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26" w:rsidRDefault="00E43526" w:rsidP="00E43526">
      <w:pPr>
        <w:jc w:val="center"/>
      </w:pPr>
      <w:r>
        <w:t>ГБОУ СПО КОЛЛЕДЖ СВЯЗИ №54</w:t>
      </w: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  <w:r>
        <w:t>МЕТОДИЧЕСКАЯ РАЗРАБОТКА</w:t>
      </w:r>
    </w:p>
    <w:p w:rsidR="00E43526" w:rsidRDefault="00E43526" w:rsidP="00E43526">
      <w:pPr>
        <w:jc w:val="center"/>
      </w:pPr>
      <w:r>
        <w:t>ОЛИМПИАДЫ</w:t>
      </w:r>
    </w:p>
    <w:p w:rsidR="00E43526" w:rsidRDefault="00E43526" w:rsidP="00E43526">
      <w:pPr>
        <w:jc w:val="center"/>
      </w:pPr>
      <w:r>
        <w:t>ПО ИСТОРИИ ПЕРВОЙ МИРОВОЙ ВОЙНЫ</w:t>
      </w: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center"/>
      </w:pPr>
    </w:p>
    <w:p w:rsidR="00E43526" w:rsidRDefault="00E43526" w:rsidP="00E43526">
      <w:pPr>
        <w:jc w:val="right"/>
      </w:pPr>
      <w:r>
        <w:t>Составитель: Арсёнова Л.Ф.</w:t>
      </w: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right"/>
      </w:pPr>
    </w:p>
    <w:p w:rsidR="00E43526" w:rsidRDefault="00E43526" w:rsidP="00E43526">
      <w:pPr>
        <w:jc w:val="center"/>
      </w:pPr>
      <w:r>
        <w:t xml:space="preserve">МОСКВА </w:t>
      </w:r>
    </w:p>
    <w:p w:rsidR="00E43526" w:rsidRDefault="00E43526" w:rsidP="00E43526">
      <w:pPr>
        <w:jc w:val="center"/>
      </w:pPr>
      <w:r>
        <w:t xml:space="preserve">2014 </w:t>
      </w:r>
    </w:p>
    <w:p w:rsidR="00E43526" w:rsidRDefault="00E43526" w:rsidP="00E43526"/>
    <w:p w:rsidR="00E43526" w:rsidRDefault="00E43526" w:rsidP="00E43526"/>
    <w:p w:rsidR="00D61DBB" w:rsidRDefault="00D61DBB" w:rsidP="00D61DBB">
      <w:pPr>
        <w:ind w:firstLine="70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ПОЯСНИТЕЛЬНАЯ ЗАПИСКА.</w:t>
      </w:r>
    </w:p>
    <w:p w:rsidR="00D61DBB" w:rsidRDefault="00D61DBB" w:rsidP="00D61DBB">
      <w:pPr>
        <w:ind w:firstLine="709"/>
        <w:jc w:val="center"/>
        <w:rPr>
          <w:spacing w:val="-1"/>
          <w:sz w:val="28"/>
          <w:szCs w:val="28"/>
        </w:rPr>
      </w:pPr>
    </w:p>
    <w:p w:rsidR="00E43526" w:rsidRDefault="005672FA" w:rsidP="00E43526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20</w:t>
      </w:r>
      <w:r w:rsidR="00E43526">
        <w:rPr>
          <w:spacing w:val="-1"/>
          <w:sz w:val="28"/>
          <w:szCs w:val="28"/>
        </w:rPr>
        <w:t>14 г. отмечается юбилейная дата – 100-летие начала</w:t>
      </w:r>
      <w:proofErr w:type="gramStart"/>
      <w:r w:rsidR="00E43526">
        <w:rPr>
          <w:spacing w:val="-1"/>
          <w:sz w:val="28"/>
          <w:szCs w:val="28"/>
        </w:rPr>
        <w:t xml:space="preserve"> П</w:t>
      </w:r>
      <w:proofErr w:type="gramEnd"/>
      <w:r w:rsidR="00E43526">
        <w:rPr>
          <w:spacing w:val="-1"/>
          <w:sz w:val="28"/>
          <w:szCs w:val="28"/>
        </w:rPr>
        <w:t xml:space="preserve">ервой мировой войны. Методические материалы составлены для проведения </w:t>
      </w:r>
      <w:r w:rsidR="00E43526">
        <w:rPr>
          <w:spacing w:val="-1"/>
          <w:sz w:val="28"/>
          <w:szCs w:val="28"/>
          <w:lang w:val="en-US"/>
        </w:rPr>
        <w:t>I</w:t>
      </w:r>
      <w:r w:rsidR="00E43526">
        <w:rPr>
          <w:spacing w:val="-1"/>
          <w:sz w:val="28"/>
          <w:szCs w:val="28"/>
        </w:rPr>
        <w:t xml:space="preserve"> этапа олимпиады по истории</w:t>
      </w:r>
      <w:proofErr w:type="gramStart"/>
      <w:r w:rsidR="00E43526">
        <w:rPr>
          <w:spacing w:val="-1"/>
          <w:sz w:val="28"/>
          <w:szCs w:val="28"/>
        </w:rPr>
        <w:t xml:space="preserve"> П</w:t>
      </w:r>
      <w:proofErr w:type="gramEnd"/>
      <w:r w:rsidR="00E43526">
        <w:rPr>
          <w:spacing w:val="-1"/>
          <w:sz w:val="28"/>
          <w:szCs w:val="28"/>
        </w:rPr>
        <w:t>ервой мировой войны.</w:t>
      </w:r>
    </w:p>
    <w:p w:rsidR="00E43526" w:rsidRDefault="00E43526" w:rsidP="00E43526">
      <w:pPr>
        <w:ind w:firstLine="709"/>
      </w:pPr>
      <w:r>
        <w:rPr>
          <w:spacing w:val="-1"/>
          <w:sz w:val="28"/>
          <w:szCs w:val="28"/>
        </w:rPr>
        <w:t xml:space="preserve"> Цель олимпиады -  активизация у обучающихся </w:t>
      </w:r>
      <w:r>
        <w:rPr>
          <w:sz w:val="28"/>
          <w:szCs w:val="28"/>
        </w:rPr>
        <w:t xml:space="preserve">интереса к изучению и освоению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ультурного наследия российского государства и реализация 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к обучению</w:t>
      </w:r>
      <w:r w:rsidR="00334A50">
        <w:rPr>
          <w:sz w:val="28"/>
          <w:szCs w:val="28"/>
        </w:rPr>
        <w:t>.</w:t>
      </w:r>
    </w:p>
    <w:p w:rsidR="00E43526" w:rsidRDefault="00E43526" w:rsidP="00E43526">
      <w:pPr>
        <w:shd w:val="clear" w:color="auto" w:fill="FFFFFF"/>
        <w:ind w:left="725" w:firstLine="709"/>
      </w:pPr>
      <w:r>
        <w:rPr>
          <w:spacing w:val="-1"/>
          <w:sz w:val="28"/>
          <w:szCs w:val="28"/>
        </w:rPr>
        <w:t>Основные задачи Олимпиады:</w:t>
      </w:r>
    </w:p>
    <w:p w:rsidR="00E43526" w:rsidRDefault="00E43526" w:rsidP="00E43526">
      <w:pPr>
        <w:numPr>
          <w:ilvl w:val="0"/>
          <w:numId w:val="1"/>
        </w:numPr>
        <w:shd w:val="clear" w:color="auto" w:fill="FFFFFF"/>
        <w:ind w:right="10"/>
        <w:jc w:val="both"/>
      </w:pPr>
      <w:r>
        <w:rPr>
          <w:sz w:val="28"/>
          <w:szCs w:val="28"/>
        </w:rPr>
        <w:t>воспитание у представителей молодого поколения гражданственности и патриотизма, уважительного отношения к интеллектуальному и духовно – нравственному богатству своего народа, осмысление ими исторически сложившихся традиций;</w:t>
      </w:r>
    </w:p>
    <w:p w:rsidR="00E43526" w:rsidRDefault="00E43526" w:rsidP="00E43526">
      <w:pPr>
        <w:numPr>
          <w:ilvl w:val="0"/>
          <w:numId w:val="1"/>
        </w:numPr>
        <w:shd w:val="clear" w:color="auto" w:fill="FFFFFF"/>
        <w:ind w:right="5"/>
        <w:jc w:val="both"/>
      </w:pPr>
      <w:r>
        <w:rPr>
          <w:sz w:val="28"/>
          <w:szCs w:val="28"/>
        </w:rPr>
        <w:t>привлечение внимания обучающихся государственных образовательных учреждений среднего профессионального образования к различным типам исторических источников;</w:t>
      </w:r>
    </w:p>
    <w:p w:rsidR="00E43526" w:rsidRDefault="00E43526" w:rsidP="00E43526">
      <w:pPr>
        <w:numPr>
          <w:ilvl w:val="0"/>
          <w:numId w:val="1"/>
        </w:numPr>
        <w:shd w:val="clear" w:color="auto" w:fill="FFFFFF"/>
        <w:ind w:right="10"/>
        <w:jc w:val="both"/>
      </w:pPr>
      <w:r>
        <w:rPr>
          <w:sz w:val="28"/>
          <w:szCs w:val="28"/>
        </w:rPr>
        <w:t>развитие ценностно-смысловых, учебно-познавательных, общекультурных и информационных компетенций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3526" w:rsidRDefault="00E43526" w:rsidP="00E43526">
      <w:pPr>
        <w:numPr>
          <w:ilvl w:val="0"/>
          <w:numId w:val="1"/>
        </w:numPr>
      </w:pPr>
      <w:r>
        <w:rPr>
          <w:sz w:val="28"/>
          <w:szCs w:val="28"/>
        </w:rPr>
        <w:t xml:space="preserve">выявление и поддержка </w:t>
      </w:r>
      <w:proofErr w:type="gramStart"/>
      <w:r>
        <w:rPr>
          <w:sz w:val="28"/>
          <w:szCs w:val="28"/>
        </w:rPr>
        <w:t>одаренных</w:t>
      </w:r>
      <w:proofErr w:type="gramEnd"/>
      <w:r>
        <w:rPr>
          <w:sz w:val="28"/>
          <w:szCs w:val="28"/>
        </w:rPr>
        <w:t xml:space="preserve"> обучающихся </w:t>
      </w:r>
      <w:r w:rsidR="00334A50">
        <w:rPr>
          <w:sz w:val="28"/>
          <w:szCs w:val="28"/>
        </w:rPr>
        <w:t>для участия в следующем туре олимпиады</w:t>
      </w:r>
    </w:p>
    <w:p w:rsidR="00E43526" w:rsidRDefault="00334A50" w:rsidP="00E435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олимпиады: студенты 1 курса  специальностей СПО.</w:t>
      </w:r>
    </w:p>
    <w:p w:rsidR="00334A50" w:rsidRDefault="00334A50" w:rsidP="00E435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олимпиады:</w:t>
      </w:r>
    </w:p>
    <w:p w:rsidR="00334A50" w:rsidRDefault="00334A50" w:rsidP="00334A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277EB6">
        <w:rPr>
          <w:sz w:val="28"/>
          <w:szCs w:val="28"/>
        </w:rPr>
        <w:t>тестовых заданий</w:t>
      </w:r>
      <w:r>
        <w:rPr>
          <w:sz w:val="28"/>
          <w:szCs w:val="28"/>
        </w:rPr>
        <w:t xml:space="preserve"> н</w:t>
      </w:r>
      <w:r w:rsidR="00E43526">
        <w:rPr>
          <w:sz w:val="28"/>
          <w:szCs w:val="28"/>
        </w:rPr>
        <w:t xml:space="preserve">а знание хронологии исторических событий, фактического материала. </w:t>
      </w:r>
    </w:p>
    <w:p w:rsidR="00277EB6" w:rsidRDefault="00334A50" w:rsidP="00334A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Интеллектуальный поединок</w:t>
      </w:r>
      <w:r w:rsidR="00277EB6">
        <w:rPr>
          <w:sz w:val="28"/>
          <w:szCs w:val="28"/>
        </w:rPr>
        <w:t xml:space="preserve">: выполнение заданий на установление  причинно-следственных, логических связей между различными явлениями, на </w:t>
      </w:r>
      <w:r w:rsidR="00D61DBB">
        <w:rPr>
          <w:sz w:val="28"/>
          <w:szCs w:val="28"/>
        </w:rPr>
        <w:t>знание терминов, а также заданий требующих проявления смекалки и общей эрудиции</w:t>
      </w:r>
      <w:r w:rsidR="00277EB6">
        <w:rPr>
          <w:sz w:val="28"/>
          <w:szCs w:val="28"/>
        </w:rPr>
        <w:t xml:space="preserve"> </w:t>
      </w:r>
    </w:p>
    <w:p w:rsidR="00E43526" w:rsidRDefault="00277EB6" w:rsidP="00334A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Визуальный тур: вопросы к фотографиям и рисункам, представленным в слайд-шоу.</w:t>
      </w:r>
    </w:p>
    <w:p w:rsidR="00277EB6" w:rsidRDefault="00277EB6" w:rsidP="00D61D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D61DBB" w:rsidRDefault="00D61DBB" w:rsidP="00277EB6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1 тура олимпиады участникам начисляется 1 балл. За каждый правильный ответ на вопросы интеллектуального и визуального туров участникам начисляется 2 балла. </w:t>
      </w:r>
    </w:p>
    <w:p w:rsidR="00D61DBB" w:rsidRDefault="00D61DBB" w:rsidP="00277EB6">
      <w:pPr>
        <w:rPr>
          <w:sz w:val="28"/>
          <w:szCs w:val="28"/>
        </w:rPr>
      </w:pPr>
      <w:r>
        <w:rPr>
          <w:sz w:val="28"/>
          <w:szCs w:val="28"/>
        </w:rPr>
        <w:tab/>
        <w:t>Победитель определяется по сумме заработанных баллов.</w:t>
      </w:r>
    </w:p>
    <w:p w:rsidR="00D61DBB" w:rsidRDefault="00D61DBB" w:rsidP="00277EB6">
      <w:pPr>
        <w:rPr>
          <w:sz w:val="28"/>
          <w:szCs w:val="28"/>
        </w:rPr>
      </w:pPr>
    </w:p>
    <w:p w:rsidR="00D61DBB" w:rsidRDefault="00D61DBB" w:rsidP="00277EB6">
      <w:pPr>
        <w:rPr>
          <w:sz w:val="28"/>
          <w:szCs w:val="28"/>
        </w:rPr>
      </w:pPr>
    </w:p>
    <w:p w:rsidR="00D61DBB" w:rsidRDefault="00D61DBB" w:rsidP="00277EB6">
      <w:pPr>
        <w:rPr>
          <w:sz w:val="28"/>
          <w:szCs w:val="28"/>
        </w:rPr>
      </w:pPr>
    </w:p>
    <w:p w:rsidR="00D61DBB" w:rsidRDefault="00D61DBB" w:rsidP="00277EB6">
      <w:pPr>
        <w:rPr>
          <w:sz w:val="28"/>
          <w:szCs w:val="28"/>
        </w:rPr>
      </w:pPr>
    </w:p>
    <w:p w:rsidR="00D61DBB" w:rsidRDefault="00D61DBB" w:rsidP="00277EB6">
      <w:pPr>
        <w:rPr>
          <w:sz w:val="28"/>
          <w:szCs w:val="28"/>
        </w:rPr>
      </w:pPr>
    </w:p>
    <w:p w:rsidR="00D61DBB" w:rsidRDefault="00D61DBB" w:rsidP="00277EB6">
      <w:pPr>
        <w:rPr>
          <w:sz w:val="28"/>
          <w:szCs w:val="28"/>
        </w:rPr>
      </w:pPr>
    </w:p>
    <w:p w:rsidR="00D61DBB" w:rsidRDefault="00D61DBB" w:rsidP="00277EB6">
      <w:pPr>
        <w:rPr>
          <w:sz w:val="28"/>
          <w:szCs w:val="28"/>
        </w:rPr>
      </w:pPr>
    </w:p>
    <w:p w:rsidR="00D61DBB" w:rsidRDefault="00D61DBB" w:rsidP="00277EB6">
      <w:pPr>
        <w:rPr>
          <w:sz w:val="28"/>
          <w:szCs w:val="28"/>
        </w:rPr>
      </w:pPr>
    </w:p>
    <w:p w:rsidR="00D61DBB" w:rsidRDefault="00D61DBB" w:rsidP="00277EB6">
      <w:pPr>
        <w:rPr>
          <w:sz w:val="28"/>
          <w:szCs w:val="28"/>
        </w:rPr>
      </w:pPr>
    </w:p>
    <w:p w:rsidR="00D61DBB" w:rsidRDefault="00D61DBB" w:rsidP="00D61DBB">
      <w:pPr>
        <w:jc w:val="center"/>
      </w:pPr>
      <w:r w:rsidRPr="00D61DBB">
        <w:lastRenderedPageBreak/>
        <w:t>ПЕРВАЯ МИРОВАЯ ВОЙНА. ТЕСТОВЫЕ ЗАДАНИЯ.</w:t>
      </w:r>
    </w:p>
    <w:p w:rsidR="00CF5D2F" w:rsidRPr="00D61DBB" w:rsidRDefault="00CF5D2F" w:rsidP="00D61DBB">
      <w:pPr>
        <w:jc w:val="center"/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Тройственный союз заключили: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Германия, Франция, Италия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Франция, Германия, Швеция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Германия, Швеция, Австро-Венгрия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Германия, Бельгия, Италия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Германия, Австро-Венгрия, Италия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Союзниками России в первой мировой войне были:</w:t>
      </w:r>
    </w:p>
    <w:p w:rsidR="00D61DBB" w:rsidRPr="00D61DBB" w:rsidRDefault="00D61DBB" w:rsidP="00D61DBB">
      <w:pPr>
        <w:numPr>
          <w:ilvl w:val="1"/>
          <w:numId w:val="3"/>
        </w:numPr>
        <w:sectPr w:rsidR="00D61DBB" w:rsidRPr="00D61DBB" w:rsidSect="00BE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Германия, Италия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Франция, Англия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Германия, Австро-Венгрия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Англия, Италия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Италия, Франция</w:t>
      </w:r>
    </w:p>
    <w:p w:rsidR="00D61DBB" w:rsidRPr="00D61DBB" w:rsidRDefault="00D61DBB" w:rsidP="00D61DBB">
      <w:pPr>
        <w:numPr>
          <w:ilvl w:val="0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lastRenderedPageBreak/>
        <w:t>С призывом превратить войну империалистическую в войну гражданскую выступали:</w:t>
      </w:r>
    </w:p>
    <w:p w:rsidR="00D61DBB" w:rsidRPr="00D61DBB" w:rsidRDefault="00D61DBB" w:rsidP="00D61DBB">
      <w:pPr>
        <w:numPr>
          <w:ilvl w:val="1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Большевики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Эсеры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Анархисты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Меньшевики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Центристы</w:t>
      </w:r>
    </w:p>
    <w:p w:rsidR="00D61DBB" w:rsidRPr="00D61DBB" w:rsidRDefault="00D61DBB" w:rsidP="00D61DBB">
      <w:pPr>
        <w:numPr>
          <w:ilvl w:val="0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lastRenderedPageBreak/>
        <w:t>В число лучших полководцев первой мировой войны А.А.Брусилов выдвинулся: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Во время операции на территории Восточной Пруссии в августе 1914 г.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Как организатор наступления, проведенного русской армией в 1916 г.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Как верховный главнокомандующий русской армией в мае 1917 г.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Как командующий 8-й армией, которая неизменно добивалась успеха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Осенью 1914 г., когда русские войска под его командованием взяли город Львов.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В отличие от русско-японской войны, первая мировая война была воспринята с пониманием, потому что: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Свою роль сыграл фактор объявления войны Германией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Вырос авторитет императора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Никто не хотел новых унижений после неудачной войны с Японией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 xml:space="preserve">В обществе были сильны </w:t>
      </w:r>
      <w:proofErr w:type="spellStart"/>
      <w:r w:rsidRPr="00D61DBB">
        <w:t>антигерманские</w:t>
      </w:r>
      <w:proofErr w:type="spellEnd"/>
      <w:r w:rsidRPr="00D61DBB">
        <w:t xml:space="preserve"> настроения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В России всегда были сильны традиции славянского братства с Сербией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Главным итогом военной компании 1914 г. стал (стали):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Упущенные возможности для России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Затяжной характер войны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Неприемлемый, но неизбежный для Германии вариант ведения войны на два фронта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Срыв странами Антанты германского плана молниеносной войны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Сохранение независимости Франции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В конце декабря 1914 г. русские войска нанесли сокрушительное поражение:</w:t>
      </w:r>
    </w:p>
    <w:p w:rsidR="00D61DBB" w:rsidRPr="00D61DBB" w:rsidRDefault="00D61DBB" w:rsidP="00D61DBB">
      <w:pPr>
        <w:numPr>
          <w:ilvl w:val="1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Австрийцам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Туркам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Чехословацкому корпусу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Немцам под Варшавой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Двум венгерским дивизиям под Ивангородом</w:t>
      </w:r>
    </w:p>
    <w:p w:rsidR="00D61DBB" w:rsidRPr="00D61DBB" w:rsidRDefault="00D61DBB" w:rsidP="00D61DBB">
      <w:pPr>
        <w:numPr>
          <w:ilvl w:val="0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lastRenderedPageBreak/>
        <w:t xml:space="preserve">Подозрения в правительственной измене, вызванные поражением русских войск в 1915 г., породили идею о создании правительства «народного доверия», </w:t>
      </w:r>
      <w:proofErr w:type="gramStart"/>
      <w:r w:rsidRPr="00D61DBB">
        <w:t>с</w:t>
      </w:r>
      <w:proofErr w:type="gramEnd"/>
      <w:r w:rsidRPr="00D61DBB">
        <w:t xml:space="preserve"> которой выступили:</w:t>
      </w:r>
    </w:p>
    <w:p w:rsidR="00D61DBB" w:rsidRPr="00D61DBB" w:rsidRDefault="00D61DBB" w:rsidP="00D61DBB">
      <w:pPr>
        <w:numPr>
          <w:ilvl w:val="1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Кадеты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Октябристы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Меньшевики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Эсеры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Лидеры «Союза русского народа»</w:t>
      </w:r>
    </w:p>
    <w:p w:rsidR="00D61DBB" w:rsidRPr="00D61DBB" w:rsidRDefault="00D61DBB" w:rsidP="00D61DBB">
      <w:pPr>
        <w:numPr>
          <w:ilvl w:val="0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lastRenderedPageBreak/>
        <w:t>В мае 1916 г. русские войска прорвали фронт и начали наступление в районе:</w:t>
      </w:r>
    </w:p>
    <w:p w:rsidR="00D61DBB" w:rsidRPr="00D61DBB" w:rsidRDefault="00D61DBB" w:rsidP="00D61DBB">
      <w:pPr>
        <w:numPr>
          <w:ilvl w:val="1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Волыни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Волыни и Галиции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Галиции и Румынии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Румынии и Тернополя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Тернополя и Луцка</w:t>
      </w:r>
    </w:p>
    <w:p w:rsidR="00D61DBB" w:rsidRPr="00D61DBB" w:rsidRDefault="00D61DBB" w:rsidP="00D61DBB">
      <w:pPr>
        <w:numPr>
          <w:ilvl w:val="0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DBB" w:rsidRDefault="00D61DBB" w:rsidP="00D61DBB">
      <w:pPr>
        <w:ind w:left="644"/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В течение лета 1915 г. русская армия: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Вела позиционные бои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Вынуждена была отступать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Заняла австрийские территории, населенные румынами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Наносила непрерывные удары туркам, заставив их отступить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То переходила в наступление, то отступала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Вступив в первую мировую войну, русская армия уже в середине августа 1914 г. начала активные военные действия: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В Восточной Пруссии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 xml:space="preserve">В направлении </w:t>
      </w:r>
      <w:proofErr w:type="gramStart"/>
      <w:r w:rsidRPr="00D61DBB">
        <w:t>г</w:t>
      </w:r>
      <w:proofErr w:type="gramEnd"/>
      <w:r w:rsidRPr="00D61DBB">
        <w:t>. Львова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Против турок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На стратегических участках австро-венгерской границы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Против немецкого флота и береговых укреплений на Балтике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Резкая критика в адрес правительства с обвинениями, каждый пункт которых заканчивался вопросом: «Что это? Глупость или измена?», прозвучала на заседании Думы 1 ноября 1916 г. из уст депутата:</w:t>
      </w:r>
    </w:p>
    <w:p w:rsidR="00D61DBB" w:rsidRPr="00D61DBB" w:rsidRDefault="00D61DBB" w:rsidP="00D61DBB">
      <w:pPr>
        <w:numPr>
          <w:ilvl w:val="1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П.Н.Милюкова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В.М.Пуришкевича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В.В.Шульгина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 xml:space="preserve">А.И. </w:t>
      </w:r>
      <w:proofErr w:type="spellStart"/>
      <w:r w:rsidRPr="00D61DBB">
        <w:t>Гучкова</w:t>
      </w:r>
      <w:proofErr w:type="spellEnd"/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А.И.Дубровина</w:t>
      </w:r>
    </w:p>
    <w:p w:rsidR="00D61DBB" w:rsidRPr="00D61DBB" w:rsidRDefault="00D61DBB" w:rsidP="00D61DBB">
      <w:pPr>
        <w:numPr>
          <w:ilvl w:val="0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lastRenderedPageBreak/>
        <w:t>Система Особых совещаний и комитетов для централизации и мобилизации всех ресурсов для нужд фронта была создана в 1915 г. по инициативе:</w:t>
      </w:r>
    </w:p>
    <w:p w:rsidR="00D61DBB" w:rsidRPr="00D61DBB" w:rsidRDefault="00D61DBB" w:rsidP="00D61DBB">
      <w:pPr>
        <w:numPr>
          <w:ilvl w:val="1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Русских ученых и изобретателей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Партии кадетов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lastRenderedPageBreak/>
        <w:t>Правительства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Депутатов Госдумы</w:t>
      </w:r>
    </w:p>
    <w:p w:rsidR="00D61DBB" w:rsidRPr="00D61DBB" w:rsidRDefault="00D61DBB" w:rsidP="00686CF1">
      <w:pPr>
        <w:numPr>
          <w:ilvl w:val="1"/>
          <w:numId w:val="3"/>
        </w:numPr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61DBB">
        <w:t>Крупных промышленников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lastRenderedPageBreak/>
        <w:t>Крупный успех Юго-Западного фронта в 1916 г. не дал стратегических результатов: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Из-за просчетов командования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По причине противоречивых указаний Ставки Верховного командования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Так как не был поддержан наступательными операциями других фронтов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Потому что не встретил поддержки союзников (Франции и Англии)</w:t>
      </w:r>
    </w:p>
    <w:p w:rsidR="00D61DBB" w:rsidRPr="00D61DBB" w:rsidRDefault="00D61DBB" w:rsidP="00D61DBB">
      <w:pPr>
        <w:numPr>
          <w:ilvl w:val="1"/>
          <w:numId w:val="3"/>
        </w:numPr>
      </w:pPr>
      <w:r w:rsidRPr="00D61DBB">
        <w:t>Из-за несвоевременной доставки боеприпасов и свежих резервов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Когда Германия объявила войну России:</w:t>
      </w:r>
    </w:p>
    <w:p w:rsidR="00D61DBB" w:rsidRPr="00D61DBB" w:rsidRDefault="00D61DBB" w:rsidP="00D61DBB">
      <w:pPr>
        <w:ind w:left="360"/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ind w:left="360"/>
      </w:pPr>
      <w:r w:rsidRPr="00D61DBB">
        <w:lastRenderedPageBreak/>
        <w:t>А)10 (23) июля 1914 г.;</w:t>
      </w:r>
    </w:p>
    <w:p w:rsidR="00D61DBB" w:rsidRPr="00D61DBB" w:rsidRDefault="00D61DBB" w:rsidP="00D61DBB">
      <w:pPr>
        <w:ind w:left="360"/>
      </w:pPr>
      <w:r w:rsidRPr="00D61DBB">
        <w:t>Б) 19 июля (1 августа) 1914 г.;</w:t>
      </w:r>
    </w:p>
    <w:p w:rsidR="00D61DBB" w:rsidRPr="00D61DBB" w:rsidRDefault="00D61DBB" w:rsidP="00D61DBB">
      <w:pPr>
        <w:ind w:left="360"/>
      </w:pPr>
      <w:r w:rsidRPr="00D61DBB">
        <w:t>В) 21 июля (3 августа) 1914 г.;</w:t>
      </w:r>
    </w:p>
    <w:p w:rsidR="00D61DBB" w:rsidRPr="00D61DBB" w:rsidRDefault="00D61DBB" w:rsidP="00D61DBB">
      <w:pPr>
        <w:ind w:left="360"/>
      </w:pPr>
      <w:r w:rsidRPr="00D61DBB">
        <w:t>Г) 22 июля (4 августа) 1914 г.</w:t>
      </w:r>
    </w:p>
    <w:p w:rsidR="00D61DBB" w:rsidRPr="00D61DBB" w:rsidRDefault="00D61DBB" w:rsidP="00D61DBB">
      <w:pPr>
        <w:numPr>
          <w:ilvl w:val="0"/>
          <w:numId w:val="3"/>
        </w:numPr>
        <w:sectPr w:rsidR="00D61DBB" w:rsidRPr="00D61DBB" w:rsidSect="00D61D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lastRenderedPageBreak/>
        <w:t>Поводом к началу первой мировой войны стало:</w:t>
      </w:r>
    </w:p>
    <w:p w:rsidR="00D61DBB" w:rsidRPr="00D61DBB" w:rsidRDefault="00D61DBB" w:rsidP="00D61DBB">
      <w:pPr>
        <w:ind w:left="360"/>
      </w:pPr>
      <w:r w:rsidRPr="00D61DBB">
        <w:t>А) убийство в Сараево наследника австро-венгерского престола;</w:t>
      </w:r>
    </w:p>
    <w:p w:rsidR="00D61DBB" w:rsidRPr="00D61DBB" w:rsidRDefault="00D61DBB" w:rsidP="00D61DBB">
      <w:pPr>
        <w:ind w:left="360"/>
      </w:pPr>
      <w:r w:rsidRPr="00D61DBB">
        <w:t>Б) объявление Германией войны России;</w:t>
      </w:r>
    </w:p>
    <w:p w:rsidR="00D61DBB" w:rsidRPr="00D61DBB" w:rsidRDefault="00D61DBB" w:rsidP="00D61DBB">
      <w:pPr>
        <w:ind w:left="360"/>
      </w:pPr>
      <w:r w:rsidRPr="00D61DBB">
        <w:t>В) противоречия между странами Антанты и Тройственного союза;</w:t>
      </w:r>
    </w:p>
    <w:p w:rsidR="00D61DBB" w:rsidRPr="00D61DBB" w:rsidRDefault="00D61DBB" w:rsidP="00D61DBB">
      <w:pPr>
        <w:ind w:left="360"/>
      </w:pPr>
      <w:r w:rsidRPr="00D61DBB">
        <w:t>Г) начало всеобщей мобилизации в России.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Кто был главнокомандующим русской армией в начальный период первой мировой войны:</w:t>
      </w:r>
    </w:p>
    <w:p w:rsidR="00D61DBB" w:rsidRPr="00D61DBB" w:rsidRDefault="00D61DBB" w:rsidP="00D61DBB">
      <w:pPr>
        <w:ind w:left="360"/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ind w:left="360"/>
      </w:pPr>
      <w:r w:rsidRPr="00D61DBB">
        <w:lastRenderedPageBreak/>
        <w:t xml:space="preserve">А) Николай </w:t>
      </w:r>
      <w:r w:rsidRPr="00D61DBB">
        <w:rPr>
          <w:lang w:val="en-US"/>
        </w:rPr>
        <w:t>II</w:t>
      </w:r>
      <w:r w:rsidRPr="00D61DBB">
        <w:t>;</w:t>
      </w:r>
    </w:p>
    <w:p w:rsidR="00D61DBB" w:rsidRPr="00D61DBB" w:rsidRDefault="00D61DBB" w:rsidP="00D61DBB">
      <w:pPr>
        <w:ind w:left="360"/>
      </w:pPr>
      <w:r w:rsidRPr="00D61DBB">
        <w:t>Б) великий князь Николай Николаевич;</w:t>
      </w:r>
    </w:p>
    <w:p w:rsidR="00D61DBB" w:rsidRPr="00D61DBB" w:rsidRDefault="00D61DBB" w:rsidP="00D61DBB">
      <w:pPr>
        <w:ind w:left="360"/>
      </w:pPr>
      <w:r w:rsidRPr="00D61DBB">
        <w:t>В) А.А. Брусилов;</w:t>
      </w:r>
    </w:p>
    <w:p w:rsidR="00D61DBB" w:rsidRPr="00D61DBB" w:rsidRDefault="00D61DBB" w:rsidP="00D61DBB">
      <w:pPr>
        <w:ind w:left="360"/>
      </w:pPr>
      <w:r w:rsidRPr="00D61DBB">
        <w:t>Г) А.В. Самсонов</w:t>
      </w:r>
    </w:p>
    <w:p w:rsidR="00D61DBB" w:rsidRPr="00D61DBB" w:rsidRDefault="00D61DBB" w:rsidP="00D61DBB">
      <w:pPr>
        <w:ind w:left="360"/>
        <w:sectPr w:rsidR="00D61DBB" w:rsidRPr="00D61DBB" w:rsidSect="00D61D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lastRenderedPageBreak/>
        <w:t>Под каким предлогом Германия объявила войну России:</w:t>
      </w:r>
    </w:p>
    <w:p w:rsidR="00D61DBB" w:rsidRPr="00D61DBB" w:rsidRDefault="00D61DBB" w:rsidP="00D61DBB">
      <w:pPr>
        <w:ind w:left="360"/>
      </w:pPr>
      <w:r w:rsidRPr="00D61DBB">
        <w:t>А) в связи с объявлением в России всеобщей мобилизации;</w:t>
      </w:r>
    </w:p>
    <w:p w:rsidR="00D61DBB" w:rsidRPr="00D61DBB" w:rsidRDefault="00D61DBB" w:rsidP="00D61DBB">
      <w:pPr>
        <w:ind w:left="360"/>
      </w:pPr>
      <w:r w:rsidRPr="00D61DBB">
        <w:t>Б) из-за причастности России к убийству в Сараево;</w:t>
      </w:r>
    </w:p>
    <w:p w:rsidR="00D61DBB" w:rsidRPr="00D61DBB" w:rsidRDefault="00D61DBB" w:rsidP="00D61DBB">
      <w:pPr>
        <w:ind w:left="360"/>
      </w:pPr>
      <w:r w:rsidRPr="00D61DBB">
        <w:t>В) из-за вступления России в Антанту.</w:t>
      </w:r>
    </w:p>
    <w:p w:rsidR="00686CF1" w:rsidRDefault="00686CF1" w:rsidP="00686CF1">
      <w:pPr>
        <w:ind w:left="644"/>
      </w:pPr>
    </w:p>
    <w:p w:rsidR="00686CF1" w:rsidRDefault="00686CF1" w:rsidP="00686CF1">
      <w:pPr>
        <w:ind w:left="644"/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В планы России в первой мировой войне входило:</w:t>
      </w:r>
    </w:p>
    <w:p w:rsidR="00D61DBB" w:rsidRPr="00D61DBB" w:rsidRDefault="00D61DBB" w:rsidP="00D61DBB">
      <w:pPr>
        <w:ind w:left="360"/>
      </w:pPr>
      <w:r w:rsidRPr="00D61DBB">
        <w:t>А) утвердить свое господство на Балканах;</w:t>
      </w:r>
    </w:p>
    <w:p w:rsidR="00D61DBB" w:rsidRPr="00D61DBB" w:rsidRDefault="00D61DBB" w:rsidP="00D61DBB">
      <w:pPr>
        <w:ind w:left="360"/>
      </w:pPr>
      <w:r w:rsidRPr="00D61DBB">
        <w:t>Б) присоединить к себе некоторые французские колонии в Африке;</w:t>
      </w:r>
    </w:p>
    <w:p w:rsidR="00D61DBB" w:rsidRPr="00D61DBB" w:rsidRDefault="00D61DBB" w:rsidP="00D61DBB">
      <w:pPr>
        <w:ind w:left="360"/>
      </w:pPr>
      <w:r w:rsidRPr="00D61DBB">
        <w:t>В) завоевать проливы Босфор и Дарданеллы, а также Константинополь;</w:t>
      </w:r>
    </w:p>
    <w:p w:rsidR="00D61DBB" w:rsidRPr="00D61DBB" w:rsidRDefault="00D61DBB" w:rsidP="00D61DBB">
      <w:pPr>
        <w:ind w:left="360"/>
      </w:pPr>
      <w:r w:rsidRPr="00D61DBB">
        <w:t>Г) воссоединить все польские земли;</w:t>
      </w:r>
    </w:p>
    <w:p w:rsidR="00D61DBB" w:rsidRPr="00D61DBB" w:rsidRDefault="00D61DBB" w:rsidP="00D61DBB">
      <w:pPr>
        <w:ind w:left="360"/>
      </w:pPr>
      <w:r w:rsidRPr="00D61DBB">
        <w:t>Д) обосноваться на Ближнем и Среднем Востоке;</w:t>
      </w:r>
    </w:p>
    <w:p w:rsidR="00D61DBB" w:rsidRPr="00D61DBB" w:rsidRDefault="00D61DBB" w:rsidP="00D61DBB">
      <w:pPr>
        <w:ind w:left="360"/>
      </w:pPr>
      <w:r w:rsidRPr="00D61DBB">
        <w:t>Е) совместно с Англией и Францией остановить германскую экспансию и утвердить свое господство в мире.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Какие события относятся к 1914 году:</w:t>
      </w:r>
    </w:p>
    <w:p w:rsidR="00D61DBB" w:rsidRPr="00D61DBB" w:rsidRDefault="00D61DBB" w:rsidP="00D61DBB">
      <w:pPr>
        <w:ind w:left="360"/>
        <w:sectPr w:rsidR="00D61DBB" w:rsidRPr="00D61DBB" w:rsidSect="000C1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Pr="00D61DBB" w:rsidRDefault="00D61DBB" w:rsidP="00D61DBB">
      <w:pPr>
        <w:ind w:left="360"/>
      </w:pPr>
      <w:r w:rsidRPr="00D61DBB">
        <w:lastRenderedPageBreak/>
        <w:t>А) Брусиловский прорыв;</w:t>
      </w:r>
    </w:p>
    <w:p w:rsidR="00D61DBB" w:rsidRPr="00D61DBB" w:rsidRDefault="00D61DBB" w:rsidP="00D61DBB">
      <w:pPr>
        <w:ind w:left="360"/>
      </w:pPr>
      <w:r w:rsidRPr="00D61DBB">
        <w:t>Б) гибель армии генерала Самсонова;</w:t>
      </w:r>
    </w:p>
    <w:p w:rsidR="00D61DBB" w:rsidRPr="00D61DBB" w:rsidRDefault="00D61DBB" w:rsidP="00D61DBB">
      <w:pPr>
        <w:ind w:left="360"/>
      </w:pPr>
      <w:r w:rsidRPr="00D61DBB">
        <w:t>В) вступление в войну США;</w:t>
      </w:r>
    </w:p>
    <w:p w:rsidR="00D61DBB" w:rsidRPr="00D61DBB" w:rsidRDefault="00D61DBB" w:rsidP="00D61DBB">
      <w:pPr>
        <w:ind w:left="360"/>
      </w:pPr>
      <w:r w:rsidRPr="00D61DBB">
        <w:lastRenderedPageBreak/>
        <w:t>Г) вступление Турции в войну с Россией.</w:t>
      </w:r>
    </w:p>
    <w:p w:rsidR="00D61DBB" w:rsidRDefault="00D61DBB" w:rsidP="00D61DBB">
      <w:pPr>
        <w:numPr>
          <w:ilvl w:val="0"/>
          <w:numId w:val="3"/>
        </w:numPr>
        <w:sectPr w:rsidR="00D61DBB" w:rsidSect="000C1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lastRenderedPageBreak/>
        <w:t>Какие события относятся к 1916 году:</w:t>
      </w:r>
    </w:p>
    <w:p w:rsidR="00D61DBB" w:rsidRPr="00D61DBB" w:rsidRDefault="00D61DBB" w:rsidP="00D61DBB">
      <w:pPr>
        <w:ind w:left="360"/>
      </w:pPr>
      <w:r w:rsidRPr="00D61DBB">
        <w:t>А) Брусиловский прорыв;</w:t>
      </w:r>
    </w:p>
    <w:p w:rsidR="00D61DBB" w:rsidRPr="00D61DBB" w:rsidRDefault="00D61DBB" w:rsidP="00D61DBB">
      <w:pPr>
        <w:ind w:left="360"/>
      </w:pPr>
      <w:r w:rsidRPr="00D61DBB">
        <w:t>Б) начало первой мировой войны;</w:t>
      </w:r>
    </w:p>
    <w:p w:rsidR="00D61DBB" w:rsidRPr="00D61DBB" w:rsidRDefault="00D61DBB" w:rsidP="00D61DBB">
      <w:pPr>
        <w:ind w:left="360"/>
      </w:pPr>
      <w:r w:rsidRPr="00D61DBB">
        <w:t>В) наступление немецкой армии на французский укрепленный район с крепостью Верден;</w:t>
      </w:r>
    </w:p>
    <w:p w:rsidR="00D61DBB" w:rsidRPr="00D61DBB" w:rsidRDefault="00D61DBB" w:rsidP="00D61DBB">
      <w:pPr>
        <w:ind w:left="360"/>
      </w:pPr>
      <w:r w:rsidRPr="00D61DBB">
        <w:t>Г) Восточно-Прусская операция.</w:t>
      </w:r>
    </w:p>
    <w:p w:rsidR="00D61DBB" w:rsidRPr="00D61DBB" w:rsidRDefault="00D61DBB" w:rsidP="00D61DBB">
      <w:pPr>
        <w:numPr>
          <w:ilvl w:val="0"/>
          <w:numId w:val="3"/>
        </w:numPr>
      </w:pPr>
      <w:r w:rsidRPr="00D61DBB">
        <w:t>Этот военный деятель участвовал в русско-японской и русско-турецкой войнах, стал генералом. В начале первой мировой войны командовал 2 русской армией, которая была окружена немецкими войсками в Восточной Пруссии. Не выдержав позора поражения, застрелился:</w:t>
      </w:r>
    </w:p>
    <w:p w:rsidR="00D61DBB" w:rsidRPr="000C143E" w:rsidRDefault="00D61DBB" w:rsidP="00D61DBB">
      <w:pPr>
        <w:ind w:left="360"/>
      </w:pPr>
      <w:r w:rsidRPr="00D61DBB">
        <w:t>А) С.О. Макаров; Б) Р.И.Кондратенко; В) А.В. Самсонов; Г) А.А.Брусилов.</w:t>
      </w:r>
    </w:p>
    <w:p w:rsidR="00D61DBB" w:rsidRDefault="00D61DBB" w:rsidP="00D61DBB">
      <w:pPr>
        <w:sectPr w:rsidR="00D61DBB" w:rsidSect="00D61D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Default="00D61DBB" w:rsidP="00D61DBB"/>
    <w:p w:rsidR="00D61DBB" w:rsidRDefault="00D61DBB" w:rsidP="00D61DBB"/>
    <w:p w:rsidR="00D61DBB" w:rsidRDefault="00D61DBB" w:rsidP="00D61DBB"/>
    <w:p w:rsidR="00BD36CE" w:rsidRDefault="00BD36CE" w:rsidP="00BD36CE">
      <w:pPr>
        <w:jc w:val="center"/>
      </w:pPr>
      <w:r w:rsidRPr="00443D8F">
        <w:t>ИНТЕЛЛЕКТУАЛЬНЫЙ ПОЕДИНОК.</w:t>
      </w:r>
    </w:p>
    <w:p w:rsidR="00BD36CE" w:rsidRPr="00443D8F" w:rsidRDefault="00BD36CE" w:rsidP="00BD36CE">
      <w:pPr>
        <w:jc w:val="center"/>
      </w:pPr>
    </w:p>
    <w:p w:rsidR="00BD36CE" w:rsidRPr="00B62712" w:rsidRDefault="00BD36CE" w:rsidP="00BD36CE">
      <w:pPr>
        <w:numPr>
          <w:ilvl w:val="0"/>
          <w:numId w:val="4"/>
        </w:numPr>
        <w:spacing w:after="200" w:line="276" w:lineRule="auto"/>
      </w:pPr>
      <w:r w:rsidRPr="003A66AF">
        <w:t xml:space="preserve">Накануне первой мировой </w:t>
      </w:r>
      <w:proofErr w:type="gramStart"/>
      <w:r w:rsidRPr="003A66AF">
        <w:t>войны</w:t>
      </w:r>
      <w:proofErr w:type="gramEnd"/>
      <w:r w:rsidRPr="003A66AF">
        <w:t xml:space="preserve"> аккредитованный в Бухаресте австрийский посол </w:t>
      </w:r>
      <w:proofErr w:type="spellStart"/>
      <w:r w:rsidRPr="003A66AF">
        <w:t>Ридль</w:t>
      </w:r>
      <w:proofErr w:type="spellEnd"/>
      <w:r w:rsidRPr="003A66AF">
        <w:t xml:space="preserve"> отметил, что Европу можно поделить на три части. В первую входили «пиратские «государства, «живущие за счет эксплуатации колоний». Во вторую он отнес страну, которая, по его мнению, «не имела права оставаться в Европе», должна быть уменьшена в размерах и «предоставлена собственной экономической судьбе». Остальную третью часть следует организовать в Великий таможенный союз, который гарантирует Европе стабильность и процветание. </w:t>
      </w:r>
      <w:r w:rsidRPr="003A66AF">
        <w:rPr>
          <w:i/>
        </w:rPr>
        <w:t xml:space="preserve">Какие государства включал </w:t>
      </w:r>
      <w:proofErr w:type="spellStart"/>
      <w:r w:rsidRPr="003A66AF">
        <w:rPr>
          <w:i/>
        </w:rPr>
        <w:t>Ридль</w:t>
      </w:r>
      <w:proofErr w:type="spellEnd"/>
      <w:r w:rsidRPr="003A66AF">
        <w:rPr>
          <w:i/>
        </w:rPr>
        <w:t xml:space="preserve"> в каждую из выделенных им частей?</w:t>
      </w:r>
    </w:p>
    <w:p w:rsidR="00BD36CE" w:rsidRPr="00B62712" w:rsidRDefault="00BD36CE" w:rsidP="00BD36CE">
      <w:pPr>
        <w:numPr>
          <w:ilvl w:val="0"/>
          <w:numId w:val="4"/>
        </w:numPr>
        <w:spacing w:after="200" w:line="276" w:lineRule="auto"/>
      </w:pPr>
      <w:r w:rsidRPr="003A66AF">
        <w:t>Летом 1914 года популярной шуткой, пресекавшей споры, стало выражение:</w:t>
      </w:r>
      <w:r>
        <w:t xml:space="preserve"> «</w:t>
      </w:r>
      <w:r w:rsidRPr="003A66AF">
        <w:t xml:space="preserve">Из-за принципа война началась». </w:t>
      </w:r>
      <w:r w:rsidRPr="003A66AF">
        <w:rPr>
          <w:i/>
        </w:rPr>
        <w:t>Почему эта фраза казалась современникам остроумной?</w:t>
      </w:r>
    </w:p>
    <w:p w:rsidR="00BD36CE" w:rsidRPr="00B62712" w:rsidRDefault="00BD36CE" w:rsidP="00BD36CE">
      <w:pPr>
        <w:numPr>
          <w:ilvl w:val="0"/>
          <w:numId w:val="4"/>
        </w:numPr>
        <w:spacing w:after="200" w:line="276" w:lineRule="auto"/>
      </w:pPr>
      <w:r>
        <w:rPr>
          <w:i/>
        </w:rPr>
        <w:t>Установите соответствие между странами и целями, которые они преследовали:</w:t>
      </w:r>
    </w:p>
    <w:tbl>
      <w:tblPr>
        <w:tblStyle w:val="a3"/>
        <w:tblW w:w="0" w:type="auto"/>
        <w:tblInd w:w="720" w:type="dxa"/>
        <w:tblLook w:val="04A0"/>
      </w:tblPr>
      <w:tblGrid>
        <w:gridCol w:w="2082"/>
        <w:gridCol w:w="6769"/>
      </w:tblGrid>
      <w:tr w:rsidR="00BD36CE" w:rsidRPr="00B62712" w:rsidTr="009C6D48">
        <w:tc>
          <w:tcPr>
            <w:tcW w:w="2082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страны</w:t>
            </w:r>
          </w:p>
        </w:tc>
        <w:tc>
          <w:tcPr>
            <w:tcW w:w="6769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цели</w:t>
            </w:r>
          </w:p>
        </w:tc>
      </w:tr>
      <w:tr w:rsidR="00BD36CE" w:rsidRPr="00B62712" w:rsidTr="009C6D48">
        <w:tc>
          <w:tcPr>
            <w:tcW w:w="2082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А) Россия</w:t>
            </w:r>
          </w:p>
        </w:tc>
        <w:tc>
          <w:tcPr>
            <w:tcW w:w="6769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1) сохранить мировое господство</w:t>
            </w:r>
          </w:p>
        </w:tc>
      </w:tr>
      <w:tr w:rsidR="00BD36CE" w:rsidRPr="00B62712" w:rsidTr="009C6D48">
        <w:tc>
          <w:tcPr>
            <w:tcW w:w="2082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Б) Германия</w:t>
            </w:r>
          </w:p>
        </w:tc>
        <w:tc>
          <w:tcPr>
            <w:tcW w:w="6769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2) добиться мирового господства</w:t>
            </w:r>
          </w:p>
        </w:tc>
      </w:tr>
      <w:tr w:rsidR="00BD36CE" w:rsidRPr="00B62712" w:rsidTr="009C6D48">
        <w:tc>
          <w:tcPr>
            <w:tcW w:w="2082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В) Англия</w:t>
            </w:r>
          </w:p>
        </w:tc>
        <w:tc>
          <w:tcPr>
            <w:tcW w:w="6769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3) сохранить и укрепить влияние на Балканах</w:t>
            </w:r>
          </w:p>
        </w:tc>
      </w:tr>
      <w:tr w:rsidR="00BD36CE" w:rsidRPr="00B62712" w:rsidTr="009C6D48">
        <w:tc>
          <w:tcPr>
            <w:tcW w:w="2082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Г) Франция</w:t>
            </w:r>
          </w:p>
        </w:tc>
        <w:tc>
          <w:tcPr>
            <w:tcW w:w="6769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4) укрепить влияние в Европе</w:t>
            </w:r>
          </w:p>
        </w:tc>
      </w:tr>
      <w:tr w:rsidR="00BD36CE" w:rsidRPr="00B62712" w:rsidTr="009C6D48">
        <w:tc>
          <w:tcPr>
            <w:tcW w:w="2082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BD36CE" w:rsidRPr="00B62712" w:rsidRDefault="00BD36CE" w:rsidP="009C6D48">
            <w:pPr>
              <w:rPr>
                <w:sz w:val="24"/>
                <w:szCs w:val="24"/>
              </w:rPr>
            </w:pPr>
            <w:r w:rsidRPr="00B62712">
              <w:rPr>
                <w:sz w:val="24"/>
                <w:szCs w:val="24"/>
              </w:rPr>
              <w:t>5) сохранить свою независимость</w:t>
            </w:r>
          </w:p>
        </w:tc>
      </w:tr>
    </w:tbl>
    <w:p w:rsidR="00BD36CE" w:rsidRPr="00B62712" w:rsidRDefault="00BD36CE" w:rsidP="00BD36CE">
      <w:pPr>
        <w:numPr>
          <w:ilvl w:val="0"/>
          <w:numId w:val="4"/>
        </w:numPr>
        <w:spacing w:after="200" w:line="276" w:lineRule="auto"/>
        <w:rPr>
          <w:i/>
        </w:rPr>
      </w:pPr>
      <w:r w:rsidRPr="00B62712">
        <w:lastRenderedPageBreak/>
        <w:t xml:space="preserve">Армейский </w:t>
      </w:r>
      <w:proofErr w:type="spellStart"/>
      <w:r w:rsidRPr="00B62712">
        <w:t>слэнг</w:t>
      </w:r>
      <w:proofErr w:type="spellEnd"/>
      <w:r w:rsidRPr="00B62712">
        <w:t xml:space="preserve"> первой мировой войны породил множество неожиданных выражений. Так, например, один из приемов боя назывался «битьё колесами сверху». </w:t>
      </w:r>
      <w:r w:rsidRPr="00B62712">
        <w:rPr>
          <w:i/>
        </w:rPr>
        <w:t>Какой род войск использовал этот прием тогда? Как он называется сейчас?</w:t>
      </w:r>
    </w:p>
    <w:p w:rsidR="00BD36CE" w:rsidRPr="00443D8F" w:rsidRDefault="00BD36CE" w:rsidP="00BD36CE">
      <w:pPr>
        <w:numPr>
          <w:ilvl w:val="0"/>
          <w:numId w:val="4"/>
        </w:numPr>
        <w:rPr>
          <w:i/>
        </w:rPr>
      </w:pPr>
      <w:r w:rsidRPr="00443D8F">
        <w:rPr>
          <w:i/>
        </w:rPr>
        <w:t>Объясните термины:</w:t>
      </w:r>
    </w:p>
    <w:p w:rsidR="00BD36CE" w:rsidRDefault="00BD36CE" w:rsidP="00BD36CE">
      <w:pPr>
        <w:numPr>
          <w:ilvl w:val="0"/>
          <w:numId w:val="5"/>
        </w:numPr>
      </w:pPr>
      <w:r>
        <w:t>Оккупация</w:t>
      </w:r>
    </w:p>
    <w:p w:rsidR="00BD36CE" w:rsidRDefault="00BD36CE" w:rsidP="00BD36CE">
      <w:pPr>
        <w:numPr>
          <w:ilvl w:val="0"/>
          <w:numId w:val="5"/>
        </w:numPr>
      </w:pPr>
      <w:r>
        <w:t>Репарации</w:t>
      </w:r>
    </w:p>
    <w:p w:rsidR="00BD36CE" w:rsidRDefault="00BD36CE" w:rsidP="00BD36CE">
      <w:pPr>
        <w:numPr>
          <w:ilvl w:val="0"/>
          <w:numId w:val="5"/>
        </w:numPr>
      </w:pPr>
      <w:r>
        <w:t>Позиционная война</w:t>
      </w:r>
    </w:p>
    <w:p w:rsidR="00BD36CE" w:rsidRPr="00443D8F" w:rsidRDefault="00BD36CE" w:rsidP="00BD36CE">
      <w:pPr>
        <w:numPr>
          <w:ilvl w:val="0"/>
          <w:numId w:val="4"/>
        </w:numPr>
        <w:rPr>
          <w:i/>
        </w:rPr>
      </w:pPr>
      <w:r w:rsidRPr="00443D8F">
        <w:rPr>
          <w:i/>
        </w:rPr>
        <w:t>Ниже приведены стихи и частушки времен</w:t>
      </w:r>
      <w:proofErr w:type="gramStart"/>
      <w:r w:rsidRPr="00443D8F">
        <w:rPr>
          <w:i/>
        </w:rPr>
        <w:t xml:space="preserve"> П</w:t>
      </w:r>
      <w:proofErr w:type="gramEnd"/>
      <w:r w:rsidRPr="00443D8F">
        <w:rPr>
          <w:i/>
        </w:rPr>
        <w:t>ервой мировой войны, отражающие изменение отношения народа к войне в ее начале (1) и в конце (2).</w:t>
      </w:r>
    </w:p>
    <w:p w:rsidR="00BD36CE" w:rsidRDefault="00BD36CE" w:rsidP="00BD36CE">
      <w:pPr>
        <w:numPr>
          <w:ilvl w:val="0"/>
          <w:numId w:val="6"/>
        </w:numPr>
        <w:sectPr w:rsidR="00BD36CE" w:rsidSect="00BD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6CE" w:rsidRDefault="00BD36CE" w:rsidP="00BD36CE">
      <w:pPr>
        <w:ind w:left="720"/>
      </w:pPr>
      <w:r>
        <w:lastRenderedPageBreak/>
        <w:t>1)</w:t>
      </w:r>
    </w:p>
    <w:p w:rsidR="00BD36CE" w:rsidRPr="00242DBE" w:rsidRDefault="00BD36CE" w:rsidP="00BD36CE">
      <w:r w:rsidRPr="00242DBE">
        <w:t>Мы с Японией буянили,</w:t>
      </w:r>
      <w:r w:rsidRPr="00242DBE">
        <w:br/>
        <w:t>С Германией идем:</w:t>
      </w:r>
      <w:r w:rsidRPr="00242DBE">
        <w:br/>
        <w:t>Кулаки у нас большие –</w:t>
      </w:r>
      <w:r w:rsidRPr="00242DBE">
        <w:br/>
        <w:t>Нигде не пропадем.</w:t>
      </w:r>
      <w:r w:rsidRPr="00242DBE">
        <w:br/>
        <w:t>Вставай, страна огромная,</w:t>
      </w:r>
      <w:r w:rsidRPr="00242DBE">
        <w:br/>
        <w:t>Вставай на смертный бой</w:t>
      </w:r>
      <w:proofErr w:type="gramStart"/>
      <w:r w:rsidRPr="00242DBE">
        <w:br/>
        <w:t>С</w:t>
      </w:r>
      <w:proofErr w:type="gramEnd"/>
      <w:r w:rsidRPr="00242DBE">
        <w:t xml:space="preserve"> германской силой темною,</w:t>
      </w:r>
      <w:r w:rsidRPr="00242DBE">
        <w:br/>
        <w:t>С тевтонскою ордой! (А.</w:t>
      </w:r>
      <w:proofErr w:type="gramStart"/>
      <w:r w:rsidRPr="00242DBE">
        <w:t>Боде</w:t>
      </w:r>
      <w:proofErr w:type="gramEnd"/>
      <w:r w:rsidRPr="00242DBE">
        <w:t xml:space="preserve">) </w:t>
      </w:r>
      <w:r w:rsidRPr="00242DBE">
        <w:br/>
      </w:r>
    </w:p>
    <w:p w:rsidR="00BD36CE" w:rsidRPr="00242DBE" w:rsidRDefault="00BD36CE" w:rsidP="00BD36CE">
      <w:pPr>
        <w:ind w:left="720"/>
      </w:pPr>
      <w:r>
        <w:lastRenderedPageBreak/>
        <w:t>2)</w:t>
      </w:r>
      <w:r w:rsidRPr="00242DBE">
        <w:br/>
        <w:t>Ох, как эта-то война</w:t>
      </w:r>
    </w:p>
    <w:p w:rsidR="00BD36CE" w:rsidRDefault="00BD36CE" w:rsidP="00BD36CE">
      <w:pPr>
        <w:ind w:left="720"/>
        <w:rPr>
          <w:i/>
        </w:rPr>
        <w:sectPr w:rsidR="00BD36CE" w:rsidSect="00443D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42DBE">
        <w:t>До чего нас довела:</w:t>
      </w:r>
      <w:r w:rsidRPr="00242DBE">
        <w:br/>
        <w:t>До чистого полюшк</w:t>
      </w:r>
      <w:proofErr w:type="gramStart"/>
      <w:r w:rsidRPr="00242DBE">
        <w:t>а-</w:t>
      </w:r>
      <w:proofErr w:type="gramEnd"/>
      <w:r w:rsidRPr="00242DBE">
        <w:br/>
        <w:t xml:space="preserve">Хоть </w:t>
      </w:r>
      <w:proofErr w:type="spellStart"/>
      <w:r w:rsidRPr="00242DBE">
        <w:t>давися</w:t>
      </w:r>
      <w:proofErr w:type="spellEnd"/>
      <w:r w:rsidRPr="00242DBE">
        <w:t xml:space="preserve"> с горюшка.…</w:t>
      </w:r>
      <w:r w:rsidRPr="00242DBE">
        <w:br/>
        <w:t xml:space="preserve">Царь ты </w:t>
      </w:r>
      <w:proofErr w:type="gramStart"/>
      <w:r w:rsidRPr="00242DBE">
        <w:t>белой</w:t>
      </w:r>
      <w:proofErr w:type="gramEnd"/>
      <w:r w:rsidRPr="00242DBE">
        <w:t xml:space="preserve">, царь ты белой, </w:t>
      </w:r>
      <w:r w:rsidRPr="00242DBE">
        <w:br/>
        <w:t xml:space="preserve">Что в </w:t>
      </w:r>
      <w:proofErr w:type="spellStart"/>
      <w:r w:rsidRPr="00242DBE">
        <w:t>Расеюшке</w:t>
      </w:r>
      <w:proofErr w:type="spellEnd"/>
      <w:r w:rsidRPr="00242DBE">
        <w:t xml:space="preserve"> наделал:</w:t>
      </w:r>
      <w:r w:rsidRPr="00242DBE">
        <w:br/>
        <w:t>Молодых людей забрил,</w:t>
      </w:r>
      <w:r w:rsidRPr="00242DBE">
        <w:br/>
        <w:t xml:space="preserve">Всю </w:t>
      </w:r>
      <w:proofErr w:type="spellStart"/>
      <w:r w:rsidRPr="00242DBE">
        <w:t>Расею</w:t>
      </w:r>
      <w:proofErr w:type="spellEnd"/>
      <w:r w:rsidRPr="00242DBE">
        <w:t xml:space="preserve"> прослезил!</w:t>
      </w:r>
      <w:r w:rsidRPr="00242DBE">
        <w:br/>
      </w:r>
    </w:p>
    <w:p w:rsidR="00BD36CE" w:rsidRPr="00443D8F" w:rsidRDefault="00BD36CE" w:rsidP="00BD36CE">
      <w:pPr>
        <w:ind w:left="720"/>
        <w:rPr>
          <w:i/>
        </w:rPr>
      </w:pPr>
      <w:r w:rsidRPr="00443D8F">
        <w:rPr>
          <w:i/>
        </w:rPr>
        <w:lastRenderedPageBreak/>
        <w:t xml:space="preserve">Как изменилось отношение народа к войне в ее начале и в конце? </w:t>
      </w:r>
      <w:r w:rsidRPr="00443D8F">
        <w:rPr>
          <w:i/>
        </w:rPr>
        <w:br/>
        <w:t>Каковы причины этих изменений? ( Укажите не менее двух причин)</w:t>
      </w:r>
    </w:p>
    <w:p w:rsidR="00D61DBB" w:rsidRDefault="00D61DBB" w:rsidP="00D61DBB"/>
    <w:p w:rsidR="00BD36CE" w:rsidRDefault="00BD36CE" w:rsidP="00D61DBB">
      <w:pPr>
        <w:sectPr w:rsidR="00BD36CE" w:rsidSect="00BD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DBB" w:rsidRDefault="00CF5D2F" w:rsidP="00CF5D2F">
      <w:r>
        <w:lastRenderedPageBreak/>
        <w:t>ИСПОЛЬЗОВАННЫЕ ИСТОЧНИКИ:</w:t>
      </w:r>
    </w:p>
    <w:p w:rsidR="00CF5D2F" w:rsidRDefault="00CF5D2F" w:rsidP="00CF5D2F">
      <w:pPr>
        <w:autoSpaceDE w:val="0"/>
        <w:autoSpaceDN w:val="0"/>
        <w:adjustRightInd w:val="0"/>
        <w:jc w:val="both"/>
      </w:pPr>
      <w:r w:rsidRPr="00D95F2B">
        <w:t>Антонова Т.С. и др. История России.</w:t>
      </w:r>
      <w:r>
        <w:t xml:space="preserve"> </w:t>
      </w:r>
      <w:r w:rsidRPr="00D95F2B">
        <w:t>Компьютерный учебник. М, «Клио Софт», 2009</w:t>
      </w:r>
    </w:p>
    <w:p w:rsidR="00CF5D2F" w:rsidRDefault="00CF5D2F" w:rsidP="00CF5D2F">
      <w:pPr>
        <w:autoSpaceDE w:val="0"/>
        <w:autoSpaceDN w:val="0"/>
        <w:adjustRightInd w:val="0"/>
        <w:jc w:val="both"/>
      </w:pPr>
      <w:r>
        <w:t>Гудков А.Н., Гудкова О.Н. Тематическая олимпиада «Первая мировая война»</w:t>
      </w:r>
      <w:r w:rsidR="00175399" w:rsidRPr="00175399">
        <w:t xml:space="preserve">// </w:t>
      </w:r>
      <w:r w:rsidR="00175399">
        <w:t>«Преподавание истории в школе». – 1999 г. - №2.</w:t>
      </w:r>
    </w:p>
    <w:p w:rsidR="00175399" w:rsidRDefault="00B84FE4" w:rsidP="00CF5D2F">
      <w:pPr>
        <w:autoSpaceDE w:val="0"/>
        <w:autoSpaceDN w:val="0"/>
        <w:adjustRightInd w:val="0"/>
        <w:jc w:val="both"/>
      </w:pPr>
      <w:hyperlink r:id="rId8" w:history="1">
        <w:r w:rsidR="00907B86" w:rsidRPr="00802BAC">
          <w:rPr>
            <w:rStyle w:val="a8"/>
          </w:rPr>
          <w:t>http://www.hvs.kz/olimpiada-po-istorii-zabytaya-voyna-posvyashchyonnaya-100-letiyu-pervoy-mirovoy-voyny</w:t>
        </w:r>
      </w:hyperlink>
    </w:p>
    <w:p w:rsidR="00907B86" w:rsidRPr="00175399" w:rsidRDefault="00907B86" w:rsidP="00CF5D2F">
      <w:pPr>
        <w:autoSpaceDE w:val="0"/>
        <w:autoSpaceDN w:val="0"/>
        <w:adjustRightInd w:val="0"/>
        <w:jc w:val="both"/>
      </w:pPr>
    </w:p>
    <w:sectPr w:rsidR="00907B86" w:rsidRPr="00175399" w:rsidSect="0083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56" w:rsidRDefault="00720956" w:rsidP="00CF5D2F">
      <w:r>
        <w:separator/>
      </w:r>
    </w:p>
  </w:endnote>
  <w:endnote w:type="continuationSeparator" w:id="0">
    <w:p w:rsidR="00720956" w:rsidRDefault="00720956" w:rsidP="00CF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56" w:rsidRDefault="00720956" w:rsidP="00CF5D2F">
      <w:r>
        <w:separator/>
      </w:r>
    </w:p>
  </w:footnote>
  <w:footnote w:type="continuationSeparator" w:id="0">
    <w:p w:rsidR="00720956" w:rsidRDefault="00720956" w:rsidP="00CF5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06D"/>
    <w:multiLevelType w:val="hybridMultilevel"/>
    <w:tmpl w:val="3DE0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97E"/>
    <w:multiLevelType w:val="hybridMultilevel"/>
    <w:tmpl w:val="6D109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35DFF"/>
    <w:multiLevelType w:val="multilevel"/>
    <w:tmpl w:val="71E2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2007"/>
    <w:multiLevelType w:val="hybridMultilevel"/>
    <w:tmpl w:val="2C424D62"/>
    <w:lvl w:ilvl="0" w:tplc="DFA0B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E82BE2"/>
    <w:multiLevelType w:val="multilevel"/>
    <w:tmpl w:val="8E48F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5667D70"/>
    <w:multiLevelType w:val="hybridMultilevel"/>
    <w:tmpl w:val="27CE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526"/>
    <w:rsid w:val="00175399"/>
    <w:rsid w:val="00277EB6"/>
    <w:rsid w:val="00334A50"/>
    <w:rsid w:val="005672FA"/>
    <w:rsid w:val="00686CF1"/>
    <w:rsid w:val="00720956"/>
    <w:rsid w:val="00837C7A"/>
    <w:rsid w:val="00907B86"/>
    <w:rsid w:val="00B84FE4"/>
    <w:rsid w:val="00BD36CE"/>
    <w:rsid w:val="00C32A5C"/>
    <w:rsid w:val="00CF5D2F"/>
    <w:rsid w:val="00D61DBB"/>
    <w:rsid w:val="00E4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5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7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s.kz/olimpiada-po-istorii-zabytaya-voyna-posvyashchyonnaya-100-letiyu-pervoy-mirovoy-voy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2A7CD-0E2E-4AE8-8B74-08427BE7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Францевна Арсёнова</dc:creator>
  <cp:lastModifiedBy>Лилия Францевна Арсёнова </cp:lastModifiedBy>
  <cp:revision>4</cp:revision>
  <dcterms:created xsi:type="dcterms:W3CDTF">2014-03-15T13:41:00Z</dcterms:created>
  <dcterms:modified xsi:type="dcterms:W3CDTF">2014-11-12T18:40:00Z</dcterms:modified>
</cp:coreProperties>
</file>