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E" w:rsidRPr="008370FC" w:rsidRDefault="00C47C9E" w:rsidP="00C47C9E">
      <w:pPr>
        <w:jc w:val="center"/>
        <w:rPr>
          <w:b/>
          <w:i/>
          <w:sz w:val="28"/>
          <w:szCs w:val="28"/>
        </w:rPr>
      </w:pPr>
    </w:p>
    <w:p w:rsidR="00C47C9E" w:rsidRPr="008370FC" w:rsidRDefault="00C47C9E" w:rsidP="00C47C9E">
      <w:pPr>
        <w:jc w:val="center"/>
      </w:pPr>
      <w:r w:rsidRPr="008370FC">
        <w:rPr>
          <w:noProof/>
        </w:rPr>
        <w:drawing>
          <wp:inline distT="0" distB="0" distL="0" distR="0">
            <wp:extent cx="5934075" cy="1133475"/>
            <wp:effectExtent l="0" t="0" r="9525" b="9525"/>
            <wp:docPr id="6" name="Рисунок 6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9E" w:rsidRPr="008370FC" w:rsidRDefault="00C47C9E" w:rsidP="00C47C9E">
      <w:pPr>
        <w:jc w:val="center"/>
        <w:rPr>
          <w:b/>
          <w:caps/>
          <w:sz w:val="22"/>
          <w:szCs w:val="22"/>
        </w:rPr>
      </w:pPr>
    </w:p>
    <w:p w:rsidR="00C47C9E" w:rsidRPr="008370FC" w:rsidRDefault="00C47C9E" w:rsidP="00C47C9E">
      <w:pPr>
        <w:jc w:val="center"/>
        <w:rPr>
          <w:b/>
          <w:sz w:val="28"/>
          <w:szCs w:val="28"/>
        </w:rPr>
      </w:pPr>
    </w:p>
    <w:p w:rsidR="00C47C9E" w:rsidRPr="008370FC" w:rsidRDefault="00C47C9E" w:rsidP="00C47C9E">
      <w:pPr>
        <w:jc w:val="center"/>
        <w:rPr>
          <w:b/>
          <w:sz w:val="28"/>
          <w:szCs w:val="28"/>
        </w:rPr>
      </w:pPr>
    </w:p>
    <w:p w:rsidR="00C47C9E" w:rsidRPr="008370FC" w:rsidRDefault="00C47C9E" w:rsidP="00C47C9E">
      <w:pPr>
        <w:jc w:val="center"/>
        <w:rPr>
          <w:b/>
          <w:sz w:val="28"/>
          <w:szCs w:val="28"/>
        </w:rPr>
      </w:pPr>
    </w:p>
    <w:p w:rsidR="001B2594" w:rsidRPr="008370FC" w:rsidRDefault="001B2594" w:rsidP="001B2594">
      <w:pPr>
        <w:jc w:val="right"/>
        <w:rPr>
          <w:sz w:val="28"/>
          <w:szCs w:val="28"/>
        </w:rPr>
      </w:pPr>
      <w:r w:rsidRPr="008370FC">
        <w:rPr>
          <w:sz w:val="28"/>
          <w:szCs w:val="28"/>
        </w:rPr>
        <w:t>УТВЕРЖДАЮ</w:t>
      </w:r>
      <w:r w:rsidRPr="008370FC">
        <w:rPr>
          <w:sz w:val="28"/>
          <w:szCs w:val="28"/>
        </w:rPr>
        <w:br/>
        <w:t xml:space="preserve">Зам. директора по УМР                     </w:t>
      </w:r>
      <w:r w:rsidRPr="008370FC">
        <w:rPr>
          <w:sz w:val="28"/>
          <w:szCs w:val="28"/>
        </w:rPr>
        <w:br/>
        <w:t xml:space="preserve"> _________И.Г.Бозрова                                  </w:t>
      </w:r>
    </w:p>
    <w:p w:rsidR="001B2594" w:rsidRPr="008370FC" w:rsidRDefault="001B2594" w:rsidP="001B2594">
      <w:pPr>
        <w:jc w:val="right"/>
        <w:rPr>
          <w:sz w:val="28"/>
          <w:szCs w:val="28"/>
        </w:rPr>
      </w:pPr>
      <w:r w:rsidRPr="008370FC">
        <w:rPr>
          <w:sz w:val="28"/>
          <w:szCs w:val="28"/>
        </w:rPr>
        <w:t>«__»_______________г.</w:t>
      </w:r>
    </w:p>
    <w:p w:rsidR="00C47C9E" w:rsidRPr="008370FC" w:rsidRDefault="00C47C9E" w:rsidP="00C47C9E">
      <w:pPr>
        <w:jc w:val="center"/>
        <w:rPr>
          <w:b/>
          <w:sz w:val="28"/>
          <w:szCs w:val="28"/>
        </w:rPr>
      </w:pPr>
    </w:p>
    <w:p w:rsidR="00C47C9E" w:rsidRPr="008370FC" w:rsidRDefault="00C47C9E" w:rsidP="00C47C9E">
      <w:pPr>
        <w:jc w:val="center"/>
        <w:rPr>
          <w:b/>
          <w:sz w:val="28"/>
          <w:szCs w:val="28"/>
        </w:rPr>
      </w:pPr>
    </w:p>
    <w:p w:rsidR="00C47C9E" w:rsidRPr="008370FC" w:rsidRDefault="00C47C9E" w:rsidP="00C47C9E">
      <w:pPr>
        <w:jc w:val="center"/>
        <w:rPr>
          <w:b/>
          <w:sz w:val="28"/>
          <w:szCs w:val="28"/>
        </w:rPr>
      </w:pPr>
    </w:p>
    <w:p w:rsidR="00C47C9E" w:rsidRPr="008370FC" w:rsidRDefault="00C47C9E" w:rsidP="00C47C9E">
      <w:pPr>
        <w:jc w:val="center"/>
        <w:rPr>
          <w:b/>
          <w:sz w:val="28"/>
          <w:szCs w:val="28"/>
        </w:rPr>
      </w:pPr>
    </w:p>
    <w:p w:rsidR="00C47C9E" w:rsidRPr="008370FC" w:rsidRDefault="00C47C9E" w:rsidP="00C47C9E">
      <w:pPr>
        <w:jc w:val="center"/>
        <w:rPr>
          <w:b/>
          <w:sz w:val="28"/>
          <w:szCs w:val="28"/>
        </w:rPr>
      </w:pPr>
    </w:p>
    <w:p w:rsidR="00C47C9E" w:rsidRPr="008370FC" w:rsidRDefault="00C47C9E" w:rsidP="00C47C9E">
      <w:pPr>
        <w:jc w:val="center"/>
        <w:rPr>
          <w:b/>
          <w:sz w:val="28"/>
          <w:szCs w:val="28"/>
        </w:rPr>
      </w:pPr>
    </w:p>
    <w:p w:rsidR="00C47C9E" w:rsidRPr="008370FC" w:rsidRDefault="00C47C9E" w:rsidP="00C47C9E">
      <w:pPr>
        <w:jc w:val="center"/>
        <w:rPr>
          <w:b/>
          <w:sz w:val="32"/>
          <w:szCs w:val="32"/>
        </w:rPr>
      </w:pPr>
      <w:r w:rsidRPr="008370FC">
        <w:rPr>
          <w:b/>
          <w:sz w:val="32"/>
          <w:szCs w:val="32"/>
        </w:rPr>
        <w:t>МЕТОДИЧЕСКИЕ УКАЗАНИЯ  ПО ВЫПОЛНЕНИЮ</w:t>
      </w:r>
    </w:p>
    <w:p w:rsidR="00C47C9E" w:rsidRPr="008370FC" w:rsidRDefault="00C47C9E" w:rsidP="00C47C9E">
      <w:pPr>
        <w:jc w:val="center"/>
        <w:rPr>
          <w:b/>
          <w:sz w:val="32"/>
          <w:szCs w:val="32"/>
        </w:rPr>
      </w:pPr>
    </w:p>
    <w:p w:rsidR="00C47C9E" w:rsidRPr="008370FC" w:rsidRDefault="00C47C9E" w:rsidP="00C47C9E">
      <w:pPr>
        <w:jc w:val="center"/>
        <w:rPr>
          <w:b/>
          <w:sz w:val="32"/>
          <w:szCs w:val="32"/>
        </w:rPr>
      </w:pPr>
      <w:r w:rsidRPr="008370FC">
        <w:rPr>
          <w:b/>
          <w:sz w:val="32"/>
          <w:szCs w:val="32"/>
        </w:rPr>
        <w:t>САМОСТОЯТЕЛЬНЫХ РАБОТ</w:t>
      </w:r>
    </w:p>
    <w:p w:rsidR="00C47C9E" w:rsidRPr="008370FC" w:rsidRDefault="00C47C9E" w:rsidP="00C47C9E">
      <w:pPr>
        <w:jc w:val="center"/>
        <w:rPr>
          <w:b/>
          <w:sz w:val="32"/>
          <w:szCs w:val="32"/>
        </w:rPr>
      </w:pPr>
    </w:p>
    <w:p w:rsidR="00C47C9E" w:rsidRPr="008370FC" w:rsidRDefault="00C47C9E" w:rsidP="00C47C9E">
      <w:pPr>
        <w:jc w:val="center"/>
        <w:rPr>
          <w:b/>
          <w:sz w:val="32"/>
          <w:szCs w:val="32"/>
        </w:rPr>
      </w:pPr>
    </w:p>
    <w:p w:rsidR="00C47C9E" w:rsidRPr="008370FC" w:rsidRDefault="00C47C9E" w:rsidP="00C47C9E">
      <w:pPr>
        <w:jc w:val="center"/>
        <w:rPr>
          <w:b/>
          <w:sz w:val="32"/>
          <w:szCs w:val="32"/>
        </w:rPr>
      </w:pPr>
    </w:p>
    <w:p w:rsidR="00C47C9E" w:rsidRPr="008370FC" w:rsidRDefault="00C47C9E" w:rsidP="00C47C9E">
      <w:pPr>
        <w:jc w:val="center"/>
        <w:rPr>
          <w:b/>
          <w:sz w:val="32"/>
          <w:szCs w:val="32"/>
        </w:rPr>
      </w:pPr>
    </w:p>
    <w:p w:rsidR="00A1153D" w:rsidRPr="00A1153D" w:rsidRDefault="00C47C9E" w:rsidP="00A1153D">
      <w:pPr>
        <w:tabs>
          <w:tab w:val="left" w:pos="12824"/>
        </w:tabs>
        <w:spacing w:after="240"/>
        <w:jc w:val="center"/>
        <w:rPr>
          <w:b/>
          <w:sz w:val="32"/>
          <w:szCs w:val="32"/>
        </w:rPr>
      </w:pPr>
      <w:r w:rsidRPr="00A1153D">
        <w:rPr>
          <w:b/>
          <w:sz w:val="32"/>
          <w:szCs w:val="32"/>
        </w:rPr>
        <w:t xml:space="preserve">дисциплина  </w:t>
      </w:r>
      <w:r w:rsidR="00A1153D" w:rsidRPr="00A1153D">
        <w:rPr>
          <w:b/>
          <w:sz w:val="32"/>
          <w:szCs w:val="32"/>
        </w:rPr>
        <w:t>ОП .04 Автоматизация производства</w:t>
      </w:r>
    </w:p>
    <w:p w:rsidR="00A1153D" w:rsidRPr="00A1153D" w:rsidRDefault="00A1153D" w:rsidP="00A1153D">
      <w:pPr>
        <w:tabs>
          <w:tab w:val="left" w:pos="12824"/>
        </w:tabs>
        <w:spacing w:after="240"/>
        <w:jc w:val="center"/>
        <w:rPr>
          <w:sz w:val="32"/>
          <w:szCs w:val="32"/>
        </w:rPr>
      </w:pPr>
      <w:r w:rsidRPr="00A1153D">
        <w:rPr>
          <w:sz w:val="32"/>
          <w:szCs w:val="32"/>
        </w:rPr>
        <w:t xml:space="preserve">Профессия  </w:t>
      </w:r>
      <w:r w:rsidRPr="00A1153D">
        <w:rPr>
          <w:b/>
          <w:spacing w:val="-4"/>
          <w:sz w:val="32"/>
          <w:szCs w:val="32"/>
        </w:rPr>
        <w:t xml:space="preserve">270843.04 Электромонтажник электрических сетей и электрооборудования </w:t>
      </w:r>
      <w:r w:rsidRPr="00A1153D">
        <w:rPr>
          <w:sz w:val="32"/>
          <w:szCs w:val="32"/>
        </w:rPr>
        <w:t xml:space="preserve"> </w:t>
      </w:r>
    </w:p>
    <w:p w:rsidR="00C47C9E" w:rsidRPr="008370FC" w:rsidRDefault="00C47C9E" w:rsidP="00C47C9E">
      <w:pPr>
        <w:jc w:val="center"/>
        <w:rPr>
          <w:b/>
          <w:i/>
          <w:sz w:val="32"/>
          <w:szCs w:val="32"/>
        </w:rPr>
      </w:pPr>
    </w:p>
    <w:p w:rsidR="00C47C9E" w:rsidRPr="008370FC" w:rsidRDefault="00C47C9E" w:rsidP="00C47C9E">
      <w:pPr>
        <w:jc w:val="center"/>
        <w:rPr>
          <w:b/>
          <w:sz w:val="32"/>
          <w:szCs w:val="32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1B2594">
      <w:pPr>
        <w:rPr>
          <w:sz w:val="28"/>
          <w:szCs w:val="28"/>
        </w:rPr>
      </w:pPr>
    </w:p>
    <w:tbl>
      <w:tblPr>
        <w:tblW w:w="9764" w:type="dxa"/>
        <w:tblLook w:val="00A0"/>
      </w:tblPr>
      <w:tblGrid>
        <w:gridCol w:w="9764"/>
      </w:tblGrid>
      <w:tr w:rsidR="00C47C9E" w:rsidRPr="008370FC" w:rsidTr="002273F4">
        <w:trPr>
          <w:trHeight w:val="5604"/>
        </w:trPr>
        <w:tc>
          <w:tcPr>
            <w:tcW w:w="9764" w:type="dxa"/>
          </w:tcPr>
          <w:p w:rsidR="001B2594" w:rsidRPr="008370FC" w:rsidRDefault="00C47C9E" w:rsidP="001B2594">
            <w:pPr>
              <w:tabs>
                <w:tab w:val="left" w:pos="12824"/>
              </w:tabs>
              <w:rPr>
                <w:b/>
                <w:sz w:val="28"/>
                <w:szCs w:val="28"/>
              </w:rPr>
            </w:pPr>
            <w:r w:rsidRPr="008370FC">
              <w:rPr>
                <w:b/>
                <w:sz w:val="28"/>
                <w:szCs w:val="28"/>
              </w:rPr>
              <w:t xml:space="preserve">Методические указания рассмотрены и одобрены на заседании ПЦК </w:t>
            </w:r>
            <w:r w:rsidR="001B2594" w:rsidRPr="008370FC">
              <w:rPr>
                <w:b/>
                <w:sz w:val="28"/>
                <w:szCs w:val="28"/>
              </w:rPr>
              <w:t>по укрупненной группе 140000 Электроснабжение (НПО и СПО)</w:t>
            </w:r>
          </w:p>
          <w:p w:rsidR="00C47C9E" w:rsidRPr="008370FC" w:rsidRDefault="00C47C9E" w:rsidP="002273F4">
            <w:pPr>
              <w:jc w:val="both"/>
              <w:rPr>
                <w:i/>
                <w:sz w:val="28"/>
                <w:szCs w:val="28"/>
              </w:rPr>
            </w:pPr>
          </w:p>
          <w:p w:rsidR="00C47C9E" w:rsidRPr="008370FC" w:rsidRDefault="00C47C9E" w:rsidP="002273F4">
            <w:pPr>
              <w:jc w:val="both"/>
              <w:rPr>
                <w:sz w:val="28"/>
                <w:szCs w:val="28"/>
              </w:rPr>
            </w:pPr>
            <w:r w:rsidRPr="008370FC">
              <w:rPr>
                <w:sz w:val="28"/>
                <w:szCs w:val="28"/>
              </w:rPr>
              <w:t>протокол №___ от «__»_______ 201_ г.</w:t>
            </w:r>
          </w:p>
          <w:p w:rsidR="00C47C9E" w:rsidRPr="008370FC" w:rsidRDefault="00C47C9E" w:rsidP="002273F4">
            <w:pPr>
              <w:rPr>
                <w:sz w:val="28"/>
                <w:szCs w:val="28"/>
              </w:rPr>
            </w:pPr>
          </w:p>
          <w:p w:rsidR="00C47C9E" w:rsidRPr="008370FC" w:rsidRDefault="00C47C9E" w:rsidP="002273F4">
            <w:pPr>
              <w:rPr>
                <w:sz w:val="28"/>
                <w:szCs w:val="28"/>
              </w:rPr>
            </w:pPr>
          </w:p>
          <w:p w:rsidR="00C47C9E" w:rsidRPr="008370FC" w:rsidRDefault="00C47C9E" w:rsidP="002273F4">
            <w:pPr>
              <w:rPr>
                <w:sz w:val="28"/>
                <w:szCs w:val="28"/>
              </w:rPr>
            </w:pPr>
          </w:p>
          <w:p w:rsidR="00C47C9E" w:rsidRPr="008370FC" w:rsidRDefault="00C47C9E" w:rsidP="002273F4">
            <w:pPr>
              <w:rPr>
                <w:sz w:val="28"/>
                <w:szCs w:val="28"/>
              </w:rPr>
            </w:pPr>
            <w:r w:rsidRPr="008370FC">
              <w:rPr>
                <w:sz w:val="28"/>
                <w:szCs w:val="28"/>
              </w:rPr>
              <w:t>Председатель ПЦК</w:t>
            </w:r>
          </w:p>
          <w:p w:rsidR="00C47C9E" w:rsidRPr="008370FC" w:rsidRDefault="00C47C9E" w:rsidP="002273F4">
            <w:pPr>
              <w:rPr>
                <w:sz w:val="28"/>
                <w:szCs w:val="28"/>
              </w:rPr>
            </w:pPr>
          </w:p>
          <w:p w:rsidR="00C47C9E" w:rsidRPr="008370FC" w:rsidRDefault="00C47C9E" w:rsidP="002273F4">
            <w:pPr>
              <w:rPr>
                <w:sz w:val="28"/>
                <w:szCs w:val="28"/>
              </w:rPr>
            </w:pPr>
            <w:r w:rsidRPr="008370FC">
              <w:rPr>
                <w:sz w:val="28"/>
                <w:szCs w:val="28"/>
              </w:rPr>
              <w:t xml:space="preserve">___________ </w:t>
            </w:r>
            <w:r w:rsidR="001B2594" w:rsidRPr="008370FC">
              <w:rPr>
                <w:sz w:val="28"/>
                <w:szCs w:val="28"/>
              </w:rPr>
              <w:t>Г.А. Бобылева</w:t>
            </w:r>
          </w:p>
          <w:p w:rsidR="00C47C9E" w:rsidRPr="008370FC" w:rsidRDefault="00C47C9E" w:rsidP="002273F4">
            <w:pPr>
              <w:rPr>
                <w:sz w:val="28"/>
                <w:szCs w:val="28"/>
              </w:rPr>
            </w:pPr>
          </w:p>
          <w:p w:rsidR="00C47C9E" w:rsidRPr="008370FC" w:rsidRDefault="00C47C9E" w:rsidP="002273F4">
            <w:pPr>
              <w:rPr>
                <w:sz w:val="28"/>
                <w:szCs w:val="28"/>
              </w:rPr>
            </w:pPr>
            <w:r w:rsidRPr="008370FC">
              <w:rPr>
                <w:sz w:val="28"/>
                <w:szCs w:val="28"/>
              </w:rPr>
              <w:t>«</w:t>
            </w:r>
            <w:r w:rsidR="001B2594" w:rsidRPr="008370FC">
              <w:rPr>
                <w:sz w:val="28"/>
                <w:szCs w:val="28"/>
              </w:rPr>
              <w:t>______</w:t>
            </w:r>
            <w:r w:rsidRPr="008370FC">
              <w:rPr>
                <w:sz w:val="28"/>
                <w:szCs w:val="28"/>
              </w:rPr>
              <w:t xml:space="preserve">»    201___ г. </w:t>
            </w:r>
          </w:p>
          <w:p w:rsidR="00C47C9E" w:rsidRPr="008370FC" w:rsidRDefault="00C47C9E" w:rsidP="002273F4">
            <w:pPr>
              <w:rPr>
                <w:sz w:val="28"/>
                <w:szCs w:val="28"/>
              </w:rPr>
            </w:pPr>
          </w:p>
          <w:p w:rsidR="00C47C9E" w:rsidRPr="008370FC" w:rsidRDefault="00C47C9E" w:rsidP="002273F4">
            <w:pPr>
              <w:rPr>
                <w:sz w:val="28"/>
                <w:szCs w:val="28"/>
              </w:rPr>
            </w:pPr>
          </w:p>
          <w:p w:rsidR="00C47C9E" w:rsidRPr="008370FC" w:rsidRDefault="00C47C9E" w:rsidP="002273F4"/>
          <w:p w:rsidR="00C47C9E" w:rsidRPr="008370FC" w:rsidRDefault="00C47C9E" w:rsidP="002273F4"/>
          <w:p w:rsidR="00C47C9E" w:rsidRPr="008370FC" w:rsidRDefault="00C47C9E" w:rsidP="002273F4"/>
          <w:p w:rsidR="00C47C9E" w:rsidRPr="008370FC" w:rsidRDefault="00C47C9E" w:rsidP="002273F4"/>
          <w:p w:rsidR="00C47C9E" w:rsidRPr="008370FC" w:rsidRDefault="00C47C9E" w:rsidP="002273F4">
            <w:pPr>
              <w:tabs>
                <w:tab w:val="left" w:pos="12824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tabs>
          <w:tab w:val="left" w:pos="0"/>
          <w:tab w:val="left" w:pos="567"/>
          <w:tab w:val="left" w:pos="12824"/>
        </w:tabs>
        <w:jc w:val="both"/>
        <w:rPr>
          <w:b/>
          <w:bCs/>
          <w:sz w:val="28"/>
          <w:szCs w:val="28"/>
        </w:rPr>
      </w:pPr>
      <w:r w:rsidRPr="008370FC">
        <w:rPr>
          <w:b/>
          <w:bCs/>
          <w:sz w:val="28"/>
          <w:szCs w:val="28"/>
        </w:rPr>
        <w:t xml:space="preserve">Разработчик: </w:t>
      </w:r>
    </w:p>
    <w:p w:rsidR="00C47C9E" w:rsidRPr="008370FC" w:rsidRDefault="00C47C9E" w:rsidP="00C47C9E">
      <w:pPr>
        <w:tabs>
          <w:tab w:val="left" w:pos="0"/>
          <w:tab w:val="left" w:pos="567"/>
          <w:tab w:val="left" w:pos="12824"/>
        </w:tabs>
        <w:jc w:val="both"/>
        <w:rPr>
          <w:b/>
          <w:bCs/>
          <w:sz w:val="28"/>
          <w:szCs w:val="28"/>
        </w:rPr>
      </w:pPr>
    </w:p>
    <w:p w:rsidR="00C47C9E" w:rsidRPr="008370FC" w:rsidRDefault="00C47C9E" w:rsidP="00C47C9E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  <w:r w:rsidRPr="008370FC">
        <w:rPr>
          <w:bCs/>
          <w:sz w:val="28"/>
          <w:szCs w:val="28"/>
        </w:rPr>
        <w:t>Скопцова Наталья Игоревна,</w:t>
      </w:r>
    </w:p>
    <w:p w:rsidR="00C47C9E" w:rsidRPr="008370FC" w:rsidRDefault="00C47C9E" w:rsidP="00C47C9E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  <w:r w:rsidRPr="008370FC">
        <w:rPr>
          <w:bCs/>
          <w:sz w:val="28"/>
          <w:szCs w:val="28"/>
        </w:rPr>
        <w:t>преподаватель                     _______________________________</w:t>
      </w:r>
    </w:p>
    <w:p w:rsidR="00C47C9E" w:rsidRPr="008370FC" w:rsidRDefault="00C47C9E" w:rsidP="00C47C9E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</w:p>
    <w:p w:rsidR="00C47C9E" w:rsidRPr="008370FC" w:rsidRDefault="00C47C9E" w:rsidP="00C47C9E">
      <w:pPr>
        <w:tabs>
          <w:tab w:val="left" w:pos="12824"/>
        </w:tabs>
        <w:ind w:left="-993" w:hanging="283"/>
        <w:rPr>
          <w:sz w:val="28"/>
          <w:szCs w:val="28"/>
          <w:vertAlign w:val="superscript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C47C9E" w:rsidRPr="008370FC" w:rsidRDefault="00C47C9E" w:rsidP="00C47C9E">
      <w:pPr>
        <w:jc w:val="center"/>
        <w:rPr>
          <w:sz w:val="28"/>
          <w:szCs w:val="28"/>
        </w:rPr>
      </w:pPr>
    </w:p>
    <w:p w:rsidR="009A727E" w:rsidRPr="008370FC" w:rsidRDefault="009A727E" w:rsidP="006A0CF8">
      <w:pPr>
        <w:spacing w:line="360" w:lineRule="auto"/>
        <w:jc w:val="center"/>
      </w:pPr>
    </w:p>
    <w:p w:rsidR="009A727E" w:rsidRPr="008370FC" w:rsidRDefault="009A727E" w:rsidP="006A0CF8">
      <w:pPr>
        <w:spacing w:line="360" w:lineRule="auto"/>
        <w:jc w:val="center"/>
      </w:pPr>
    </w:p>
    <w:p w:rsidR="009A727E" w:rsidRPr="008370FC" w:rsidRDefault="009A727E" w:rsidP="006A0CF8">
      <w:pPr>
        <w:spacing w:line="360" w:lineRule="auto"/>
        <w:jc w:val="center"/>
      </w:pPr>
    </w:p>
    <w:p w:rsidR="009A727E" w:rsidRPr="008370FC" w:rsidRDefault="009A727E" w:rsidP="006A0CF8">
      <w:pPr>
        <w:spacing w:line="360" w:lineRule="auto"/>
        <w:jc w:val="both"/>
      </w:pPr>
    </w:p>
    <w:p w:rsidR="009A727E" w:rsidRPr="000F725C" w:rsidRDefault="009A727E" w:rsidP="000F725C">
      <w:pPr>
        <w:spacing w:line="276" w:lineRule="auto"/>
        <w:ind w:firstLine="709"/>
        <w:jc w:val="both"/>
        <w:rPr>
          <w:b/>
        </w:rPr>
      </w:pPr>
      <w:r w:rsidRPr="000F725C">
        <w:rPr>
          <w:b/>
        </w:rPr>
        <w:lastRenderedPageBreak/>
        <w:t>Содержание</w:t>
      </w:r>
    </w:p>
    <w:p w:rsidR="009A727E" w:rsidRPr="000F725C" w:rsidRDefault="009A727E" w:rsidP="000F725C">
      <w:pPr>
        <w:tabs>
          <w:tab w:val="left" w:pos="12824"/>
        </w:tabs>
        <w:spacing w:line="276" w:lineRule="auto"/>
        <w:ind w:firstLine="709"/>
        <w:jc w:val="both"/>
      </w:pPr>
      <w:r w:rsidRPr="000F725C">
        <w:t xml:space="preserve">Методические указания по выполнению самостоятельной работы  является частью учебно-методического комплекса по дисциплине </w:t>
      </w:r>
      <w:r w:rsidR="001B2594" w:rsidRPr="000F725C">
        <w:rPr>
          <w:b/>
        </w:rPr>
        <w:t>ОП.0</w:t>
      </w:r>
      <w:r w:rsidR="00A1153D" w:rsidRPr="000F725C">
        <w:rPr>
          <w:b/>
        </w:rPr>
        <w:t>4</w:t>
      </w:r>
      <w:r w:rsidR="001B2594" w:rsidRPr="000F725C">
        <w:rPr>
          <w:b/>
        </w:rPr>
        <w:t xml:space="preserve"> </w:t>
      </w:r>
      <w:r w:rsidR="00A35C79" w:rsidRPr="000F725C">
        <w:rPr>
          <w:b/>
        </w:rPr>
        <w:t>Автоматизация производства</w:t>
      </w:r>
      <w:r w:rsidR="001B2594" w:rsidRPr="000F725C">
        <w:rPr>
          <w:b/>
        </w:rPr>
        <w:t xml:space="preserve"> </w:t>
      </w:r>
      <w:r w:rsidRPr="000F725C">
        <w:t>для обучающихся очного  отделения  по професси</w:t>
      </w:r>
      <w:r w:rsidR="001B2594" w:rsidRPr="000F725C">
        <w:t>и</w:t>
      </w:r>
      <w:r w:rsidR="001B2594" w:rsidRPr="000F725C">
        <w:rPr>
          <w:b/>
          <w:caps/>
        </w:rPr>
        <w:t xml:space="preserve"> </w:t>
      </w:r>
      <w:r w:rsidR="00A1153D" w:rsidRPr="000F725C">
        <w:rPr>
          <w:b/>
          <w:spacing w:val="-4"/>
        </w:rPr>
        <w:t xml:space="preserve">270843.04 Электромонтажник электрических сетей и электрооборудования. </w:t>
      </w:r>
      <w:r w:rsidR="00A1153D" w:rsidRPr="000F725C">
        <w:t xml:space="preserve"> </w:t>
      </w:r>
    </w:p>
    <w:p w:rsidR="009A727E" w:rsidRPr="000F725C" w:rsidRDefault="009A727E" w:rsidP="000F725C">
      <w:pPr>
        <w:spacing w:line="276" w:lineRule="auto"/>
        <w:ind w:firstLine="709"/>
        <w:jc w:val="both"/>
      </w:pPr>
      <w:r w:rsidRPr="000F725C">
        <w:t>Методические указания подготовлены в соответствии с Федеральными Государственными  образовательными  ст</w:t>
      </w:r>
      <w:r w:rsidR="007E6C15" w:rsidRPr="000F725C">
        <w:t xml:space="preserve">андартами  среднего/начального  </w:t>
      </w:r>
      <w:r w:rsidRPr="000F725C">
        <w:t>профессионального образования</w:t>
      </w:r>
      <w:r w:rsidR="001B2594" w:rsidRPr="000F725C">
        <w:t>.</w:t>
      </w:r>
    </w:p>
    <w:p w:rsidR="009A727E" w:rsidRPr="000F725C" w:rsidRDefault="009A727E" w:rsidP="000F725C">
      <w:pPr>
        <w:spacing w:line="276" w:lineRule="auto"/>
        <w:ind w:firstLine="709"/>
        <w:jc w:val="both"/>
      </w:pPr>
      <w:r w:rsidRPr="000F725C">
        <w:t>Цель методических указаний - помочь студентам при самостоятельном изучении учебной программы дисциплины, с использованием рекомендуемой учебно-методической литературы, интернет-сайтов.</w:t>
      </w:r>
    </w:p>
    <w:p w:rsidR="009A727E" w:rsidRPr="000F725C" w:rsidRDefault="009A727E" w:rsidP="000F7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0F725C">
        <w:t xml:space="preserve">В методических указаниях рассмотрены различные формы самостоятельной работы обучающихся по дисциплине </w:t>
      </w:r>
      <w:r w:rsidR="00A35C79" w:rsidRPr="000F725C">
        <w:rPr>
          <w:b/>
        </w:rPr>
        <w:t>ОП.0</w:t>
      </w:r>
      <w:r w:rsidR="00A1153D" w:rsidRPr="000F725C">
        <w:rPr>
          <w:b/>
        </w:rPr>
        <w:t>4</w:t>
      </w:r>
      <w:r w:rsidR="00A35C79" w:rsidRPr="000F725C">
        <w:rPr>
          <w:b/>
        </w:rPr>
        <w:t xml:space="preserve"> Автоматизация производства.</w:t>
      </w:r>
    </w:p>
    <w:p w:rsidR="009A727E" w:rsidRPr="000F725C" w:rsidRDefault="009A727E" w:rsidP="000F725C">
      <w:pPr>
        <w:spacing w:line="276" w:lineRule="auto"/>
        <w:ind w:firstLine="709"/>
        <w:jc w:val="both"/>
      </w:pPr>
      <w:r w:rsidRPr="000F725C">
        <w:t xml:space="preserve"> Даны рекомендации по выполнению самостоятельной </w:t>
      </w:r>
      <w:r w:rsidR="008370FC" w:rsidRPr="000F725C">
        <w:t>работы: требования</w:t>
      </w:r>
      <w:r w:rsidRPr="000F725C">
        <w:t xml:space="preserve"> к написанию и оформлению сообщений, требования к оформлению и представлению презентаций, алгоритм решения задач, а</w:t>
      </w:r>
      <w:r w:rsidR="0067739B" w:rsidRPr="000F725C">
        <w:t xml:space="preserve"> рекомендации по составлению опорных конспектов. </w:t>
      </w:r>
      <w:r w:rsidRPr="000F725C">
        <w:t xml:space="preserve"> </w:t>
      </w:r>
      <w:r w:rsidR="0067739B" w:rsidRPr="000F725C">
        <w:t>Т</w:t>
      </w:r>
      <w:r w:rsidRPr="000F725C">
        <w:t xml:space="preserve">акже </w:t>
      </w:r>
      <w:proofErr w:type="gramStart"/>
      <w:r w:rsidR="008370FC" w:rsidRPr="000F725C">
        <w:t>указаны</w:t>
      </w:r>
      <w:proofErr w:type="gramEnd"/>
      <w:r w:rsidR="008370FC" w:rsidRPr="000F725C">
        <w:t xml:space="preserve"> библиографический</w:t>
      </w:r>
      <w:r w:rsidRPr="000F725C">
        <w:t xml:space="preserve"> список и перечень тематических сайтов.</w:t>
      </w:r>
    </w:p>
    <w:p w:rsidR="009A727E" w:rsidRPr="000F725C" w:rsidRDefault="009A727E" w:rsidP="000F725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A727E" w:rsidRPr="000F725C" w:rsidRDefault="009A727E" w:rsidP="000F725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A727E" w:rsidRPr="000F725C" w:rsidRDefault="009A727E" w:rsidP="000F725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A727E" w:rsidRPr="000F725C" w:rsidRDefault="009A727E" w:rsidP="000F725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A727E" w:rsidRPr="000F725C" w:rsidRDefault="009A727E" w:rsidP="000F725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A727E" w:rsidRPr="000F725C" w:rsidRDefault="009A727E" w:rsidP="000F725C">
      <w:pPr>
        <w:autoSpaceDE w:val="0"/>
        <w:autoSpaceDN w:val="0"/>
        <w:adjustRightInd w:val="0"/>
        <w:spacing w:line="276" w:lineRule="auto"/>
        <w:jc w:val="both"/>
      </w:pPr>
    </w:p>
    <w:p w:rsidR="009A727E" w:rsidRPr="000F725C" w:rsidRDefault="009A727E" w:rsidP="000F725C">
      <w:pPr>
        <w:autoSpaceDE w:val="0"/>
        <w:autoSpaceDN w:val="0"/>
        <w:adjustRightInd w:val="0"/>
        <w:spacing w:line="276" w:lineRule="auto"/>
        <w:jc w:val="both"/>
      </w:pPr>
    </w:p>
    <w:p w:rsidR="009A727E" w:rsidRPr="000F725C" w:rsidRDefault="009A727E" w:rsidP="000F725C">
      <w:pPr>
        <w:autoSpaceDE w:val="0"/>
        <w:autoSpaceDN w:val="0"/>
        <w:adjustRightInd w:val="0"/>
        <w:spacing w:line="276" w:lineRule="auto"/>
        <w:jc w:val="both"/>
      </w:pPr>
    </w:p>
    <w:p w:rsidR="009A727E" w:rsidRPr="000F725C" w:rsidRDefault="009A727E" w:rsidP="000F725C">
      <w:pPr>
        <w:autoSpaceDE w:val="0"/>
        <w:autoSpaceDN w:val="0"/>
        <w:adjustRightInd w:val="0"/>
        <w:spacing w:line="276" w:lineRule="auto"/>
        <w:jc w:val="both"/>
      </w:pPr>
    </w:p>
    <w:p w:rsidR="009A727E" w:rsidRPr="000F725C" w:rsidRDefault="009A727E" w:rsidP="000F725C">
      <w:pPr>
        <w:autoSpaceDE w:val="0"/>
        <w:autoSpaceDN w:val="0"/>
        <w:adjustRightInd w:val="0"/>
        <w:spacing w:line="276" w:lineRule="auto"/>
        <w:jc w:val="both"/>
      </w:pPr>
    </w:p>
    <w:p w:rsidR="009A727E" w:rsidRPr="000F725C" w:rsidRDefault="009A727E" w:rsidP="000F725C">
      <w:pPr>
        <w:autoSpaceDE w:val="0"/>
        <w:autoSpaceDN w:val="0"/>
        <w:adjustRightInd w:val="0"/>
        <w:spacing w:line="276" w:lineRule="auto"/>
        <w:jc w:val="both"/>
      </w:pPr>
    </w:p>
    <w:p w:rsidR="003D3413" w:rsidRPr="000F725C" w:rsidRDefault="003D3413" w:rsidP="000F725C">
      <w:pPr>
        <w:autoSpaceDE w:val="0"/>
        <w:autoSpaceDN w:val="0"/>
        <w:adjustRightInd w:val="0"/>
        <w:spacing w:line="276" w:lineRule="auto"/>
        <w:jc w:val="both"/>
      </w:pPr>
    </w:p>
    <w:p w:rsidR="003D3413" w:rsidRPr="000F725C" w:rsidRDefault="003D3413" w:rsidP="000F725C">
      <w:pPr>
        <w:autoSpaceDE w:val="0"/>
        <w:autoSpaceDN w:val="0"/>
        <w:adjustRightInd w:val="0"/>
        <w:spacing w:line="276" w:lineRule="auto"/>
        <w:jc w:val="both"/>
      </w:pPr>
    </w:p>
    <w:p w:rsidR="003D3413" w:rsidRPr="000F725C" w:rsidRDefault="003D3413" w:rsidP="000F725C">
      <w:pPr>
        <w:autoSpaceDE w:val="0"/>
        <w:autoSpaceDN w:val="0"/>
        <w:adjustRightInd w:val="0"/>
        <w:spacing w:line="276" w:lineRule="auto"/>
        <w:jc w:val="both"/>
      </w:pPr>
    </w:p>
    <w:p w:rsidR="003D3413" w:rsidRPr="000F725C" w:rsidRDefault="003D3413" w:rsidP="000F725C">
      <w:pPr>
        <w:autoSpaceDE w:val="0"/>
        <w:autoSpaceDN w:val="0"/>
        <w:adjustRightInd w:val="0"/>
        <w:spacing w:line="276" w:lineRule="auto"/>
        <w:jc w:val="both"/>
      </w:pPr>
    </w:p>
    <w:p w:rsidR="003D3413" w:rsidRPr="000F725C" w:rsidRDefault="003D3413" w:rsidP="000F725C">
      <w:pPr>
        <w:autoSpaceDE w:val="0"/>
        <w:autoSpaceDN w:val="0"/>
        <w:adjustRightInd w:val="0"/>
        <w:spacing w:line="276" w:lineRule="auto"/>
        <w:jc w:val="both"/>
      </w:pPr>
    </w:p>
    <w:p w:rsidR="003D3413" w:rsidRPr="000F725C" w:rsidRDefault="003D3413" w:rsidP="000F725C">
      <w:pPr>
        <w:autoSpaceDE w:val="0"/>
        <w:autoSpaceDN w:val="0"/>
        <w:adjustRightInd w:val="0"/>
        <w:spacing w:line="276" w:lineRule="auto"/>
        <w:jc w:val="both"/>
      </w:pPr>
    </w:p>
    <w:p w:rsidR="001B2594" w:rsidRPr="000F725C" w:rsidRDefault="001B2594" w:rsidP="000F725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1B2594" w:rsidRPr="000F725C" w:rsidRDefault="001B2594" w:rsidP="000F725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1B2594" w:rsidRPr="000F725C" w:rsidRDefault="001B2594" w:rsidP="000F7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F725C" w:rsidRPr="000F725C" w:rsidRDefault="000F725C" w:rsidP="000F7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F725C" w:rsidRDefault="000F725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A727E" w:rsidRPr="000F725C" w:rsidRDefault="009A727E" w:rsidP="000F7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</w:rPr>
      </w:pPr>
      <w:r w:rsidRPr="000F725C">
        <w:rPr>
          <w:b/>
        </w:rPr>
        <w:lastRenderedPageBreak/>
        <w:t>Самостоятельная работа</w:t>
      </w:r>
      <w:r w:rsidR="003D3413" w:rsidRPr="000F725C">
        <w:rPr>
          <w:b/>
        </w:rPr>
        <w:t xml:space="preserve"> по дисциплине </w:t>
      </w:r>
      <w:r w:rsidR="00A35C79" w:rsidRPr="000F725C">
        <w:rPr>
          <w:b/>
        </w:rPr>
        <w:t>ОП.0</w:t>
      </w:r>
      <w:r w:rsidR="00A1153D" w:rsidRPr="000F725C">
        <w:rPr>
          <w:b/>
        </w:rPr>
        <w:t>4</w:t>
      </w:r>
      <w:r w:rsidR="00A35C79" w:rsidRPr="000F725C">
        <w:rPr>
          <w:b/>
        </w:rPr>
        <w:t xml:space="preserve"> Автоматизация производства </w:t>
      </w:r>
      <w:r w:rsidR="003D3413" w:rsidRPr="000F725C">
        <w:rPr>
          <w:b/>
        </w:rPr>
        <w:t xml:space="preserve">по профессии </w:t>
      </w:r>
      <w:r w:rsidR="00A1153D" w:rsidRPr="000F725C">
        <w:rPr>
          <w:b/>
          <w:spacing w:val="-4"/>
        </w:rPr>
        <w:t>270843.04 Электромонтажник электрических сетей и электрооборудования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453"/>
        <w:gridCol w:w="3190"/>
      </w:tblGrid>
      <w:tr w:rsidR="008370FC" w:rsidRPr="000F725C" w:rsidTr="008370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0F725C" w:rsidRDefault="009A727E" w:rsidP="000F725C">
            <w:pPr>
              <w:spacing w:line="276" w:lineRule="auto"/>
              <w:jc w:val="both"/>
              <w:rPr>
                <w:b/>
              </w:rPr>
            </w:pPr>
            <w:r w:rsidRPr="000F725C">
              <w:rPr>
                <w:b/>
              </w:rPr>
              <w:t>Виды и содержание работы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0F725C" w:rsidRDefault="009A727E" w:rsidP="000F725C">
            <w:pPr>
              <w:spacing w:line="276" w:lineRule="auto"/>
              <w:jc w:val="both"/>
              <w:rPr>
                <w:b/>
              </w:rPr>
            </w:pPr>
            <w:r w:rsidRPr="000F725C">
              <w:rPr>
                <w:b/>
              </w:rPr>
              <w:t>Объем в часах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0F725C" w:rsidRDefault="009A727E" w:rsidP="000F725C">
            <w:pPr>
              <w:spacing w:line="276" w:lineRule="auto"/>
              <w:jc w:val="both"/>
              <w:rPr>
                <w:b/>
              </w:rPr>
            </w:pPr>
            <w:r w:rsidRPr="000F725C">
              <w:rPr>
                <w:b/>
              </w:rPr>
              <w:t>Формы контроля</w:t>
            </w:r>
          </w:p>
        </w:tc>
      </w:tr>
      <w:tr w:rsidR="000F725C" w:rsidRPr="000F725C" w:rsidTr="008370FC">
        <w:trPr>
          <w:trHeight w:val="5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spacing w:line="276" w:lineRule="auto"/>
              <w:jc w:val="both"/>
              <w:rPr>
                <w:b/>
              </w:rPr>
            </w:pPr>
            <w:r w:rsidRPr="000F725C">
              <w:rPr>
                <w:b/>
              </w:rPr>
              <w:t>Подготовка сообщений по теме: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25C" w:rsidRPr="000F725C" w:rsidRDefault="000F725C" w:rsidP="000F725C">
            <w:pPr>
              <w:spacing w:line="276" w:lineRule="auto"/>
              <w:jc w:val="both"/>
              <w:rPr>
                <w:b/>
              </w:rPr>
            </w:pPr>
            <w:r w:rsidRPr="000F725C">
              <w:rPr>
                <w:b/>
              </w:rPr>
              <w:t>8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25C" w:rsidRPr="000F725C" w:rsidRDefault="000F725C" w:rsidP="000F725C">
            <w:pPr>
              <w:spacing w:line="276" w:lineRule="auto"/>
              <w:jc w:val="both"/>
            </w:pPr>
          </w:p>
          <w:p w:rsidR="000F725C" w:rsidRPr="000F725C" w:rsidRDefault="000F725C" w:rsidP="000F725C">
            <w:pPr>
              <w:spacing w:line="276" w:lineRule="auto"/>
              <w:jc w:val="both"/>
            </w:pPr>
            <w:r w:rsidRPr="000F725C">
              <w:t>Выступление перед группой</w:t>
            </w:r>
          </w:p>
        </w:tc>
      </w:tr>
      <w:tr w:rsidR="000F725C" w:rsidRPr="000F725C" w:rsidTr="008370FC">
        <w:trPr>
          <w:trHeight w:val="5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7E7F8E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color w:val="000000"/>
              </w:rPr>
            </w:pPr>
            <w:r w:rsidRPr="000F725C">
              <w:rPr>
                <w:bCs/>
              </w:rPr>
              <w:t>Технические средства контроля. Средства автоматизации в различных типах производства. Диагностирование в автоматизированном производстве.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25C" w:rsidRPr="000F725C" w:rsidRDefault="000F725C" w:rsidP="000F725C">
            <w:pPr>
              <w:spacing w:line="276" w:lineRule="auto"/>
              <w:jc w:val="both"/>
            </w:pPr>
            <w:r w:rsidRPr="000F725C">
              <w:t>3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25C" w:rsidRPr="000F725C" w:rsidRDefault="000F725C" w:rsidP="000F725C">
            <w:pPr>
              <w:spacing w:line="276" w:lineRule="auto"/>
              <w:jc w:val="both"/>
            </w:pPr>
          </w:p>
        </w:tc>
      </w:tr>
      <w:tr w:rsidR="000F725C" w:rsidRPr="000F725C" w:rsidTr="008370FC">
        <w:trPr>
          <w:trHeight w:val="5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25C" w:rsidRPr="000F725C" w:rsidRDefault="000F725C" w:rsidP="007E7F8E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ind w:left="0" w:firstLine="0"/>
              <w:jc w:val="both"/>
              <w:textAlignment w:val="baseline"/>
              <w:rPr>
                <w:rFonts w:eastAsia="Calibri"/>
                <w:kern w:val="2"/>
                <w:lang w:eastAsia="zh-CN" w:bidi="hi-IN"/>
              </w:rPr>
            </w:pPr>
            <w:r w:rsidRPr="000F725C">
              <w:rPr>
                <w:bCs/>
              </w:rPr>
              <w:t>Использование микропроцессоров в системах автоматизированного контроля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25C" w:rsidRPr="000F725C" w:rsidRDefault="000F725C" w:rsidP="000F725C">
            <w:pPr>
              <w:spacing w:line="276" w:lineRule="auto"/>
              <w:jc w:val="both"/>
            </w:pPr>
            <w:r w:rsidRPr="000F725C">
              <w:t>3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25C" w:rsidRPr="000F725C" w:rsidRDefault="000F725C" w:rsidP="000F725C">
            <w:pPr>
              <w:spacing w:line="276" w:lineRule="auto"/>
              <w:jc w:val="both"/>
            </w:pPr>
          </w:p>
        </w:tc>
      </w:tr>
      <w:tr w:rsidR="000F725C" w:rsidRPr="000F725C" w:rsidTr="008370FC">
        <w:trPr>
          <w:trHeight w:val="5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25C" w:rsidRPr="000F725C" w:rsidRDefault="000F725C" w:rsidP="007E7F8E">
            <w:pPr>
              <w:pStyle w:val="a6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rFonts w:eastAsiaTheme="minorHAnsi"/>
                <w:spacing w:val="-5"/>
                <w:lang w:eastAsia="en-US"/>
              </w:rPr>
            </w:pPr>
            <w:r w:rsidRPr="000F725C">
              <w:rPr>
                <w:spacing w:val="-5"/>
              </w:rPr>
              <w:t xml:space="preserve">Устройство персонального компьютера. Устройства </w:t>
            </w:r>
          </w:p>
          <w:p w:rsidR="000F725C" w:rsidRPr="000F725C" w:rsidRDefault="000F725C" w:rsidP="000F725C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bCs/>
              </w:rPr>
            </w:pPr>
            <w:r w:rsidRPr="000F725C">
              <w:rPr>
                <w:spacing w:val="-5"/>
              </w:rPr>
              <w:t xml:space="preserve">преобразования информации. Интерфейс. Накопители. Устройства ввода и вывода </w:t>
            </w:r>
            <w:r w:rsidRPr="000F725C">
              <w:t>информации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25C" w:rsidRPr="000F725C" w:rsidRDefault="000F725C" w:rsidP="000F725C">
            <w:pPr>
              <w:spacing w:line="276" w:lineRule="auto"/>
              <w:jc w:val="both"/>
            </w:pPr>
            <w:r w:rsidRPr="000F725C">
              <w:t>4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25C" w:rsidRPr="000F725C" w:rsidRDefault="000F725C" w:rsidP="000F725C">
            <w:pPr>
              <w:spacing w:line="276" w:lineRule="auto"/>
              <w:jc w:val="both"/>
            </w:pPr>
          </w:p>
        </w:tc>
      </w:tr>
      <w:tr w:rsidR="008370FC" w:rsidRPr="000F725C" w:rsidTr="008370FC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15" w:rsidRPr="000F725C" w:rsidRDefault="00A1153D" w:rsidP="000F725C">
            <w:pPr>
              <w:spacing w:line="276" w:lineRule="auto"/>
              <w:jc w:val="both"/>
              <w:rPr>
                <w:b/>
              </w:rPr>
            </w:pPr>
            <w:r w:rsidRPr="000F725C">
              <w:rPr>
                <w:b/>
                <w:bCs/>
              </w:rPr>
              <w:t>Создание презентации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C15" w:rsidRPr="000F725C" w:rsidRDefault="000F725C" w:rsidP="000F725C">
            <w:pPr>
              <w:spacing w:line="276" w:lineRule="auto"/>
              <w:jc w:val="both"/>
              <w:rPr>
                <w:b/>
              </w:rPr>
            </w:pPr>
            <w:r w:rsidRPr="000F725C">
              <w:rPr>
                <w:b/>
              </w:rPr>
              <w:t>12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C15" w:rsidRPr="000F725C" w:rsidRDefault="000F725C" w:rsidP="000F725C">
            <w:pPr>
              <w:spacing w:line="276" w:lineRule="auto"/>
              <w:jc w:val="both"/>
            </w:pPr>
            <w:r w:rsidRPr="000F725C">
              <w:t>Демонстрация слайдов</w:t>
            </w:r>
          </w:p>
        </w:tc>
      </w:tr>
      <w:tr w:rsidR="008370FC" w:rsidRPr="000F725C" w:rsidTr="008370FC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15" w:rsidRPr="000F725C" w:rsidRDefault="00A1153D" w:rsidP="007E7F8E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0F725C">
              <w:t>Датчики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15" w:rsidRPr="000F725C" w:rsidRDefault="000F725C" w:rsidP="000F725C">
            <w:pPr>
              <w:spacing w:line="276" w:lineRule="auto"/>
              <w:jc w:val="both"/>
            </w:pPr>
            <w:r w:rsidRPr="000F725C">
              <w:t>4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C15" w:rsidRPr="000F725C" w:rsidRDefault="007E6C15" w:rsidP="000F725C">
            <w:pPr>
              <w:spacing w:line="276" w:lineRule="auto"/>
              <w:jc w:val="both"/>
            </w:pPr>
          </w:p>
        </w:tc>
      </w:tr>
      <w:tr w:rsidR="008370FC" w:rsidRPr="000F725C" w:rsidTr="008370FC">
        <w:trPr>
          <w:trHeight w:val="5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15" w:rsidRPr="000F725C" w:rsidRDefault="00A1153D" w:rsidP="007E7F8E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0F725C">
              <w:t>Исполнительные механизмы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15" w:rsidRPr="000F725C" w:rsidRDefault="000F725C" w:rsidP="000F725C">
            <w:pPr>
              <w:spacing w:line="276" w:lineRule="auto"/>
              <w:jc w:val="both"/>
            </w:pPr>
            <w:r w:rsidRPr="000F725C">
              <w:t>4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C15" w:rsidRPr="000F725C" w:rsidRDefault="007E6C15" w:rsidP="000F725C">
            <w:pPr>
              <w:spacing w:line="276" w:lineRule="auto"/>
              <w:jc w:val="both"/>
            </w:pPr>
          </w:p>
        </w:tc>
      </w:tr>
      <w:tr w:rsidR="008370FC" w:rsidRPr="000F725C" w:rsidTr="008370FC">
        <w:trPr>
          <w:trHeight w:val="5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4" w:rsidRPr="000F725C" w:rsidRDefault="00A1153D" w:rsidP="007E7F8E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0F725C">
              <w:t>История развития робототехники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24" w:rsidRPr="000F725C" w:rsidRDefault="000F725C" w:rsidP="000F725C">
            <w:pPr>
              <w:spacing w:line="276" w:lineRule="auto"/>
              <w:jc w:val="both"/>
            </w:pPr>
            <w:r w:rsidRPr="000F725C">
              <w:t>4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124" w:rsidRPr="000F725C" w:rsidRDefault="00054124" w:rsidP="000F725C">
            <w:pPr>
              <w:spacing w:line="276" w:lineRule="auto"/>
              <w:jc w:val="both"/>
            </w:pPr>
          </w:p>
        </w:tc>
      </w:tr>
      <w:tr w:rsidR="008370FC" w:rsidRPr="000F725C" w:rsidTr="008370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0F725C" w:rsidRDefault="009A727E" w:rsidP="000F725C">
            <w:pPr>
              <w:spacing w:line="276" w:lineRule="auto"/>
              <w:jc w:val="both"/>
              <w:rPr>
                <w:b/>
              </w:rPr>
            </w:pPr>
            <w:r w:rsidRPr="000F725C">
              <w:rPr>
                <w:b/>
              </w:rPr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0F725C" w:rsidRDefault="000F725C" w:rsidP="000F725C">
            <w:pPr>
              <w:spacing w:line="276" w:lineRule="auto"/>
              <w:jc w:val="both"/>
              <w:rPr>
                <w:b/>
              </w:rPr>
            </w:pPr>
            <w:r w:rsidRPr="000F725C">
              <w:rPr>
                <w:b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7E" w:rsidRPr="000F725C" w:rsidRDefault="009A727E" w:rsidP="000F725C">
            <w:pPr>
              <w:spacing w:line="276" w:lineRule="auto"/>
              <w:jc w:val="both"/>
            </w:pPr>
          </w:p>
        </w:tc>
      </w:tr>
    </w:tbl>
    <w:p w:rsidR="000F725C" w:rsidRPr="000F725C" w:rsidRDefault="000F725C" w:rsidP="000F72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0F725C" w:rsidRPr="000F725C" w:rsidRDefault="000F725C" w:rsidP="000F725C">
      <w:pPr>
        <w:spacing w:after="200" w:line="276" w:lineRule="auto"/>
        <w:jc w:val="both"/>
        <w:rPr>
          <w:b/>
          <w:bCs/>
        </w:rPr>
      </w:pPr>
      <w:r w:rsidRPr="000F725C">
        <w:rPr>
          <w:b/>
          <w:bCs/>
        </w:rPr>
        <w:br w:type="page"/>
      </w:r>
    </w:p>
    <w:p w:rsidR="009A727E" w:rsidRPr="000F725C" w:rsidRDefault="009A727E" w:rsidP="000F72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0F725C">
        <w:rPr>
          <w:b/>
          <w:bCs/>
        </w:rPr>
        <w:lastRenderedPageBreak/>
        <w:t>Характеристика и описание заданий на СРО</w:t>
      </w:r>
    </w:p>
    <w:p w:rsidR="009A727E" w:rsidRPr="000F725C" w:rsidRDefault="009A727E" w:rsidP="000F72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F725C">
        <w:rPr>
          <w:shd w:val="clear" w:color="auto" w:fill="FFFFFF"/>
        </w:rPr>
        <w:t>Содержательная и методическая сторона заданий предполагает, что самостоятельная работа должна протекать по ряду параллельных направлений, отличных друг от друга по своим образовательным и формирующим целям: работа с учебной и научной литературой, решение задач по дисциплине, подготовка к итоговому контролю знаний (зачёту</w:t>
      </w:r>
      <w:r w:rsidR="000F725C" w:rsidRPr="000F725C">
        <w:rPr>
          <w:shd w:val="clear" w:color="auto" w:fill="FFFFFF"/>
        </w:rPr>
        <w:t>)</w:t>
      </w:r>
      <w:r w:rsidRPr="000F725C">
        <w:rPr>
          <w:shd w:val="clear" w:color="auto" w:fill="FFFFFF"/>
        </w:rPr>
        <w:t xml:space="preserve"> по дисциплине и другие формы самостоятельной работы.</w:t>
      </w:r>
    </w:p>
    <w:p w:rsidR="00442CD6" w:rsidRPr="000F725C" w:rsidRDefault="009A727E" w:rsidP="000F72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F725C">
        <w:rPr>
          <w:b/>
          <w:bCs/>
        </w:rPr>
        <w:t>Рекомендуемая литература (основная и дополнительная)</w:t>
      </w:r>
      <w:bookmarkStart w:id="0" w:name="4"/>
      <w:bookmarkEnd w:id="0"/>
      <w:r w:rsidRPr="000F725C">
        <w:t xml:space="preserve"> </w:t>
      </w:r>
    </w:p>
    <w:p w:rsidR="000F725C" w:rsidRPr="000F725C" w:rsidRDefault="000F725C" w:rsidP="000F725C">
      <w:pPr>
        <w:spacing w:line="276" w:lineRule="auto"/>
        <w:ind w:firstLine="709"/>
        <w:jc w:val="both"/>
        <w:rPr>
          <w:b/>
          <w:bCs/>
        </w:rPr>
      </w:pPr>
      <w:r w:rsidRPr="000F725C">
        <w:rPr>
          <w:b/>
          <w:bCs/>
        </w:rPr>
        <w:t xml:space="preserve">Основные источники: </w:t>
      </w:r>
    </w:p>
    <w:p w:rsidR="000F725C" w:rsidRPr="000F725C" w:rsidRDefault="000F725C" w:rsidP="000F725C">
      <w:pPr>
        <w:spacing w:line="276" w:lineRule="auto"/>
        <w:ind w:firstLine="709"/>
        <w:jc w:val="both"/>
        <w:rPr>
          <w:bCs/>
        </w:rPr>
      </w:pPr>
      <w:r w:rsidRPr="000F725C">
        <w:rPr>
          <w:bCs/>
        </w:rPr>
        <w:t xml:space="preserve">1.Пантелеев В.Н., Прошин В.М. Основы автоматизации производства: Учебное пособие </w:t>
      </w:r>
      <w:r w:rsidRPr="000F725C">
        <w:t>– М: ОИЦ  «Академия», 2012 , Серия:</w:t>
      </w:r>
      <w:r w:rsidRPr="000F725C">
        <w:rPr>
          <w:bCs/>
        </w:rPr>
        <w:t xml:space="preserve"> Начальное профессиональное образование.</w:t>
      </w:r>
    </w:p>
    <w:p w:rsidR="000F725C" w:rsidRPr="000F725C" w:rsidRDefault="000F725C" w:rsidP="000F7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</w:rPr>
      </w:pPr>
      <w:r w:rsidRPr="000F725C">
        <w:rPr>
          <w:b/>
          <w:bCs/>
        </w:rPr>
        <w:t>Дополнительные источники:</w:t>
      </w:r>
    </w:p>
    <w:p w:rsidR="000F725C" w:rsidRPr="000F725C" w:rsidRDefault="000F725C" w:rsidP="000F725C">
      <w:pPr>
        <w:spacing w:line="276" w:lineRule="auto"/>
        <w:ind w:firstLine="709"/>
        <w:jc w:val="both"/>
      </w:pPr>
      <w:r w:rsidRPr="000F725C">
        <w:t xml:space="preserve">2. </w:t>
      </w:r>
      <w:proofErr w:type="gramStart"/>
      <w:r w:rsidRPr="000F725C">
        <w:t>Брюханов</w:t>
      </w:r>
      <w:proofErr w:type="gramEnd"/>
      <w:r w:rsidRPr="000F725C">
        <w:t xml:space="preserve"> В.Н.  Автоматизация производства: Учебник для средних профессиональных учебных заведений под редакцией Ю.М. </w:t>
      </w:r>
      <w:proofErr w:type="spellStart"/>
      <w:r w:rsidRPr="000F725C">
        <w:t>Соломанцева</w:t>
      </w:r>
      <w:proofErr w:type="spellEnd"/>
      <w:r w:rsidRPr="000F725C">
        <w:t xml:space="preserve"> – М: Высшая школа, 2005 </w:t>
      </w:r>
    </w:p>
    <w:p w:rsidR="000F725C" w:rsidRPr="000F725C" w:rsidRDefault="000F725C" w:rsidP="000F725C">
      <w:pPr>
        <w:spacing w:line="276" w:lineRule="auto"/>
        <w:ind w:firstLine="709"/>
        <w:jc w:val="both"/>
      </w:pPr>
      <w:r w:rsidRPr="000F725C">
        <w:t xml:space="preserve">3. Хореев П.Б. Методы и средства защиты информации в компьютерных системах: Учебное пособие для студентов высших учебных заведений - М: ОИЦ  «Академия», 2006 </w:t>
      </w:r>
    </w:p>
    <w:p w:rsidR="000F725C" w:rsidRPr="000F725C" w:rsidRDefault="000F725C" w:rsidP="000F725C">
      <w:pPr>
        <w:spacing w:line="276" w:lineRule="auto"/>
        <w:ind w:firstLine="709"/>
        <w:jc w:val="both"/>
      </w:pPr>
      <w:r w:rsidRPr="000F725C">
        <w:t xml:space="preserve">4. Киселев С.В. Оператор ЭВМ: Учебник для начального профессионального образования – М: ОИЦ  «Академия», 2006 </w:t>
      </w:r>
    </w:p>
    <w:p w:rsidR="000F725C" w:rsidRPr="000F725C" w:rsidRDefault="000F725C" w:rsidP="000F725C">
      <w:pPr>
        <w:spacing w:line="276" w:lineRule="auto"/>
        <w:ind w:firstLine="709"/>
        <w:jc w:val="both"/>
      </w:pPr>
      <w:r w:rsidRPr="000F725C">
        <w:t xml:space="preserve">5. </w:t>
      </w:r>
      <w:proofErr w:type="spellStart"/>
      <w:r w:rsidRPr="000F725C">
        <w:t>Фуфаев</w:t>
      </w:r>
      <w:proofErr w:type="spellEnd"/>
      <w:r w:rsidRPr="000F725C">
        <w:t xml:space="preserve"> Э.В. Базы данных: Учебное пособие для студентов среднего профессионального образования – М: ОИЦ «Академия», 2005 </w:t>
      </w:r>
    </w:p>
    <w:p w:rsidR="000F725C" w:rsidRPr="000F725C" w:rsidRDefault="000F725C" w:rsidP="000F725C">
      <w:pPr>
        <w:spacing w:line="276" w:lineRule="auto"/>
        <w:ind w:firstLine="709"/>
        <w:jc w:val="both"/>
      </w:pPr>
      <w:r w:rsidRPr="000F725C">
        <w:t xml:space="preserve">6. </w:t>
      </w:r>
      <w:proofErr w:type="spellStart"/>
      <w:r w:rsidRPr="000F725C">
        <w:t>Угринович</w:t>
      </w:r>
      <w:proofErr w:type="spellEnd"/>
      <w:r w:rsidRPr="000F725C">
        <w:t xml:space="preserve"> Н.Д. Информатика и информационные технологии: Учебник для 10 – 11 классов, БИНОМ. Лаборатория знаний, 2006 </w:t>
      </w:r>
    </w:p>
    <w:p w:rsidR="000F725C" w:rsidRPr="000F725C" w:rsidRDefault="000F725C" w:rsidP="000F7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</w:rPr>
      </w:pPr>
      <w:r w:rsidRPr="000F725C">
        <w:rPr>
          <w:b/>
          <w:bCs/>
        </w:rPr>
        <w:t xml:space="preserve">Интернет- ресурсы </w:t>
      </w:r>
    </w:p>
    <w:p w:rsidR="000F725C" w:rsidRPr="000F725C" w:rsidRDefault="000F725C" w:rsidP="000F7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b-serp-urlitem"/>
        </w:rPr>
      </w:pPr>
      <w:hyperlink r:id="rId8" w:history="1">
        <w:r w:rsidRPr="000F725C">
          <w:rPr>
            <w:rStyle w:val="ad"/>
          </w:rPr>
          <w:t>www.technos-it.ru/informatsiya-</w:t>
        </w:r>
      </w:hyperlink>
      <w:r w:rsidRPr="000F725C">
        <w:rPr>
          <w:rStyle w:val="b-serp-urlitem"/>
        </w:rPr>
        <w:t xml:space="preserve"> Автоматизация процессов производства</w:t>
      </w:r>
    </w:p>
    <w:p w:rsidR="000F725C" w:rsidRPr="000F725C" w:rsidRDefault="000F725C" w:rsidP="000F725C">
      <w:pPr>
        <w:spacing w:after="200" w:line="276" w:lineRule="auto"/>
        <w:jc w:val="both"/>
        <w:rPr>
          <w:b/>
          <w:bCs/>
        </w:rPr>
      </w:pPr>
      <w:r w:rsidRPr="000F725C">
        <w:rPr>
          <w:b/>
          <w:bCs/>
        </w:rPr>
        <w:br w:type="page"/>
      </w:r>
    </w:p>
    <w:p w:rsidR="009A727E" w:rsidRPr="000F725C" w:rsidRDefault="0067739B" w:rsidP="000F72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0F725C">
        <w:rPr>
          <w:b/>
          <w:bCs/>
        </w:rPr>
        <w:lastRenderedPageBreak/>
        <w:t>Рекомендации</w:t>
      </w:r>
      <w:r w:rsidR="009A727E" w:rsidRPr="000F725C">
        <w:rPr>
          <w:b/>
          <w:bCs/>
        </w:rPr>
        <w:t xml:space="preserve"> к представлению и оформлению результатов СРО</w:t>
      </w:r>
      <w:bookmarkStart w:id="1" w:name="5"/>
      <w:bookmarkEnd w:id="1"/>
    </w:p>
    <w:p w:rsidR="007C5407" w:rsidRPr="000F725C" w:rsidRDefault="007C5407" w:rsidP="000F72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0F725C">
        <w:rPr>
          <w:b/>
          <w:color w:val="000000"/>
        </w:rPr>
        <w:t>1.Рекомендации к выполнению и представлению сообщения по заданной теме.</w:t>
      </w:r>
    </w:p>
    <w:p w:rsidR="007C5407" w:rsidRPr="000F725C" w:rsidRDefault="007C5407" w:rsidP="000F7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0F725C">
        <w:rPr>
          <w:color w:val="000000"/>
        </w:rPr>
        <w:t>Сообщение по теме может быть представлено как в устном, так и письменном виде.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rStyle w:val="a4"/>
          <w:b/>
          <w:bCs/>
          <w:color w:val="000000"/>
        </w:rPr>
        <w:t>Требования к письменной форме изложения сообщения.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1. Сообщение содержит не более 7 печатных листов формата А-4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2. На титульном листе размещена тема и данные автора.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3. Материал не копирует дословно с книги и статьи и не является конспектом. Предлагается в основной части раскрыть тему, выбирая только самое главное.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4. На последней странице указывается источник информации.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rStyle w:val="a4"/>
          <w:b/>
          <w:bCs/>
          <w:color w:val="000000"/>
        </w:rPr>
        <w:t>Требования к устной форме изложения сообщения.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1. Выступление не должно занимать более 10 минут.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2. Материал не читается, а рассказывается. Допускается зачитать лишь отдельные выдержки.</w:t>
      </w:r>
    </w:p>
    <w:p w:rsidR="007C5407" w:rsidRPr="000F725C" w:rsidRDefault="007C5407" w:rsidP="000F72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0F725C">
        <w:rPr>
          <w:b/>
          <w:color w:val="000000"/>
        </w:rPr>
        <w:t>2. Рекомендации по выполнению презентации по заданной теме.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rStyle w:val="a5"/>
          <w:color w:val="000000"/>
        </w:rPr>
        <w:t>Общие требования: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Наличие титульного листа.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Количество слайдов не более 12.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Соответствие теме сообщения.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Слайд должен содержать минимально возможное количество слов.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Для надписей и заголовков следует употреблять четкий крупный шрифт, ограничить использование просто текста. Допустимо выносить на слайд предложения, определения, слова, термины, которые учащиеся будут записывать в тетради. Текст легко читаем.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Правильность используемой терминологии.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Отсутствие ошибок правописания и опечаток.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Заливка фона, букв, линий предпочтительна спокойного, «неядовитого» цвета, не вызывающая раздражение и утомление глаз.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Чертежи, рисунки, фотографии и другие иллюстрационные материалы должны, по возможности, максимально равномерно заполнить все экранное поле. Но при этом не перегружать слайд зрительной информацией.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Наличие выводов по рассматриваемой проблеме.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Наличие однотипных элементов навигации на всех слайдах (управляющие кнопки, гиперссылки)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Работа всех ссылок.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Единый стиль оформления всех слайдов.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Соответствие дизайна слайда содержанию.  Сочетается фон, текст и графика.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Целесообразно использование эффектов анимации.</w:t>
      </w:r>
    </w:p>
    <w:p w:rsidR="007C5407" w:rsidRPr="000F725C" w:rsidRDefault="007C5407" w:rsidP="007E7F8E">
      <w:pPr>
        <w:numPr>
          <w:ilvl w:val="0"/>
          <w:numId w:val="5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Звуковое сопровождение слайдов не должно носить резкий, отвлекающий, раздражающий характер.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rStyle w:val="a5"/>
          <w:color w:val="000000"/>
        </w:rPr>
        <w:t>К содержанию: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1) соответствие заявленной теме и целям;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2)наличие логической связи между рассматриваемыми явлениями и показателями;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3) представление информации в виде картосхем, графиков и диаграмм;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4)  отсутствие географических, грамматических и стилистических ошибок;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5) формулировка вывода по результатам проведенной работы.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rStyle w:val="a5"/>
          <w:color w:val="000000"/>
        </w:rPr>
        <w:lastRenderedPageBreak/>
        <w:t>К  оформлению: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1) дизайн должен соответствовать содержанию презентации;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2) анимационные эффекты не должны отвлекать от информации, представленной на слайде;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3) предпочтительно представлять информации кратко, в виде схем, тезисов, карт, диаграмм и т.д., в едином стиле, масштабах и цветовой гамме;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4) чередовать использование разных видов слайдов для обеспечения разнообразия,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5) размер шрифта должен соответствовать важности информации.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Презентация должна содержать не  более 12 слайдов.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 первом слайде размещается тема работы и данные автора или авторов.</w:t>
      </w:r>
    </w:p>
    <w:p w:rsidR="007C5407" w:rsidRPr="000F725C" w:rsidRDefault="007C5407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rStyle w:val="a5"/>
          <w:color w:val="000000"/>
        </w:rPr>
      </w:pPr>
      <w:r w:rsidRPr="000F725C">
        <w:rPr>
          <w:rStyle w:val="a5"/>
          <w:color w:val="000000"/>
        </w:rPr>
        <w:t xml:space="preserve">На последнем слайде обязательно должен присутствовать перечень используемой литературы, </w:t>
      </w:r>
      <w:proofErr w:type="spellStart"/>
      <w:r w:rsidRPr="000F725C">
        <w:rPr>
          <w:rStyle w:val="a5"/>
          <w:color w:val="000000"/>
        </w:rPr>
        <w:t>веб-сайты</w:t>
      </w:r>
      <w:proofErr w:type="spellEnd"/>
      <w:r w:rsidR="000F725C" w:rsidRPr="000F725C">
        <w:rPr>
          <w:rStyle w:val="a5"/>
          <w:color w:val="000000"/>
        </w:rPr>
        <w:t>.</w:t>
      </w:r>
    </w:p>
    <w:p w:rsidR="000F725C" w:rsidRPr="000F725C" w:rsidRDefault="000F725C" w:rsidP="000F72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0F725C">
        <w:rPr>
          <w:b/>
          <w:color w:val="000000"/>
        </w:rPr>
        <w:t>2. Рекомендации по выполнению презентации по заданной теме.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rStyle w:val="a5"/>
          <w:color w:val="000000"/>
        </w:rPr>
        <w:t>Общие требования: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Наличие титульного листа.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Количество слайдов не более 12.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Соответствие теме сообщения.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Слайд должен содержать минимально возможное количество слов.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Для надписей и заголовков следует употреблять четкий крупный шрифт, ограничить использование просто текста. Допустимо выносить на слайд предложения, определения, слова, термины, которые учащиеся будут записывать в тетради. Текст легко читаем.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Правильность используемой терминологии.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Отсутствие ошибок правописания и опечаток.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Заливка фона, букв, линий предпочтительна спокойного, «неядовитого» цвета, не вызывающая раздражение и утомление глаз.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Чертежи, рисунки, фотографии и другие иллюстрационные материалы должны, по возможности, максимально равномерно заполнить все экранное поле. Но при этом не перегружать слайд зрительной информацией.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Наличие выводов по рассматриваемой проблеме.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Наличие однотипных элементов навигации на всех слайдах (управляющие кнопки, гиперссылки)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Работа всех ссылок.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Единый стиль оформления всех слайдов.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Соответствие дизайна слайда содержанию.  Сочетается фон, текст и графика.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Целесообразно использование эффектов анимации.</w:t>
      </w:r>
    </w:p>
    <w:p w:rsidR="000F725C" w:rsidRPr="000F725C" w:rsidRDefault="000F725C" w:rsidP="007E7F8E">
      <w:pPr>
        <w:numPr>
          <w:ilvl w:val="0"/>
          <w:numId w:val="7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Звуковое сопровождение слайдов не должно носить резкий, отвлекающий, раздражающий характер.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rStyle w:val="a5"/>
          <w:color w:val="000000"/>
        </w:rPr>
        <w:t>К содержанию: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1) соответствие заявленной теме и целям;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2)наличие логической связи между рассматриваемыми явлениями и показателями;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3) представление информации в виде картосхем, графиков и диаграмм;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4)  отсутствие географических, грамматических и стилистических ошибок;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5) формулировка вывода по результатам проведенной работы.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rStyle w:val="a5"/>
          <w:color w:val="000000"/>
        </w:rPr>
        <w:t>К  оформлению: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lastRenderedPageBreak/>
        <w:t>1) дизайн должен соответствовать содержанию презентации;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2) анимационные эффекты не должны отвлекать от информации, представленной на слайде;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3) предпочтительно представлять информации кратко, в виде схем, тезисов, карт, диаграмм и т.д., в едином стиле, масштабах и цветовой гамме;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4) чередовать использование разных видов слайдов для обеспечения разнообразия,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5) размер шрифта должен соответствовать важности информации.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Презентация должна содержать не  более 12 слайдов.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 первом слайде размещается тема работы и данные автора или авторов.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b/>
          <w:color w:val="000000"/>
        </w:rPr>
      </w:pPr>
      <w:r w:rsidRPr="000F725C">
        <w:rPr>
          <w:rStyle w:val="a5"/>
          <w:color w:val="000000"/>
        </w:rPr>
        <w:t xml:space="preserve">На последнем слайде обязательно должен присутствовать перечень используемой литературы, </w:t>
      </w:r>
      <w:proofErr w:type="spellStart"/>
      <w:r w:rsidRPr="000F725C">
        <w:rPr>
          <w:rStyle w:val="a5"/>
          <w:color w:val="000000"/>
        </w:rPr>
        <w:t>веб-сайты</w:t>
      </w:r>
      <w:proofErr w:type="spellEnd"/>
    </w:p>
    <w:p w:rsidR="000F725C" w:rsidRPr="000F725C" w:rsidRDefault="000F725C" w:rsidP="000F725C">
      <w:pPr>
        <w:pStyle w:val="a3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rStyle w:val="a5"/>
          <w:color w:val="000000"/>
          <w:u w:val="single"/>
        </w:rPr>
        <w:t xml:space="preserve">Советы по составлению </w:t>
      </w:r>
      <w:proofErr w:type="spellStart"/>
      <w:r w:rsidRPr="000F725C">
        <w:rPr>
          <w:rStyle w:val="a5"/>
          <w:color w:val="000000"/>
          <w:u w:val="single"/>
        </w:rPr>
        <w:t>мультимедийной</w:t>
      </w:r>
      <w:proofErr w:type="spellEnd"/>
      <w:r w:rsidRPr="000F725C">
        <w:rPr>
          <w:rStyle w:val="a5"/>
          <w:color w:val="000000"/>
          <w:u w:val="single"/>
        </w:rPr>
        <w:t xml:space="preserve"> презентации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  <w:u w:val="single"/>
        </w:rPr>
        <w:t>Стиль</w:t>
      </w:r>
    </w:p>
    <w:p w:rsidR="000F725C" w:rsidRPr="000F725C" w:rsidRDefault="000F725C" w:rsidP="007E7F8E">
      <w:pPr>
        <w:numPr>
          <w:ilvl w:val="0"/>
          <w:numId w:val="8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Соблюдайте единый стиль оформления.</w:t>
      </w:r>
    </w:p>
    <w:p w:rsidR="000F725C" w:rsidRPr="000F725C" w:rsidRDefault="000F725C" w:rsidP="007E7F8E">
      <w:pPr>
        <w:numPr>
          <w:ilvl w:val="0"/>
          <w:numId w:val="8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Избегайте стилей, которые будут отвлекать от самой презентации.</w:t>
      </w:r>
    </w:p>
    <w:p w:rsidR="000F725C" w:rsidRPr="000F725C" w:rsidRDefault="000F725C" w:rsidP="007E7F8E">
      <w:pPr>
        <w:numPr>
          <w:ilvl w:val="0"/>
          <w:numId w:val="8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Вспомогательная информация (управляющие кнопки) не должны преобладать над основной информацией (текст, рисунки).</w:t>
      </w:r>
    </w:p>
    <w:p w:rsidR="000F725C" w:rsidRPr="000F725C" w:rsidRDefault="000F725C" w:rsidP="000F725C">
      <w:pPr>
        <w:spacing w:line="276" w:lineRule="auto"/>
        <w:ind w:left="709"/>
        <w:jc w:val="both"/>
        <w:textAlignment w:val="center"/>
        <w:rPr>
          <w:color w:val="000000"/>
        </w:rPr>
      </w:pPr>
      <w:r w:rsidRPr="000F725C">
        <w:rPr>
          <w:color w:val="000000"/>
          <w:u w:val="single"/>
        </w:rPr>
        <w:t>Фон</w:t>
      </w:r>
    </w:p>
    <w:p w:rsidR="000F725C" w:rsidRPr="000F725C" w:rsidRDefault="000F725C" w:rsidP="007E7F8E">
      <w:pPr>
        <w:numPr>
          <w:ilvl w:val="0"/>
          <w:numId w:val="8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Для фона выбирайте более холодные тона (синий или зеленый).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  <w:u w:val="single"/>
        </w:rPr>
        <w:t>Использование цвета</w:t>
      </w:r>
    </w:p>
    <w:p w:rsidR="000F725C" w:rsidRPr="000F725C" w:rsidRDefault="000F725C" w:rsidP="007E7F8E">
      <w:pPr>
        <w:numPr>
          <w:ilvl w:val="0"/>
          <w:numId w:val="8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0F725C" w:rsidRPr="000F725C" w:rsidRDefault="000F725C" w:rsidP="007E7F8E">
      <w:pPr>
        <w:numPr>
          <w:ilvl w:val="0"/>
          <w:numId w:val="8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Для фона и текста используйте контрастные цвета.</w:t>
      </w:r>
    </w:p>
    <w:p w:rsidR="000F725C" w:rsidRPr="000F725C" w:rsidRDefault="000F725C" w:rsidP="007E7F8E">
      <w:pPr>
        <w:numPr>
          <w:ilvl w:val="0"/>
          <w:numId w:val="8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Обратите особое внимание на цвет гиперссылок (до и после использования).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  <w:u w:val="single"/>
        </w:rPr>
        <w:t>Анимационные эффекты</w:t>
      </w:r>
    </w:p>
    <w:p w:rsidR="000F725C" w:rsidRPr="000F725C" w:rsidRDefault="000F725C" w:rsidP="007E7F8E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Используйте возможности компьютерной анимации для представления информации на слайде.</w:t>
      </w:r>
    </w:p>
    <w:p w:rsidR="000F725C" w:rsidRPr="000F725C" w:rsidRDefault="000F725C" w:rsidP="007E7F8E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  <w:u w:val="single"/>
        </w:rPr>
        <w:t>Содержание информации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Используйте короткие слова и предложения.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Минимизируйте количество предлогов, наречий, прилагательных.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Заголовки должны привлекать внимание аудитории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  <w:u w:val="single"/>
        </w:rPr>
        <w:t>Расположение информации на странице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Предпочтительно горизонтальное расположение информации.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Наиболее важная информация должна располагаться в центре экрана.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Если на слайде располагается картинка, надпись должна располагаться под ней.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  <w:u w:val="single"/>
        </w:rPr>
        <w:t>Шрифты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Для заголовков – не менее 24.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Для информации – не менее 18.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Шрифты без засечек легче читать с большого расстояния.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Нельзя смешивать разные типы шрифтов в одной презентации.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Для выделения информации следует использовать жирный шрифт, курсив или подчеркивание.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 xml:space="preserve">Нельзя злоупотреблять прописными буквами (они читаются хуже </w:t>
      </w:r>
      <w:proofErr w:type="gramStart"/>
      <w:r w:rsidRPr="000F725C">
        <w:rPr>
          <w:color w:val="000000"/>
        </w:rPr>
        <w:t>строчных</w:t>
      </w:r>
      <w:proofErr w:type="gramEnd"/>
      <w:r w:rsidRPr="000F725C">
        <w:rPr>
          <w:color w:val="000000"/>
        </w:rPr>
        <w:t>).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  <w:u w:val="single"/>
        </w:rPr>
        <w:lastRenderedPageBreak/>
        <w:t>Способы выделения информации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Следует использовать: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Рамки, границы, заливку;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Разные цвета шрифтов, штриховку, стрелки;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Рисунки, диаграммы, схемы для иллюстрации наиболее важных фактов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  <w:u w:val="single"/>
        </w:rPr>
        <w:t>Объем информации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  <w:u w:val="single"/>
        </w:rPr>
        <w:t>Виды слайдов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Для обеспечения разнообразия следует использовать разные виды слайдов: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 текстом;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 таблицами;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 диаграммами.</w:t>
      </w:r>
    </w:p>
    <w:p w:rsidR="000F725C" w:rsidRPr="000F725C" w:rsidRDefault="000F725C" w:rsidP="000F725C">
      <w:pPr>
        <w:pStyle w:val="4"/>
        <w:spacing w:before="0" w:beforeAutospacing="0" w:after="0" w:afterAutospacing="0" w:line="276" w:lineRule="auto"/>
        <w:ind w:firstLine="709"/>
        <w:jc w:val="both"/>
        <w:textAlignment w:val="center"/>
        <w:rPr>
          <w:color w:val="000000"/>
        </w:rPr>
      </w:pPr>
      <w:r w:rsidRPr="000F725C">
        <w:rPr>
          <w:color w:val="000000"/>
          <w:u w:val="single"/>
        </w:rPr>
        <w:t>Презентация исследования учащегося должна включать: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Название исследования.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Содержание.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 Цель самостоятельной работы.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 Ход и результат исследования.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 Выводы.</w:t>
      </w:r>
    </w:p>
    <w:p w:rsidR="000F725C" w:rsidRPr="000F725C" w:rsidRDefault="000F725C" w:rsidP="007E7F8E">
      <w:pPr>
        <w:numPr>
          <w:ilvl w:val="0"/>
          <w:numId w:val="10"/>
        </w:numPr>
        <w:spacing w:line="276" w:lineRule="auto"/>
        <w:ind w:left="0" w:firstLine="709"/>
        <w:jc w:val="both"/>
        <w:textAlignment w:val="center"/>
        <w:rPr>
          <w:color w:val="000000"/>
        </w:rPr>
      </w:pPr>
      <w:r w:rsidRPr="000F725C">
        <w:rPr>
          <w:color w:val="000000"/>
        </w:rPr>
        <w:t>Список использованных ресурсов.</w:t>
      </w:r>
    </w:p>
    <w:p w:rsidR="000F725C" w:rsidRPr="000F725C" w:rsidRDefault="000F725C" w:rsidP="000F725C">
      <w:pPr>
        <w:spacing w:after="200" w:line="276" w:lineRule="auto"/>
        <w:jc w:val="both"/>
        <w:rPr>
          <w:b/>
          <w:color w:val="000000"/>
        </w:rPr>
      </w:pPr>
      <w:r w:rsidRPr="000F725C">
        <w:rPr>
          <w:b/>
          <w:color w:val="000000"/>
        </w:rPr>
        <w:br w:type="page"/>
      </w:r>
    </w:p>
    <w:p w:rsidR="009A727E" w:rsidRPr="000F725C" w:rsidRDefault="009A727E" w:rsidP="000F725C">
      <w:pPr>
        <w:shd w:val="clear" w:color="auto" w:fill="FFFFFF"/>
        <w:spacing w:line="276" w:lineRule="auto"/>
        <w:ind w:firstLine="709"/>
        <w:jc w:val="both"/>
      </w:pPr>
      <w:r w:rsidRPr="000F725C">
        <w:rPr>
          <w:b/>
          <w:bCs/>
        </w:rPr>
        <w:lastRenderedPageBreak/>
        <w:t>Оценка выполнения СРО</w:t>
      </w:r>
      <w:bookmarkStart w:id="2" w:name="6"/>
      <w:bookmarkEnd w:id="2"/>
    </w:p>
    <w:p w:rsidR="00020830" w:rsidRPr="000F725C" w:rsidRDefault="00020830" w:rsidP="007E7F8E">
      <w:pPr>
        <w:pStyle w:val="a6"/>
        <w:numPr>
          <w:ilvl w:val="1"/>
          <w:numId w:val="2"/>
        </w:numPr>
        <w:spacing w:line="276" w:lineRule="auto"/>
        <w:ind w:left="0" w:firstLine="709"/>
        <w:jc w:val="both"/>
      </w:pPr>
      <w:r w:rsidRPr="000F725C">
        <w:rPr>
          <w:b/>
          <w:bCs/>
          <w:shd w:val="clear" w:color="auto" w:fill="FFFFFF"/>
        </w:rPr>
        <w:t xml:space="preserve">Критерии оценки </w:t>
      </w:r>
      <w:r w:rsidR="007C5407" w:rsidRPr="000F725C">
        <w:rPr>
          <w:b/>
          <w:bCs/>
          <w:shd w:val="clear" w:color="auto" w:fill="FFFFFF"/>
        </w:rPr>
        <w:t>сообщения</w:t>
      </w:r>
      <w:r w:rsidRPr="000F725C">
        <w:rPr>
          <w:shd w:val="clear" w:color="auto" w:fill="FFFFFF"/>
        </w:rPr>
        <w:t>:</w:t>
      </w:r>
    </w:p>
    <w:p w:rsidR="000F725C" w:rsidRDefault="00020830" w:rsidP="000F725C">
      <w:pPr>
        <w:pStyle w:val="a6"/>
        <w:spacing w:line="276" w:lineRule="auto"/>
        <w:ind w:left="709"/>
        <w:jc w:val="both"/>
      </w:pPr>
      <w:r w:rsidRPr="000F725C">
        <w:rPr>
          <w:b/>
          <w:bCs/>
          <w:iCs/>
          <w:shd w:val="clear" w:color="auto" w:fill="FFFFFF"/>
        </w:rPr>
        <w:t>1.1.  Сдача работы в обозначенный срок.</w:t>
      </w:r>
    </w:p>
    <w:p w:rsidR="00020830" w:rsidRPr="000F725C" w:rsidRDefault="00020830" w:rsidP="000F725C">
      <w:pPr>
        <w:pStyle w:val="a6"/>
        <w:spacing w:line="276" w:lineRule="auto"/>
        <w:ind w:left="709"/>
        <w:jc w:val="both"/>
      </w:pPr>
      <w:r w:rsidRPr="000F725C">
        <w:rPr>
          <w:b/>
          <w:bCs/>
          <w:iCs/>
          <w:shd w:val="clear" w:color="auto" w:fill="FFFFFF"/>
        </w:rPr>
        <w:t>1.2. Оформление работ:</w:t>
      </w:r>
    </w:p>
    <w:p w:rsidR="00020830" w:rsidRPr="000F725C" w:rsidRDefault="00020830" w:rsidP="007E7F8E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</w:pPr>
      <w:r w:rsidRPr="000F725C">
        <w:t>наличие титульного листа и качественное его оформление;</w:t>
      </w:r>
    </w:p>
    <w:p w:rsidR="00020830" w:rsidRPr="000F725C" w:rsidRDefault="00020830" w:rsidP="007E7F8E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</w:pPr>
      <w:r w:rsidRPr="000F725C">
        <w:t>соблюдение требований к тексту и качественное выполнение текста;</w:t>
      </w:r>
    </w:p>
    <w:p w:rsidR="00020830" w:rsidRPr="000F725C" w:rsidRDefault="00020830" w:rsidP="007E7F8E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</w:pPr>
      <w:r w:rsidRPr="000F725C">
        <w:t xml:space="preserve">соблюдение требований к структуре </w:t>
      </w:r>
      <w:r w:rsidR="007C5407" w:rsidRPr="000F725C">
        <w:t>сообщения</w:t>
      </w:r>
      <w:r w:rsidRPr="000F725C">
        <w:t>.</w:t>
      </w:r>
    </w:p>
    <w:p w:rsidR="00020830" w:rsidRPr="000F725C" w:rsidRDefault="00020830" w:rsidP="000F725C">
      <w:pPr>
        <w:pStyle w:val="a6"/>
        <w:shd w:val="clear" w:color="auto" w:fill="FFFFFF"/>
        <w:spacing w:line="276" w:lineRule="auto"/>
        <w:ind w:left="709"/>
        <w:jc w:val="both"/>
      </w:pPr>
      <w:r w:rsidRPr="000F725C">
        <w:rPr>
          <w:b/>
          <w:bCs/>
          <w:iCs/>
          <w:shd w:val="clear" w:color="auto" w:fill="FFFFFF"/>
        </w:rPr>
        <w:t>1.3. Качество выполнения работы:</w:t>
      </w:r>
    </w:p>
    <w:p w:rsidR="00020830" w:rsidRPr="000F725C" w:rsidRDefault="00020830" w:rsidP="007E7F8E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</w:pPr>
      <w:r w:rsidRPr="000F725C">
        <w:t>содержание реферата соответствует заявленной теме;</w:t>
      </w:r>
    </w:p>
    <w:p w:rsidR="00020830" w:rsidRPr="000F725C" w:rsidRDefault="00020830" w:rsidP="007E7F8E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</w:pPr>
      <w:r w:rsidRPr="000F725C">
        <w:t xml:space="preserve">в заключении корректно обобщено содержание </w:t>
      </w:r>
      <w:r w:rsidR="007C5407" w:rsidRPr="000F725C">
        <w:t>сообщения</w:t>
      </w:r>
      <w:r w:rsidRPr="000F725C">
        <w:t>;</w:t>
      </w:r>
    </w:p>
    <w:p w:rsidR="00020830" w:rsidRPr="000F725C" w:rsidRDefault="00020830" w:rsidP="007E7F8E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</w:pPr>
      <w:r w:rsidRPr="000F725C">
        <w:t xml:space="preserve">интересные практические выводы из теоретического материала </w:t>
      </w:r>
      <w:r w:rsidR="007C5407" w:rsidRPr="000F725C">
        <w:t>сообщения</w:t>
      </w:r>
      <w:r w:rsidRPr="000F725C">
        <w:t>;</w:t>
      </w:r>
    </w:p>
    <w:p w:rsidR="00020830" w:rsidRPr="000F725C" w:rsidRDefault="00020830" w:rsidP="007E7F8E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</w:pPr>
      <w:r w:rsidRPr="000F725C">
        <w:t>список используемой литературы, ссылки на источник;</w:t>
      </w:r>
    </w:p>
    <w:p w:rsidR="00020830" w:rsidRPr="000F725C" w:rsidRDefault="00020830" w:rsidP="007E7F8E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</w:pPr>
      <w:r w:rsidRPr="000F725C">
        <w:t xml:space="preserve">приветствуется индивидуальность при выполнении </w:t>
      </w:r>
      <w:r w:rsidR="007C5407" w:rsidRPr="000F725C">
        <w:t>сообщения</w:t>
      </w:r>
    </w:p>
    <w:p w:rsidR="00020830" w:rsidRPr="000F725C" w:rsidRDefault="00020830" w:rsidP="000F725C">
      <w:pPr>
        <w:shd w:val="clear" w:color="auto" w:fill="FFFFFF"/>
        <w:spacing w:line="276" w:lineRule="auto"/>
        <w:ind w:left="709"/>
        <w:jc w:val="both"/>
      </w:pPr>
      <w:r w:rsidRPr="000F725C">
        <w:rPr>
          <w:shd w:val="clear" w:color="auto" w:fill="FFFFFF"/>
        </w:rPr>
        <w:t>Оценка может быть снижена за две или более работы одинаковые по содержанию.</w:t>
      </w: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79"/>
        <w:gridCol w:w="6736"/>
      </w:tblGrid>
      <w:tr w:rsidR="008370FC" w:rsidRPr="000F725C" w:rsidTr="00020830">
        <w:trPr>
          <w:tblCellSpacing w:w="0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0" w:rsidRPr="000F725C" w:rsidRDefault="00020830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b/>
                <w:bCs/>
                <w:lang w:eastAsia="en-US"/>
              </w:rPr>
              <w:t>«Неудовлетворительно»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0" w:rsidRPr="000F725C" w:rsidRDefault="00020830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Задание не сделано или допущены ошибки, влияющие на качество выполненной работы.</w:t>
            </w:r>
          </w:p>
        </w:tc>
      </w:tr>
      <w:tr w:rsidR="008370FC" w:rsidRPr="000F725C" w:rsidTr="00020830">
        <w:trPr>
          <w:tblCellSpacing w:w="0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0" w:rsidRPr="000F725C" w:rsidRDefault="00020830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b/>
                <w:bCs/>
                <w:lang w:eastAsia="en-US"/>
              </w:rPr>
              <w:t>«Удовлетворительно»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0" w:rsidRPr="000F725C" w:rsidRDefault="00020830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Задание сдано без соблюдения срока. С соблюдением всех критериев.</w:t>
            </w:r>
            <w:r w:rsidRPr="000F725C">
              <w:rPr>
                <w:lang w:eastAsia="en-US"/>
              </w:rPr>
              <w:br/>
              <w:t>Задание выполнено, но допускались ошибки. Недостаточно корректно раскрыта тема сообщения. Грубые ошибки в оформлении реферата, в его структуре, в списке литературы.</w:t>
            </w:r>
          </w:p>
        </w:tc>
      </w:tr>
      <w:tr w:rsidR="008370FC" w:rsidRPr="000F725C" w:rsidTr="00020830">
        <w:trPr>
          <w:tblCellSpacing w:w="0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0" w:rsidRPr="000F725C" w:rsidRDefault="00020830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b/>
                <w:bCs/>
                <w:lang w:eastAsia="en-US"/>
              </w:rPr>
              <w:t>«Хорошо»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0" w:rsidRPr="000F725C" w:rsidRDefault="00020830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Задание сдано в срок. С соблюдением всех критериев.</w:t>
            </w:r>
            <w:r w:rsidRPr="000F725C">
              <w:rPr>
                <w:lang w:eastAsia="en-US"/>
              </w:rPr>
              <w:br/>
              <w:t>Задание выполнено правильно. При творческом, индивидуальном подходе допущены ошибки. Неточности при раскрытии заданной темы. Некорректно сформулированные выводы по теме реферата. Неточности в оформлении работы и списка литературы.</w:t>
            </w:r>
          </w:p>
        </w:tc>
      </w:tr>
      <w:tr w:rsidR="008370FC" w:rsidRPr="000F725C" w:rsidTr="00020830">
        <w:trPr>
          <w:tblCellSpacing w:w="0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0" w:rsidRPr="000F725C" w:rsidRDefault="00020830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b/>
                <w:bCs/>
                <w:lang w:eastAsia="en-US"/>
              </w:rPr>
              <w:t>«Отлично»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830" w:rsidRPr="000F725C" w:rsidRDefault="00020830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Задание сдано в срок. С соблюдением всех критериев.</w:t>
            </w:r>
            <w:r w:rsidRPr="000F725C">
              <w:rPr>
                <w:lang w:eastAsia="en-US"/>
              </w:rPr>
              <w:br/>
              <w:t>Задание выполнено правильно. Творческий, индивидуальный подход при раскрытии темы реферата (оригинальный взгляд на раскрытие темы реферата и заключение, аккуратность выполнения).</w:t>
            </w:r>
            <w:r w:rsidRPr="000F725C">
              <w:rPr>
                <w:rStyle w:val="apple-converted-space"/>
                <w:lang w:eastAsia="en-US"/>
              </w:rPr>
              <w:t> </w:t>
            </w:r>
            <w:r w:rsidRPr="000F725C">
              <w:rPr>
                <w:lang w:eastAsia="en-US"/>
              </w:rPr>
              <w:br/>
              <w:t>Индивидуально выполненные приложения раскрывающие тематику сообщения.</w:t>
            </w:r>
            <w:r w:rsidRPr="000F725C">
              <w:rPr>
                <w:lang w:eastAsia="en-US"/>
              </w:rPr>
              <w:br/>
              <w:t>Качественное оформление реферата и списка литературы.</w:t>
            </w:r>
          </w:p>
        </w:tc>
      </w:tr>
    </w:tbl>
    <w:p w:rsidR="000F725C" w:rsidRPr="000F725C" w:rsidRDefault="000F725C" w:rsidP="000F725C">
      <w:pPr>
        <w:pStyle w:val="2"/>
        <w:spacing w:line="276" w:lineRule="auto"/>
        <w:ind w:left="710"/>
        <w:jc w:val="both"/>
        <w:rPr>
          <w:lang w:val="ru-RU"/>
        </w:rPr>
      </w:pPr>
      <w:r w:rsidRPr="000F725C">
        <w:rPr>
          <w:lang w:val="ru-RU"/>
        </w:rPr>
        <w:t>2. Критерии оценки презентации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1733"/>
        <w:gridCol w:w="6867"/>
      </w:tblGrid>
      <w:tr w:rsidR="000F725C" w:rsidRPr="000F725C" w:rsidTr="000F725C">
        <w:trPr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b/>
                <w:lang w:eastAsia="en-US"/>
              </w:rPr>
              <w:t>Общие баллы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pStyle w:val="1"/>
              <w:spacing w:line="276" w:lineRule="auto"/>
              <w:jc w:val="both"/>
              <w:rPr>
                <w:lang w:val="ru-RU"/>
              </w:rPr>
            </w:pPr>
            <w:r w:rsidRPr="000F725C">
              <w:rPr>
                <w:lang w:val="ru-RU"/>
              </w:rPr>
              <w:t>Область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b/>
                <w:lang w:eastAsia="en-US"/>
              </w:rPr>
              <w:t>Замечания</w:t>
            </w:r>
          </w:p>
        </w:tc>
      </w:tr>
      <w:tr w:rsidR="000F725C" w:rsidRPr="000F725C" w:rsidTr="000F725C">
        <w:trPr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Содержание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5C" w:rsidRPr="000F725C" w:rsidRDefault="000F725C" w:rsidP="007E7F8E">
            <w:pPr>
              <w:numPr>
                <w:ilvl w:val="0"/>
                <w:numId w:val="11"/>
              </w:numPr>
              <w:spacing w:before="60" w:line="276" w:lineRule="auto"/>
              <w:ind w:left="357" w:hanging="357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Презентация включает:</w:t>
            </w:r>
          </w:p>
          <w:p w:rsidR="000F725C" w:rsidRPr="000F725C" w:rsidRDefault="000F725C" w:rsidP="007E7F8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Гипотезу</w:t>
            </w:r>
          </w:p>
          <w:p w:rsidR="000F725C" w:rsidRPr="000F725C" w:rsidRDefault="000F725C" w:rsidP="007E7F8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Цель и задачи</w:t>
            </w:r>
          </w:p>
          <w:p w:rsidR="000F725C" w:rsidRPr="000F725C" w:rsidRDefault="000F725C" w:rsidP="007E7F8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Ход деятельности</w:t>
            </w:r>
          </w:p>
          <w:p w:rsidR="000F725C" w:rsidRPr="000F725C" w:rsidRDefault="000F725C" w:rsidP="007E7F8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lastRenderedPageBreak/>
              <w:t>Соответствие содержания цели и задачам</w:t>
            </w:r>
          </w:p>
          <w:p w:rsidR="000F725C" w:rsidRPr="000F725C" w:rsidRDefault="000F725C" w:rsidP="007E7F8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Оценку работы</w:t>
            </w:r>
          </w:p>
          <w:p w:rsidR="000F725C" w:rsidRPr="000F725C" w:rsidRDefault="000F725C" w:rsidP="007E7F8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Результаты</w:t>
            </w:r>
          </w:p>
        </w:tc>
      </w:tr>
      <w:tr w:rsidR="000F725C" w:rsidRPr="000F725C" w:rsidTr="000F725C">
        <w:trPr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lastRenderedPageBreak/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Графики и схемы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5C" w:rsidRPr="000F725C" w:rsidRDefault="000F725C" w:rsidP="007E7F8E">
            <w:pPr>
              <w:framePr w:hSpace="180" w:wrap="around" w:vAnchor="text" w:hAnchor="text" w:x="-252" w:y="1"/>
              <w:numPr>
                <w:ilvl w:val="0"/>
                <w:numId w:val="13"/>
              </w:numPr>
              <w:spacing w:before="60" w:line="276" w:lineRule="auto"/>
              <w:ind w:left="357" w:hanging="357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Используемые графики, звуки, эффекты смены слайдов</w:t>
            </w:r>
          </w:p>
          <w:p w:rsidR="000F725C" w:rsidRPr="000F725C" w:rsidRDefault="000F725C" w:rsidP="007E7F8E">
            <w:pPr>
              <w:framePr w:hSpace="180" w:wrap="around" w:vAnchor="text" w:hAnchor="text" w:x="-252" w:y="1"/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Целевая аудитория</w:t>
            </w:r>
          </w:p>
          <w:p w:rsidR="000F725C" w:rsidRPr="000F725C" w:rsidRDefault="000F725C" w:rsidP="007E7F8E">
            <w:pPr>
              <w:framePr w:hSpace="180" w:wrap="around" w:vAnchor="text" w:hAnchor="text" w:x="-252" w:y="1"/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Материал изложен в доступной форме</w:t>
            </w:r>
          </w:p>
          <w:p w:rsidR="000F725C" w:rsidRPr="000F725C" w:rsidRDefault="000F725C" w:rsidP="007E7F8E">
            <w:pPr>
              <w:framePr w:hSpace="180" w:wrap="around" w:vAnchor="text" w:hAnchor="text" w:x="-252" w:y="1"/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Слайды расположены в логическом порядке</w:t>
            </w:r>
          </w:p>
          <w:p w:rsidR="000F725C" w:rsidRPr="000F725C" w:rsidRDefault="000F725C" w:rsidP="007E7F8E">
            <w:pPr>
              <w:framePr w:hSpace="180" w:wrap="around" w:vAnchor="text" w:hAnchor="text" w:x="-252" w:y="1"/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Использование  иллюстраций</w:t>
            </w:r>
          </w:p>
          <w:p w:rsidR="000F725C" w:rsidRPr="000F725C" w:rsidRDefault="000F725C" w:rsidP="007E7F8E">
            <w:pPr>
              <w:framePr w:hSpace="180" w:wrap="around" w:vAnchor="text" w:hAnchor="text" w:x="-252" w:y="1"/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Сохранение единого стиля</w:t>
            </w:r>
          </w:p>
        </w:tc>
      </w:tr>
      <w:tr w:rsidR="000F725C" w:rsidRPr="000F725C" w:rsidTr="000F725C">
        <w:trPr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Техническая часть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5C" w:rsidRPr="000F725C" w:rsidRDefault="000F725C" w:rsidP="007E7F8E">
            <w:pPr>
              <w:numPr>
                <w:ilvl w:val="0"/>
                <w:numId w:val="14"/>
              </w:numPr>
              <w:spacing w:before="60" w:line="276" w:lineRule="auto"/>
              <w:ind w:left="357" w:hanging="357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Грамматика</w:t>
            </w:r>
          </w:p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2. Соответствующая терминология</w:t>
            </w:r>
          </w:p>
          <w:p w:rsidR="000F725C" w:rsidRPr="000F725C" w:rsidRDefault="000F725C" w:rsidP="000F725C">
            <w:pPr>
              <w:pStyle w:val="a7"/>
              <w:tabs>
                <w:tab w:val="left" w:pos="708"/>
              </w:tabs>
              <w:spacing w:line="276" w:lineRule="auto"/>
              <w:jc w:val="both"/>
              <w:rPr>
                <w:lang w:val="ru-RU"/>
              </w:rPr>
            </w:pPr>
            <w:r w:rsidRPr="000F725C">
              <w:rPr>
                <w:lang w:val="ru-RU"/>
              </w:rPr>
              <w:t>3. Отсутствие ошибок правописания и опечаток</w:t>
            </w:r>
          </w:p>
        </w:tc>
      </w:tr>
      <w:tr w:rsidR="000F725C" w:rsidRPr="000F725C" w:rsidTr="000F725C">
        <w:trPr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Вступление</w:t>
            </w:r>
          </w:p>
          <w:p w:rsidR="000F725C" w:rsidRPr="000F725C" w:rsidRDefault="000F725C" w:rsidP="000F725C">
            <w:pPr>
              <w:pStyle w:val="a7"/>
              <w:tabs>
                <w:tab w:val="left" w:pos="708"/>
              </w:tabs>
              <w:spacing w:line="276" w:lineRule="auto"/>
              <w:jc w:val="both"/>
              <w:rPr>
                <w:lang w:val="ru-RU"/>
              </w:rPr>
            </w:pPr>
            <w:r w:rsidRPr="000F725C">
              <w:rPr>
                <w:lang w:val="ru-RU"/>
              </w:rPr>
              <w:t>Заключение</w:t>
            </w:r>
          </w:p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Библиография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5C" w:rsidRPr="000F725C" w:rsidRDefault="000F725C" w:rsidP="000F725C">
            <w:pPr>
              <w:spacing w:before="60"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1.Титульный слайд</w:t>
            </w:r>
          </w:p>
          <w:p w:rsidR="000F725C" w:rsidRPr="000F725C" w:rsidRDefault="000F725C" w:rsidP="000F725C">
            <w:pPr>
              <w:spacing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2. Заключительный слайд</w:t>
            </w:r>
          </w:p>
          <w:p w:rsidR="000F725C" w:rsidRPr="000F725C" w:rsidRDefault="000F725C" w:rsidP="000F725C">
            <w:pPr>
              <w:spacing w:after="60" w:line="276" w:lineRule="auto"/>
              <w:jc w:val="both"/>
              <w:rPr>
                <w:lang w:eastAsia="en-US"/>
              </w:rPr>
            </w:pPr>
            <w:r w:rsidRPr="000F725C">
              <w:rPr>
                <w:lang w:eastAsia="en-US"/>
              </w:rPr>
              <w:t>3. Библиография с перечислением всех использованных ресурсов</w:t>
            </w:r>
          </w:p>
        </w:tc>
      </w:tr>
    </w:tbl>
    <w:p w:rsidR="000F725C" w:rsidRPr="000F725C" w:rsidRDefault="000F725C" w:rsidP="000F725C">
      <w:pPr>
        <w:spacing w:line="276" w:lineRule="auto"/>
        <w:jc w:val="both"/>
      </w:pPr>
    </w:p>
    <w:p w:rsidR="004548FF" w:rsidRPr="008370FC" w:rsidRDefault="004548FF" w:rsidP="000F725C">
      <w:pPr>
        <w:pStyle w:val="a6"/>
        <w:shd w:val="clear" w:color="auto" w:fill="FFFFFF"/>
        <w:spacing w:line="360" w:lineRule="auto"/>
        <w:ind w:left="709"/>
      </w:pPr>
    </w:p>
    <w:sectPr w:rsidR="004548FF" w:rsidRPr="008370FC" w:rsidSect="004F419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8E" w:rsidRDefault="007E7F8E" w:rsidP="00907053">
      <w:r>
        <w:separator/>
      </w:r>
    </w:p>
  </w:endnote>
  <w:endnote w:type="continuationSeparator" w:id="0">
    <w:p w:rsidR="007E7F8E" w:rsidRDefault="007E7F8E" w:rsidP="0090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774"/>
      <w:docPartObj>
        <w:docPartGallery w:val="Page Numbers (Bottom of Page)"/>
        <w:docPartUnique/>
      </w:docPartObj>
    </w:sdtPr>
    <w:sdtContent>
      <w:p w:rsidR="007E6C15" w:rsidRDefault="00060443">
        <w:pPr>
          <w:pStyle w:val="a9"/>
          <w:jc w:val="right"/>
        </w:pPr>
        <w:r>
          <w:fldChar w:fldCharType="begin"/>
        </w:r>
        <w:r w:rsidR="00A35C79">
          <w:instrText xml:space="preserve"> PAGE   \* MERGEFORMAT </w:instrText>
        </w:r>
        <w:r>
          <w:fldChar w:fldCharType="separate"/>
        </w:r>
        <w:r w:rsidR="00925F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E6C15" w:rsidRDefault="007E6C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8E" w:rsidRDefault="007E7F8E" w:rsidP="00907053">
      <w:r>
        <w:separator/>
      </w:r>
    </w:p>
  </w:footnote>
  <w:footnote w:type="continuationSeparator" w:id="0">
    <w:p w:rsidR="007E7F8E" w:rsidRDefault="007E7F8E" w:rsidP="00907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50F"/>
    <w:multiLevelType w:val="multilevel"/>
    <w:tmpl w:val="AD8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1070" w:hanging="360"/>
      </w:pPr>
      <w:rPr>
        <w:rFonts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E4428"/>
    <w:multiLevelType w:val="hybridMultilevel"/>
    <w:tmpl w:val="9A1812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DE18FB"/>
    <w:multiLevelType w:val="hybridMultilevel"/>
    <w:tmpl w:val="5FBE5EE4"/>
    <w:lvl w:ilvl="0" w:tplc="B498DA0A">
      <w:start w:val="1"/>
      <w:numFmt w:val="bullet"/>
      <w:suff w:val="space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81175A"/>
    <w:multiLevelType w:val="multilevel"/>
    <w:tmpl w:val="FE76774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90BBB"/>
    <w:multiLevelType w:val="hybridMultilevel"/>
    <w:tmpl w:val="1F6A7E14"/>
    <w:lvl w:ilvl="0" w:tplc="AC4C5B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E55"/>
    <w:multiLevelType w:val="hybridMultilevel"/>
    <w:tmpl w:val="50A42BBE"/>
    <w:lvl w:ilvl="0" w:tplc="100029F0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55870"/>
    <w:multiLevelType w:val="hybridMultilevel"/>
    <w:tmpl w:val="BC4E780A"/>
    <w:lvl w:ilvl="0" w:tplc="D116E182">
      <w:start w:val="1"/>
      <w:numFmt w:val="bullet"/>
      <w:suff w:val="space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94D5A"/>
    <w:multiLevelType w:val="multilevel"/>
    <w:tmpl w:val="723A977A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87DE2"/>
    <w:multiLevelType w:val="multilevel"/>
    <w:tmpl w:val="63CCE2C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F66B8"/>
    <w:multiLevelType w:val="hybridMultilevel"/>
    <w:tmpl w:val="5692A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CA6E28"/>
    <w:multiLevelType w:val="hybridMultilevel"/>
    <w:tmpl w:val="682246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6D54DE"/>
    <w:multiLevelType w:val="multilevel"/>
    <w:tmpl w:val="C0B8F0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11CC8"/>
    <w:multiLevelType w:val="hybridMultilevel"/>
    <w:tmpl w:val="43961FDA"/>
    <w:lvl w:ilvl="0" w:tplc="7AD262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72CB4"/>
    <w:multiLevelType w:val="hybridMultilevel"/>
    <w:tmpl w:val="5692AB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27E"/>
    <w:rsid w:val="00012E76"/>
    <w:rsid w:val="00020830"/>
    <w:rsid w:val="00025A39"/>
    <w:rsid w:val="0005314E"/>
    <w:rsid w:val="00054124"/>
    <w:rsid w:val="00060443"/>
    <w:rsid w:val="0006463C"/>
    <w:rsid w:val="000650CB"/>
    <w:rsid w:val="00070A86"/>
    <w:rsid w:val="000714E2"/>
    <w:rsid w:val="000718C1"/>
    <w:rsid w:val="00083FDC"/>
    <w:rsid w:val="000861EE"/>
    <w:rsid w:val="000942CC"/>
    <w:rsid w:val="000A5EFD"/>
    <w:rsid w:val="000B0879"/>
    <w:rsid w:val="000C2A2D"/>
    <w:rsid w:val="000C3BB7"/>
    <w:rsid w:val="000C3CF1"/>
    <w:rsid w:val="000D2807"/>
    <w:rsid w:val="000D3D78"/>
    <w:rsid w:val="000D495E"/>
    <w:rsid w:val="000D5A84"/>
    <w:rsid w:val="000D6FEC"/>
    <w:rsid w:val="000E21DB"/>
    <w:rsid w:val="000F725C"/>
    <w:rsid w:val="00104BBE"/>
    <w:rsid w:val="0011315B"/>
    <w:rsid w:val="00116041"/>
    <w:rsid w:val="00123425"/>
    <w:rsid w:val="00127218"/>
    <w:rsid w:val="00132B6D"/>
    <w:rsid w:val="00133ED7"/>
    <w:rsid w:val="00141F44"/>
    <w:rsid w:val="001607A3"/>
    <w:rsid w:val="00161535"/>
    <w:rsid w:val="00165B70"/>
    <w:rsid w:val="0018748B"/>
    <w:rsid w:val="00190D70"/>
    <w:rsid w:val="001B2594"/>
    <w:rsid w:val="001C5C64"/>
    <w:rsid w:val="001D33D1"/>
    <w:rsid w:val="001F4535"/>
    <w:rsid w:val="00207E1A"/>
    <w:rsid w:val="00216A4D"/>
    <w:rsid w:val="00220AA3"/>
    <w:rsid w:val="00227B17"/>
    <w:rsid w:val="002536F5"/>
    <w:rsid w:val="00261E52"/>
    <w:rsid w:val="002729DD"/>
    <w:rsid w:val="002927A6"/>
    <w:rsid w:val="00294666"/>
    <w:rsid w:val="002A4599"/>
    <w:rsid w:val="002B2DD5"/>
    <w:rsid w:val="002B7621"/>
    <w:rsid w:val="002C1D79"/>
    <w:rsid w:val="002C3130"/>
    <w:rsid w:val="002C6364"/>
    <w:rsid w:val="002C654E"/>
    <w:rsid w:val="0030627E"/>
    <w:rsid w:val="00322183"/>
    <w:rsid w:val="0032333E"/>
    <w:rsid w:val="00326817"/>
    <w:rsid w:val="00332C66"/>
    <w:rsid w:val="00335755"/>
    <w:rsid w:val="00340FDC"/>
    <w:rsid w:val="00364400"/>
    <w:rsid w:val="00371410"/>
    <w:rsid w:val="00381822"/>
    <w:rsid w:val="003919CC"/>
    <w:rsid w:val="003B407B"/>
    <w:rsid w:val="003B5349"/>
    <w:rsid w:val="003C1445"/>
    <w:rsid w:val="003D25FE"/>
    <w:rsid w:val="003D3413"/>
    <w:rsid w:val="003E780D"/>
    <w:rsid w:val="004163DB"/>
    <w:rsid w:val="004329BF"/>
    <w:rsid w:val="00435DCA"/>
    <w:rsid w:val="00442A9F"/>
    <w:rsid w:val="00442CD6"/>
    <w:rsid w:val="004548FF"/>
    <w:rsid w:val="004A5F91"/>
    <w:rsid w:val="004B6E33"/>
    <w:rsid w:val="004C09CE"/>
    <w:rsid w:val="004C53FD"/>
    <w:rsid w:val="004D2027"/>
    <w:rsid w:val="004D756C"/>
    <w:rsid w:val="004E1E62"/>
    <w:rsid w:val="004F4192"/>
    <w:rsid w:val="00506807"/>
    <w:rsid w:val="00514DFB"/>
    <w:rsid w:val="005246A3"/>
    <w:rsid w:val="00525719"/>
    <w:rsid w:val="00532A08"/>
    <w:rsid w:val="00550191"/>
    <w:rsid w:val="00583E00"/>
    <w:rsid w:val="0059753C"/>
    <w:rsid w:val="005A7051"/>
    <w:rsid w:val="005B197E"/>
    <w:rsid w:val="005E07D7"/>
    <w:rsid w:val="005F1401"/>
    <w:rsid w:val="005F4CD9"/>
    <w:rsid w:val="005F6B11"/>
    <w:rsid w:val="00600CEE"/>
    <w:rsid w:val="0061762F"/>
    <w:rsid w:val="00624A4A"/>
    <w:rsid w:val="00630C3A"/>
    <w:rsid w:val="006313E3"/>
    <w:rsid w:val="00635CEF"/>
    <w:rsid w:val="00654BF6"/>
    <w:rsid w:val="00657323"/>
    <w:rsid w:val="0067739B"/>
    <w:rsid w:val="006809F5"/>
    <w:rsid w:val="006845C6"/>
    <w:rsid w:val="00695E1F"/>
    <w:rsid w:val="00697037"/>
    <w:rsid w:val="006A0CF8"/>
    <w:rsid w:val="006B5251"/>
    <w:rsid w:val="006B5280"/>
    <w:rsid w:val="006C28F3"/>
    <w:rsid w:val="006E1CC4"/>
    <w:rsid w:val="00707A01"/>
    <w:rsid w:val="00710EA8"/>
    <w:rsid w:val="0072604E"/>
    <w:rsid w:val="00750712"/>
    <w:rsid w:val="00750AE8"/>
    <w:rsid w:val="00791049"/>
    <w:rsid w:val="007A3EED"/>
    <w:rsid w:val="007B3BBC"/>
    <w:rsid w:val="007B6B38"/>
    <w:rsid w:val="007B7E35"/>
    <w:rsid w:val="007C5407"/>
    <w:rsid w:val="007C54FC"/>
    <w:rsid w:val="007D6029"/>
    <w:rsid w:val="007E05E2"/>
    <w:rsid w:val="007E6C15"/>
    <w:rsid w:val="007E7F8E"/>
    <w:rsid w:val="007F2B4C"/>
    <w:rsid w:val="007F2E87"/>
    <w:rsid w:val="007F3DA1"/>
    <w:rsid w:val="007F5E2E"/>
    <w:rsid w:val="007F7F65"/>
    <w:rsid w:val="00800A24"/>
    <w:rsid w:val="008136DB"/>
    <w:rsid w:val="008215EA"/>
    <w:rsid w:val="0082171F"/>
    <w:rsid w:val="0082533F"/>
    <w:rsid w:val="008314FA"/>
    <w:rsid w:val="00834E96"/>
    <w:rsid w:val="00836005"/>
    <w:rsid w:val="008370FC"/>
    <w:rsid w:val="00886C1B"/>
    <w:rsid w:val="008C7CAB"/>
    <w:rsid w:val="008D187E"/>
    <w:rsid w:val="008D75AA"/>
    <w:rsid w:val="008F19D3"/>
    <w:rsid w:val="008F3D8C"/>
    <w:rsid w:val="0090338E"/>
    <w:rsid w:val="00907053"/>
    <w:rsid w:val="00922E0E"/>
    <w:rsid w:val="00925F57"/>
    <w:rsid w:val="0093310F"/>
    <w:rsid w:val="00957C0F"/>
    <w:rsid w:val="009609F4"/>
    <w:rsid w:val="00960AA3"/>
    <w:rsid w:val="00970AED"/>
    <w:rsid w:val="00976FA2"/>
    <w:rsid w:val="009771F4"/>
    <w:rsid w:val="009840AB"/>
    <w:rsid w:val="00994E08"/>
    <w:rsid w:val="009A5BEA"/>
    <w:rsid w:val="009A727E"/>
    <w:rsid w:val="009C6C92"/>
    <w:rsid w:val="009C7D62"/>
    <w:rsid w:val="009D30E2"/>
    <w:rsid w:val="009D3E84"/>
    <w:rsid w:val="009E6467"/>
    <w:rsid w:val="009F0A76"/>
    <w:rsid w:val="00A02ECD"/>
    <w:rsid w:val="00A04B06"/>
    <w:rsid w:val="00A1153D"/>
    <w:rsid w:val="00A119B5"/>
    <w:rsid w:val="00A11A01"/>
    <w:rsid w:val="00A14794"/>
    <w:rsid w:val="00A16FD4"/>
    <w:rsid w:val="00A230B2"/>
    <w:rsid w:val="00A27920"/>
    <w:rsid w:val="00A35C79"/>
    <w:rsid w:val="00A4340D"/>
    <w:rsid w:val="00A51DB4"/>
    <w:rsid w:val="00A603BD"/>
    <w:rsid w:val="00A94BA0"/>
    <w:rsid w:val="00AA1503"/>
    <w:rsid w:val="00AB5E54"/>
    <w:rsid w:val="00AB77F0"/>
    <w:rsid w:val="00AC23B8"/>
    <w:rsid w:val="00AC46C0"/>
    <w:rsid w:val="00AE7586"/>
    <w:rsid w:val="00AF3EB0"/>
    <w:rsid w:val="00AF3F77"/>
    <w:rsid w:val="00B078E3"/>
    <w:rsid w:val="00B23658"/>
    <w:rsid w:val="00B34EC9"/>
    <w:rsid w:val="00B35673"/>
    <w:rsid w:val="00B740C0"/>
    <w:rsid w:val="00B81E92"/>
    <w:rsid w:val="00B958CC"/>
    <w:rsid w:val="00BA08EE"/>
    <w:rsid w:val="00BA7DE4"/>
    <w:rsid w:val="00BB7E7B"/>
    <w:rsid w:val="00BC0014"/>
    <w:rsid w:val="00BC7A58"/>
    <w:rsid w:val="00BD22D3"/>
    <w:rsid w:val="00BD5DAF"/>
    <w:rsid w:val="00BD77E4"/>
    <w:rsid w:val="00BE4426"/>
    <w:rsid w:val="00BF1286"/>
    <w:rsid w:val="00C24D6B"/>
    <w:rsid w:val="00C40D17"/>
    <w:rsid w:val="00C415CD"/>
    <w:rsid w:val="00C45D4F"/>
    <w:rsid w:val="00C47C9E"/>
    <w:rsid w:val="00C555A1"/>
    <w:rsid w:val="00C6164D"/>
    <w:rsid w:val="00C77B34"/>
    <w:rsid w:val="00C77B6A"/>
    <w:rsid w:val="00C82D03"/>
    <w:rsid w:val="00C8379C"/>
    <w:rsid w:val="00C863DE"/>
    <w:rsid w:val="00C87905"/>
    <w:rsid w:val="00C9307C"/>
    <w:rsid w:val="00C96EEF"/>
    <w:rsid w:val="00CA07FF"/>
    <w:rsid w:val="00CA6EDB"/>
    <w:rsid w:val="00CC458B"/>
    <w:rsid w:val="00CC4BEE"/>
    <w:rsid w:val="00CC646A"/>
    <w:rsid w:val="00CC65D9"/>
    <w:rsid w:val="00CD2124"/>
    <w:rsid w:val="00CF3DC7"/>
    <w:rsid w:val="00D10D60"/>
    <w:rsid w:val="00D16A27"/>
    <w:rsid w:val="00D21A99"/>
    <w:rsid w:val="00D22E65"/>
    <w:rsid w:val="00D2782F"/>
    <w:rsid w:val="00D33807"/>
    <w:rsid w:val="00D415E5"/>
    <w:rsid w:val="00D52A40"/>
    <w:rsid w:val="00D5772D"/>
    <w:rsid w:val="00D611CD"/>
    <w:rsid w:val="00D65ABB"/>
    <w:rsid w:val="00D65C0B"/>
    <w:rsid w:val="00D666CD"/>
    <w:rsid w:val="00D67F8E"/>
    <w:rsid w:val="00D70E66"/>
    <w:rsid w:val="00D74436"/>
    <w:rsid w:val="00DB1D00"/>
    <w:rsid w:val="00DB23EC"/>
    <w:rsid w:val="00DB4B6A"/>
    <w:rsid w:val="00DB5387"/>
    <w:rsid w:val="00DB54E2"/>
    <w:rsid w:val="00DC041E"/>
    <w:rsid w:val="00DC208C"/>
    <w:rsid w:val="00DC2DCF"/>
    <w:rsid w:val="00DC7683"/>
    <w:rsid w:val="00DD4EEB"/>
    <w:rsid w:val="00DD626A"/>
    <w:rsid w:val="00DE41F9"/>
    <w:rsid w:val="00DE48B2"/>
    <w:rsid w:val="00E01D2C"/>
    <w:rsid w:val="00E04791"/>
    <w:rsid w:val="00E13BE7"/>
    <w:rsid w:val="00E203C9"/>
    <w:rsid w:val="00E229DF"/>
    <w:rsid w:val="00E37911"/>
    <w:rsid w:val="00E423A3"/>
    <w:rsid w:val="00E504E0"/>
    <w:rsid w:val="00E5748F"/>
    <w:rsid w:val="00E65B62"/>
    <w:rsid w:val="00E8714E"/>
    <w:rsid w:val="00E90DAD"/>
    <w:rsid w:val="00E90E4A"/>
    <w:rsid w:val="00E938F8"/>
    <w:rsid w:val="00EB051A"/>
    <w:rsid w:val="00EB0F94"/>
    <w:rsid w:val="00EB1522"/>
    <w:rsid w:val="00EB2C22"/>
    <w:rsid w:val="00EC2F83"/>
    <w:rsid w:val="00ED3979"/>
    <w:rsid w:val="00ED7475"/>
    <w:rsid w:val="00EE01D1"/>
    <w:rsid w:val="00EE0391"/>
    <w:rsid w:val="00EE5D44"/>
    <w:rsid w:val="00EF4260"/>
    <w:rsid w:val="00F135CB"/>
    <w:rsid w:val="00F22509"/>
    <w:rsid w:val="00F25725"/>
    <w:rsid w:val="00F46212"/>
    <w:rsid w:val="00F53227"/>
    <w:rsid w:val="00F5477A"/>
    <w:rsid w:val="00F60B27"/>
    <w:rsid w:val="00F71D47"/>
    <w:rsid w:val="00F73A65"/>
    <w:rsid w:val="00F7552E"/>
    <w:rsid w:val="00F761C8"/>
    <w:rsid w:val="00F9293C"/>
    <w:rsid w:val="00F96B74"/>
    <w:rsid w:val="00FA0EEA"/>
    <w:rsid w:val="00FC023D"/>
    <w:rsid w:val="00FD0A33"/>
    <w:rsid w:val="00FF1AFE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27E"/>
    <w:pPr>
      <w:keepNext/>
      <w:outlineLvl w:val="0"/>
    </w:pPr>
    <w:rPr>
      <w:b/>
      <w:bCs/>
      <w:lang w:val="en-US" w:eastAsia="en-US"/>
    </w:rPr>
  </w:style>
  <w:style w:type="paragraph" w:styleId="2">
    <w:name w:val="heading 2"/>
    <w:basedOn w:val="a"/>
    <w:next w:val="a"/>
    <w:link w:val="20"/>
    <w:qFormat/>
    <w:rsid w:val="009A727E"/>
    <w:pPr>
      <w:keepNext/>
      <w:jc w:val="center"/>
      <w:outlineLvl w:val="1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27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A727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9A727E"/>
    <w:pPr>
      <w:spacing w:before="100" w:beforeAutospacing="1" w:after="100" w:afterAutospacing="1"/>
    </w:pPr>
  </w:style>
  <w:style w:type="character" w:customStyle="1" w:styleId="213">
    <w:name w:val="Основной текст (2) + 13"/>
    <w:aliases w:val="5 pt"/>
    <w:uiPriority w:val="99"/>
    <w:rsid w:val="009A727E"/>
    <w:rPr>
      <w:rFonts w:ascii="Times New Roman" w:hAnsi="Times New Roman" w:cs="Times New Roman" w:hint="default"/>
      <w:spacing w:val="0"/>
      <w:sz w:val="27"/>
    </w:rPr>
  </w:style>
  <w:style w:type="paragraph" w:customStyle="1" w:styleId="4">
    <w:name w:val="стиль4"/>
    <w:basedOn w:val="a"/>
    <w:uiPriority w:val="99"/>
    <w:rsid w:val="009A727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A727E"/>
    <w:rPr>
      <w:i/>
      <w:iCs/>
    </w:rPr>
  </w:style>
  <w:style w:type="character" w:styleId="a5">
    <w:name w:val="Strong"/>
    <w:basedOn w:val="a0"/>
    <w:uiPriority w:val="22"/>
    <w:qFormat/>
    <w:rsid w:val="009A727E"/>
    <w:rPr>
      <w:b/>
      <w:bCs/>
    </w:rPr>
  </w:style>
  <w:style w:type="character" w:customStyle="1" w:styleId="apple-converted-space">
    <w:name w:val="apple-converted-space"/>
    <w:basedOn w:val="a0"/>
    <w:rsid w:val="009A727E"/>
  </w:style>
  <w:style w:type="paragraph" w:styleId="a6">
    <w:name w:val="List Paragraph"/>
    <w:basedOn w:val="a"/>
    <w:uiPriority w:val="34"/>
    <w:qFormat/>
    <w:rsid w:val="009A727E"/>
    <w:pPr>
      <w:ind w:left="720"/>
      <w:contextualSpacing/>
    </w:pPr>
  </w:style>
  <w:style w:type="paragraph" w:styleId="a7">
    <w:name w:val="header"/>
    <w:basedOn w:val="a"/>
    <w:link w:val="a8"/>
    <w:uiPriority w:val="99"/>
    <w:rsid w:val="009A727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A72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A72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72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27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F4192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020830"/>
    <w:pPr>
      <w:spacing w:after="120"/>
      <w:ind w:left="283"/>
    </w:pPr>
    <w:rPr>
      <w:sz w:val="32"/>
      <w:szCs w:val="32"/>
    </w:rPr>
  </w:style>
  <w:style w:type="character" w:customStyle="1" w:styleId="af">
    <w:name w:val="Основной текст с отступом Знак"/>
    <w:basedOn w:val="a0"/>
    <w:link w:val="ae"/>
    <w:semiHidden/>
    <w:rsid w:val="0002083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FontStyle41">
    <w:name w:val="Font Style41"/>
    <w:basedOn w:val="a0"/>
    <w:uiPriority w:val="99"/>
    <w:rsid w:val="00020830"/>
    <w:rPr>
      <w:rFonts w:ascii="Times New Roman" w:hAnsi="Times New Roman" w:cs="Times New Roman" w:hint="default"/>
      <w:sz w:val="26"/>
      <w:szCs w:val="26"/>
    </w:rPr>
  </w:style>
  <w:style w:type="character" w:customStyle="1" w:styleId="b-serp-urlitem">
    <w:name w:val="b-serp-url__item"/>
    <w:basedOn w:val="a0"/>
    <w:rsid w:val="000F7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s-it.ru/informatsiya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2013-12-03T17:49:00Z</dcterms:created>
  <dcterms:modified xsi:type="dcterms:W3CDTF">2015-02-26T21:00:00Z</dcterms:modified>
</cp:coreProperties>
</file>