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9" w:rsidRDefault="005C7C09" w:rsidP="005C7C09">
      <w:pPr>
        <w:pStyle w:val="1"/>
        <w:ind w:firstLine="0"/>
        <w:rPr>
          <w:sz w:val="20"/>
          <w:szCs w:val="20"/>
        </w:rPr>
      </w:pPr>
    </w:p>
    <w:p w:rsidR="0072694B" w:rsidRPr="00201AB3" w:rsidRDefault="0072694B" w:rsidP="0072694B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201AB3">
        <w:rPr>
          <w:sz w:val="20"/>
          <w:szCs w:val="20"/>
        </w:rPr>
        <w:t>ОСУДАРСТВЕННОЕ БЮДЖЕТНОЕ ОБРАЗОВАТЕЛЬНОЕ УЧРЕЖДЕНИЕ</w:t>
      </w:r>
    </w:p>
    <w:p w:rsidR="0072694B" w:rsidRPr="00950B1D" w:rsidRDefault="0072694B" w:rsidP="0072694B">
      <w:pPr>
        <w:spacing w:line="276" w:lineRule="auto"/>
        <w:jc w:val="center"/>
        <w:rPr>
          <w:sz w:val="20"/>
          <w:szCs w:val="20"/>
        </w:rPr>
      </w:pPr>
      <w:r w:rsidRPr="00950B1D">
        <w:rPr>
          <w:sz w:val="20"/>
          <w:szCs w:val="20"/>
        </w:rPr>
        <w:t>СРЕДНЕГО</w:t>
      </w:r>
      <w:r w:rsidRPr="0091591C">
        <w:rPr>
          <w:sz w:val="20"/>
          <w:szCs w:val="20"/>
        </w:rPr>
        <w:t xml:space="preserve"> </w:t>
      </w:r>
      <w:r w:rsidRPr="00950B1D">
        <w:rPr>
          <w:sz w:val="20"/>
          <w:szCs w:val="20"/>
        </w:rPr>
        <w:t xml:space="preserve"> ПРОФЕССИОНАЛЬНОГО ОБРАЗОВАНИЯ ГОРОДА МОСКВЫ</w:t>
      </w:r>
    </w:p>
    <w:p w:rsidR="0072694B" w:rsidRPr="00950B1D" w:rsidRDefault="0072694B" w:rsidP="00106FB8">
      <w:pPr>
        <w:spacing w:line="276" w:lineRule="auto"/>
        <w:jc w:val="center"/>
        <w:rPr>
          <w:sz w:val="20"/>
          <w:szCs w:val="20"/>
        </w:rPr>
      </w:pPr>
      <w:r w:rsidRPr="00950B1D">
        <w:rPr>
          <w:sz w:val="20"/>
          <w:szCs w:val="20"/>
        </w:rPr>
        <w:t xml:space="preserve">КОЛЛЕДЖ </w:t>
      </w:r>
      <w:r w:rsidR="00106FB8">
        <w:rPr>
          <w:sz w:val="20"/>
          <w:szCs w:val="20"/>
        </w:rPr>
        <w:t>СВЯЗИ №54</w:t>
      </w: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Pr="005D7149" w:rsidRDefault="0072694B" w:rsidP="0072694B">
      <w:pPr>
        <w:spacing w:line="276" w:lineRule="auto"/>
        <w:ind w:left="5040"/>
        <w:rPr>
          <w:b/>
          <w:sz w:val="28"/>
          <w:szCs w:val="28"/>
        </w:rPr>
      </w:pPr>
    </w:p>
    <w:p w:rsidR="0072694B" w:rsidRPr="005D7149" w:rsidRDefault="0072694B" w:rsidP="0072694B">
      <w:pPr>
        <w:spacing w:line="276" w:lineRule="auto"/>
        <w:jc w:val="center"/>
        <w:rPr>
          <w:b/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5D7149">
        <w:rPr>
          <w:b/>
          <w:caps/>
          <w:sz w:val="28"/>
          <w:szCs w:val="28"/>
        </w:rPr>
        <w:t xml:space="preserve"> ПРОГРАММа </w:t>
      </w: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72694B" w:rsidRPr="00EE3B27" w:rsidRDefault="0072694B" w:rsidP="0072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t>УЧЕБНОЙ ДИСЦИПЛИНЫ</w:t>
      </w:r>
      <w:r>
        <w:rPr>
          <w:b/>
          <w:sz w:val="28"/>
          <w:szCs w:val="28"/>
        </w:rPr>
        <w:t xml:space="preserve">   ТЕХНИЧЕСКАЯ МЕХАНИКА</w:t>
      </w: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A76952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 xml:space="preserve"> СПЕЦИАЛЬНОСТЬ </w:t>
      </w:r>
      <w:r w:rsidRPr="00591B58">
        <w:rPr>
          <w:b/>
          <w:sz w:val="28"/>
          <w:szCs w:val="28"/>
        </w:rPr>
        <w:t>220703</w:t>
      </w:r>
      <w:r>
        <w:t xml:space="preserve"> </w:t>
      </w:r>
      <w:r>
        <w:rPr>
          <w:b/>
        </w:rPr>
        <w:t>АВТОМАТИЗАЦИЯ ТЕХНОЛОГИЧЕСКИХ ПРОЦЕССОВ И ПРОИЗВОДСТВ В МАШИНОСТРОЕНИИ</w:t>
      </w: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5D7149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2694B" w:rsidRPr="00236005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236005">
        <w:t>Москва</w:t>
      </w:r>
    </w:p>
    <w:p w:rsidR="0072694B" w:rsidRPr="00236005" w:rsidRDefault="0072694B" w:rsidP="0072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 w:rsidRPr="00236005">
        <w:rPr>
          <w:bCs/>
        </w:rPr>
        <w:t>201</w:t>
      </w:r>
      <w:r w:rsidR="00106FB8">
        <w:rPr>
          <w:bCs/>
        </w:rPr>
        <w:t>3</w:t>
      </w:r>
    </w:p>
    <w:p w:rsidR="00FB4FD3" w:rsidRDefault="00FB4FD3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</w:p>
    <w:p w:rsidR="009368D9" w:rsidRDefault="0072694B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D7149">
        <w:rPr>
          <w:bCs/>
          <w:i/>
          <w:sz w:val="28"/>
          <w:szCs w:val="28"/>
        </w:rPr>
        <w:br w:type="page"/>
      </w:r>
      <w:r w:rsidR="009368D9">
        <w:rPr>
          <w:bCs/>
        </w:rPr>
        <w:lastRenderedPageBreak/>
        <w:t xml:space="preserve">ОДОБРЕНА                         </w:t>
      </w:r>
      <w:r w:rsidR="004B26A0">
        <w:rPr>
          <w:bCs/>
        </w:rPr>
        <w:t xml:space="preserve">                             </w:t>
      </w:r>
      <w:r w:rsidR="009368D9">
        <w:rPr>
          <w:bCs/>
        </w:rPr>
        <w:t>Разработана на основе Федерального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Предметной (цикловой)     </w:t>
      </w:r>
      <w:r w:rsidR="004B26A0">
        <w:rPr>
          <w:bCs/>
        </w:rPr>
        <w:t xml:space="preserve">                              </w:t>
      </w:r>
      <w:r>
        <w:rPr>
          <w:bCs/>
        </w:rPr>
        <w:t>государственного образовательного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комиссией автоматизации                             </w:t>
      </w:r>
      <w:r w:rsidR="004B26A0">
        <w:rPr>
          <w:bCs/>
        </w:rPr>
        <w:t xml:space="preserve">   </w:t>
      </w:r>
      <w:r>
        <w:rPr>
          <w:bCs/>
        </w:rPr>
        <w:t>стандарта по специальности среднего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="004B26A0">
        <w:rPr>
          <w:bCs/>
        </w:rPr>
        <w:t xml:space="preserve">                       </w:t>
      </w:r>
      <w:r>
        <w:rPr>
          <w:bCs/>
        </w:rPr>
        <w:t>профессионального образования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Протокол №_______________                            </w:t>
      </w:r>
      <w:r>
        <w:t>220703 «Автоматизация технологических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                                            </w:t>
      </w:r>
      <w:r w:rsidR="004B26A0">
        <w:t xml:space="preserve">                          </w:t>
      </w:r>
      <w:r>
        <w:t>процессов и производств»</w:t>
      </w:r>
      <w:r>
        <w:rPr>
          <w:bCs/>
        </w:rPr>
        <w:t xml:space="preserve">  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от «_____»___________201    г.                            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                                         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Председатель предметной (цикло-                               Заместитель директора по УМР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вой) комиссии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__________</w:t>
      </w:r>
      <w:r w:rsidR="00106FB8">
        <w:rPr>
          <w:bCs/>
        </w:rPr>
        <w:t>К.Ю. Юхин</w:t>
      </w:r>
      <w:r>
        <w:rPr>
          <w:bCs/>
        </w:rPr>
        <w:t xml:space="preserve">                                               __________________</w:t>
      </w:r>
      <w:r w:rsidR="00106FB8">
        <w:rPr>
          <w:bCs/>
          <w:u w:val="single"/>
        </w:rPr>
        <w:t>Базрова И.Г.</w:t>
      </w:r>
    </w:p>
    <w:p w:rsidR="009368D9" w:rsidRPr="00877100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</w:t>
      </w:r>
      <w:r>
        <w:rPr>
          <w:bCs/>
        </w:rPr>
        <w:t>«______»______________201___г.</w:t>
      </w:r>
    </w:p>
    <w:p w:rsidR="009368D9" w:rsidRDefault="009368D9" w:rsidP="00936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0A7785" w:rsidRDefault="000A7785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</w:p>
    <w:p w:rsidR="000A7785" w:rsidRDefault="000A7785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</w:p>
    <w:p w:rsidR="000A7785" w:rsidRDefault="000A7785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</w:p>
    <w:p w:rsidR="000A7785" w:rsidRDefault="000A7785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2694B" w:rsidRDefault="0072694B" w:rsidP="0072694B">
      <w:pPr>
        <w:widowControl w:val="0"/>
        <w:tabs>
          <w:tab w:val="left" w:pos="0"/>
          <w:tab w:val="left" w:pos="540"/>
        </w:tabs>
        <w:suppressAutoHyphens/>
      </w:pPr>
    </w:p>
    <w:p w:rsidR="0072694B" w:rsidRDefault="0072694B" w:rsidP="0072694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72694B" w:rsidRDefault="0072694B" w:rsidP="0072694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</w:t>
      </w: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540140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Составитель</w:t>
      </w:r>
      <w:r w:rsidR="0072694B">
        <w:t>:</w:t>
      </w: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М.В.Галкина, преподаватель специальных дисциплин ГБОУ СПО Колледж </w:t>
      </w:r>
      <w:r w:rsidR="00106FB8">
        <w:t>связи № 54</w:t>
      </w: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Рецензент:</w:t>
      </w:r>
    </w:p>
    <w:p w:rsidR="0072694B" w:rsidRDefault="0072694B" w:rsidP="00726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694B" w:rsidRDefault="0072694B" w:rsidP="0072694B">
      <w:pPr>
        <w:widowControl w:val="0"/>
        <w:tabs>
          <w:tab w:val="left" w:pos="0"/>
        </w:tabs>
        <w:suppressAutoHyphens/>
        <w:spacing w:line="276" w:lineRule="auto"/>
        <w:rPr>
          <w:i/>
          <w:caps/>
          <w:sz w:val="28"/>
          <w:szCs w:val="28"/>
        </w:rPr>
      </w:pPr>
    </w:p>
    <w:p w:rsidR="0072694B" w:rsidRDefault="0072694B" w:rsidP="0072694B">
      <w:pPr>
        <w:widowControl w:val="0"/>
        <w:tabs>
          <w:tab w:val="left" w:pos="0"/>
        </w:tabs>
        <w:suppressAutoHyphens/>
        <w:spacing w:line="276" w:lineRule="auto"/>
        <w:rPr>
          <w:i/>
          <w:caps/>
          <w:sz w:val="28"/>
          <w:szCs w:val="28"/>
        </w:rPr>
      </w:pPr>
    </w:p>
    <w:p w:rsidR="005430D2" w:rsidRDefault="005430D2" w:rsidP="005430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5430D2" w:rsidRDefault="005430D2" w:rsidP="005430D2">
      <w:pPr>
        <w:suppressAutoHyphens/>
        <w:jc w:val="right"/>
      </w:pPr>
      <w:r>
        <w:t>стр.</w:t>
      </w:r>
    </w:p>
    <w:tbl>
      <w:tblPr>
        <w:tblW w:w="10814" w:type="dxa"/>
        <w:tblInd w:w="-318" w:type="dxa"/>
        <w:tblLook w:val="04A0"/>
      </w:tblPr>
      <w:tblGrid>
        <w:gridCol w:w="10814"/>
      </w:tblGrid>
      <w:tr w:rsidR="005430D2" w:rsidRPr="008C4944" w:rsidTr="005E10F1">
        <w:tc>
          <w:tcPr>
            <w:tcW w:w="9889" w:type="dxa"/>
          </w:tcPr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1.Паспорт рабочей</w:t>
            </w:r>
            <w:r w:rsidRPr="008C494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учебной дисциплины………..…</w:t>
            </w:r>
            <w:r w:rsidRPr="008C4944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…..............</w:t>
            </w:r>
            <w:r w:rsidR="00F83D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  <w:tr w:rsidR="005430D2" w:rsidRPr="008C4944" w:rsidTr="005E10F1">
        <w:tc>
          <w:tcPr>
            <w:tcW w:w="9889" w:type="dxa"/>
          </w:tcPr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Структура и содержание учебной дисциплины….</w:t>
            </w:r>
            <w:r w:rsidRPr="008C494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…………………..……….</w:t>
            </w:r>
            <w:r w:rsidR="00BB26D6">
              <w:rPr>
                <w:sz w:val="28"/>
                <w:szCs w:val="28"/>
              </w:rPr>
              <w:t>7</w:t>
            </w:r>
          </w:p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  <w:tr w:rsidR="005430D2" w:rsidRPr="008C4944" w:rsidTr="005E10F1">
        <w:tc>
          <w:tcPr>
            <w:tcW w:w="9889" w:type="dxa"/>
          </w:tcPr>
          <w:p w:rsidR="005430D2" w:rsidRPr="00724010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3.Условия реализации </w:t>
            </w:r>
            <w:r w:rsidR="005366D1">
              <w:rPr>
                <w:sz w:val="28"/>
                <w:szCs w:val="28"/>
              </w:rPr>
              <w:t xml:space="preserve">рабочей </w:t>
            </w:r>
            <w:r>
              <w:rPr>
                <w:sz w:val="28"/>
                <w:szCs w:val="28"/>
              </w:rPr>
              <w:t>программы учебной дисциплины</w:t>
            </w:r>
            <w:r w:rsidR="005366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…….………</w:t>
            </w:r>
            <w:r w:rsidR="0046242C">
              <w:rPr>
                <w:sz w:val="28"/>
                <w:szCs w:val="28"/>
              </w:rPr>
              <w:t>.</w:t>
            </w:r>
            <w:r w:rsidRPr="00724010">
              <w:rPr>
                <w:sz w:val="28"/>
                <w:szCs w:val="28"/>
              </w:rPr>
              <w:t>1</w:t>
            </w:r>
            <w:r w:rsidR="00BB26D6" w:rsidRPr="00724010">
              <w:rPr>
                <w:sz w:val="28"/>
                <w:szCs w:val="28"/>
              </w:rPr>
              <w:t>3</w:t>
            </w:r>
          </w:p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  <w:tr w:rsidR="005430D2" w:rsidRPr="008C4944" w:rsidTr="005E10F1">
        <w:tc>
          <w:tcPr>
            <w:tcW w:w="9889" w:type="dxa"/>
          </w:tcPr>
          <w:p w:rsidR="005430D2" w:rsidRPr="00724010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 и оценка результатов освоения учебной дисциплины.</w:t>
            </w:r>
            <w:r w:rsidRPr="008C4944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…….</w:t>
            </w:r>
            <w:r w:rsidR="0046242C">
              <w:rPr>
                <w:sz w:val="28"/>
                <w:szCs w:val="28"/>
              </w:rPr>
              <w:t>.</w:t>
            </w:r>
            <w:r w:rsidR="00724010" w:rsidRPr="00724010">
              <w:rPr>
                <w:sz w:val="28"/>
                <w:szCs w:val="28"/>
              </w:rPr>
              <w:t>14</w:t>
            </w:r>
          </w:p>
          <w:p w:rsidR="005430D2" w:rsidRPr="008C4944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430D2" w:rsidRPr="00253029" w:rsidRDefault="005430D2" w:rsidP="005430D2">
      <w:pPr>
        <w:suppressAutoHyphens/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430D2" w:rsidRPr="004B755C" w:rsidRDefault="005430D2" w:rsidP="0054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</w:t>
      </w:r>
      <w:r w:rsidRPr="00236005">
        <w:rPr>
          <w:b/>
          <w:caps/>
        </w:rPr>
        <w:t>паспорт рабочей ПРОГРАММЫ УЧЕБНОЙ дИСЦИПЛИНЫ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Техническая  механика</w:t>
      </w:r>
    </w:p>
    <w:p w:rsidR="005430D2" w:rsidRPr="0001086F" w:rsidRDefault="005430D2" w:rsidP="005430D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01086F">
        <w:rPr>
          <w:b/>
          <w:sz w:val="28"/>
          <w:szCs w:val="28"/>
        </w:rPr>
        <w:t>Область применения программы</w:t>
      </w:r>
    </w:p>
    <w:p w:rsidR="005430D2" w:rsidRPr="000B4C85" w:rsidRDefault="005430D2" w:rsidP="005430D2">
      <w:pPr>
        <w:pStyle w:val="a9"/>
        <w:suppressAutoHyphens/>
        <w:spacing w:before="0" w:after="0" w:line="276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Рабочая </w:t>
      </w:r>
      <w:r w:rsidRPr="00754438">
        <w:rPr>
          <w:rFonts w:ascii="Times New Roman" w:hAnsi="Times New Roman"/>
          <w:b w:val="0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B4C85">
        <w:rPr>
          <w:rFonts w:ascii="Times New Roman" w:hAnsi="Times New Roman"/>
          <w:b w:val="0"/>
          <w:sz w:val="28"/>
          <w:szCs w:val="28"/>
        </w:rPr>
        <w:t xml:space="preserve">СПО </w:t>
      </w:r>
      <w:r w:rsidRPr="00D6425B">
        <w:rPr>
          <w:rFonts w:ascii="Times New Roman" w:hAnsi="Times New Roman"/>
          <w:sz w:val="28"/>
          <w:szCs w:val="28"/>
        </w:rPr>
        <w:t>220703 Автоматизация технологических процессов и производств (по отраслям)</w:t>
      </w:r>
      <w:r w:rsidR="0019090B">
        <w:rPr>
          <w:rFonts w:ascii="Times New Roman" w:hAnsi="Times New Roman"/>
          <w:sz w:val="28"/>
          <w:szCs w:val="28"/>
        </w:rPr>
        <w:t>.</w:t>
      </w:r>
      <w:r w:rsidRPr="00F82A8B">
        <w:rPr>
          <w:rFonts w:ascii="Times New Roman" w:hAnsi="Times New Roman"/>
          <w:sz w:val="28"/>
          <w:szCs w:val="28"/>
        </w:rPr>
        <w:t xml:space="preserve"> </w:t>
      </w:r>
    </w:p>
    <w:p w:rsidR="005430D2" w:rsidRPr="00F82A8B" w:rsidRDefault="005430D2" w:rsidP="005430D2">
      <w:pPr>
        <w:pStyle w:val="a9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Рабочая</w:t>
      </w:r>
      <w:r w:rsidRPr="00F82A8B">
        <w:rPr>
          <w:rFonts w:ascii="Times New Roman" w:hAnsi="Times New Roman"/>
          <w:b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 w:rsidRPr="00EF3C78">
        <w:rPr>
          <w:rFonts w:ascii="Times New Roman" w:hAnsi="Times New Roman"/>
          <w:b w:val="0"/>
          <w:bCs w:val="0"/>
          <w:kern w:val="0"/>
          <w:sz w:val="28"/>
          <w:szCs w:val="28"/>
        </w:rPr>
        <w:t>18494 Слесарь по контрольно-измерительным приборам, 14919 Наладчик контрольно-измерительных приборов.</w:t>
      </w: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12"/>
          <w:szCs w:val="16"/>
        </w:rPr>
      </w:pP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430D2" w:rsidRDefault="005430D2" w:rsidP="005430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5E22A1">
        <w:rPr>
          <w:sz w:val="28"/>
          <w:szCs w:val="28"/>
        </w:rPr>
        <w:t xml:space="preserve"> входит в профессиональный цикл</w:t>
      </w:r>
      <w:r>
        <w:rPr>
          <w:sz w:val="28"/>
          <w:szCs w:val="28"/>
        </w:rPr>
        <w:t xml:space="preserve"> как общепрофессиональная дисциплина</w:t>
      </w:r>
      <w:r w:rsidRPr="005E22A1">
        <w:rPr>
          <w:sz w:val="28"/>
          <w:szCs w:val="28"/>
        </w:rPr>
        <w:t>.</w:t>
      </w:r>
      <w:r w:rsidR="00273ABF">
        <w:rPr>
          <w:sz w:val="28"/>
          <w:szCs w:val="28"/>
        </w:rPr>
        <w:t xml:space="preserve"> Изучение дисциплины направлено на формирование общих и профессиональных компетенций: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Понимать</w:t>
      </w:r>
      <w:r>
        <w:rPr>
          <w:rFonts w:ascii="Times New Roman" w:hAnsi="Times New Roman" w:cs="Times New Roman"/>
          <w:sz w:val="28"/>
        </w:rPr>
        <w:t xml:space="preserve"> </w:t>
      </w:r>
      <w:r w:rsidRPr="00861C59">
        <w:rPr>
          <w:rFonts w:ascii="Times New Roman" w:hAnsi="Times New Roman" w:cs="Times New Roman"/>
          <w:sz w:val="28"/>
        </w:rPr>
        <w:t>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Использовать информационно-коммуникационные технологии в профессиональной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</w:t>
      </w:r>
      <w:r w:rsidRPr="00861C59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 xml:space="preserve">Работать в </w:t>
      </w:r>
      <w:r>
        <w:rPr>
          <w:rFonts w:ascii="Times New Roman" w:hAnsi="Times New Roman" w:cs="Times New Roman"/>
          <w:sz w:val="28"/>
        </w:rPr>
        <w:t>коллективе и</w:t>
      </w:r>
      <w:r w:rsidRPr="00861C59">
        <w:rPr>
          <w:rFonts w:ascii="Times New Roman" w:hAnsi="Times New Roman" w:cs="Times New Roman"/>
          <w:sz w:val="28"/>
        </w:rPr>
        <w:t xml:space="preserve"> команде, эффективно общаться с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коллегами, руководством, потребителями.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Брать на себя ответственность за работу членов команды (подчиненных)</w:t>
      </w:r>
      <w:r>
        <w:rPr>
          <w:rFonts w:ascii="Times New Roman" w:hAnsi="Times New Roman" w:cs="Times New Roman"/>
          <w:sz w:val="28"/>
        </w:rPr>
        <w:t>,</w:t>
      </w:r>
      <w:r w:rsidRPr="00861C59">
        <w:rPr>
          <w:rFonts w:ascii="Times New Roman" w:hAnsi="Times New Roman" w:cs="Times New Roman"/>
          <w:sz w:val="28"/>
        </w:rPr>
        <w:t xml:space="preserve"> результат выполнения заданий.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61C59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 xml:space="preserve">профессиональной деятельности. </w:t>
      </w:r>
    </w:p>
    <w:p w:rsidR="00273ABF" w:rsidRPr="00861C59" w:rsidRDefault="00273ABF" w:rsidP="00273ABF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</w:t>
      </w:r>
      <w:r w:rsidRPr="00861C59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> </w:t>
      </w:r>
      <w:r w:rsidRPr="00861C59">
        <w:rPr>
          <w:rFonts w:ascii="Times New Roman" w:hAnsi="Times New Roman" w:cs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73ABF" w:rsidRPr="00861C59" w:rsidRDefault="00273ABF" w:rsidP="00273ABF">
      <w:pPr>
        <w:pStyle w:val="21"/>
        <w:widowControl w:val="0"/>
        <w:ind w:left="0" w:firstLine="720"/>
        <w:jc w:val="both"/>
        <w:rPr>
          <w:sz w:val="28"/>
        </w:rPr>
      </w:pPr>
      <w:r>
        <w:rPr>
          <w:bCs/>
          <w:sz w:val="28"/>
        </w:rPr>
        <w:t>ПК </w:t>
      </w:r>
      <w:r w:rsidRPr="00861C59">
        <w:rPr>
          <w:bCs/>
          <w:sz w:val="28"/>
        </w:rPr>
        <w:t>1.1.</w:t>
      </w:r>
      <w:r>
        <w:rPr>
          <w:bCs/>
          <w:sz w:val="28"/>
        </w:rPr>
        <w:t> </w:t>
      </w:r>
      <w:r w:rsidRPr="00861C59">
        <w:rPr>
          <w:bCs/>
          <w:sz w:val="28"/>
        </w:rPr>
        <w:t xml:space="preserve">Проводить анализ работоспособности измерительных приборов </w:t>
      </w:r>
      <w:r w:rsidRPr="00861C59">
        <w:rPr>
          <w:bCs/>
          <w:sz w:val="28"/>
        </w:rPr>
        <w:lastRenderedPageBreak/>
        <w:t>и средств автоматизации</w:t>
      </w:r>
      <w:r>
        <w:rPr>
          <w:sz w:val="28"/>
        </w:rPr>
        <w:t>.</w:t>
      </w:r>
    </w:p>
    <w:p w:rsidR="00273ABF" w:rsidRPr="00861C59" w:rsidRDefault="00273ABF" w:rsidP="00273ABF">
      <w:pPr>
        <w:pStyle w:val="21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</w:t>
      </w:r>
      <w:r w:rsidRPr="00861C59">
        <w:rPr>
          <w:sz w:val="28"/>
        </w:rPr>
        <w:t>3.2.</w:t>
      </w:r>
      <w:r>
        <w:rPr>
          <w:sz w:val="28"/>
        </w:rPr>
        <w:t> </w:t>
      </w:r>
      <w:r w:rsidRPr="00861C59">
        <w:rPr>
          <w:sz w:val="28"/>
        </w:rPr>
        <w:t>Контролировать и анализировать функционирование параметров систем в процессе эксплуатации</w:t>
      </w:r>
      <w:r>
        <w:rPr>
          <w:sz w:val="28"/>
        </w:rPr>
        <w:t>.</w:t>
      </w:r>
    </w:p>
    <w:p w:rsidR="00273ABF" w:rsidRPr="00861C59" w:rsidRDefault="00273ABF" w:rsidP="00273ABF">
      <w:pPr>
        <w:pStyle w:val="21"/>
        <w:widowControl w:val="0"/>
        <w:ind w:left="0" w:firstLine="720"/>
        <w:jc w:val="both"/>
        <w:rPr>
          <w:sz w:val="28"/>
        </w:rPr>
      </w:pPr>
      <w:r w:rsidRPr="00861C59">
        <w:rPr>
          <w:sz w:val="28"/>
        </w:rPr>
        <w:t>ПК</w:t>
      </w:r>
      <w:r>
        <w:rPr>
          <w:sz w:val="28"/>
        </w:rPr>
        <w:t> </w:t>
      </w:r>
      <w:r w:rsidRPr="00861C59">
        <w:rPr>
          <w:sz w:val="28"/>
        </w:rPr>
        <w:t>3.3.</w:t>
      </w:r>
      <w:r>
        <w:rPr>
          <w:sz w:val="28"/>
        </w:rPr>
        <w:t> </w:t>
      </w:r>
      <w:r w:rsidRPr="00861C59">
        <w:rPr>
          <w:sz w:val="28"/>
        </w:rPr>
        <w:t>Снимать и анализировать показания приборов</w:t>
      </w:r>
      <w:r>
        <w:rPr>
          <w:sz w:val="28"/>
        </w:rPr>
        <w:t>.</w:t>
      </w:r>
    </w:p>
    <w:p w:rsidR="00273ABF" w:rsidRPr="005E22A1" w:rsidRDefault="00273ABF" w:rsidP="005430D2">
      <w:pPr>
        <w:suppressAutoHyphens/>
        <w:ind w:firstLine="709"/>
        <w:jc w:val="both"/>
        <w:rPr>
          <w:sz w:val="28"/>
          <w:szCs w:val="28"/>
        </w:rPr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430D2" w:rsidRDefault="005430D2" w:rsidP="005430D2">
      <w:pPr>
        <w:pStyle w:val="Style4"/>
        <w:tabs>
          <w:tab w:val="left" w:pos="845"/>
        </w:tabs>
        <w:suppressAutoHyphens/>
        <w:spacing w:line="240" w:lineRule="auto"/>
        <w:rPr>
          <w:rStyle w:val="FontStyle17"/>
          <w:sz w:val="28"/>
          <w:szCs w:val="28"/>
          <w:lang w:val="ru-RU"/>
        </w:rPr>
      </w:pPr>
      <w:r w:rsidRPr="00142A08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142A08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  <w:r w:rsidRPr="00142A08">
        <w:rPr>
          <w:rStyle w:val="FontStyle17"/>
          <w:sz w:val="28"/>
          <w:szCs w:val="28"/>
          <w:lang w:val="ru-RU"/>
        </w:rPr>
        <w:t xml:space="preserve"> </w:t>
      </w:r>
    </w:p>
    <w:p w:rsidR="005430D2" w:rsidRDefault="005430D2" w:rsidP="005430D2">
      <w:pPr>
        <w:pStyle w:val="Style4"/>
        <w:tabs>
          <w:tab w:val="left" w:pos="845"/>
        </w:tabs>
        <w:suppressAutoHyphens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425B">
        <w:rPr>
          <w:rFonts w:ascii="Times New Roman" w:hAnsi="Times New Roman"/>
          <w:sz w:val="28"/>
          <w:szCs w:val="28"/>
          <w:lang w:val="ru-RU"/>
        </w:rPr>
        <w:t>проводить расчеты при проверке на прочность механических систем;</w:t>
      </w:r>
    </w:p>
    <w:p w:rsidR="005430D2" w:rsidRPr="00D6425B" w:rsidRDefault="005430D2" w:rsidP="005430D2">
      <w:pPr>
        <w:pStyle w:val="Style4"/>
        <w:tabs>
          <w:tab w:val="left" w:pos="845"/>
        </w:tabs>
        <w:suppressAutoHyphens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425B">
        <w:rPr>
          <w:rFonts w:ascii="Times New Roman" w:hAnsi="Times New Roman"/>
          <w:sz w:val="28"/>
          <w:szCs w:val="28"/>
          <w:lang w:val="ru-RU"/>
        </w:rPr>
        <w:t>рассчитывать параметры электрических и элементов механических систем;</w:t>
      </w:r>
    </w:p>
    <w:p w:rsidR="005430D2" w:rsidRPr="00142A08" w:rsidRDefault="005430D2" w:rsidP="005430D2">
      <w:pPr>
        <w:pStyle w:val="Style4"/>
        <w:tabs>
          <w:tab w:val="left" w:pos="845"/>
        </w:tabs>
        <w:suppressAutoHyphens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42A08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142A08">
        <w:rPr>
          <w:rFonts w:ascii="Times New Roman" w:hAnsi="Times New Roman"/>
          <w:b/>
          <w:sz w:val="28"/>
          <w:szCs w:val="28"/>
          <w:lang w:val="ru-RU"/>
        </w:rPr>
        <w:t>должен знать:</w:t>
      </w:r>
    </w:p>
    <w:p w:rsidR="005430D2" w:rsidRPr="001903F6" w:rsidRDefault="005430D2" w:rsidP="005430D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3F6">
        <w:rPr>
          <w:sz w:val="28"/>
          <w:szCs w:val="28"/>
        </w:rPr>
        <w:t>общие понятия технической механики в приложении к профессиональной деятельности;</w:t>
      </w:r>
    </w:p>
    <w:p w:rsidR="005430D2" w:rsidRPr="001903F6" w:rsidRDefault="005430D2" w:rsidP="005430D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3F6">
        <w:rPr>
          <w:sz w:val="28"/>
          <w:szCs w:val="28"/>
        </w:rPr>
        <w:t>типовые детали машин и механизмов и способы их соединения;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3F6">
        <w:rPr>
          <w:sz w:val="28"/>
          <w:szCs w:val="28"/>
        </w:rPr>
        <w:t>основные понятия и аксиомы статики, кинематики и динамики</w:t>
      </w:r>
      <w:r>
        <w:rPr>
          <w:sz w:val="28"/>
          <w:szCs w:val="28"/>
        </w:rPr>
        <w:t>.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2694B" w:rsidRDefault="0072694B" w:rsidP="0072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316DE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 Использование часов вариативной части ОПОП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2551"/>
        <w:gridCol w:w="1560"/>
        <w:gridCol w:w="2232"/>
      </w:tblGrid>
      <w:tr w:rsidR="0072694B" w:rsidRPr="00FC25B2" w:rsidTr="00307B26">
        <w:tc>
          <w:tcPr>
            <w:tcW w:w="959" w:type="dxa"/>
          </w:tcPr>
          <w:p w:rsidR="0072694B" w:rsidRPr="00FC2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FC25B2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605B2">
              <w:rPr>
                <w:b/>
              </w:rPr>
              <w:t>Дополнительные знания, умения</w:t>
            </w:r>
          </w:p>
        </w:tc>
        <w:tc>
          <w:tcPr>
            <w:tcW w:w="2551" w:type="dxa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605B2">
              <w:rPr>
                <w:b/>
              </w:rPr>
              <w:t>№, наименование темы</w:t>
            </w:r>
          </w:p>
        </w:tc>
        <w:tc>
          <w:tcPr>
            <w:tcW w:w="1560" w:type="dxa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605B2">
              <w:rPr>
                <w:b/>
              </w:rPr>
              <w:t>Количество часов</w:t>
            </w:r>
          </w:p>
        </w:tc>
        <w:tc>
          <w:tcPr>
            <w:tcW w:w="2232" w:type="dxa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2605B2">
              <w:rPr>
                <w:b/>
              </w:rPr>
              <w:t>Обоснование включения в рабочую программу</w:t>
            </w:r>
          </w:p>
        </w:tc>
      </w:tr>
      <w:tr w:rsidR="0072694B" w:rsidRPr="00FC25B2" w:rsidTr="00307B26">
        <w:tc>
          <w:tcPr>
            <w:tcW w:w="959" w:type="dxa"/>
            <w:vMerge w:val="restart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605B2">
              <w:t>1</w:t>
            </w:r>
          </w:p>
        </w:tc>
        <w:tc>
          <w:tcPr>
            <w:tcW w:w="2835" w:type="dxa"/>
            <w:vMerge w:val="restart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605B2">
              <w:t>использовать полученные знания в профессиональной деятельности</w:t>
            </w:r>
          </w:p>
        </w:tc>
        <w:tc>
          <w:tcPr>
            <w:tcW w:w="2551" w:type="dxa"/>
          </w:tcPr>
          <w:p w:rsidR="0072694B" w:rsidRPr="002605B2" w:rsidRDefault="00944D85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1.1 Статика</w:t>
            </w:r>
          </w:p>
        </w:tc>
        <w:tc>
          <w:tcPr>
            <w:tcW w:w="1560" w:type="dxa"/>
          </w:tcPr>
          <w:p w:rsidR="0072694B" w:rsidRPr="002605B2" w:rsidRDefault="0072694B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2605B2">
              <w:t>4</w:t>
            </w:r>
          </w:p>
        </w:tc>
        <w:tc>
          <w:tcPr>
            <w:tcW w:w="2232" w:type="dxa"/>
            <w:vMerge w:val="restart"/>
          </w:tcPr>
          <w:p w:rsidR="0072694B" w:rsidRPr="002605B2" w:rsidRDefault="00944D85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Применение знаний законов статики в автоматизации производства</w:t>
            </w:r>
          </w:p>
        </w:tc>
      </w:tr>
      <w:tr w:rsidR="00944D85" w:rsidRPr="00FC25B2" w:rsidTr="00307B26">
        <w:tc>
          <w:tcPr>
            <w:tcW w:w="959" w:type="dxa"/>
          </w:tcPr>
          <w:p w:rsidR="00944D85" w:rsidRPr="002605B2" w:rsidRDefault="00944D85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2</w:t>
            </w:r>
          </w:p>
        </w:tc>
        <w:tc>
          <w:tcPr>
            <w:tcW w:w="2835" w:type="dxa"/>
          </w:tcPr>
          <w:p w:rsidR="00944D85" w:rsidRPr="002605B2" w:rsidRDefault="00FE5147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умение производить</w:t>
            </w:r>
            <w:r w:rsidR="00205192">
              <w:t xml:space="preserve"> расч</w:t>
            </w:r>
            <w:r>
              <w:t>ет</w:t>
            </w:r>
            <w:r w:rsidR="00205192">
              <w:t xml:space="preserve"> относительны</w:t>
            </w:r>
            <w:r>
              <w:t>х</w:t>
            </w:r>
            <w:r w:rsidR="00205192">
              <w:t xml:space="preserve"> скорост</w:t>
            </w:r>
            <w:r>
              <w:t>ей</w:t>
            </w:r>
            <w:r w:rsidR="00205192">
              <w:t xml:space="preserve"> движения тел</w:t>
            </w:r>
          </w:p>
        </w:tc>
        <w:tc>
          <w:tcPr>
            <w:tcW w:w="2551" w:type="dxa"/>
          </w:tcPr>
          <w:p w:rsidR="00944D85" w:rsidRDefault="00944D85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1.2. </w:t>
            </w:r>
            <w:r w:rsidR="00205192">
              <w:t>Кинематика</w:t>
            </w:r>
          </w:p>
        </w:tc>
        <w:tc>
          <w:tcPr>
            <w:tcW w:w="1560" w:type="dxa"/>
          </w:tcPr>
          <w:p w:rsidR="00944D85" w:rsidRPr="002605B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232" w:type="dxa"/>
          </w:tcPr>
          <w:p w:rsidR="00944D85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Применение умений определения траекторий движения и относительных скоростей составных частей механизмов </w:t>
            </w:r>
            <w:r w:rsidR="00482A04">
              <w:t>в автоматизации производства</w:t>
            </w:r>
          </w:p>
        </w:tc>
      </w:tr>
      <w:tr w:rsidR="00205192" w:rsidRPr="00FC25B2" w:rsidTr="00307B26">
        <w:tc>
          <w:tcPr>
            <w:tcW w:w="959" w:type="dxa"/>
          </w:tcPr>
          <w:p w:rsidR="0020519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3</w:t>
            </w:r>
          </w:p>
        </w:tc>
        <w:tc>
          <w:tcPr>
            <w:tcW w:w="2835" w:type="dxa"/>
          </w:tcPr>
          <w:p w:rsidR="00205192" w:rsidRPr="00E803EF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803EF">
              <w:t>использовать полученные знания законов динамики в профессиональной деятельности</w:t>
            </w:r>
          </w:p>
        </w:tc>
        <w:tc>
          <w:tcPr>
            <w:tcW w:w="2551" w:type="dxa"/>
          </w:tcPr>
          <w:p w:rsidR="0020519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1.3. Динамика</w:t>
            </w:r>
          </w:p>
        </w:tc>
        <w:tc>
          <w:tcPr>
            <w:tcW w:w="1560" w:type="dxa"/>
          </w:tcPr>
          <w:p w:rsidR="0020519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232" w:type="dxa"/>
          </w:tcPr>
          <w:p w:rsidR="0020519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Применение знаний законов динамики в профессиональной деятельности</w:t>
            </w:r>
          </w:p>
        </w:tc>
      </w:tr>
      <w:tr w:rsidR="00205192" w:rsidRPr="00FC25B2" w:rsidTr="00307B26">
        <w:tc>
          <w:tcPr>
            <w:tcW w:w="959" w:type="dxa"/>
          </w:tcPr>
          <w:p w:rsidR="00205192" w:rsidRDefault="00205192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4</w:t>
            </w:r>
          </w:p>
        </w:tc>
        <w:tc>
          <w:tcPr>
            <w:tcW w:w="2835" w:type="dxa"/>
          </w:tcPr>
          <w:p w:rsidR="00205192" w:rsidRPr="00E803EF" w:rsidRDefault="00FE390C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803EF">
              <w:t>использовать</w:t>
            </w:r>
            <w:r w:rsidR="00307B26" w:rsidRPr="00E803EF">
              <w:t xml:space="preserve"> </w:t>
            </w:r>
            <w:r w:rsidRPr="00E803EF">
              <w:lastRenderedPageBreak/>
              <w:t>полученные</w:t>
            </w:r>
            <w:r w:rsidR="00307B26" w:rsidRPr="00E803EF">
              <w:t xml:space="preserve"> знан</w:t>
            </w:r>
            <w:r w:rsidRPr="00E803EF">
              <w:t>ия</w:t>
            </w:r>
            <w:r w:rsidR="00307B26" w:rsidRPr="00E803EF">
              <w:t xml:space="preserve"> при расчете прочностных характеристик материалов</w:t>
            </w:r>
          </w:p>
        </w:tc>
        <w:tc>
          <w:tcPr>
            <w:tcW w:w="2551" w:type="dxa"/>
          </w:tcPr>
          <w:p w:rsidR="00FE5147" w:rsidRPr="00307B26" w:rsidRDefault="00FE5147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FontStyle17"/>
              </w:rPr>
            </w:pPr>
            <w:r w:rsidRPr="00307B26">
              <w:rPr>
                <w:bCs/>
              </w:rPr>
              <w:lastRenderedPageBreak/>
              <w:t>Тема 2.1</w:t>
            </w:r>
            <w:r w:rsidRPr="00307B26">
              <w:rPr>
                <w:rStyle w:val="FontStyle17"/>
              </w:rPr>
              <w:t xml:space="preserve"> </w:t>
            </w:r>
          </w:p>
          <w:p w:rsidR="00205192" w:rsidRPr="00307B26" w:rsidRDefault="00FE5147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07B26">
              <w:rPr>
                <w:rStyle w:val="FontStyle17"/>
              </w:rPr>
              <w:lastRenderedPageBreak/>
              <w:t>Основные положения гипотезы и допущения сопротивления материалов</w:t>
            </w:r>
          </w:p>
        </w:tc>
        <w:tc>
          <w:tcPr>
            <w:tcW w:w="1560" w:type="dxa"/>
          </w:tcPr>
          <w:p w:rsidR="00205192" w:rsidRDefault="00FE5147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232" w:type="dxa"/>
          </w:tcPr>
          <w:p w:rsidR="00205192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Использование </w:t>
            </w:r>
            <w:r>
              <w:lastRenderedPageBreak/>
              <w:t>полученных знаний при выборе материалов для изготовления конструкций</w:t>
            </w:r>
          </w:p>
        </w:tc>
      </w:tr>
      <w:tr w:rsidR="00F05069" w:rsidRPr="00FC25B2" w:rsidTr="00307B26">
        <w:tc>
          <w:tcPr>
            <w:tcW w:w="959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F05069" w:rsidRPr="002605B2" w:rsidRDefault="008D5DE7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803EF">
              <w:t>использовать</w:t>
            </w:r>
            <w:r w:rsidR="00F05069" w:rsidRPr="00E803EF">
              <w:t xml:space="preserve"> </w:t>
            </w:r>
            <w:r>
              <w:t>полученные знания</w:t>
            </w:r>
            <w:r w:rsidR="00F05069">
              <w:t xml:space="preserve"> при расчете геометрических параметров элементов конструкций</w:t>
            </w:r>
          </w:p>
        </w:tc>
        <w:tc>
          <w:tcPr>
            <w:tcW w:w="2551" w:type="dxa"/>
          </w:tcPr>
          <w:p w:rsidR="00F05069" w:rsidRPr="00F05069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F05069">
              <w:rPr>
                <w:rStyle w:val="FontStyle17"/>
                <w:sz w:val="24"/>
                <w:szCs w:val="24"/>
              </w:rPr>
              <w:t>Тема 2.2. Основные виды деформаций элементов конструкций</w:t>
            </w:r>
          </w:p>
        </w:tc>
        <w:tc>
          <w:tcPr>
            <w:tcW w:w="1560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2232" w:type="dxa"/>
            <w:vMerge w:val="restart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Использование полученных знаний при проектировании различных элементов конструкций</w:t>
            </w:r>
          </w:p>
        </w:tc>
      </w:tr>
      <w:tr w:rsidR="00F05069" w:rsidRPr="00FC25B2" w:rsidTr="00307B26">
        <w:tc>
          <w:tcPr>
            <w:tcW w:w="959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6</w:t>
            </w:r>
          </w:p>
        </w:tc>
        <w:tc>
          <w:tcPr>
            <w:tcW w:w="2835" w:type="dxa"/>
            <w:vMerge/>
          </w:tcPr>
          <w:p w:rsidR="00F05069" w:rsidRPr="002605B2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2551" w:type="dxa"/>
          </w:tcPr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307B26">
              <w:rPr>
                <w:bCs/>
              </w:rPr>
              <w:t>Тема 2.3 Прочность при динамических нагрузках. Устойчивость сжатых стержней</w:t>
            </w:r>
          </w:p>
        </w:tc>
        <w:tc>
          <w:tcPr>
            <w:tcW w:w="1560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232" w:type="dxa"/>
            <w:vMerge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F05069" w:rsidRPr="00FC25B2" w:rsidTr="00307B26">
        <w:tc>
          <w:tcPr>
            <w:tcW w:w="959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7</w:t>
            </w:r>
          </w:p>
        </w:tc>
        <w:tc>
          <w:tcPr>
            <w:tcW w:w="2835" w:type="dxa"/>
          </w:tcPr>
          <w:p w:rsidR="00F05069" w:rsidRPr="002605B2" w:rsidRDefault="00956643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</w:t>
            </w:r>
            <w:r w:rsidR="00F05069">
              <w:t>нание особенностей расчета и условий эксплуатации различных механических передач</w:t>
            </w:r>
          </w:p>
        </w:tc>
        <w:tc>
          <w:tcPr>
            <w:tcW w:w="2551" w:type="dxa"/>
          </w:tcPr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307B26">
              <w:rPr>
                <w:bCs/>
              </w:rPr>
              <w:t>Тема 3.1</w:t>
            </w:r>
          </w:p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u w:val="single"/>
              </w:rPr>
            </w:pPr>
            <w:r w:rsidRPr="00307B26">
              <w:rPr>
                <w:rStyle w:val="FontStyle17"/>
              </w:rPr>
              <w:t>Механические передачи</w:t>
            </w:r>
          </w:p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232" w:type="dxa"/>
            <w:vMerge w:val="restart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Использование полученных знаний при проектировании несложных механизмов и мехатронных систем</w:t>
            </w:r>
          </w:p>
        </w:tc>
      </w:tr>
      <w:tr w:rsidR="00F05069" w:rsidRPr="00FC25B2" w:rsidTr="00307B26">
        <w:tc>
          <w:tcPr>
            <w:tcW w:w="959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8</w:t>
            </w:r>
          </w:p>
        </w:tc>
        <w:tc>
          <w:tcPr>
            <w:tcW w:w="2835" w:type="dxa"/>
          </w:tcPr>
          <w:p w:rsidR="00F05069" w:rsidRPr="002605B2" w:rsidRDefault="00956643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</w:t>
            </w:r>
            <w:r w:rsidR="00F05069">
              <w:t>нание особенностей геометрических параметров деталей машин</w:t>
            </w:r>
          </w:p>
        </w:tc>
        <w:tc>
          <w:tcPr>
            <w:tcW w:w="2551" w:type="dxa"/>
          </w:tcPr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307B26">
              <w:rPr>
                <w:rStyle w:val="FontStyle17"/>
              </w:rPr>
              <w:t>Тема 3.2. Сведения о механизмах и деталях машин</w:t>
            </w:r>
          </w:p>
        </w:tc>
        <w:tc>
          <w:tcPr>
            <w:tcW w:w="1560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232" w:type="dxa"/>
            <w:vMerge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F05069" w:rsidRPr="00FC25B2" w:rsidTr="00307B26">
        <w:tc>
          <w:tcPr>
            <w:tcW w:w="959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9</w:t>
            </w:r>
          </w:p>
        </w:tc>
        <w:tc>
          <w:tcPr>
            <w:tcW w:w="2835" w:type="dxa"/>
          </w:tcPr>
          <w:p w:rsidR="00F05069" w:rsidRPr="002605B2" w:rsidRDefault="00956643" w:rsidP="00F0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з</w:t>
            </w:r>
            <w:r w:rsidR="00F05069">
              <w:t>нание особенностей различных соединений деталей машин и механизмов</w:t>
            </w:r>
          </w:p>
        </w:tc>
        <w:tc>
          <w:tcPr>
            <w:tcW w:w="2551" w:type="dxa"/>
          </w:tcPr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307B26">
              <w:rPr>
                <w:bCs/>
              </w:rPr>
              <w:t>Тема 3.3</w:t>
            </w:r>
          </w:p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FontStyle17"/>
              </w:rPr>
            </w:pPr>
            <w:r w:rsidRPr="00307B26">
              <w:rPr>
                <w:rStyle w:val="FontStyle17"/>
              </w:rPr>
              <w:t>Виды соединений деталей машин</w:t>
            </w:r>
          </w:p>
          <w:p w:rsidR="00F05069" w:rsidRPr="00307B26" w:rsidRDefault="00F05069" w:rsidP="00FE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FontStyle17"/>
              </w:rPr>
            </w:pPr>
          </w:p>
        </w:tc>
        <w:tc>
          <w:tcPr>
            <w:tcW w:w="1560" w:type="dxa"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232" w:type="dxa"/>
            <w:vMerge/>
          </w:tcPr>
          <w:p w:rsidR="00F05069" w:rsidRDefault="00F05069" w:rsidP="002C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</w:tbl>
    <w:p w:rsidR="0072694B" w:rsidRDefault="0072694B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415F0" w:rsidRDefault="005415F0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72694B">
        <w:rPr>
          <w:b/>
          <w:sz w:val="28"/>
          <w:szCs w:val="28"/>
        </w:rPr>
        <w:t>5</w:t>
      </w:r>
      <w:r w:rsidRPr="00A20A8B">
        <w:rPr>
          <w:b/>
          <w:sz w:val="28"/>
          <w:szCs w:val="28"/>
        </w:rPr>
        <w:t xml:space="preserve">. </w:t>
      </w:r>
      <w:r w:rsidR="001A33C6">
        <w:rPr>
          <w:b/>
          <w:sz w:val="28"/>
          <w:szCs w:val="28"/>
        </w:rPr>
        <w:t>Рекомендуемое к</w:t>
      </w:r>
      <w:r w:rsidR="005E10F1" w:rsidRPr="00A20A8B">
        <w:rPr>
          <w:b/>
          <w:sz w:val="28"/>
          <w:szCs w:val="28"/>
        </w:rPr>
        <w:t xml:space="preserve">оличество </w:t>
      </w:r>
      <w:r w:rsidRPr="00A20A8B">
        <w:rPr>
          <w:b/>
          <w:sz w:val="28"/>
          <w:szCs w:val="28"/>
        </w:rPr>
        <w:t>часов на освоение программы дисциплины</w:t>
      </w:r>
      <w:r w:rsidR="00151862">
        <w:rPr>
          <w:b/>
          <w:sz w:val="28"/>
          <w:szCs w:val="28"/>
        </w:rPr>
        <w:t xml:space="preserve"> </w:t>
      </w:r>
      <w:r w:rsidR="001A33C6">
        <w:rPr>
          <w:b/>
          <w:sz w:val="28"/>
          <w:szCs w:val="28"/>
        </w:rPr>
        <w:t>: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="00106FB8">
        <w:rPr>
          <w:sz w:val="28"/>
          <w:szCs w:val="28"/>
        </w:rPr>
        <w:t>1</w:t>
      </w:r>
      <w:r w:rsidR="00106FB8">
        <w:rPr>
          <w:b/>
          <w:sz w:val="28"/>
          <w:szCs w:val="28"/>
        </w:rPr>
        <w:t>35</w:t>
      </w:r>
      <w:r w:rsidRPr="00754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 xml:space="preserve">, </w:t>
      </w: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hanging="7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– </w:t>
      </w:r>
      <w:r w:rsidR="00106FB8">
        <w:rPr>
          <w:b/>
          <w:sz w:val="28"/>
          <w:szCs w:val="28"/>
        </w:rPr>
        <w:t>90</w:t>
      </w:r>
      <w:r w:rsidRPr="00A20A8B">
        <w:rPr>
          <w:sz w:val="28"/>
          <w:szCs w:val="28"/>
        </w:rPr>
        <w:t xml:space="preserve"> час</w:t>
      </w:r>
      <w:r w:rsidR="007A79D8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hanging="7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106FB8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час</w:t>
      </w:r>
      <w:r w:rsidR="007A79D8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6"/>
        <w:jc w:val="center"/>
        <w:rPr>
          <w:b/>
          <w:sz w:val="28"/>
          <w:szCs w:val="28"/>
        </w:rPr>
      </w:pP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B26D6" w:rsidRDefault="00BB26D6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B26D6" w:rsidRDefault="00BB26D6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B26D6" w:rsidRDefault="00BB26D6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B26D6" w:rsidRDefault="00BB26D6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B26D6" w:rsidRDefault="00BB26D6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30D2" w:rsidRPr="00A133AC" w:rsidTr="005E10F1">
        <w:trPr>
          <w:trHeight w:val="460"/>
        </w:trPr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3A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30D2" w:rsidRDefault="005430D2" w:rsidP="005E10F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BF4E01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5430D2" w:rsidRPr="00BF4E01" w:rsidRDefault="005430D2" w:rsidP="005E10F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BF4E01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5430D2" w:rsidRPr="00A133AC" w:rsidTr="005E10F1">
        <w:trPr>
          <w:trHeight w:val="285"/>
        </w:trPr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b/>
                <w:sz w:val="28"/>
                <w:szCs w:val="28"/>
              </w:rPr>
            </w:pPr>
            <w:r w:rsidRPr="00A133A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7A79D8" w:rsidP="00106FB8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106FB8"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 w:rsidRPr="00A133A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106FB8" w:rsidP="005E10F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 w:rsidRPr="00A133A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5430D2" w:rsidP="005E10F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270286">
            <w:pPr>
              <w:spacing w:line="360" w:lineRule="auto"/>
              <w:rPr>
                <w:sz w:val="28"/>
                <w:szCs w:val="28"/>
              </w:rPr>
            </w:pPr>
            <w:r w:rsidRPr="00A133AC">
              <w:rPr>
                <w:sz w:val="28"/>
                <w:szCs w:val="28"/>
              </w:rPr>
              <w:t xml:space="preserve">     </w:t>
            </w:r>
            <w:r w:rsidR="00987ECB">
              <w:rPr>
                <w:sz w:val="28"/>
                <w:szCs w:val="28"/>
              </w:rPr>
              <w:t>лабораторные работы</w:t>
            </w:r>
            <w:r w:rsidR="00FF6198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5430D2" w:rsidRPr="00D25DE1" w:rsidRDefault="005430D2" w:rsidP="005E10F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D25DE1">
              <w:rPr>
                <w:iCs/>
                <w:sz w:val="28"/>
                <w:szCs w:val="28"/>
              </w:rPr>
              <w:t>12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30D2" w:rsidRPr="00D25DE1" w:rsidRDefault="00270286" w:rsidP="005E10F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D25DE1">
              <w:rPr>
                <w:iCs/>
                <w:sz w:val="28"/>
                <w:szCs w:val="28"/>
              </w:rPr>
              <w:t>1</w:t>
            </w:r>
            <w:r w:rsidR="005430D2" w:rsidRPr="00D25DE1">
              <w:rPr>
                <w:iCs/>
                <w:sz w:val="28"/>
                <w:szCs w:val="28"/>
              </w:rPr>
              <w:t>8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30D2" w:rsidRPr="003E7CB1" w:rsidRDefault="00D25DE1" w:rsidP="005E10F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E7CB1">
              <w:rPr>
                <w:iCs/>
                <w:sz w:val="28"/>
                <w:szCs w:val="28"/>
              </w:rPr>
              <w:t>3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b/>
                <w:sz w:val="28"/>
                <w:szCs w:val="28"/>
              </w:rPr>
            </w:pPr>
            <w:r w:rsidRPr="00A133A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106FB8" w:rsidP="00151862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45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 w:rsidRPr="00A133A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5430D2" w:rsidP="005E10F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5430D2" w:rsidRDefault="007A79D8" w:rsidP="007A79D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7A79D8" w:rsidP="00106FB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106FB8">
              <w:rPr>
                <w:iCs/>
                <w:sz w:val="28"/>
                <w:szCs w:val="28"/>
              </w:rPr>
              <w:t>2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расчетно- графических работ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5430D2" w:rsidP="00106FB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106FB8">
              <w:rPr>
                <w:iCs/>
                <w:sz w:val="28"/>
                <w:szCs w:val="28"/>
              </w:rPr>
              <w:t>0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A133AC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7A79D8" w:rsidP="005E10F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5430D2" w:rsidRPr="00A133AC" w:rsidTr="005E10F1">
        <w:tc>
          <w:tcPr>
            <w:tcW w:w="7904" w:type="dxa"/>
            <w:shd w:val="clear" w:color="auto" w:fill="auto"/>
          </w:tcPr>
          <w:p w:rsidR="005430D2" w:rsidRPr="00135BE7" w:rsidRDefault="005430D2" w:rsidP="005E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рефератами</w:t>
            </w:r>
          </w:p>
        </w:tc>
        <w:tc>
          <w:tcPr>
            <w:tcW w:w="1800" w:type="dxa"/>
            <w:shd w:val="clear" w:color="auto" w:fill="auto"/>
          </w:tcPr>
          <w:p w:rsidR="005430D2" w:rsidRPr="00BF4E01" w:rsidRDefault="00106FB8" w:rsidP="005E10F1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5430D2" w:rsidRPr="00A133AC" w:rsidTr="005E10F1">
        <w:tc>
          <w:tcPr>
            <w:tcW w:w="9704" w:type="dxa"/>
            <w:gridSpan w:val="2"/>
            <w:shd w:val="clear" w:color="auto" w:fill="auto"/>
          </w:tcPr>
          <w:p w:rsidR="005430D2" w:rsidRPr="00D25DE1" w:rsidRDefault="00564AFB" w:rsidP="00106FB8">
            <w:pPr>
              <w:spacing w:line="360" w:lineRule="auto"/>
              <w:rPr>
                <w:iCs/>
                <w:sz w:val="28"/>
                <w:szCs w:val="28"/>
                <w:highlight w:val="yellow"/>
              </w:rPr>
            </w:pPr>
            <w:r w:rsidRPr="00D25DE1">
              <w:rPr>
                <w:iCs/>
                <w:sz w:val="28"/>
                <w:szCs w:val="28"/>
              </w:rPr>
              <w:t xml:space="preserve">Промежуточная </w:t>
            </w:r>
            <w:r w:rsidR="005430D2" w:rsidRPr="00D25DE1">
              <w:rPr>
                <w:iCs/>
                <w:sz w:val="28"/>
                <w:szCs w:val="28"/>
              </w:rPr>
              <w:t xml:space="preserve">аттестация в форме  </w:t>
            </w:r>
            <w:r w:rsidR="00106FB8">
              <w:rPr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5E7EA3" w:rsidRDefault="005E7EA3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430D2" w:rsidRPr="005E7EA3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70C0"/>
        </w:rPr>
        <w:sectPr w:rsidR="005430D2" w:rsidRPr="005E7EA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 w:rsidRPr="005E7EA3">
        <w:rPr>
          <w:color w:val="0070C0"/>
        </w:rPr>
        <w:t xml:space="preserve">  </w:t>
      </w:r>
    </w:p>
    <w:p w:rsidR="005430D2" w:rsidRDefault="005430D2" w:rsidP="007112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Техническая механика</w:t>
      </w:r>
    </w:p>
    <w:p w:rsidR="005430D2" w:rsidRPr="007F2BAD" w:rsidRDefault="005430D2" w:rsidP="005430D2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9736"/>
        <w:gridCol w:w="1124"/>
        <w:gridCol w:w="1370"/>
      </w:tblGrid>
      <w:tr w:rsidR="005430D2" w:rsidRPr="00A133AC" w:rsidTr="005E10F1">
        <w:trPr>
          <w:trHeight w:val="567"/>
        </w:trPr>
        <w:tc>
          <w:tcPr>
            <w:tcW w:w="2700" w:type="dxa"/>
          </w:tcPr>
          <w:p w:rsidR="005430D2" w:rsidRPr="003A2F65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A2F6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36" w:type="dxa"/>
          </w:tcPr>
          <w:p w:rsidR="005430D2" w:rsidRPr="003A2F65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A2F6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Объем</w:t>
            </w:r>
          </w:p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 xml:space="preserve"> часов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 xml:space="preserve">Уровень </w:t>
            </w:r>
          </w:p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усвоения</w:t>
            </w:r>
          </w:p>
        </w:tc>
      </w:tr>
      <w:tr w:rsidR="005430D2" w:rsidRPr="00A133AC" w:rsidTr="005E10F1">
        <w:trPr>
          <w:trHeight w:val="20"/>
        </w:trPr>
        <w:tc>
          <w:tcPr>
            <w:tcW w:w="2700" w:type="dxa"/>
          </w:tcPr>
          <w:p w:rsidR="005430D2" w:rsidRPr="00AA7C78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A7C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36" w:type="dxa"/>
          </w:tcPr>
          <w:p w:rsidR="005430D2" w:rsidRPr="00AA7C78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A7C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1E34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</w:rPr>
            </w:pPr>
            <w:r w:rsidRPr="001E34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E3271">
              <w:rPr>
                <w:b/>
                <w:bCs/>
              </w:rPr>
              <w:t>Введение</w:t>
            </w:r>
          </w:p>
        </w:tc>
        <w:tc>
          <w:tcPr>
            <w:tcW w:w="9736" w:type="dxa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8"/>
                <w:b w:val="0"/>
              </w:rPr>
            </w:pPr>
            <w:r w:rsidRPr="001E3271">
              <w:rPr>
                <w:rStyle w:val="FontStyle18"/>
                <w:b w:val="0"/>
              </w:rPr>
              <w:t xml:space="preserve">Предмет, цели и задачи дисциплины. Основные понятия и термины </w:t>
            </w:r>
            <w:r>
              <w:rPr>
                <w:rStyle w:val="FontStyle18"/>
                <w:b w:val="0"/>
              </w:rPr>
              <w:t xml:space="preserve">технической механики. Структура изучения курса. 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Cs w:val="28"/>
              </w:rPr>
            </w:pPr>
            <w:r w:rsidRPr="001E34CB">
              <w:rPr>
                <w:b/>
                <w:bCs/>
                <w:szCs w:val="28"/>
              </w:rPr>
              <w:t>2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</w:rPr>
            </w:pPr>
            <w:r w:rsidRPr="001E34C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</w:tcPr>
          <w:p w:rsidR="005430D2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E3271">
              <w:rPr>
                <w:b/>
                <w:bCs/>
              </w:rPr>
              <w:t>Раздел 1.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rStyle w:val="FontStyle18"/>
              </w:rPr>
              <w:t>Теоретическая механика</w:t>
            </w:r>
          </w:p>
        </w:tc>
        <w:tc>
          <w:tcPr>
            <w:tcW w:w="9736" w:type="dxa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5430D2" w:rsidRPr="001E34CB" w:rsidRDefault="007112E2" w:rsidP="00A6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48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8"/>
              </w:rPr>
            </w:pPr>
            <w:r w:rsidRPr="001E3271">
              <w:rPr>
                <w:b/>
                <w:bCs/>
              </w:rPr>
              <w:t>Тема 1.1</w:t>
            </w:r>
            <w:r w:rsidRPr="001E3271">
              <w:rPr>
                <w:rStyle w:val="FontStyle18"/>
              </w:rPr>
              <w:t xml:space="preserve"> 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rStyle w:val="FontStyle18"/>
              </w:rPr>
              <w:t>Статика</w:t>
            </w: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pStyle w:val="Style5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 w:rsidRPr="001E3271">
              <w:rPr>
                <w:rFonts w:ascii="Times New Roman" w:hAnsi="Times New Roman"/>
                <w:bCs/>
                <w:lang w:val="ru-RU"/>
              </w:rPr>
              <w:t xml:space="preserve">Основные </w:t>
            </w:r>
            <w:r>
              <w:rPr>
                <w:rFonts w:ascii="Times New Roman" w:hAnsi="Times New Roman"/>
                <w:bCs/>
                <w:lang w:val="ru-RU"/>
              </w:rPr>
              <w:t>понятия статики</w:t>
            </w:r>
            <w:r w:rsidRPr="001E3271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Аксиомы статики. Понятие о свободных и несвободных телах, виды связей и реакции связей.</w:t>
            </w:r>
          </w:p>
          <w:p w:rsidR="005430D2" w:rsidRDefault="005430D2" w:rsidP="005E10F1">
            <w:pPr>
              <w:pStyle w:val="Style5"/>
              <w:suppressAutoHyphens/>
              <w:spacing w:line="240" w:lineRule="auto"/>
              <w:ind w:firstLine="41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Плоская система сходящихся сил.</w:t>
            </w:r>
            <w:r w:rsidRPr="00B675FF">
              <w:rPr>
                <w:color w:val="000000"/>
                <w:lang w:val="ru-RU"/>
              </w:rPr>
              <w:t xml:space="preserve"> </w:t>
            </w:r>
            <w:r w:rsidRPr="00B675FF">
              <w:rPr>
                <w:rFonts w:ascii="Times New Roman" w:hAnsi="Times New Roman"/>
                <w:color w:val="000000"/>
                <w:lang w:val="ru-RU"/>
              </w:rPr>
              <w:t xml:space="preserve">Способы сложения двух сил. Разложение силы на две составляющие. Определение равнодействующей системы сил. Силовой многоугольник. Условие </w:t>
            </w:r>
            <w:r>
              <w:rPr>
                <w:rFonts w:ascii="Times New Roman" w:hAnsi="Times New Roman"/>
                <w:color w:val="000000"/>
                <w:lang w:val="ru-RU"/>
              </w:rPr>
              <w:t>системы сходящихся сил</w:t>
            </w:r>
            <w:r w:rsidRPr="00B675FF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675FF">
              <w:rPr>
                <w:rFonts w:ascii="Times New Roman" w:hAnsi="Times New Roman"/>
                <w:color w:val="000000"/>
                <w:lang w:val="ru-RU"/>
              </w:rPr>
              <w:t xml:space="preserve">Проекция силы на ось, правило знаков. </w:t>
            </w:r>
            <w:r w:rsidRPr="00222DF2">
              <w:rPr>
                <w:rFonts w:ascii="Times New Roman" w:hAnsi="Times New Roman"/>
                <w:color w:val="000000"/>
                <w:lang w:val="ru-RU"/>
              </w:rPr>
              <w:t>Проекция силы на две взаим</w:t>
            </w:r>
            <w:r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222DF2">
              <w:rPr>
                <w:rFonts w:ascii="Times New Roman" w:hAnsi="Times New Roman"/>
                <w:color w:val="000000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22DF2">
              <w:rPr>
                <w:rFonts w:ascii="Times New Roman" w:hAnsi="Times New Roman"/>
                <w:color w:val="000000"/>
                <w:lang w:val="ru-RU"/>
              </w:rPr>
              <w:t>перпендикулярные оси.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6"/>
              </w:rPr>
            </w:pPr>
            <w:r>
              <w:rPr>
                <w:color w:val="000000"/>
              </w:rPr>
              <w:t xml:space="preserve">Пара сил и момент силы относительно точки. </w:t>
            </w:r>
            <w:r>
              <w:rPr>
                <w:color w:val="000000"/>
                <w:szCs w:val="26"/>
              </w:rPr>
              <w:t>Сложение двух параллельных сил. Пара сил и её характеристики. Момент пары. Эквивалентные пары. Сложение пар. Условие равновесия системы пар сил. Момент силы относительно точки.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 xml:space="preserve">Плоская система произвольно расположенных сил. </w:t>
            </w:r>
            <w:r>
              <w:rPr>
                <w:color w:val="000000"/>
                <w:szCs w:val="25"/>
              </w:rPr>
              <w:t xml:space="preserve">Приведение силы к данной точке. Приведение плоской системы сил к данному центру. Главный вектор и главный момент системы сил. Теорема Вариньона о моменте равнодействующей. Равновесие плоской системы сил. 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20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Пространственная система сил. Проекция силы на ось, не лежащую с ней в одной плоскости. Момент силы относительно оси. Пространственная сис</w:t>
            </w:r>
            <w:r>
              <w:rPr>
                <w:color w:val="000000"/>
                <w:szCs w:val="25"/>
              </w:rPr>
              <w:softHyphen/>
              <w:t>тема сходящихся сил, ее равновесие. Пространственная система произвольно расположенных сил, ее равновесие.</w:t>
            </w:r>
          </w:p>
          <w:p w:rsidR="005430D2" w:rsidRPr="00FD65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6"/>
              </w:rPr>
            </w:pPr>
            <w:r>
              <w:rPr>
                <w:bCs/>
              </w:rPr>
              <w:t>Центр тяжести.</w:t>
            </w:r>
            <w:r>
              <w:rPr>
                <w:color w:val="000000"/>
                <w:szCs w:val="26"/>
              </w:rPr>
              <w:t xml:space="preserve"> Сила тяжести как равнодействующая, вертикальных сил. Центр тяжести тела. Центр тяжести простых геометрических фигур. Определение центра тяжести составных плоских фигур.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6476FA" w:rsidRPr="001E3271" w:rsidTr="003F1D35">
        <w:trPr>
          <w:trHeight w:val="838"/>
        </w:trPr>
        <w:tc>
          <w:tcPr>
            <w:tcW w:w="2700" w:type="dxa"/>
            <w:vMerge/>
          </w:tcPr>
          <w:p w:rsidR="006476FA" w:rsidRPr="001E3271" w:rsidRDefault="006476FA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736" w:type="dxa"/>
          </w:tcPr>
          <w:p w:rsidR="006476FA" w:rsidRDefault="006476FA" w:rsidP="00AD04EC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Практическ</w:t>
            </w:r>
            <w:r>
              <w:rPr>
                <w:rStyle w:val="apple-style-span"/>
                <w:b/>
              </w:rPr>
              <w:t>ие занятия</w:t>
            </w:r>
          </w:p>
          <w:p w:rsidR="006476FA" w:rsidRPr="001439CE" w:rsidRDefault="006476FA" w:rsidP="00AD04EC">
            <w:pPr>
              <w:pStyle w:val="1"/>
              <w:suppressAutoHyphens/>
              <w:ind w:firstLine="34"/>
              <w:rPr>
                <w:rStyle w:val="apple-style-span"/>
              </w:rPr>
            </w:pPr>
            <w:r w:rsidRPr="00AE290B">
              <w:rPr>
                <w:rStyle w:val="apple-style-span"/>
              </w:rPr>
              <w:t>1</w:t>
            </w:r>
            <w:r w:rsidRPr="001439CE">
              <w:rPr>
                <w:rStyle w:val="apple-style-span"/>
              </w:rPr>
              <w:t xml:space="preserve"> Определение главного вектора и главного момента произвольной  плоской системы сил</w:t>
            </w:r>
          </w:p>
          <w:p w:rsidR="006476FA" w:rsidRPr="001439CE" w:rsidRDefault="006476FA" w:rsidP="00AE290B">
            <w:pPr>
              <w:pStyle w:val="1"/>
              <w:suppressAutoHyphens/>
              <w:ind w:firstLine="34"/>
              <w:rPr>
                <w:rStyle w:val="apple-style-span"/>
              </w:rPr>
            </w:pPr>
            <w:r w:rsidRPr="00AE290B">
              <w:rPr>
                <w:rStyle w:val="apple-style-span"/>
              </w:rPr>
              <w:t>2</w:t>
            </w:r>
            <w:r>
              <w:rPr>
                <w:rStyle w:val="apple-style-span"/>
                <w:b/>
              </w:rPr>
              <w:t xml:space="preserve"> </w:t>
            </w:r>
            <w:r w:rsidRPr="001439CE">
              <w:rPr>
                <w:rStyle w:val="apple-style-span"/>
              </w:rPr>
              <w:t>Определение центра тяжести плоских фигур</w:t>
            </w:r>
          </w:p>
        </w:tc>
        <w:tc>
          <w:tcPr>
            <w:tcW w:w="1124" w:type="dxa"/>
            <w:shd w:val="clear" w:color="auto" w:fill="auto"/>
          </w:tcPr>
          <w:p w:rsidR="006476FA" w:rsidRPr="001E34CB" w:rsidRDefault="006476FA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  <w:p w:rsidR="006476FA" w:rsidRPr="001E34CB" w:rsidRDefault="006476FA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476FA" w:rsidRPr="001E34CB" w:rsidRDefault="006476FA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E10F1" w:rsidRPr="001E3271" w:rsidTr="000F11E1">
        <w:trPr>
          <w:trHeight w:val="20"/>
        </w:trPr>
        <w:tc>
          <w:tcPr>
            <w:tcW w:w="2700" w:type="dxa"/>
            <w:vMerge/>
          </w:tcPr>
          <w:p w:rsidR="005E10F1" w:rsidRPr="001E3271" w:rsidRDefault="005E10F1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736" w:type="dxa"/>
          </w:tcPr>
          <w:p w:rsidR="00020D64" w:rsidRDefault="005E10F1" w:rsidP="005E10F1">
            <w:pPr>
              <w:pStyle w:val="1"/>
              <w:suppressAutoHyphens/>
              <w:ind w:firstLine="34"/>
              <w:rPr>
                <w:bCs/>
              </w:rPr>
            </w:pPr>
            <w:r>
              <w:rPr>
                <w:rStyle w:val="apple-style-span"/>
                <w:b/>
              </w:rPr>
              <w:t>Самостоятельная работа обучающихся</w:t>
            </w:r>
            <w:r w:rsidR="00E22F11">
              <w:rPr>
                <w:rStyle w:val="apple-style-span"/>
                <w:b/>
              </w:rPr>
              <w:t xml:space="preserve"> </w:t>
            </w:r>
            <w:r w:rsidR="00856DE1">
              <w:rPr>
                <w:rStyle w:val="apple-style-span"/>
                <w:b/>
              </w:rPr>
              <w:t>1</w:t>
            </w:r>
            <w:r w:rsidR="00355A10">
              <w:rPr>
                <w:rStyle w:val="apple-style-span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020D64" w:rsidRDefault="007B6546" w:rsidP="005E10F1">
            <w:pPr>
              <w:pStyle w:val="1"/>
              <w:suppressAutoHyphens/>
              <w:ind w:firstLine="34"/>
              <w:rPr>
                <w:bCs/>
              </w:rPr>
            </w:pPr>
            <w:r>
              <w:rPr>
                <w:bCs/>
              </w:rPr>
              <w:t>1.1.</w:t>
            </w:r>
            <w:r w:rsidR="005E10F1">
              <w:rPr>
                <w:bCs/>
              </w:rPr>
              <w:t>Выполнение  расчетно-графической работы «Определение равнодействующей плоской системы сходящихся сил»</w:t>
            </w:r>
            <w:r w:rsidR="00355A10">
              <w:rPr>
                <w:bCs/>
              </w:rPr>
              <w:t>,</w:t>
            </w:r>
            <w:r w:rsidR="002A2D96">
              <w:rPr>
                <w:bCs/>
              </w:rPr>
              <w:t xml:space="preserve"> </w:t>
            </w:r>
          </w:p>
          <w:p w:rsidR="005E10F1" w:rsidRPr="001439CE" w:rsidRDefault="007B6546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bCs/>
              </w:rPr>
              <w:lastRenderedPageBreak/>
              <w:t>1.2.</w:t>
            </w:r>
            <w:r w:rsidR="00887203">
              <w:rPr>
                <w:bCs/>
              </w:rPr>
              <w:t xml:space="preserve">Решение </w:t>
            </w:r>
            <w:r w:rsidR="002A2D96">
              <w:rPr>
                <w:bCs/>
              </w:rPr>
              <w:t>задач на нахождение центра тяжести.</w:t>
            </w:r>
            <w:r w:rsidR="00E43304">
              <w:rPr>
                <w:bCs/>
              </w:rPr>
              <w:t xml:space="preserve"> </w:t>
            </w:r>
            <w:r>
              <w:rPr>
                <w:bCs/>
              </w:rPr>
              <w:t>1.3.</w:t>
            </w:r>
            <w:r w:rsidR="00E43304">
              <w:rPr>
                <w:bCs/>
              </w:rPr>
              <w:t>Работа с учебником по темам «Пара сил, момент сил относительно точки»</w:t>
            </w:r>
          </w:p>
        </w:tc>
        <w:tc>
          <w:tcPr>
            <w:tcW w:w="1124" w:type="dxa"/>
            <w:shd w:val="clear" w:color="auto" w:fill="auto"/>
          </w:tcPr>
          <w:p w:rsidR="005E10F1" w:rsidRPr="001E34CB" w:rsidRDefault="00A62FC9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lastRenderedPageBreak/>
              <w:t>5</w:t>
            </w:r>
          </w:p>
        </w:tc>
        <w:tc>
          <w:tcPr>
            <w:tcW w:w="1370" w:type="dxa"/>
            <w:vMerge/>
            <w:shd w:val="clear" w:color="auto" w:fill="auto"/>
          </w:tcPr>
          <w:p w:rsidR="005E10F1" w:rsidRPr="001E34CB" w:rsidRDefault="005E10F1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3588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E3271">
              <w:rPr>
                <w:b/>
                <w:bCs/>
              </w:rPr>
              <w:lastRenderedPageBreak/>
              <w:t xml:space="preserve">Тема 1.2 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8"/>
              </w:rPr>
            </w:pPr>
            <w:r>
              <w:rPr>
                <w:rStyle w:val="FontStyle18"/>
              </w:rPr>
              <w:t>Кинематика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suppressAutoHyphens/>
              <w:ind w:right="-6" w:firstLine="419"/>
              <w:rPr>
                <w:color w:val="000000"/>
                <w:szCs w:val="25"/>
              </w:rPr>
            </w:pPr>
            <w:r>
              <w:rPr>
                <w:rStyle w:val="FontStyle18"/>
                <w:b w:val="0"/>
              </w:rPr>
              <w:t>Основные понятия кинематики.</w:t>
            </w:r>
            <w:r>
              <w:rPr>
                <w:color w:val="000000"/>
              </w:rPr>
              <w:t xml:space="preserve"> Покой и движение. Кинематические параметры движения: траектория, путь, время, скорость, ускорение. Способы задания движения.</w:t>
            </w:r>
            <w:r w:rsidRPr="00E74F44">
              <w:rPr>
                <w:color w:val="000000"/>
                <w:szCs w:val="25"/>
              </w:rPr>
              <w:t xml:space="preserve"> </w:t>
            </w:r>
            <w:r>
              <w:rPr>
                <w:color w:val="000000"/>
                <w:szCs w:val="25"/>
              </w:rPr>
              <w:t>Средняя скорость и скорость в данный момент. Ускорение полное, нормальное и касательное.  Анализ частных случаев движения точки. Кинематические графики.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Поступательное движение. Вращательное движение твердого тела вокруг неподвижной оси. Частные случаи вращательного движения точки. Линейные скорости и ускорения точек вращающегося тела.</w:t>
            </w:r>
          </w:p>
          <w:p w:rsidR="005430D2" w:rsidRPr="00B64FF8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</w:rPr>
            </w:pPr>
            <w:r>
              <w:rPr>
                <w:color w:val="000000"/>
              </w:rPr>
              <w:t>Переносное, относительное и абсолютное движение точки. Скорости этих движений.</w:t>
            </w:r>
          </w:p>
          <w:p w:rsidR="005430D2" w:rsidRPr="00DA5481" w:rsidRDefault="005430D2" w:rsidP="005E10F1">
            <w:pPr>
              <w:shd w:val="clear" w:color="auto" w:fill="FFFFFF"/>
              <w:suppressAutoHyphens/>
              <w:ind w:firstLine="419"/>
              <w:rPr>
                <w:rStyle w:val="FontStyle18"/>
                <w:b w:val="0"/>
                <w:bCs w:val="0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Плоскопараллельное движение. Разложение плоскопараллельного движения на поступательное и вращательное. Мгно</w:t>
            </w:r>
            <w:r>
              <w:rPr>
                <w:color w:val="000000"/>
                <w:szCs w:val="26"/>
              </w:rPr>
              <w:softHyphen/>
              <w:t>венный центр скоростей, способы его определения. Определе</w:t>
            </w:r>
            <w:r>
              <w:rPr>
                <w:color w:val="000000"/>
                <w:szCs w:val="26"/>
              </w:rPr>
              <w:softHyphen/>
              <w:t>ние абсолютной скорости любой точки тела. Сложение двух вращательных движений.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7112E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8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6C2753" w:rsidRPr="001E3271" w:rsidTr="000F11E1">
        <w:trPr>
          <w:trHeight w:val="357"/>
        </w:trPr>
        <w:tc>
          <w:tcPr>
            <w:tcW w:w="2700" w:type="dxa"/>
            <w:vMerge/>
          </w:tcPr>
          <w:p w:rsidR="006C2753" w:rsidRPr="001E3271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736" w:type="dxa"/>
          </w:tcPr>
          <w:p w:rsidR="003E62BF" w:rsidRDefault="006C2753" w:rsidP="00AD04EC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Практическ</w:t>
            </w:r>
            <w:r w:rsidR="003E62BF">
              <w:rPr>
                <w:rStyle w:val="apple-style-span"/>
                <w:b/>
              </w:rPr>
              <w:t>ое занятие</w:t>
            </w:r>
          </w:p>
          <w:p w:rsidR="006C2753" w:rsidRPr="007112E2" w:rsidRDefault="006C2753" w:rsidP="007112E2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3E62BF">
              <w:rPr>
                <w:rStyle w:val="apple-style-span"/>
              </w:rPr>
              <w:t>3</w:t>
            </w:r>
            <w:r w:rsidR="007112E2">
              <w:rPr>
                <w:rStyle w:val="apple-style-span"/>
              </w:rPr>
              <w:t xml:space="preserve"> Простейшее движение твердого тела</w:t>
            </w:r>
          </w:p>
        </w:tc>
        <w:tc>
          <w:tcPr>
            <w:tcW w:w="1124" w:type="dxa"/>
            <w:shd w:val="clear" w:color="auto" w:fill="auto"/>
          </w:tcPr>
          <w:p w:rsidR="006C2753" w:rsidRPr="001E34CB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C2753" w:rsidRPr="001E34CB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6C2753" w:rsidRPr="001E3271" w:rsidTr="000F11E1">
        <w:trPr>
          <w:trHeight w:val="357"/>
        </w:trPr>
        <w:tc>
          <w:tcPr>
            <w:tcW w:w="2700" w:type="dxa"/>
            <w:vMerge/>
          </w:tcPr>
          <w:p w:rsidR="006C2753" w:rsidRPr="001E3271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736" w:type="dxa"/>
          </w:tcPr>
          <w:p w:rsidR="00020D64" w:rsidRDefault="006C2753" w:rsidP="00856DE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Самостоятельная работа обучающихся</w:t>
            </w:r>
            <w:r w:rsidR="00856DE1">
              <w:rPr>
                <w:rStyle w:val="apple-style-span"/>
                <w:b/>
              </w:rPr>
              <w:t xml:space="preserve"> 2</w:t>
            </w:r>
          </w:p>
          <w:p w:rsidR="00020D64" w:rsidRDefault="006C2753" w:rsidP="00856DE1">
            <w:pPr>
              <w:pStyle w:val="1"/>
              <w:suppressAutoHyphens/>
              <w:ind w:firstLine="34"/>
              <w:rPr>
                <w:rStyle w:val="apple-style-span"/>
              </w:rPr>
            </w:pPr>
            <w:r w:rsidRPr="001439CE">
              <w:rPr>
                <w:rStyle w:val="apple-style-span"/>
              </w:rPr>
              <w:t xml:space="preserve"> </w:t>
            </w:r>
            <w:r w:rsidR="00856DE1">
              <w:rPr>
                <w:rStyle w:val="apple-style-span"/>
              </w:rPr>
              <w:t>2. 1</w:t>
            </w:r>
            <w:r w:rsidR="007B6546">
              <w:rPr>
                <w:rStyle w:val="apple-style-span"/>
              </w:rPr>
              <w:t>.</w:t>
            </w:r>
            <w:r w:rsidRPr="001439CE">
              <w:rPr>
                <w:rStyle w:val="apple-style-span"/>
              </w:rPr>
              <w:t>Решение задач по тем</w:t>
            </w:r>
            <w:r>
              <w:rPr>
                <w:rStyle w:val="apple-style-span"/>
              </w:rPr>
              <w:t xml:space="preserve">е </w:t>
            </w:r>
            <w:r w:rsidRPr="001439CE">
              <w:rPr>
                <w:rStyle w:val="apple-style-span"/>
              </w:rPr>
              <w:t>«Виды движения твердого тела»</w:t>
            </w:r>
            <w:r w:rsidR="00E43304">
              <w:rPr>
                <w:rStyle w:val="apple-style-span"/>
              </w:rPr>
              <w:t xml:space="preserve">, </w:t>
            </w:r>
          </w:p>
          <w:p w:rsidR="006C2753" w:rsidRPr="001439CE" w:rsidRDefault="00856DE1" w:rsidP="00856DE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rStyle w:val="apple-style-span"/>
              </w:rPr>
              <w:t xml:space="preserve">2.2 </w:t>
            </w:r>
            <w:r w:rsidR="00020D64">
              <w:rPr>
                <w:rStyle w:val="apple-style-span"/>
              </w:rPr>
              <w:t xml:space="preserve">Работа  </w:t>
            </w:r>
            <w:r w:rsidR="00E43304">
              <w:rPr>
                <w:rStyle w:val="apple-style-span"/>
              </w:rPr>
              <w:t>с учебником по темам «Абсолютное и переносное движение точки», «Плоскопараллельное  движение</w:t>
            </w:r>
            <w:r w:rsidR="00435336">
              <w:rPr>
                <w:rStyle w:val="apple-style-span"/>
              </w:rPr>
              <w:t>»</w:t>
            </w:r>
          </w:p>
        </w:tc>
        <w:tc>
          <w:tcPr>
            <w:tcW w:w="1124" w:type="dxa"/>
            <w:shd w:val="clear" w:color="auto" w:fill="auto"/>
          </w:tcPr>
          <w:p w:rsidR="006C2753" w:rsidRPr="001E34CB" w:rsidRDefault="00A62FC9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6C2753" w:rsidRPr="001E34CB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3126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E3271">
              <w:rPr>
                <w:b/>
                <w:bCs/>
              </w:rPr>
              <w:t xml:space="preserve">Тема 1.3 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Динамика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bCs/>
              </w:rPr>
              <w:t>Основные понятия и аксиомы динамики.</w:t>
            </w:r>
            <w:r>
              <w:rPr>
                <w:color w:val="000000"/>
                <w:szCs w:val="25"/>
              </w:rPr>
              <w:t xml:space="preserve"> Закон инерции. Основной закон динамики. Масса материаль</w:t>
            </w:r>
            <w:r>
              <w:rPr>
                <w:color w:val="000000"/>
                <w:szCs w:val="25"/>
              </w:rPr>
              <w:softHyphen/>
              <w:t>ной точки. Закон независимости действия сил. Закон действия и противодействия.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Движение материальной точки. Метод кинетостатики. Свободная и несвободная материальные точки. Сила инер</w:t>
            </w:r>
            <w:r>
              <w:rPr>
                <w:color w:val="000000"/>
                <w:szCs w:val="25"/>
              </w:rPr>
              <w:softHyphen/>
              <w:t>ции при прямолинейном и криволинейном движениях. Прин</w:t>
            </w:r>
            <w:r>
              <w:rPr>
                <w:color w:val="000000"/>
                <w:szCs w:val="25"/>
              </w:rPr>
              <w:softHyphen/>
              <w:t xml:space="preserve">цип Даламбера. Понятие о неуравновешенных силах инерции и их влиянии на работу машин. </w:t>
            </w:r>
            <w:r>
              <w:rPr>
                <w:bCs/>
              </w:rPr>
              <w:t>Трение. Работа и мощность.</w:t>
            </w:r>
            <w:r>
              <w:rPr>
                <w:color w:val="000000"/>
                <w:szCs w:val="25"/>
              </w:rPr>
              <w:t xml:space="preserve"> Работа постоянной силы на прямолинейном перемещении. Работа равнодействующей силы. Работа переменной силы на криволинейном пути. Мощность. Работа и мощность при вра</w:t>
            </w:r>
            <w:r>
              <w:rPr>
                <w:color w:val="000000"/>
                <w:szCs w:val="25"/>
              </w:rPr>
              <w:softHyphen/>
              <w:t>щательном движении. КПД.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Общие теоремы динамики</w:t>
            </w:r>
            <w:r w:rsidR="007D0A57">
              <w:rPr>
                <w:color w:val="000000"/>
                <w:szCs w:val="25"/>
              </w:rPr>
              <w:t>.</w:t>
            </w:r>
          </w:p>
          <w:p w:rsidR="007D0A57" w:rsidRPr="00FE75E2" w:rsidRDefault="007D0A57" w:rsidP="007D0A57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 xml:space="preserve">В том числе </w:t>
            </w:r>
            <w:r w:rsidRPr="00BC6E61">
              <w:rPr>
                <w:bCs/>
              </w:rPr>
              <w:t>контрольная работа по разделу 1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6C2753" w:rsidRPr="001E3271" w:rsidTr="000F11E1">
        <w:trPr>
          <w:trHeight w:val="273"/>
        </w:trPr>
        <w:tc>
          <w:tcPr>
            <w:tcW w:w="2700" w:type="dxa"/>
            <w:vMerge/>
          </w:tcPr>
          <w:p w:rsidR="006C2753" w:rsidRPr="001E3271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304076" w:rsidRDefault="00564AFB" w:rsidP="00AD04EC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Лабораторн</w:t>
            </w:r>
            <w:r w:rsidR="00AD04EC">
              <w:rPr>
                <w:rStyle w:val="apple-style-span"/>
                <w:b/>
              </w:rPr>
              <w:t>ая</w:t>
            </w:r>
            <w:r>
              <w:rPr>
                <w:rStyle w:val="apple-style-span"/>
                <w:b/>
              </w:rPr>
              <w:t xml:space="preserve"> работ</w:t>
            </w:r>
            <w:r w:rsidR="00407975">
              <w:rPr>
                <w:rStyle w:val="apple-style-span"/>
                <w:b/>
              </w:rPr>
              <w:t xml:space="preserve">а </w:t>
            </w:r>
          </w:p>
          <w:p w:rsidR="006C2753" w:rsidRPr="001439CE" w:rsidRDefault="00407975" w:rsidP="00AD04EC">
            <w:pPr>
              <w:pStyle w:val="1"/>
              <w:suppressAutoHyphens/>
              <w:ind w:firstLine="34"/>
              <w:rPr>
                <w:rStyle w:val="apple-style-span"/>
              </w:rPr>
            </w:pPr>
            <w:r w:rsidRPr="00304076">
              <w:rPr>
                <w:rStyle w:val="apple-style-span"/>
              </w:rPr>
              <w:t>1</w:t>
            </w:r>
            <w:r w:rsidR="006C2753" w:rsidRPr="001439CE">
              <w:rPr>
                <w:rStyle w:val="apple-style-span"/>
                <w:b/>
              </w:rPr>
              <w:t xml:space="preserve"> </w:t>
            </w:r>
            <w:r w:rsidR="006C2753" w:rsidRPr="001439CE">
              <w:rPr>
                <w:rStyle w:val="apple-style-span"/>
              </w:rPr>
              <w:t>Проверка законов трения</w:t>
            </w:r>
          </w:p>
        </w:tc>
        <w:tc>
          <w:tcPr>
            <w:tcW w:w="1124" w:type="dxa"/>
            <w:shd w:val="clear" w:color="auto" w:fill="auto"/>
          </w:tcPr>
          <w:p w:rsidR="006C2753" w:rsidRPr="001E34CB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C2753" w:rsidRPr="001E34CB" w:rsidRDefault="006C275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7D0A57" w:rsidRPr="001E3271" w:rsidTr="00020D64">
        <w:trPr>
          <w:trHeight w:val="416"/>
        </w:trPr>
        <w:tc>
          <w:tcPr>
            <w:tcW w:w="2700" w:type="dxa"/>
            <w:vMerge/>
          </w:tcPr>
          <w:p w:rsidR="007D0A57" w:rsidRPr="001E3271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020D64" w:rsidRDefault="007D0A57" w:rsidP="00856DE1">
            <w:pPr>
              <w:pStyle w:val="1"/>
              <w:suppressAutoHyphens/>
              <w:ind w:firstLine="34"/>
              <w:rPr>
                <w:b/>
                <w:bCs/>
              </w:rPr>
            </w:pPr>
            <w:r w:rsidRPr="00C00F8D">
              <w:rPr>
                <w:b/>
                <w:bCs/>
              </w:rPr>
              <w:t>Самостоятельная работа обучающихся</w:t>
            </w:r>
            <w:r w:rsidR="00856DE1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 xml:space="preserve"> </w:t>
            </w:r>
          </w:p>
          <w:p w:rsidR="00020D64" w:rsidRDefault="00856DE1" w:rsidP="00856DE1">
            <w:pPr>
              <w:pStyle w:val="1"/>
              <w:suppressAutoHyphens/>
              <w:ind w:firstLine="34"/>
              <w:rPr>
                <w:bCs/>
              </w:rPr>
            </w:pPr>
            <w:r>
              <w:rPr>
                <w:bCs/>
              </w:rPr>
              <w:t>3.1</w:t>
            </w:r>
            <w:r w:rsidR="007B6546">
              <w:rPr>
                <w:bCs/>
              </w:rPr>
              <w:t>.</w:t>
            </w:r>
            <w:r w:rsidR="007D0A57" w:rsidRPr="006C2753">
              <w:rPr>
                <w:bCs/>
              </w:rPr>
              <w:t>Выполнение расчетно-графической работы</w:t>
            </w:r>
            <w:r w:rsidR="007D0A57">
              <w:rPr>
                <w:b/>
                <w:bCs/>
              </w:rPr>
              <w:t xml:space="preserve"> </w:t>
            </w:r>
            <w:r w:rsidR="007D0A57">
              <w:rPr>
                <w:bCs/>
              </w:rPr>
              <w:t>«Общие теоремы динамики»,</w:t>
            </w:r>
            <w:r w:rsidR="007B6546">
              <w:rPr>
                <w:bCs/>
              </w:rPr>
              <w:t xml:space="preserve"> </w:t>
            </w:r>
          </w:p>
          <w:p w:rsidR="00020D64" w:rsidRDefault="00856DE1" w:rsidP="00856DE1">
            <w:pPr>
              <w:pStyle w:val="1"/>
              <w:suppressAutoHyphens/>
              <w:ind w:firstLine="34"/>
              <w:rPr>
                <w:rStyle w:val="apple-style-span"/>
              </w:rPr>
            </w:pPr>
            <w:r>
              <w:rPr>
                <w:bCs/>
              </w:rPr>
              <w:t>3.2</w:t>
            </w:r>
            <w:r w:rsidR="007B6546">
              <w:rPr>
                <w:bCs/>
              </w:rPr>
              <w:t xml:space="preserve"> Решение </w:t>
            </w:r>
            <w:r w:rsidR="007D0A57">
              <w:rPr>
                <w:bCs/>
              </w:rPr>
              <w:t>задач по теме</w:t>
            </w:r>
            <w:r w:rsidR="007D0A57" w:rsidRPr="001439CE">
              <w:rPr>
                <w:rStyle w:val="apple-style-span"/>
              </w:rPr>
              <w:t xml:space="preserve"> «Работа и мощность»</w:t>
            </w:r>
            <w:r w:rsidR="00525A24">
              <w:rPr>
                <w:rStyle w:val="apple-style-span"/>
              </w:rPr>
              <w:t xml:space="preserve">, </w:t>
            </w:r>
          </w:p>
          <w:p w:rsidR="00344461" w:rsidRPr="00344461" w:rsidRDefault="00856DE1" w:rsidP="00856DE1">
            <w:pPr>
              <w:pStyle w:val="1"/>
              <w:suppressAutoHyphens/>
              <w:ind w:firstLine="34"/>
            </w:pPr>
            <w:r>
              <w:rPr>
                <w:rStyle w:val="apple-style-span"/>
              </w:rPr>
              <w:t>3.3</w:t>
            </w:r>
            <w:r w:rsidR="007B6546">
              <w:rPr>
                <w:rStyle w:val="apple-style-span"/>
              </w:rPr>
              <w:t xml:space="preserve">.Подготовка </w:t>
            </w:r>
            <w:r w:rsidR="00525A24">
              <w:rPr>
                <w:rStyle w:val="apple-style-span"/>
              </w:rPr>
              <w:t>к лабораторной работе, подготовка к контрольной работе</w:t>
            </w:r>
            <w:r w:rsidR="009A0638">
              <w:rPr>
                <w:rStyle w:val="apple-style-span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:rsidR="007D0A57" w:rsidRPr="001E34CB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FF0000"/>
              </w:rPr>
            </w:pPr>
            <w:r w:rsidRPr="001E34CB">
              <w:rPr>
                <w:bCs/>
              </w:rPr>
              <w:t>8</w:t>
            </w:r>
          </w:p>
        </w:tc>
        <w:tc>
          <w:tcPr>
            <w:tcW w:w="1370" w:type="dxa"/>
            <w:vMerge/>
            <w:shd w:val="clear" w:color="auto" w:fill="auto"/>
          </w:tcPr>
          <w:p w:rsidR="007D0A57" w:rsidRPr="001E34CB" w:rsidRDefault="007D0A57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</w:tcPr>
          <w:p w:rsidR="005430D2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E3271">
              <w:rPr>
                <w:b/>
                <w:bCs/>
              </w:rPr>
              <w:t>Раздел 2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rStyle w:val="FontStyle18"/>
              </w:rPr>
              <w:t>Сопротивление материалов</w:t>
            </w:r>
          </w:p>
        </w:tc>
        <w:tc>
          <w:tcPr>
            <w:tcW w:w="9736" w:type="dxa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8"/>
              </w:rPr>
            </w:pPr>
          </w:p>
        </w:tc>
        <w:tc>
          <w:tcPr>
            <w:tcW w:w="1124" w:type="dxa"/>
            <w:shd w:val="clear" w:color="auto" w:fill="auto"/>
          </w:tcPr>
          <w:p w:rsidR="005430D2" w:rsidRPr="001E34CB" w:rsidRDefault="00A62FC9" w:rsidP="0071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4</w:t>
            </w:r>
            <w:r w:rsidR="007112E2" w:rsidRPr="001E34CB">
              <w:rPr>
                <w:b/>
                <w:bCs/>
              </w:rPr>
              <w:t>4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435336" w:rsidRPr="001E3271" w:rsidTr="005E10F1">
        <w:trPr>
          <w:trHeight w:val="1140"/>
        </w:trPr>
        <w:tc>
          <w:tcPr>
            <w:tcW w:w="2700" w:type="dxa"/>
            <w:vMerge w:val="restart"/>
          </w:tcPr>
          <w:p w:rsidR="00435336" w:rsidRPr="001E3271" w:rsidRDefault="0043533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7"/>
                <w:b/>
              </w:rPr>
            </w:pPr>
            <w:r w:rsidRPr="001E3271">
              <w:rPr>
                <w:b/>
                <w:bCs/>
              </w:rPr>
              <w:t>Тема 2.1</w:t>
            </w:r>
            <w:r w:rsidRPr="001E3271">
              <w:rPr>
                <w:rStyle w:val="FontStyle17"/>
                <w:b/>
              </w:rPr>
              <w:t xml:space="preserve"> </w:t>
            </w:r>
          </w:p>
          <w:p w:rsidR="00435336" w:rsidRPr="001E3271" w:rsidRDefault="0043533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rStyle w:val="FontStyle17"/>
                <w:b/>
              </w:rPr>
              <w:t>Основные положения гипотезы и допущения</w:t>
            </w:r>
          </w:p>
        </w:tc>
        <w:tc>
          <w:tcPr>
            <w:tcW w:w="9736" w:type="dxa"/>
          </w:tcPr>
          <w:p w:rsidR="00435336" w:rsidRPr="001439CE" w:rsidRDefault="00435336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435336" w:rsidRPr="00EC087A" w:rsidRDefault="00435336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касательное.</w:t>
            </w:r>
          </w:p>
        </w:tc>
        <w:tc>
          <w:tcPr>
            <w:tcW w:w="1124" w:type="dxa"/>
            <w:shd w:val="clear" w:color="auto" w:fill="auto"/>
          </w:tcPr>
          <w:p w:rsidR="00435336" w:rsidRPr="001E34CB" w:rsidRDefault="0043533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</w:tc>
        <w:tc>
          <w:tcPr>
            <w:tcW w:w="1370" w:type="dxa"/>
          </w:tcPr>
          <w:p w:rsidR="00435336" w:rsidRPr="001E34CB" w:rsidRDefault="0043533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435336" w:rsidRPr="001E3271" w:rsidTr="005E10F1">
        <w:trPr>
          <w:trHeight w:val="561"/>
        </w:trPr>
        <w:tc>
          <w:tcPr>
            <w:tcW w:w="2700" w:type="dxa"/>
            <w:vMerge/>
          </w:tcPr>
          <w:p w:rsidR="00435336" w:rsidRPr="00EC087A" w:rsidRDefault="00435336" w:rsidP="005E10F1">
            <w:pPr>
              <w:pStyle w:val="Style1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736" w:type="dxa"/>
          </w:tcPr>
          <w:p w:rsidR="00435336" w:rsidRPr="001439CE" w:rsidRDefault="00435336" w:rsidP="00856DE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C00F8D">
              <w:rPr>
                <w:b/>
                <w:bCs/>
              </w:rPr>
              <w:t>Самостоятельная работа обучающихся</w:t>
            </w:r>
            <w:r w:rsidR="00856DE1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 xml:space="preserve"> </w:t>
            </w:r>
            <w:r w:rsidR="00856DE1">
              <w:rPr>
                <w:bCs/>
              </w:rPr>
              <w:t>4</w:t>
            </w:r>
            <w:r w:rsidR="007B6546" w:rsidRPr="007B6546">
              <w:rPr>
                <w:bCs/>
              </w:rPr>
              <w:t>.1</w:t>
            </w:r>
            <w:r w:rsidR="007B6546">
              <w:rPr>
                <w:b/>
                <w:bCs/>
              </w:rPr>
              <w:t>.</w:t>
            </w:r>
            <w:r w:rsidRPr="00EA7DF3">
              <w:rPr>
                <w:bCs/>
              </w:rPr>
              <w:t>Работа с учебником по теме « Метод сечений»</w:t>
            </w:r>
          </w:p>
        </w:tc>
        <w:tc>
          <w:tcPr>
            <w:tcW w:w="1124" w:type="dxa"/>
            <w:shd w:val="clear" w:color="auto" w:fill="auto"/>
          </w:tcPr>
          <w:p w:rsidR="00435336" w:rsidRPr="001E34CB" w:rsidRDefault="00435336" w:rsidP="00483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</w:tcPr>
          <w:p w:rsidR="00435336" w:rsidRPr="001E34CB" w:rsidRDefault="0043533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561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pStyle w:val="Style1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 w:rsidRPr="00EC087A">
              <w:rPr>
                <w:rFonts w:ascii="Times New Roman" w:hAnsi="Times New Roman"/>
                <w:b/>
                <w:bCs/>
                <w:lang w:val="ru-RU"/>
              </w:rPr>
              <w:t>Тема</w:t>
            </w:r>
            <w:r w:rsidRPr="001E327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>2.2</w:t>
            </w:r>
            <w:r w:rsidRPr="00EC087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5430D2" w:rsidRPr="00EC087A" w:rsidRDefault="005430D2" w:rsidP="005E10F1">
            <w:pPr>
              <w:pStyle w:val="Style10"/>
              <w:suppressAutoHyphens/>
              <w:rPr>
                <w:b/>
                <w:bCs/>
                <w:lang w:val="ru-RU"/>
              </w:rPr>
            </w:pPr>
            <w:r w:rsidRPr="00EC087A">
              <w:rPr>
                <w:rStyle w:val="FontStyle17"/>
                <w:b/>
                <w:lang w:val="ru-RU"/>
              </w:rPr>
              <w:t>Основные виды деформаций элементов конст</w:t>
            </w:r>
            <w:r>
              <w:rPr>
                <w:rStyle w:val="FontStyle17"/>
                <w:b/>
                <w:lang w:val="ru-RU"/>
              </w:rPr>
              <w:t>р</w:t>
            </w:r>
            <w:r w:rsidRPr="00EC087A">
              <w:rPr>
                <w:rStyle w:val="FontStyle17"/>
                <w:b/>
                <w:lang w:val="ru-RU"/>
              </w:rPr>
              <w:t xml:space="preserve">укций </w:t>
            </w: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</w:pPr>
            <w:r>
              <w:rPr>
                <w:color w:val="000000"/>
                <w:szCs w:val="25"/>
              </w:rPr>
              <w:t>Внутренние силовые факторы при растяжении и сжатии. Эпюры продольных сил. Нормальное напряжение. Эпюры нор</w:t>
            </w:r>
            <w:r>
              <w:rPr>
                <w:color w:val="000000"/>
                <w:szCs w:val="25"/>
              </w:rPr>
              <w:softHyphen/>
              <w:t>мальных напряжений. Продольные и поперечные деформации. Закон Гука. Коэффициент Пуассона. Определение осевых перемещений поперечных сечений бруса.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</w:pPr>
            <w:r>
              <w:rPr>
                <w:color w:val="000000"/>
                <w:szCs w:val="23"/>
              </w:rPr>
              <w:t>Испытания материалов на растяжение и сжатие при стати</w:t>
            </w:r>
            <w:r>
              <w:rPr>
                <w:color w:val="000000"/>
                <w:szCs w:val="23"/>
              </w:rPr>
              <w:softHyphen/>
              <w:t>ческом нагружении. Диаграммы растяжения и сжатия пластич</w:t>
            </w:r>
            <w:r>
              <w:rPr>
                <w:color w:val="000000"/>
                <w:szCs w:val="23"/>
              </w:rPr>
              <w:softHyphen/>
              <w:t>ных и хрупких материалов. Механические характеристики мате</w:t>
            </w:r>
            <w:r>
              <w:rPr>
                <w:color w:val="000000"/>
                <w:szCs w:val="23"/>
              </w:rPr>
              <w:softHyphen/>
              <w:t>риалов.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Напряжения предельные, допускаемые и расчетные. Коэф</w:t>
            </w:r>
            <w:r>
              <w:rPr>
                <w:color w:val="000000"/>
                <w:szCs w:val="23"/>
              </w:rPr>
              <w:softHyphen/>
              <w:t>фициент запаса прочности. Условие прочности, расчеты на прочность. Статически неопределимые системы.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</w:pPr>
            <w:r>
              <w:rPr>
                <w:color w:val="000000"/>
                <w:szCs w:val="23"/>
              </w:rPr>
              <w:t>Срез, основные расчетные предпосылки, расчетные форму</w:t>
            </w:r>
            <w:r>
              <w:rPr>
                <w:color w:val="000000"/>
                <w:szCs w:val="23"/>
              </w:rPr>
              <w:softHyphen/>
              <w:t>лы, условие прочности.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Смятие, условности расчета, расчетные формулы, условие прочности. Допускаемые напряжения.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Статические моменты сечений. Осевые, центробежные и полярные моменты инерции. Главные оси и главные централь</w:t>
            </w:r>
            <w:r>
              <w:rPr>
                <w:color w:val="000000"/>
                <w:szCs w:val="25"/>
              </w:rPr>
              <w:softHyphen/>
              <w:t>ные моменты инерции. Осевые моменты инерции простейших сечений. Полярные моменты инерции круга и кольца. Опреде</w:t>
            </w:r>
            <w:r>
              <w:rPr>
                <w:color w:val="000000"/>
                <w:szCs w:val="25"/>
              </w:rPr>
              <w:softHyphen/>
              <w:t>ление главных центральных моментов инерции составных сече</w:t>
            </w:r>
            <w:r>
              <w:rPr>
                <w:color w:val="000000"/>
                <w:szCs w:val="25"/>
              </w:rPr>
              <w:softHyphen/>
              <w:t>ний, имеющих ось симметрии.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</w:pPr>
            <w:r>
              <w:rPr>
                <w:color w:val="000000"/>
                <w:szCs w:val="23"/>
              </w:rPr>
              <w:t>Чистый сдвиг. Закон Гука при сдвиге. Модуль сдвига. Внут</w:t>
            </w:r>
            <w:r>
              <w:rPr>
                <w:color w:val="000000"/>
                <w:szCs w:val="23"/>
              </w:rPr>
              <w:softHyphen/>
              <w:t>ренние силовые факторы при кручении. Эпюры крутящих мо</w:t>
            </w:r>
            <w:r>
              <w:rPr>
                <w:color w:val="000000"/>
                <w:szCs w:val="23"/>
              </w:rPr>
              <w:softHyphen/>
              <w:t>ментов. Кручение бруса круглого поперечного сечения. Основ</w:t>
            </w:r>
            <w:r>
              <w:rPr>
                <w:color w:val="000000"/>
                <w:szCs w:val="23"/>
              </w:rPr>
              <w:softHyphen/>
              <w:t>ные гипотезы. Напряжения в поперечном сечении. Угол закру</w:t>
            </w:r>
            <w:r>
              <w:rPr>
                <w:color w:val="000000"/>
                <w:szCs w:val="23"/>
              </w:rPr>
              <w:softHyphen/>
              <w:t>чивания. Расчеты на прочность и жесткость при кручении. Ра</w:t>
            </w:r>
            <w:r>
              <w:rPr>
                <w:color w:val="000000"/>
                <w:szCs w:val="23"/>
              </w:rPr>
              <w:softHyphen/>
              <w:t>циональное расположение колес на валу.</w:t>
            </w:r>
          </w:p>
          <w:p w:rsidR="005430D2" w:rsidRDefault="005430D2" w:rsidP="005E10F1">
            <w:pPr>
              <w:shd w:val="clear" w:color="auto" w:fill="FFFFFF"/>
              <w:suppressAutoHyphens/>
              <w:ind w:firstLine="419"/>
            </w:pPr>
            <w:r>
              <w:rPr>
                <w:color w:val="000000"/>
                <w:szCs w:val="25"/>
              </w:rPr>
              <w:t>Основные понятия и определения. Классификация видов изгиба. Внутренние силовые факторы при прямом изгибе. Эпю</w:t>
            </w:r>
            <w:r>
              <w:rPr>
                <w:color w:val="000000"/>
                <w:szCs w:val="25"/>
              </w:rPr>
              <w:softHyphen/>
              <w:t xml:space="preserve">ры поперечных сил и изгибающих моментов. Нормальные </w:t>
            </w:r>
            <w:r>
              <w:rPr>
                <w:color w:val="000000"/>
                <w:szCs w:val="25"/>
              </w:rPr>
              <w:lastRenderedPageBreak/>
              <w:t>на</w:t>
            </w:r>
            <w:r>
              <w:rPr>
                <w:color w:val="000000"/>
                <w:szCs w:val="25"/>
              </w:rPr>
              <w:softHyphen/>
              <w:t>пряжения при изгибе.</w:t>
            </w:r>
          </w:p>
          <w:p w:rsidR="005430D2" w:rsidRDefault="005430D2" w:rsidP="005E10F1">
            <w:pPr>
              <w:suppressAutoHyphens/>
              <w:ind w:firstLine="419"/>
            </w:pPr>
            <w:r>
              <w:rPr>
                <w:color w:val="000000"/>
                <w:szCs w:val="25"/>
              </w:rPr>
              <w:t>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</w:t>
            </w:r>
          </w:p>
          <w:p w:rsidR="005430D2" w:rsidRPr="001E3271" w:rsidRDefault="005430D2" w:rsidP="005E10F1">
            <w:pPr>
              <w:shd w:val="clear" w:color="auto" w:fill="FFFFFF"/>
              <w:suppressAutoHyphens/>
              <w:ind w:firstLine="419"/>
              <w:rPr>
                <w:b/>
                <w:bCs/>
              </w:rPr>
            </w:pPr>
            <w:r>
              <w:rPr>
                <w:color w:val="000000"/>
              </w:rPr>
              <w:t>Назначение гипотез прочности. Эквивалентное напряжение. Гипотеза наибольших касательных напряжений. Гипотеза энергии формоизменения. Расчет бруса круглого поперечного сечения при сочетании основных деформаций.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461661" w:rsidP="0001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lastRenderedPageBreak/>
              <w:t>1</w:t>
            </w:r>
            <w:r w:rsidR="00010DF6" w:rsidRPr="001E34CB">
              <w:rPr>
                <w:bCs/>
              </w:rPr>
              <w:t>0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304076" w:rsidRPr="001E3271" w:rsidTr="003F1D35">
        <w:trPr>
          <w:trHeight w:val="724"/>
        </w:trPr>
        <w:tc>
          <w:tcPr>
            <w:tcW w:w="2700" w:type="dxa"/>
            <w:vMerge/>
          </w:tcPr>
          <w:p w:rsidR="00304076" w:rsidRPr="00EC087A" w:rsidRDefault="00304076" w:rsidP="005E10F1">
            <w:pPr>
              <w:pStyle w:val="Style10"/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736" w:type="dxa"/>
          </w:tcPr>
          <w:p w:rsidR="00304076" w:rsidRDefault="00304076" w:rsidP="00407975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Практические занятия</w:t>
            </w:r>
          </w:p>
          <w:p w:rsidR="00304076" w:rsidRPr="001439CE" w:rsidRDefault="00304076" w:rsidP="00407975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304076">
              <w:rPr>
                <w:rStyle w:val="apple-style-span"/>
              </w:rPr>
              <w:t>4</w:t>
            </w:r>
            <w:r w:rsidRPr="001439CE">
              <w:rPr>
                <w:bCs/>
              </w:rPr>
              <w:t xml:space="preserve"> </w:t>
            </w:r>
            <w:r>
              <w:rPr>
                <w:bCs/>
              </w:rPr>
              <w:t>Расчет на прочность  и жесткость при кручении</w:t>
            </w:r>
          </w:p>
          <w:p w:rsidR="00304076" w:rsidRPr="001439CE" w:rsidRDefault="00304076" w:rsidP="00304076">
            <w:pPr>
              <w:pStyle w:val="1"/>
              <w:suppressAutoHyphens/>
              <w:ind w:firstLine="0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 xml:space="preserve"> </w:t>
            </w:r>
            <w:r w:rsidRPr="00304076">
              <w:rPr>
                <w:rStyle w:val="apple-style-span"/>
              </w:rPr>
              <w:t>5</w:t>
            </w:r>
            <w:r>
              <w:rPr>
                <w:rStyle w:val="apple-style-span"/>
                <w:b/>
              </w:rPr>
              <w:t xml:space="preserve"> </w:t>
            </w:r>
            <w:r>
              <w:rPr>
                <w:bCs/>
              </w:rPr>
              <w:t>Расчет на прочность  при изгибе</w:t>
            </w:r>
          </w:p>
        </w:tc>
        <w:tc>
          <w:tcPr>
            <w:tcW w:w="1124" w:type="dxa"/>
            <w:shd w:val="clear" w:color="auto" w:fill="auto"/>
          </w:tcPr>
          <w:p w:rsidR="00304076" w:rsidRPr="001E34CB" w:rsidRDefault="0030407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04076" w:rsidRPr="001E34CB" w:rsidRDefault="0030407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AF446B" w:rsidRPr="001E3271" w:rsidTr="003F1D35">
        <w:trPr>
          <w:trHeight w:val="786"/>
        </w:trPr>
        <w:tc>
          <w:tcPr>
            <w:tcW w:w="2700" w:type="dxa"/>
            <w:vMerge/>
          </w:tcPr>
          <w:p w:rsidR="00AF446B" w:rsidRPr="00EC087A" w:rsidRDefault="00AF446B" w:rsidP="005E10F1">
            <w:pPr>
              <w:pStyle w:val="Style10"/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736" w:type="dxa"/>
          </w:tcPr>
          <w:p w:rsidR="00AF446B" w:rsidRDefault="00AF446B" w:rsidP="00407975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Лабораторн</w:t>
            </w:r>
            <w:r>
              <w:rPr>
                <w:rStyle w:val="apple-style-span"/>
                <w:b/>
              </w:rPr>
              <w:t>ые</w:t>
            </w:r>
            <w:r w:rsidRPr="001439CE">
              <w:rPr>
                <w:rStyle w:val="apple-style-span"/>
                <w:b/>
              </w:rPr>
              <w:t xml:space="preserve"> работ</w:t>
            </w:r>
            <w:r>
              <w:rPr>
                <w:rStyle w:val="apple-style-span"/>
                <w:b/>
              </w:rPr>
              <w:t xml:space="preserve">ы </w:t>
            </w:r>
          </w:p>
          <w:p w:rsidR="00AF446B" w:rsidRPr="001439CE" w:rsidRDefault="00AF446B" w:rsidP="00407975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AF446B">
              <w:rPr>
                <w:rStyle w:val="apple-style-span"/>
              </w:rPr>
              <w:t>2</w:t>
            </w:r>
            <w:r w:rsidRPr="001439CE">
              <w:rPr>
                <w:bCs/>
              </w:rPr>
              <w:t xml:space="preserve"> Испытание на растяжение образца из низкоуглеродистой стали</w:t>
            </w:r>
          </w:p>
          <w:p w:rsidR="00AF446B" w:rsidRPr="001439CE" w:rsidRDefault="00AF446B" w:rsidP="00407975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AF446B">
              <w:rPr>
                <w:rStyle w:val="apple-style-span"/>
              </w:rPr>
              <w:t>3</w:t>
            </w:r>
            <w:r>
              <w:rPr>
                <w:rStyle w:val="apple-style-span"/>
              </w:rPr>
              <w:t xml:space="preserve"> </w:t>
            </w:r>
            <w:r w:rsidRPr="001439CE">
              <w:rPr>
                <w:rStyle w:val="apple-style-span"/>
              </w:rPr>
              <w:t>Определение модуля сдвига при испытаниях на кручение</w:t>
            </w:r>
          </w:p>
        </w:tc>
        <w:tc>
          <w:tcPr>
            <w:tcW w:w="1124" w:type="dxa"/>
            <w:shd w:val="clear" w:color="auto" w:fill="auto"/>
          </w:tcPr>
          <w:p w:rsidR="00AF446B" w:rsidRPr="001E34CB" w:rsidRDefault="00AF446B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AF446B" w:rsidRPr="001E34CB" w:rsidRDefault="00AF446B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483643" w:rsidRPr="001E3271" w:rsidTr="005E10F1">
        <w:trPr>
          <w:trHeight w:val="20"/>
        </w:trPr>
        <w:tc>
          <w:tcPr>
            <w:tcW w:w="2700" w:type="dxa"/>
          </w:tcPr>
          <w:p w:rsidR="00483643" w:rsidRDefault="004836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407975" w:rsidRDefault="00407975" w:rsidP="00407975">
            <w:pPr>
              <w:pStyle w:val="Style10"/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C00F8D">
              <w:rPr>
                <w:rFonts w:ascii="Times New Roman" w:hAnsi="Times New Roman"/>
                <w:b/>
                <w:bCs/>
                <w:lang w:val="ru-RU"/>
              </w:rPr>
              <w:t>Самостоятельная работа обучающихся</w:t>
            </w:r>
            <w:r w:rsidR="00856DE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t>42 меническая механика</w:t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vanish/>
                <w:lang w:val="ru-RU"/>
              </w:rPr>
              <w:pgNum/>
            </w:r>
            <w:r w:rsidR="00856DE1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  <w:p w:rsidR="00483643" w:rsidRPr="001439CE" w:rsidRDefault="00E22F11" w:rsidP="00E22F1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bCs/>
              </w:rPr>
              <w:t>5</w:t>
            </w:r>
            <w:r w:rsidR="007B65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B6546">
              <w:rPr>
                <w:bCs/>
              </w:rPr>
              <w:t xml:space="preserve">. </w:t>
            </w:r>
            <w:r w:rsidR="007D0A57">
              <w:rPr>
                <w:bCs/>
              </w:rPr>
              <w:t>Выполнение конспекта по теме</w:t>
            </w:r>
            <w:r w:rsidR="00407975">
              <w:rPr>
                <w:bCs/>
              </w:rPr>
              <w:t xml:space="preserve"> », «Определение статических моментов сечений». </w:t>
            </w:r>
            <w:r>
              <w:rPr>
                <w:bCs/>
              </w:rPr>
              <w:t>5</w:t>
            </w:r>
            <w:r w:rsidR="007B6546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7B6546">
              <w:rPr>
                <w:bCs/>
              </w:rPr>
              <w:t>.</w:t>
            </w:r>
            <w:r w:rsidR="00407975">
              <w:rPr>
                <w:bCs/>
              </w:rPr>
              <w:t>Выполнение расчетно-графическ</w:t>
            </w:r>
            <w:r w:rsidR="007B6546">
              <w:rPr>
                <w:bCs/>
              </w:rPr>
              <w:t>ой работы</w:t>
            </w:r>
            <w:r w:rsidR="00407975">
              <w:rPr>
                <w:bCs/>
              </w:rPr>
              <w:t>: « Определение статических моментов плоских сечений»,</w:t>
            </w:r>
          </w:p>
        </w:tc>
        <w:tc>
          <w:tcPr>
            <w:tcW w:w="1124" w:type="dxa"/>
            <w:shd w:val="clear" w:color="auto" w:fill="auto"/>
          </w:tcPr>
          <w:p w:rsidR="00483643" w:rsidRPr="001E34CB" w:rsidRDefault="00D053C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</w:tcPr>
          <w:p w:rsidR="00483643" w:rsidRPr="001E34CB" w:rsidRDefault="004836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2.3 Прочность при динамических нагрузках. Устойчивость сжатых стержней</w:t>
            </w: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pStyle w:val="Style10"/>
              <w:suppressAutoHyphens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Понятие о динамических нагрузках. Силы инерции при расчетах на прочность. Динамическое  напряжение и динамический коэффициент.</w:t>
            </w:r>
          </w:p>
          <w:p w:rsidR="005430D2" w:rsidRPr="00F00B8F" w:rsidRDefault="005430D2" w:rsidP="005E10F1">
            <w:pPr>
              <w:pStyle w:val="Style10"/>
              <w:suppressAutoHyphens/>
              <w:ind w:firstLine="419"/>
              <w:rPr>
                <w:rFonts w:ascii="Times New Roman" w:hAnsi="Times New Roman"/>
                <w:bCs/>
                <w:lang w:val="ru-RU"/>
              </w:rPr>
            </w:pPr>
            <w:r w:rsidRPr="008D13CF">
              <w:rPr>
                <w:rFonts w:ascii="Times New Roman" w:hAnsi="Times New Roman"/>
                <w:color w:val="000000"/>
                <w:szCs w:val="25"/>
                <w:lang w:val="ru-RU"/>
              </w:rPr>
              <w:t xml:space="preserve">Критическая сила, критическое напряжение, гибкость. Формула Эйлера. Формула Ясинского. Категории стержней в зависимости от их гибкости. </w:t>
            </w:r>
            <w:r w:rsidRPr="00F00B8F">
              <w:rPr>
                <w:rFonts w:ascii="Times New Roman" w:hAnsi="Times New Roman"/>
                <w:color w:val="000000"/>
                <w:szCs w:val="25"/>
                <w:lang w:val="ru-RU"/>
              </w:rPr>
              <w:t>Расчеты на устойчивость сжатых стержней</w:t>
            </w:r>
            <w:r w:rsidR="00F00B8F">
              <w:rPr>
                <w:rFonts w:ascii="Times New Roman" w:hAnsi="Times New Roman"/>
                <w:color w:val="000000"/>
                <w:szCs w:val="25"/>
                <w:lang w:val="ru-RU"/>
              </w:rPr>
              <w:t xml:space="preserve">, </w:t>
            </w:r>
            <w:r w:rsidR="00F00B8F" w:rsidRPr="00BC6E61">
              <w:rPr>
                <w:rFonts w:ascii="Times New Roman" w:hAnsi="Times New Roman"/>
                <w:szCs w:val="25"/>
                <w:lang w:val="ru-RU"/>
              </w:rPr>
              <w:t xml:space="preserve">в том числе – </w:t>
            </w:r>
            <w:r w:rsidR="009F7409" w:rsidRPr="00D25DE1">
              <w:rPr>
                <w:rFonts w:ascii="Times New Roman" w:hAnsi="Times New Roman"/>
                <w:szCs w:val="25"/>
                <w:lang w:val="ru-RU"/>
              </w:rPr>
              <w:t xml:space="preserve">обязательная </w:t>
            </w:r>
            <w:r w:rsidR="00F00B8F" w:rsidRPr="00D25DE1">
              <w:rPr>
                <w:rFonts w:ascii="Times New Roman" w:hAnsi="Times New Roman"/>
                <w:szCs w:val="25"/>
                <w:lang w:val="ru-RU"/>
              </w:rPr>
              <w:t>контрольная работа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D045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AD04EC" w:rsidRPr="001E3271" w:rsidTr="000F11E1">
        <w:trPr>
          <w:trHeight w:val="501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D04EC" w:rsidRPr="001E3271" w:rsidRDefault="00AD04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  <w:tcBorders>
              <w:bottom w:val="single" w:sz="4" w:space="0" w:color="auto"/>
            </w:tcBorders>
          </w:tcPr>
          <w:p w:rsidR="00C73F75" w:rsidRDefault="00C73F75" w:rsidP="00AD04EC">
            <w:pPr>
              <w:pStyle w:val="Style1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Практическое занятие</w:t>
            </w:r>
          </w:p>
          <w:p w:rsidR="00AD04EC" w:rsidRPr="00FA31D0" w:rsidRDefault="00C73F75" w:rsidP="00AD04EC">
            <w:pPr>
              <w:pStyle w:val="Style10"/>
              <w:suppressAutoHyphens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C73F75">
              <w:rPr>
                <w:rFonts w:ascii="Times New Roman" w:hAnsi="Times New Roman"/>
                <w:bCs/>
                <w:lang w:val="ru-RU"/>
              </w:rPr>
              <w:t>6</w:t>
            </w:r>
            <w:r w:rsidR="00AD04EC" w:rsidRPr="00C73F7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D04EC">
              <w:rPr>
                <w:rFonts w:ascii="Times New Roman" w:hAnsi="Times New Roman"/>
                <w:bCs/>
                <w:lang w:val="ru-RU"/>
              </w:rPr>
              <w:t>Расчет на устойчивость сжатых стержней</w:t>
            </w:r>
          </w:p>
        </w:tc>
        <w:tc>
          <w:tcPr>
            <w:tcW w:w="1124" w:type="dxa"/>
            <w:shd w:val="clear" w:color="auto" w:fill="auto"/>
          </w:tcPr>
          <w:p w:rsidR="00AD04EC" w:rsidRPr="001E34CB" w:rsidRDefault="00AD04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04EC" w:rsidRPr="001E34CB" w:rsidRDefault="00AD04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0F11E1">
        <w:trPr>
          <w:trHeight w:val="20"/>
        </w:trPr>
        <w:tc>
          <w:tcPr>
            <w:tcW w:w="2700" w:type="dxa"/>
            <w:vMerge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5430D2" w:rsidRDefault="005430D2" w:rsidP="005E10F1">
            <w:pPr>
              <w:pStyle w:val="Style10"/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C00F8D">
              <w:rPr>
                <w:rFonts w:ascii="Times New Roman" w:hAnsi="Times New Roman"/>
                <w:b/>
                <w:bCs/>
                <w:lang w:val="ru-RU"/>
              </w:rPr>
              <w:t>Самостоятельная работа обучающихся</w:t>
            </w:r>
            <w:r w:rsidR="00020D64">
              <w:rPr>
                <w:rFonts w:ascii="Times New Roman" w:hAnsi="Times New Roman"/>
                <w:b/>
                <w:bCs/>
                <w:lang w:val="ru-RU"/>
              </w:rPr>
              <w:t xml:space="preserve"> 6</w:t>
            </w:r>
          </w:p>
          <w:p w:rsidR="005430D2" w:rsidRPr="001E3271" w:rsidRDefault="00020D64" w:rsidP="007D0A57">
            <w:pPr>
              <w:pStyle w:val="Style10"/>
              <w:suppressAutoHyphens/>
              <w:rPr>
                <w:rStyle w:val="FontStyle17"/>
                <w:b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6.1</w:t>
            </w:r>
            <w:r w:rsidR="007B6546">
              <w:rPr>
                <w:rFonts w:ascii="Times New Roman" w:hAnsi="Times New Roman"/>
                <w:bCs/>
                <w:lang w:val="ru-RU"/>
              </w:rPr>
              <w:t>.</w:t>
            </w:r>
            <w:r w:rsidR="005430D2">
              <w:rPr>
                <w:rFonts w:ascii="Times New Roman" w:hAnsi="Times New Roman"/>
                <w:bCs/>
                <w:lang w:val="ru-RU"/>
              </w:rPr>
              <w:t>Решение задач по темам: «Расчеты на прочность при кручении», «Сочетание основных деформаций»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407975" w:rsidP="0046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1E34CB">
        <w:trPr>
          <w:trHeight w:val="20"/>
        </w:trPr>
        <w:tc>
          <w:tcPr>
            <w:tcW w:w="2700" w:type="dxa"/>
            <w:shd w:val="clear" w:color="auto" w:fill="auto"/>
          </w:tcPr>
          <w:p w:rsidR="005430D2" w:rsidRPr="007112E2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7112E2">
              <w:rPr>
                <w:b/>
                <w:bCs/>
              </w:rPr>
              <w:t>Раздел 3</w:t>
            </w:r>
          </w:p>
          <w:p w:rsidR="005430D2" w:rsidRPr="007112E2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7112E2">
              <w:rPr>
                <w:b/>
                <w:bCs/>
              </w:rPr>
              <w:t>Детали машин</w:t>
            </w:r>
          </w:p>
        </w:tc>
        <w:tc>
          <w:tcPr>
            <w:tcW w:w="9736" w:type="dxa"/>
            <w:shd w:val="clear" w:color="auto" w:fill="auto"/>
          </w:tcPr>
          <w:p w:rsidR="005430D2" w:rsidRPr="007112E2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5430D2" w:rsidRPr="001E34CB" w:rsidRDefault="007112E2" w:rsidP="00D0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41</w:t>
            </w:r>
          </w:p>
        </w:tc>
        <w:tc>
          <w:tcPr>
            <w:tcW w:w="1370" w:type="dxa"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403AE8" w:rsidRPr="001E3271" w:rsidTr="005E10F1">
        <w:trPr>
          <w:trHeight w:val="419"/>
        </w:trPr>
        <w:tc>
          <w:tcPr>
            <w:tcW w:w="2700" w:type="dxa"/>
            <w:vMerge w:val="restart"/>
          </w:tcPr>
          <w:p w:rsidR="00403AE8" w:rsidRPr="001E3271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  <w:p w:rsidR="00403AE8" w:rsidRPr="001E3271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u w:val="single"/>
              </w:rPr>
            </w:pPr>
            <w:r>
              <w:rPr>
                <w:rStyle w:val="FontStyle17"/>
                <w:b/>
              </w:rPr>
              <w:t>Механические передачи</w:t>
            </w:r>
          </w:p>
          <w:p w:rsidR="00403AE8" w:rsidRPr="001E3271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736" w:type="dxa"/>
          </w:tcPr>
          <w:p w:rsidR="00403AE8" w:rsidRPr="001439CE" w:rsidRDefault="00403AE8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403AE8" w:rsidRDefault="00403AE8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t>Общие сведения о передачах. Особенности конструкции фрикционных передач. Виды разрушений и критерии работоспособности. Области  применения, определение диапазона регулирования.</w:t>
            </w:r>
          </w:p>
          <w:p w:rsidR="00403AE8" w:rsidRDefault="00403AE8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t>Зубчатые передачи. Классификация, характеристики и области применения зубчатых передач. Основы теории зацепления. Основные критерии работоспособности и расчета зубчатых передач.</w:t>
            </w:r>
          </w:p>
          <w:p w:rsidR="00403AE8" w:rsidRDefault="00403AE8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lastRenderedPageBreak/>
              <w:t>Передачи с трением скольжения и трением качения. Виды разрушения и критерии работоспособности.</w:t>
            </w:r>
          </w:p>
          <w:p w:rsidR="00403AE8" w:rsidRDefault="00403AE8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t>Червячные передачи. Геометрические соотношения, передаточное число КПД. Виды разрушения зубьев. Виды расчетов червячных передач.</w:t>
            </w:r>
          </w:p>
          <w:p w:rsidR="00403AE8" w:rsidRPr="0094769B" w:rsidRDefault="00403AE8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Style w:val="FontStyle17"/>
                <w:lang w:val="ru-RU"/>
              </w:rPr>
              <w:t>Передачи с гибкой связью. Детали передач. Основные геометрические соотношения. Виды разрушений и критерии работоспособности. Проектировочный и проверочный расчеты передач</w:t>
            </w:r>
          </w:p>
        </w:tc>
        <w:tc>
          <w:tcPr>
            <w:tcW w:w="1124" w:type="dxa"/>
            <w:shd w:val="clear" w:color="auto" w:fill="auto"/>
          </w:tcPr>
          <w:p w:rsidR="00403AE8" w:rsidRPr="001E34CB" w:rsidRDefault="00270286" w:rsidP="007A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lastRenderedPageBreak/>
              <w:t>6</w:t>
            </w:r>
          </w:p>
        </w:tc>
        <w:tc>
          <w:tcPr>
            <w:tcW w:w="1370" w:type="dxa"/>
          </w:tcPr>
          <w:p w:rsidR="00403AE8" w:rsidRPr="001E34CB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403AE8" w:rsidRPr="001E3271" w:rsidTr="000F11E1">
        <w:trPr>
          <w:trHeight w:val="190"/>
        </w:trPr>
        <w:tc>
          <w:tcPr>
            <w:tcW w:w="2700" w:type="dxa"/>
            <w:vMerge/>
          </w:tcPr>
          <w:p w:rsidR="00403AE8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E313C4" w:rsidRDefault="00403AE8" w:rsidP="005E10F1">
            <w:pPr>
              <w:pStyle w:val="1"/>
              <w:suppressAutoHyphens/>
              <w:ind w:firstLine="34"/>
              <w:rPr>
                <w:rStyle w:val="FontStyle21"/>
                <w:i w:val="0"/>
              </w:rPr>
            </w:pPr>
            <w:r>
              <w:rPr>
                <w:rStyle w:val="FontStyle21"/>
                <w:i w:val="0"/>
              </w:rPr>
              <w:t>Практическ</w:t>
            </w:r>
            <w:r w:rsidR="00E313C4">
              <w:rPr>
                <w:rStyle w:val="FontStyle21"/>
                <w:i w:val="0"/>
              </w:rPr>
              <w:t>ое занятие</w:t>
            </w:r>
          </w:p>
          <w:p w:rsidR="00403AE8" w:rsidRPr="001439CE" w:rsidRDefault="00403AE8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>
              <w:rPr>
                <w:rStyle w:val="FontStyle21"/>
                <w:i w:val="0"/>
              </w:rPr>
              <w:t xml:space="preserve">7 </w:t>
            </w:r>
            <w:r w:rsidRPr="00990D43">
              <w:rPr>
                <w:rStyle w:val="FontStyle21"/>
                <w:b w:val="0"/>
                <w:i w:val="0"/>
              </w:rPr>
              <w:t>Расчет геометрических параметров зубчатого колеса</w:t>
            </w:r>
          </w:p>
        </w:tc>
        <w:tc>
          <w:tcPr>
            <w:tcW w:w="1124" w:type="dxa"/>
            <w:shd w:val="clear" w:color="auto" w:fill="auto"/>
          </w:tcPr>
          <w:p w:rsidR="00403AE8" w:rsidRPr="001E34CB" w:rsidRDefault="00403AE8" w:rsidP="007A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03AE8" w:rsidRPr="001E34CB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403AE8" w:rsidRPr="001E3271" w:rsidTr="000F11E1">
        <w:trPr>
          <w:trHeight w:val="190"/>
        </w:trPr>
        <w:tc>
          <w:tcPr>
            <w:tcW w:w="2700" w:type="dxa"/>
            <w:vMerge/>
          </w:tcPr>
          <w:p w:rsidR="00403AE8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403AE8" w:rsidRPr="00F02C27" w:rsidRDefault="00403AE8" w:rsidP="00403AE8">
            <w:pPr>
              <w:pStyle w:val="Style10"/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C00F8D">
              <w:rPr>
                <w:rFonts w:ascii="Times New Roman" w:hAnsi="Times New Roman"/>
                <w:b/>
                <w:bCs/>
                <w:lang w:val="ru-RU"/>
              </w:rPr>
              <w:t>Самостоятельная работа обучающихся</w:t>
            </w:r>
            <w:r w:rsidR="00020D64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C00F8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020D64">
              <w:rPr>
                <w:rFonts w:ascii="Times New Roman" w:hAnsi="Times New Roman"/>
                <w:bCs/>
                <w:lang w:val="ru-RU"/>
              </w:rPr>
              <w:t>7</w:t>
            </w:r>
            <w:r w:rsidR="007B6546" w:rsidRPr="007B6546">
              <w:rPr>
                <w:rFonts w:ascii="Times New Roman" w:hAnsi="Times New Roman"/>
                <w:bCs/>
                <w:lang w:val="ru-RU"/>
              </w:rPr>
              <w:t>.1.</w:t>
            </w:r>
            <w:r w:rsidR="007B6546" w:rsidRPr="00F02C27">
              <w:rPr>
                <w:rFonts w:ascii="Times New Roman" w:hAnsi="Times New Roman"/>
                <w:bCs/>
                <w:lang w:val="ru-RU"/>
              </w:rPr>
              <w:t xml:space="preserve">Решение </w:t>
            </w:r>
            <w:r w:rsidRPr="00F02C27">
              <w:rPr>
                <w:rFonts w:ascii="Times New Roman" w:hAnsi="Times New Roman"/>
                <w:bCs/>
                <w:lang w:val="ru-RU"/>
              </w:rPr>
              <w:t>задач по темам «Определение основных геометрических параметров зубчатых колес»,  « Основные параметры механических передач»</w:t>
            </w:r>
          </w:p>
          <w:p w:rsidR="00403AE8" w:rsidRDefault="00403AE8" w:rsidP="005E10F1">
            <w:pPr>
              <w:pStyle w:val="1"/>
              <w:suppressAutoHyphens/>
              <w:ind w:firstLine="34"/>
              <w:rPr>
                <w:rStyle w:val="FontStyle21"/>
                <w:i w:val="0"/>
              </w:rPr>
            </w:pPr>
          </w:p>
        </w:tc>
        <w:tc>
          <w:tcPr>
            <w:tcW w:w="1124" w:type="dxa"/>
            <w:shd w:val="clear" w:color="auto" w:fill="auto"/>
          </w:tcPr>
          <w:p w:rsidR="00403AE8" w:rsidRPr="001E34CB" w:rsidRDefault="00270286" w:rsidP="007A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auto"/>
          </w:tcPr>
          <w:p w:rsidR="00403AE8" w:rsidRPr="001E34CB" w:rsidRDefault="00403AE8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20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3.2</w:t>
            </w:r>
            <w:r w:rsidRPr="001E3271">
              <w:rPr>
                <w:b/>
                <w:bCs/>
              </w:rPr>
              <w:t xml:space="preserve"> 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rStyle w:val="FontStyle17"/>
                <w:b/>
              </w:rPr>
              <w:t>Сведения о механизмах и деталях машин</w:t>
            </w: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Общие сведения о редукторах</w:t>
            </w:r>
            <w:r w:rsidRPr="001E3271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 xml:space="preserve"> Назначение, устройство, классификация, основные типы конструкции. Основные параметры редукторов.</w:t>
            </w:r>
          </w:p>
          <w:p w:rsidR="005430D2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Валы и оси, их назначение и классификация. Проектировочный и проверочный расчет элементов конструкции валов и осей.</w:t>
            </w:r>
          </w:p>
          <w:p w:rsidR="005430D2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Опоры валов и осей. Подшипники скольжения. Виды разрушений, критерии работоспособности.</w:t>
            </w:r>
          </w:p>
          <w:p w:rsidR="005430D2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Подшипники качения. Классификация, обозначение,  основные конструкции критерии работоспособности.</w:t>
            </w:r>
          </w:p>
          <w:p w:rsidR="005430D2" w:rsidRPr="001E3271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Муфты. Назначение и классификация. Устройство и принцип действия основных типов муфт. Подбор стандартных деталей при проектировании различных механизмов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D045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990D43" w:rsidRPr="001E3271" w:rsidTr="000F11E1">
        <w:trPr>
          <w:trHeight w:val="353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90D43" w:rsidRPr="001E3271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  <w:tcBorders>
              <w:bottom w:val="single" w:sz="4" w:space="0" w:color="auto"/>
            </w:tcBorders>
          </w:tcPr>
          <w:p w:rsidR="006A5D7F" w:rsidRDefault="00990D43" w:rsidP="006A5D7F">
            <w:pPr>
              <w:pStyle w:val="Style2"/>
              <w:suppressAutoHyphens/>
              <w:spacing w:line="240" w:lineRule="auto"/>
              <w:ind w:firstLine="0"/>
              <w:rPr>
                <w:rStyle w:val="FontStyle21"/>
                <w:i w:val="0"/>
                <w:lang w:val="ru-RU"/>
              </w:rPr>
            </w:pPr>
            <w:r w:rsidRPr="00990D43">
              <w:rPr>
                <w:rStyle w:val="FontStyle21"/>
                <w:i w:val="0"/>
                <w:lang w:val="ru-RU"/>
              </w:rPr>
              <w:t>Практическ</w:t>
            </w:r>
            <w:r w:rsidR="006A5D7F">
              <w:rPr>
                <w:rStyle w:val="FontStyle21"/>
                <w:i w:val="0"/>
                <w:lang w:val="ru-RU"/>
              </w:rPr>
              <w:t>ое занятие</w:t>
            </w:r>
          </w:p>
          <w:p w:rsidR="00990D43" w:rsidRPr="006A5D7F" w:rsidRDefault="00990D43" w:rsidP="006A5D7F">
            <w:pPr>
              <w:pStyle w:val="Style2"/>
              <w:suppressAutoHyphens/>
              <w:spacing w:line="240" w:lineRule="auto"/>
              <w:ind w:firstLine="0"/>
              <w:rPr>
                <w:rStyle w:val="FontStyle21"/>
                <w:i w:val="0"/>
                <w:lang w:val="ru-RU"/>
              </w:rPr>
            </w:pPr>
            <w:r w:rsidRPr="006A5D7F">
              <w:rPr>
                <w:rStyle w:val="FontStyle21"/>
                <w:b w:val="0"/>
                <w:i w:val="0"/>
                <w:lang w:val="ru-RU"/>
              </w:rPr>
              <w:t>8</w:t>
            </w:r>
            <w:r w:rsidRPr="00990D43">
              <w:rPr>
                <w:rStyle w:val="FontStyle21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Расчет элементов конструкции валов и осей.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990D43" w:rsidRPr="001E34CB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0D43" w:rsidRPr="001E34CB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8D087D" w:rsidRPr="001E3271" w:rsidTr="003F1D35">
        <w:trPr>
          <w:trHeight w:val="779"/>
        </w:trPr>
        <w:tc>
          <w:tcPr>
            <w:tcW w:w="2700" w:type="dxa"/>
            <w:vMerge/>
          </w:tcPr>
          <w:p w:rsidR="008D087D" w:rsidRPr="001E3271" w:rsidRDefault="008D087D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8D087D" w:rsidRDefault="008D087D" w:rsidP="00403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21"/>
                <w:i w:val="0"/>
              </w:rPr>
            </w:pPr>
            <w:r>
              <w:rPr>
                <w:rStyle w:val="FontStyle21"/>
                <w:i w:val="0"/>
              </w:rPr>
              <w:t xml:space="preserve">Лабораторные работы </w:t>
            </w:r>
          </w:p>
          <w:p w:rsidR="008D087D" w:rsidRPr="001E3271" w:rsidRDefault="008D087D" w:rsidP="00403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7"/>
                <w:b/>
              </w:rPr>
            </w:pPr>
            <w:r w:rsidRPr="008D087D">
              <w:rPr>
                <w:rStyle w:val="FontStyle21"/>
                <w:b w:val="0"/>
                <w:i w:val="0"/>
              </w:rPr>
              <w:t>4</w:t>
            </w:r>
            <w:r>
              <w:rPr>
                <w:rStyle w:val="FontStyle21"/>
                <w:i w:val="0"/>
              </w:rPr>
              <w:t xml:space="preserve"> </w:t>
            </w:r>
            <w:r>
              <w:rPr>
                <w:rStyle w:val="FontStyle17"/>
              </w:rPr>
              <w:t>Изучение конструкции зубчатого редуктора</w:t>
            </w:r>
          </w:p>
          <w:p w:rsidR="008D087D" w:rsidRDefault="008D087D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21"/>
                <w:i w:val="0"/>
              </w:rPr>
            </w:pPr>
            <w:r w:rsidRPr="008D087D">
              <w:rPr>
                <w:rStyle w:val="FontStyle21"/>
                <w:b w:val="0"/>
                <w:i w:val="0"/>
              </w:rPr>
              <w:t>5</w:t>
            </w:r>
            <w:r w:rsidRPr="007F3D82">
              <w:rPr>
                <w:rStyle w:val="FontStyle21"/>
                <w:b w:val="0"/>
                <w:i w:val="0"/>
              </w:rPr>
              <w:t xml:space="preserve"> Изучение конструкции конического редуктора</w:t>
            </w:r>
          </w:p>
          <w:p w:rsidR="008D087D" w:rsidRPr="001E3271" w:rsidRDefault="008D087D" w:rsidP="00403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7"/>
                <w:b/>
              </w:rPr>
            </w:pPr>
            <w:r w:rsidRPr="008D087D">
              <w:rPr>
                <w:rStyle w:val="FontStyle21"/>
                <w:b w:val="0"/>
                <w:i w:val="0"/>
              </w:rPr>
              <w:t>6</w:t>
            </w:r>
            <w:r w:rsidRPr="007F3D82">
              <w:rPr>
                <w:rStyle w:val="FontStyle21"/>
                <w:b w:val="0"/>
                <w:i w:val="0"/>
              </w:rPr>
              <w:t xml:space="preserve"> Изучение конструкции подшипников качения</w:t>
            </w:r>
          </w:p>
        </w:tc>
        <w:tc>
          <w:tcPr>
            <w:tcW w:w="1124" w:type="dxa"/>
            <w:shd w:val="clear" w:color="auto" w:fill="auto"/>
          </w:tcPr>
          <w:p w:rsidR="008D087D" w:rsidRPr="001E34CB" w:rsidRDefault="008D087D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auto"/>
          </w:tcPr>
          <w:p w:rsidR="008D087D" w:rsidRPr="001E34CB" w:rsidRDefault="008D087D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990D43" w:rsidRPr="001E3271" w:rsidTr="000F11E1">
        <w:trPr>
          <w:trHeight w:val="20"/>
        </w:trPr>
        <w:tc>
          <w:tcPr>
            <w:tcW w:w="2700" w:type="dxa"/>
            <w:vMerge/>
          </w:tcPr>
          <w:p w:rsidR="00990D43" w:rsidRPr="001E3271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020D64" w:rsidRDefault="00403AE8" w:rsidP="00270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C00F8D">
              <w:rPr>
                <w:b/>
                <w:bCs/>
              </w:rPr>
              <w:t>Самостоятельная работа обучающихся</w:t>
            </w:r>
            <w:r w:rsidR="00020D64">
              <w:rPr>
                <w:b/>
                <w:bCs/>
              </w:rPr>
              <w:t xml:space="preserve"> 8</w:t>
            </w:r>
            <w:r w:rsidRPr="00C00F8D">
              <w:rPr>
                <w:b/>
                <w:bCs/>
              </w:rPr>
              <w:t xml:space="preserve"> </w:t>
            </w:r>
          </w:p>
          <w:p w:rsidR="00020D64" w:rsidRDefault="00403AE8" w:rsidP="00270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20D64">
              <w:rPr>
                <w:bCs/>
              </w:rPr>
              <w:t>8</w:t>
            </w:r>
            <w:r w:rsidR="007B6546" w:rsidRPr="007B6546">
              <w:rPr>
                <w:bCs/>
              </w:rPr>
              <w:t>.</w:t>
            </w:r>
            <w:r w:rsidR="00020D64">
              <w:rPr>
                <w:bCs/>
              </w:rPr>
              <w:t>1</w:t>
            </w:r>
            <w:r w:rsidR="007B6546">
              <w:rPr>
                <w:b/>
                <w:bCs/>
              </w:rPr>
              <w:t xml:space="preserve">. </w:t>
            </w:r>
            <w:r w:rsidR="007B6546" w:rsidRPr="001E3271">
              <w:rPr>
                <w:bCs/>
              </w:rPr>
              <w:t xml:space="preserve">Выполнение </w:t>
            </w:r>
            <w:r w:rsidR="00270286" w:rsidRPr="001E3271">
              <w:rPr>
                <w:bCs/>
              </w:rPr>
              <w:t>рефератов  на тем</w:t>
            </w:r>
            <w:r w:rsidR="00270286">
              <w:rPr>
                <w:bCs/>
              </w:rPr>
              <w:t>ы</w:t>
            </w:r>
            <w:r w:rsidR="00270286" w:rsidRPr="001E3271">
              <w:rPr>
                <w:bCs/>
              </w:rPr>
              <w:t>: «</w:t>
            </w:r>
            <w:r w:rsidR="00270286">
              <w:rPr>
                <w:bCs/>
              </w:rPr>
              <w:t>Механические передачи</w:t>
            </w:r>
            <w:r w:rsidR="00270286" w:rsidRPr="001E3271">
              <w:rPr>
                <w:bCs/>
              </w:rPr>
              <w:t>»;</w:t>
            </w:r>
            <w:r w:rsidR="00270286">
              <w:rPr>
                <w:bCs/>
              </w:rPr>
              <w:t xml:space="preserve"> «Виды механизмов»;</w:t>
            </w:r>
          </w:p>
          <w:p w:rsidR="00270286" w:rsidRDefault="00020D64" w:rsidP="00270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8.2.</w:t>
            </w:r>
            <w:r w:rsidR="007B6546">
              <w:rPr>
                <w:bCs/>
              </w:rPr>
              <w:t xml:space="preserve"> Выполнение </w:t>
            </w:r>
            <w:r w:rsidR="00270286">
              <w:rPr>
                <w:bCs/>
              </w:rPr>
              <w:t>расчетно-графической работы «Проектировочный и проверочный расч</w:t>
            </w:r>
            <w:r w:rsidR="00C043B0">
              <w:rPr>
                <w:bCs/>
              </w:rPr>
              <w:t>ет элементов конструкции вала»</w:t>
            </w:r>
          </w:p>
          <w:p w:rsidR="00990D43" w:rsidRPr="001E3271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21"/>
                <w:i w:val="0"/>
              </w:rPr>
            </w:pPr>
          </w:p>
        </w:tc>
        <w:tc>
          <w:tcPr>
            <w:tcW w:w="1124" w:type="dxa"/>
            <w:shd w:val="clear" w:color="auto" w:fill="auto"/>
          </w:tcPr>
          <w:p w:rsidR="00990D43" w:rsidRPr="001E34CB" w:rsidRDefault="00D053C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auto"/>
          </w:tcPr>
          <w:p w:rsidR="00990D43" w:rsidRPr="001E34CB" w:rsidRDefault="00990D43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1380"/>
        </w:trPr>
        <w:tc>
          <w:tcPr>
            <w:tcW w:w="2700" w:type="dxa"/>
            <w:vMerge w:val="restart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3.3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17"/>
              </w:rPr>
            </w:pPr>
            <w:r>
              <w:rPr>
                <w:rStyle w:val="FontStyle17"/>
                <w:b/>
              </w:rPr>
              <w:t>Виды соединений деталей машин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736" w:type="dxa"/>
          </w:tcPr>
          <w:p w:rsidR="005430D2" w:rsidRPr="001439CE" w:rsidRDefault="005430D2" w:rsidP="005E10F1">
            <w:pPr>
              <w:pStyle w:val="1"/>
              <w:suppressAutoHyphens/>
              <w:ind w:firstLine="34"/>
              <w:rPr>
                <w:rStyle w:val="apple-style-span"/>
                <w:b/>
              </w:rPr>
            </w:pPr>
            <w:r w:rsidRPr="001439CE">
              <w:rPr>
                <w:rStyle w:val="apple-style-span"/>
                <w:b/>
              </w:rPr>
              <w:t>Содержание учебного материала</w:t>
            </w:r>
          </w:p>
          <w:p w:rsidR="005430D2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t>Виды неразъемных соединений. Допускаемые напряжения в соединениях. Расчеты  неразъемных соединений.</w:t>
            </w:r>
          </w:p>
          <w:p w:rsidR="00270286" w:rsidRDefault="005430D2" w:rsidP="005E10F1">
            <w:pPr>
              <w:pStyle w:val="Style2"/>
              <w:suppressAutoHyphens/>
              <w:spacing w:line="240" w:lineRule="auto"/>
              <w:ind w:firstLine="419"/>
              <w:rPr>
                <w:rStyle w:val="FontStyle17"/>
                <w:lang w:val="ru-RU"/>
              </w:rPr>
            </w:pPr>
            <w:r>
              <w:rPr>
                <w:rStyle w:val="FontStyle17"/>
                <w:lang w:val="ru-RU"/>
              </w:rPr>
              <w:t>Виды разъемных соединений. Классификация, сравнительная характеристика. Проверочный расчет соединений</w:t>
            </w:r>
            <w:r w:rsidR="00270286">
              <w:rPr>
                <w:rStyle w:val="FontStyle17"/>
                <w:lang w:val="ru-RU"/>
              </w:rPr>
              <w:t>.</w:t>
            </w:r>
          </w:p>
          <w:p w:rsidR="005430D2" w:rsidRPr="00270286" w:rsidRDefault="00270286" w:rsidP="005E10F1">
            <w:pPr>
              <w:pStyle w:val="Style2"/>
              <w:suppressAutoHyphens/>
              <w:spacing w:line="240" w:lineRule="auto"/>
              <w:ind w:firstLine="41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0286">
              <w:rPr>
                <w:rStyle w:val="FontStyle17"/>
                <w:lang w:val="ru-RU"/>
              </w:rPr>
              <w:t xml:space="preserve"> в том числе</w:t>
            </w:r>
            <w:r w:rsidRPr="0027028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36DB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</w:t>
            </w:r>
            <w:r w:rsidRPr="0027028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онтрольная работа по разделу 3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010DF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4</w:t>
            </w:r>
          </w:p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</w:tr>
      <w:tr w:rsidR="005430D2" w:rsidRPr="001E3271" w:rsidTr="000F11E1">
        <w:trPr>
          <w:trHeight w:val="20"/>
        </w:trPr>
        <w:tc>
          <w:tcPr>
            <w:tcW w:w="2700" w:type="dxa"/>
            <w:vMerge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421A1C" w:rsidRPr="00421A1C" w:rsidRDefault="00421A1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5430D2" w:rsidRPr="00421A1C" w:rsidRDefault="0027028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FF0000"/>
              </w:rPr>
            </w:pPr>
            <w:r w:rsidRPr="00421A1C">
              <w:rPr>
                <w:bCs/>
              </w:rPr>
              <w:t>9 Расчет параметров соединений деталей машин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270286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0F11E1">
        <w:trPr>
          <w:trHeight w:val="20"/>
        </w:trPr>
        <w:tc>
          <w:tcPr>
            <w:tcW w:w="2700" w:type="dxa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9736" w:type="dxa"/>
          </w:tcPr>
          <w:p w:rsidR="005430D2" w:rsidRPr="00AC631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FF0000"/>
              </w:rPr>
            </w:pPr>
            <w:r w:rsidRPr="00C00F8D">
              <w:rPr>
                <w:b/>
                <w:bCs/>
              </w:rPr>
              <w:t xml:space="preserve">Самостоятельная работа обучающихся </w:t>
            </w:r>
            <w:r w:rsidR="00020D64">
              <w:rPr>
                <w:b/>
                <w:bCs/>
              </w:rPr>
              <w:t>9</w:t>
            </w:r>
          </w:p>
          <w:p w:rsidR="005430D2" w:rsidRPr="001E3271" w:rsidRDefault="00020D64" w:rsidP="007B6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Cs/>
              </w:rPr>
              <w:t>9.1</w:t>
            </w:r>
            <w:r w:rsidR="007B6546">
              <w:rPr>
                <w:bCs/>
              </w:rPr>
              <w:t xml:space="preserve">.Решение </w:t>
            </w:r>
            <w:r w:rsidR="005430D2">
              <w:rPr>
                <w:bCs/>
              </w:rPr>
              <w:t>задач по тем</w:t>
            </w:r>
            <w:r w:rsidR="007B6546">
              <w:rPr>
                <w:bCs/>
              </w:rPr>
              <w:t>е</w:t>
            </w:r>
            <w:r w:rsidR="005430D2">
              <w:rPr>
                <w:bCs/>
              </w:rPr>
              <w:t xml:space="preserve"> «Расчет параметров соединений деталей машин»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270286" w:rsidP="0046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5430D2" w:rsidRPr="001E3271" w:rsidTr="005E10F1">
        <w:trPr>
          <w:trHeight w:val="20"/>
        </w:trPr>
        <w:tc>
          <w:tcPr>
            <w:tcW w:w="12436" w:type="dxa"/>
            <w:gridSpan w:val="2"/>
          </w:tcPr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1E3271">
              <w:rPr>
                <w:b/>
                <w:bCs/>
              </w:rPr>
              <w:t>Всего: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1E3271">
              <w:rPr>
                <w:b/>
                <w:bCs/>
              </w:rPr>
              <w:t>Аудиторная учебная нагрузка</w:t>
            </w:r>
          </w:p>
          <w:p w:rsidR="005430D2" w:rsidRPr="001E3271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1E3271">
              <w:rPr>
                <w:b/>
                <w:bCs/>
              </w:rPr>
              <w:t>Самостоятельная работа</w:t>
            </w:r>
          </w:p>
        </w:tc>
        <w:tc>
          <w:tcPr>
            <w:tcW w:w="1124" w:type="dxa"/>
            <w:shd w:val="clear" w:color="auto" w:fill="auto"/>
          </w:tcPr>
          <w:p w:rsidR="005430D2" w:rsidRPr="001E34CB" w:rsidRDefault="00D045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135</w:t>
            </w:r>
          </w:p>
          <w:p w:rsidR="005430D2" w:rsidRPr="001E34CB" w:rsidRDefault="00D045EC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34CB">
              <w:rPr>
                <w:b/>
                <w:bCs/>
              </w:rPr>
              <w:t>90</w:t>
            </w:r>
          </w:p>
          <w:p w:rsidR="005430D2" w:rsidRPr="001E34CB" w:rsidRDefault="00D045EC" w:rsidP="0046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E34CB">
              <w:rPr>
                <w:b/>
                <w:bCs/>
              </w:rPr>
              <w:t>45</w:t>
            </w:r>
          </w:p>
        </w:tc>
        <w:tc>
          <w:tcPr>
            <w:tcW w:w="1370" w:type="dxa"/>
          </w:tcPr>
          <w:p w:rsidR="005430D2" w:rsidRPr="001E34CB" w:rsidRDefault="005430D2" w:rsidP="005E1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</w:tbl>
    <w:p w:rsidR="005430D2" w:rsidRPr="00142A08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430D2" w:rsidRPr="00142A0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430D2" w:rsidRPr="00A20A8B" w:rsidRDefault="005430D2" w:rsidP="005430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Pr="000323BE">
        <w:rPr>
          <w:b/>
          <w:caps/>
        </w:rPr>
        <w:t xml:space="preserve">условия реализации </w:t>
      </w:r>
      <w:r w:rsidR="00AC6311" w:rsidRPr="000323BE">
        <w:rPr>
          <w:b/>
          <w:caps/>
        </w:rPr>
        <w:t xml:space="preserve">рабочей </w:t>
      </w:r>
      <w:r w:rsidRPr="000323BE">
        <w:rPr>
          <w:b/>
          <w:caps/>
        </w:rPr>
        <w:t xml:space="preserve">программы </w:t>
      </w:r>
      <w:r w:rsidR="00AC6311" w:rsidRPr="000323BE">
        <w:rPr>
          <w:b/>
          <w:caps/>
        </w:rPr>
        <w:t xml:space="preserve">учебной </w:t>
      </w:r>
      <w:r w:rsidRPr="000323BE">
        <w:rPr>
          <w:b/>
          <w:caps/>
        </w:rPr>
        <w:t>дисциплины</w:t>
      </w:r>
    </w:p>
    <w:p w:rsidR="005430D2" w:rsidRPr="00A20A8B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430D2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color w:val="FF0000"/>
          <w:sz w:val="28"/>
          <w:szCs w:val="28"/>
        </w:rPr>
      </w:pPr>
      <w:r w:rsidRPr="00C00F8D">
        <w:rPr>
          <w:bCs/>
          <w:sz w:val="28"/>
          <w:szCs w:val="28"/>
        </w:rPr>
        <w:t xml:space="preserve">Реализация программы дисциплины требует наличия </w:t>
      </w:r>
      <w:r>
        <w:rPr>
          <w:bCs/>
          <w:sz w:val="28"/>
          <w:szCs w:val="28"/>
        </w:rPr>
        <w:t>лаборатории технической механики</w:t>
      </w:r>
    </w:p>
    <w:p w:rsidR="005430D2" w:rsidRPr="00C00F8D" w:rsidRDefault="005430D2" w:rsidP="0054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 w:val="28"/>
          <w:szCs w:val="28"/>
        </w:rPr>
      </w:pPr>
    </w:p>
    <w:p w:rsidR="005430D2" w:rsidRPr="003436DC" w:rsidRDefault="005430D2" w:rsidP="005430D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3436DC">
        <w:rPr>
          <w:b/>
          <w:bCs/>
          <w:sz w:val="28"/>
          <w:szCs w:val="28"/>
        </w:rPr>
        <w:t xml:space="preserve">Оборудование </w:t>
      </w:r>
      <w:r w:rsidRPr="003436DC">
        <w:rPr>
          <w:b/>
          <w:sz w:val="28"/>
          <w:szCs w:val="28"/>
        </w:rPr>
        <w:t xml:space="preserve">лаборатории </w:t>
      </w:r>
      <w:r w:rsidRPr="003436DC">
        <w:rPr>
          <w:b/>
          <w:bCs/>
          <w:sz w:val="28"/>
          <w:szCs w:val="28"/>
        </w:rPr>
        <w:t>и рабочих мест лаборатории:</w:t>
      </w:r>
    </w:p>
    <w:p w:rsidR="005430D2" w:rsidRPr="003436DC" w:rsidRDefault="005430D2" w:rsidP="005430D2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6DC">
        <w:rPr>
          <w:bCs/>
          <w:sz w:val="28"/>
          <w:szCs w:val="28"/>
        </w:rPr>
        <w:t>рабочие места на обучающихся – 25-30;</w:t>
      </w:r>
    </w:p>
    <w:p w:rsidR="005430D2" w:rsidRPr="003436DC" w:rsidRDefault="005430D2" w:rsidP="005430D2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6DC">
        <w:rPr>
          <w:bCs/>
          <w:sz w:val="28"/>
          <w:szCs w:val="28"/>
        </w:rPr>
        <w:t xml:space="preserve"> рабочее место преподавателя.</w:t>
      </w:r>
    </w:p>
    <w:p w:rsidR="005430D2" w:rsidRDefault="005430D2" w:rsidP="005430D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9E6877">
        <w:rPr>
          <w:b/>
          <w:bCs/>
          <w:sz w:val="28"/>
          <w:szCs w:val="28"/>
        </w:rPr>
        <w:t>ехнические средства обучения:</w:t>
      </w:r>
    </w:p>
    <w:p w:rsidR="005430D2" w:rsidRPr="003436DC" w:rsidRDefault="005430D2" w:rsidP="005430D2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6DC">
        <w:rPr>
          <w:bCs/>
          <w:sz w:val="28"/>
          <w:szCs w:val="28"/>
        </w:rPr>
        <w:t xml:space="preserve"> компьютер с лицензионным программным обеспечением,  устройс</w:t>
      </w:r>
      <w:r>
        <w:rPr>
          <w:bCs/>
          <w:sz w:val="28"/>
          <w:szCs w:val="28"/>
        </w:rPr>
        <w:t>т</w:t>
      </w:r>
      <w:r w:rsidRPr="003436DC">
        <w:rPr>
          <w:bCs/>
          <w:sz w:val="28"/>
          <w:szCs w:val="28"/>
        </w:rPr>
        <w:t>вом для вывода информации на экран (интерактивная доска или мультипроектор).</w:t>
      </w:r>
    </w:p>
    <w:p w:rsidR="005430D2" w:rsidRDefault="005430D2" w:rsidP="005430D2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6DC">
        <w:rPr>
          <w:bCs/>
          <w:sz w:val="28"/>
          <w:szCs w:val="28"/>
        </w:rPr>
        <w:t xml:space="preserve">комплект </w:t>
      </w:r>
      <w:r>
        <w:rPr>
          <w:bCs/>
          <w:sz w:val="28"/>
          <w:szCs w:val="28"/>
        </w:rPr>
        <w:t>демонстрационных материалов</w:t>
      </w:r>
      <w:r w:rsidRPr="003436DC">
        <w:rPr>
          <w:bCs/>
          <w:sz w:val="28"/>
          <w:szCs w:val="28"/>
        </w:rPr>
        <w:t xml:space="preserve"> «</w:t>
      </w:r>
      <w:r w:rsidRPr="003436DC">
        <w:rPr>
          <w:sz w:val="28"/>
          <w:szCs w:val="28"/>
        </w:rPr>
        <w:t>Техническая механика</w:t>
      </w:r>
      <w:r w:rsidRPr="003436DC">
        <w:rPr>
          <w:bCs/>
          <w:sz w:val="28"/>
          <w:szCs w:val="28"/>
        </w:rPr>
        <w:t>»;</w:t>
      </w:r>
    </w:p>
    <w:p w:rsidR="005430D2" w:rsidRPr="004833C5" w:rsidRDefault="005430D2" w:rsidP="005430D2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833C5">
        <w:rPr>
          <w:bCs/>
          <w:sz w:val="28"/>
          <w:szCs w:val="28"/>
        </w:rPr>
        <w:t xml:space="preserve">универсальная испытательная машина на растяжение, сжатие, кручение (типа </w:t>
      </w:r>
      <w:r w:rsidRPr="004833C5">
        <w:rPr>
          <w:bCs/>
          <w:sz w:val="28"/>
          <w:szCs w:val="28"/>
          <w:lang w:val="en-US"/>
        </w:rPr>
        <w:t>ZDMU</w:t>
      </w:r>
      <w:r w:rsidRPr="004833C5">
        <w:rPr>
          <w:bCs/>
          <w:sz w:val="28"/>
          <w:szCs w:val="28"/>
        </w:rPr>
        <w:t>-30);</w:t>
      </w:r>
    </w:p>
    <w:p w:rsidR="005430D2" w:rsidRPr="004833C5" w:rsidRDefault="005430D2" w:rsidP="005430D2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833C5">
        <w:rPr>
          <w:bCs/>
          <w:sz w:val="28"/>
          <w:szCs w:val="28"/>
        </w:rPr>
        <w:t xml:space="preserve"> макеты механических передач, разъемных и неразъемных соединений;</w:t>
      </w:r>
    </w:p>
    <w:p w:rsidR="005430D2" w:rsidRPr="004833C5" w:rsidRDefault="005430D2" w:rsidP="005430D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5430D2" w:rsidRPr="00C00F8D" w:rsidRDefault="005430D2" w:rsidP="005430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b/>
          <w:sz w:val="28"/>
          <w:szCs w:val="28"/>
        </w:rPr>
      </w:pPr>
      <w:r w:rsidRPr="00C00F8D">
        <w:rPr>
          <w:b/>
          <w:sz w:val="28"/>
          <w:szCs w:val="28"/>
        </w:rPr>
        <w:t>3.2. Информационное обеспечение обучения</w:t>
      </w:r>
    </w:p>
    <w:p w:rsidR="005430D2" w:rsidRPr="00C00F8D" w:rsidRDefault="005430D2" w:rsidP="003F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center"/>
        <w:rPr>
          <w:b/>
          <w:bCs/>
          <w:sz w:val="28"/>
          <w:szCs w:val="28"/>
        </w:rPr>
      </w:pPr>
      <w:r w:rsidRPr="00C00F8D">
        <w:rPr>
          <w:b/>
          <w:bCs/>
          <w:sz w:val="28"/>
          <w:szCs w:val="28"/>
        </w:rPr>
        <w:t>Основные источники:</w:t>
      </w:r>
    </w:p>
    <w:p w:rsidR="005430D2" w:rsidRPr="00A868F0" w:rsidRDefault="00B313B4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Аркуша А.И. </w:t>
      </w:r>
      <w:r w:rsidR="005430D2">
        <w:rPr>
          <w:sz w:val="28"/>
          <w:szCs w:val="28"/>
        </w:rPr>
        <w:t xml:space="preserve">Техническая механика: теоретическая механика </w:t>
      </w:r>
      <w:r>
        <w:rPr>
          <w:sz w:val="28"/>
          <w:szCs w:val="28"/>
        </w:rPr>
        <w:t>и сопротивление материалов</w:t>
      </w:r>
      <w:r w:rsidR="00B5023F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="00B5023F">
        <w:rPr>
          <w:sz w:val="28"/>
          <w:szCs w:val="28"/>
        </w:rPr>
        <w:t xml:space="preserve"> М.: Высшая школа</w:t>
      </w:r>
      <w:r w:rsidR="005430D2">
        <w:rPr>
          <w:sz w:val="28"/>
          <w:szCs w:val="28"/>
        </w:rPr>
        <w:t xml:space="preserve">, </w:t>
      </w:r>
      <w:r w:rsidR="005430D2" w:rsidRPr="009F489F">
        <w:rPr>
          <w:sz w:val="28"/>
          <w:szCs w:val="28"/>
        </w:rPr>
        <w:t>200</w:t>
      </w:r>
      <w:r w:rsidR="005430D2">
        <w:rPr>
          <w:sz w:val="28"/>
          <w:szCs w:val="28"/>
        </w:rPr>
        <w:t>8</w:t>
      </w:r>
      <w:r w:rsidR="005430D2" w:rsidRPr="009F489F">
        <w:rPr>
          <w:sz w:val="28"/>
          <w:szCs w:val="28"/>
        </w:rPr>
        <w:t>.</w:t>
      </w:r>
    </w:p>
    <w:p w:rsidR="005430D2" w:rsidRDefault="005430D2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Гулиа</w:t>
      </w:r>
      <w:r w:rsidR="002D2645" w:rsidRPr="002D2645">
        <w:rPr>
          <w:sz w:val="28"/>
          <w:szCs w:val="28"/>
        </w:rPr>
        <w:t xml:space="preserve"> </w:t>
      </w:r>
      <w:r w:rsidR="002D2645">
        <w:rPr>
          <w:sz w:val="28"/>
          <w:szCs w:val="28"/>
        </w:rPr>
        <w:t>Н.В</w:t>
      </w:r>
      <w:r w:rsidR="00087849">
        <w:rPr>
          <w:sz w:val="28"/>
          <w:szCs w:val="28"/>
        </w:rPr>
        <w:t xml:space="preserve"> и др. Детали машин</w:t>
      </w:r>
      <w:r w:rsidR="000323BE">
        <w:rPr>
          <w:sz w:val="28"/>
          <w:szCs w:val="28"/>
        </w:rPr>
        <w:t>,-</w:t>
      </w:r>
      <w:r w:rsidRPr="00616EB7">
        <w:rPr>
          <w:sz w:val="28"/>
          <w:szCs w:val="28"/>
        </w:rPr>
        <w:t xml:space="preserve"> </w:t>
      </w:r>
      <w:r w:rsidR="00B5023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5023F">
        <w:rPr>
          <w:sz w:val="28"/>
          <w:szCs w:val="28"/>
        </w:rPr>
        <w:t>Академия</w:t>
      </w:r>
      <w:r>
        <w:rPr>
          <w:sz w:val="28"/>
          <w:szCs w:val="28"/>
        </w:rPr>
        <w:t xml:space="preserve">, </w:t>
      </w:r>
      <w:r w:rsidRPr="00204834">
        <w:rPr>
          <w:sz w:val="28"/>
          <w:szCs w:val="28"/>
        </w:rPr>
        <w:t>200</w:t>
      </w:r>
      <w:r w:rsidR="00B5023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430D2" w:rsidRDefault="005430D2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Олофинская В.П.</w:t>
      </w:r>
      <w:r w:rsidR="00B313B4">
        <w:rPr>
          <w:sz w:val="28"/>
          <w:szCs w:val="28"/>
        </w:rPr>
        <w:t xml:space="preserve"> Курс лекций «Детали машин», </w:t>
      </w:r>
      <w:r w:rsidR="000323BE">
        <w:rPr>
          <w:sz w:val="28"/>
          <w:szCs w:val="28"/>
        </w:rPr>
        <w:t>-</w:t>
      </w:r>
      <w:r w:rsidR="005A1AA0">
        <w:rPr>
          <w:sz w:val="28"/>
          <w:szCs w:val="28"/>
        </w:rPr>
        <w:t xml:space="preserve"> </w:t>
      </w:r>
      <w:r w:rsidR="00B313B4">
        <w:rPr>
          <w:sz w:val="28"/>
          <w:szCs w:val="28"/>
        </w:rPr>
        <w:t>М.: ФОРУМ, 2008</w:t>
      </w:r>
      <w:r>
        <w:rPr>
          <w:sz w:val="28"/>
          <w:szCs w:val="28"/>
        </w:rPr>
        <w:t>.</w:t>
      </w:r>
    </w:p>
    <w:p w:rsidR="005430D2" w:rsidRDefault="005430D2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Олофинская В.П. Курс ле</w:t>
      </w:r>
      <w:r w:rsidR="00B313B4">
        <w:rPr>
          <w:sz w:val="28"/>
          <w:szCs w:val="28"/>
        </w:rPr>
        <w:t xml:space="preserve">кций «Техническая механика», </w:t>
      </w:r>
      <w:r w:rsidR="000323BE">
        <w:rPr>
          <w:sz w:val="28"/>
          <w:szCs w:val="28"/>
        </w:rPr>
        <w:t>-</w:t>
      </w:r>
      <w:r w:rsidR="005A1AA0">
        <w:rPr>
          <w:sz w:val="28"/>
          <w:szCs w:val="28"/>
        </w:rPr>
        <w:t xml:space="preserve"> </w:t>
      </w:r>
      <w:r w:rsidR="00B313B4">
        <w:rPr>
          <w:sz w:val="28"/>
          <w:szCs w:val="28"/>
        </w:rPr>
        <w:t>М.: ФОРУМ, 2011</w:t>
      </w:r>
      <w:r>
        <w:rPr>
          <w:sz w:val="28"/>
          <w:szCs w:val="28"/>
        </w:rPr>
        <w:t>.</w:t>
      </w:r>
    </w:p>
    <w:p w:rsidR="005430D2" w:rsidRDefault="000323BE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Сетков В.И. </w:t>
      </w:r>
      <w:r w:rsidR="005430D2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задач по технической механике,- М.:</w:t>
      </w:r>
      <w:r w:rsidR="005430D2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 w:rsidR="005430D2">
        <w:rPr>
          <w:sz w:val="28"/>
          <w:szCs w:val="28"/>
        </w:rPr>
        <w:t xml:space="preserve">, </w:t>
      </w:r>
      <w:r w:rsidR="005430D2" w:rsidRPr="009F489F">
        <w:rPr>
          <w:sz w:val="28"/>
          <w:szCs w:val="28"/>
        </w:rPr>
        <w:t>200</w:t>
      </w:r>
      <w:r w:rsidR="008E038D">
        <w:rPr>
          <w:sz w:val="28"/>
          <w:szCs w:val="28"/>
        </w:rPr>
        <w:t>9</w:t>
      </w:r>
      <w:r w:rsidR="005430D2">
        <w:rPr>
          <w:sz w:val="28"/>
          <w:szCs w:val="28"/>
        </w:rPr>
        <w:t>.</w:t>
      </w:r>
    </w:p>
    <w:p w:rsidR="005430D2" w:rsidRDefault="005A1AA0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Эрдеди А.А., Эрдеди Н.А </w:t>
      </w:r>
      <w:r w:rsidR="005430D2">
        <w:rPr>
          <w:sz w:val="28"/>
          <w:szCs w:val="28"/>
        </w:rPr>
        <w:t>Теоретическая мех</w:t>
      </w:r>
      <w:r>
        <w:rPr>
          <w:sz w:val="28"/>
          <w:szCs w:val="28"/>
        </w:rPr>
        <w:t xml:space="preserve">аника. Сопротивление материалов,- </w:t>
      </w:r>
      <w:r w:rsidR="005430D2" w:rsidRPr="00AA1F84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5430D2">
        <w:rPr>
          <w:sz w:val="28"/>
          <w:szCs w:val="28"/>
        </w:rPr>
        <w:t xml:space="preserve"> </w:t>
      </w:r>
      <w:r w:rsidR="006A7BD4">
        <w:rPr>
          <w:sz w:val="28"/>
          <w:szCs w:val="28"/>
        </w:rPr>
        <w:t xml:space="preserve">Академия, </w:t>
      </w:r>
      <w:r w:rsidR="005430D2" w:rsidRPr="00AA1F84">
        <w:rPr>
          <w:sz w:val="28"/>
          <w:szCs w:val="28"/>
        </w:rPr>
        <w:t>2010</w:t>
      </w:r>
      <w:r w:rsidR="005430D2">
        <w:rPr>
          <w:sz w:val="28"/>
          <w:szCs w:val="28"/>
        </w:rPr>
        <w:t>.</w:t>
      </w:r>
    </w:p>
    <w:p w:rsidR="005430D2" w:rsidRPr="00AA1F84" w:rsidRDefault="005A1AA0" w:rsidP="005430D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Эрдеди А.А., Эрдеди Н.А. Детали машин, - </w:t>
      </w:r>
      <w:r w:rsidR="005430D2" w:rsidRPr="00AA1F84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5430D2">
        <w:rPr>
          <w:sz w:val="28"/>
          <w:szCs w:val="28"/>
        </w:rPr>
        <w:t xml:space="preserve"> Академия</w:t>
      </w:r>
      <w:r w:rsidR="006A7BD4">
        <w:rPr>
          <w:sz w:val="28"/>
          <w:szCs w:val="28"/>
        </w:rPr>
        <w:t>,</w:t>
      </w:r>
      <w:r w:rsidR="005430D2">
        <w:rPr>
          <w:sz w:val="28"/>
          <w:szCs w:val="28"/>
        </w:rPr>
        <w:t xml:space="preserve"> </w:t>
      </w:r>
      <w:r w:rsidR="005430D2" w:rsidRPr="00AA1F84">
        <w:rPr>
          <w:sz w:val="28"/>
          <w:szCs w:val="28"/>
        </w:rPr>
        <w:t>2010</w:t>
      </w:r>
      <w:r w:rsidR="005430D2">
        <w:rPr>
          <w:sz w:val="28"/>
          <w:szCs w:val="28"/>
        </w:rPr>
        <w:t>.</w:t>
      </w:r>
    </w:p>
    <w:p w:rsidR="005430D2" w:rsidRDefault="005430D2" w:rsidP="005430D2">
      <w:pPr>
        <w:autoSpaceDE w:val="0"/>
        <w:autoSpaceDN w:val="0"/>
        <w:adjustRightInd w:val="0"/>
        <w:jc w:val="both"/>
      </w:pPr>
    </w:p>
    <w:p w:rsidR="005430D2" w:rsidRDefault="005430D2" w:rsidP="003F0FD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A1F84">
        <w:rPr>
          <w:b/>
          <w:bCs/>
          <w:sz w:val="28"/>
          <w:szCs w:val="28"/>
        </w:rPr>
        <w:t>Дополнительные источники:</w:t>
      </w:r>
    </w:p>
    <w:p w:rsidR="005430D2" w:rsidRPr="00187B32" w:rsidRDefault="00D55B99" w:rsidP="005430D2">
      <w:pPr>
        <w:pStyle w:val="a6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40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Алешкевич В.А. Механика</w:t>
      </w:r>
      <w:r w:rsidR="005430D2" w:rsidRPr="00187B32">
        <w:rPr>
          <w:sz w:val="28"/>
          <w:szCs w:val="28"/>
        </w:rPr>
        <w:t>,</w:t>
      </w:r>
      <w:r>
        <w:rPr>
          <w:sz w:val="28"/>
          <w:szCs w:val="28"/>
        </w:rPr>
        <w:t xml:space="preserve"> -  М.: Академия</w:t>
      </w:r>
      <w:r w:rsidR="005430D2">
        <w:rPr>
          <w:sz w:val="28"/>
          <w:szCs w:val="28"/>
        </w:rPr>
        <w:t xml:space="preserve">, </w:t>
      </w:r>
      <w:r w:rsidR="008E038D">
        <w:rPr>
          <w:sz w:val="28"/>
          <w:szCs w:val="28"/>
        </w:rPr>
        <w:t>2006</w:t>
      </w:r>
      <w:r w:rsidR="005430D2" w:rsidRPr="00187B32">
        <w:rPr>
          <w:sz w:val="28"/>
          <w:szCs w:val="28"/>
        </w:rPr>
        <w:t>.</w:t>
      </w:r>
    </w:p>
    <w:p w:rsidR="005430D2" w:rsidRPr="00A868F0" w:rsidRDefault="00827E87" w:rsidP="00827E8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408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E87">
        <w:rPr>
          <w:sz w:val="28"/>
          <w:szCs w:val="28"/>
        </w:rPr>
        <w:t xml:space="preserve"> </w:t>
      </w:r>
      <w:r>
        <w:rPr>
          <w:sz w:val="28"/>
          <w:szCs w:val="28"/>
        </w:rPr>
        <w:t>Вереина Л.И., Краснов М.М., Техническая механика</w:t>
      </w:r>
      <w:r w:rsidRPr="00A868F0">
        <w:rPr>
          <w:sz w:val="28"/>
          <w:szCs w:val="28"/>
        </w:rPr>
        <w:t>,</w:t>
      </w:r>
      <w:r>
        <w:rPr>
          <w:sz w:val="28"/>
          <w:szCs w:val="28"/>
        </w:rPr>
        <w:t xml:space="preserve"> - </w:t>
      </w:r>
      <w:r w:rsidRPr="00A868F0">
        <w:rPr>
          <w:sz w:val="28"/>
          <w:szCs w:val="28"/>
        </w:rPr>
        <w:t>М.</w:t>
      </w:r>
      <w:r>
        <w:rPr>
          <w:sz w:val="28"/>
          <w:szCs w:val="28"/>
        </w:rPr>
        <w:t>: Академия, 2008</w:t>
      </w:r>
      <w:r w:rsidRPr="00A868F0">
        <w:rPr>
          <w:sz w:val="28"/>
          <w:szCs w:val="28"/>
        </w:rPr>
        <w:t>.</w:t>
      </w:r>
    </w:p>
    <w:p w:rsidR="005430D2" w:rsidRDefault="00827E87" w:rsidP="00827E8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408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E87">
        <w:rPr>
          <w:sz w:val="28"/>
          <w:szCs w:val="28"/>
        </w:rPr>
        <w:t xml:space="preserve"> </w:t>
      </w:r>
      <w:r>
        <w:rPr>
          <w:sz w:val="28"/>
          <w:szCs w:val="28"/>
        </w:rPr>
        <w:t>Вышинский Н.В. Техническая механика. Учебное пособие.</w:t>
      </w:r>
      <w:r w:rsidRPr="00A868F0">
        <w:rPr>
          <w:sz w:val="28"/>
          <w:szCs w:val="28"/>
        </w:rPr>
        <w:t xml:space="preserve"> Минск,</w:t>
      </w:r>
      <w:r>
        <w:rPr>
          <w:sz w:val="28"/>
          <w:szCs w:val="28"/>
        </w:rPr>
        <w:t xml:space="preserve"> ИВЦ Минфина,</w:t>
      </w:r>
      <w:r w:rsidRPr="00A868F0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A868F0">
        <w:rPr>
          <w:sz w:val="28"/>
          <w:szCs w:val="28"/>
        </w:rPr>
        <w:t>.</w:t>
      </w:r>
    </w:p>
    <w:p w:rsidR="005430D2" w:rsidRPr="00AB3256" w:rsidRDefault="005430D2" w:rsidP="005430D2">
      <w:pPr>
        <w:tabs>
          <w:tab w:val="left" w:pos="355"/>
        </w:tabs>
        <w:ind w:left="19"/>
        <w:jc w:val="center"/>
        <w:rPr>
          <w:b/>
          <w:bCs/>
          <w:color w:val="000000"/>
          <w:sz w:val="28"/>
          <w:szCs w:val="28"/>
        </w:rPr>
      </w:pPr>
      <w:r w:rsidRPr="00AB3256">
        <w:rPr>
          <w:b/>
          <w:bCs/>
          <w:color w:val="000000"/>
          <w:sz w:val="28"/>
          <w:szCs w:val="28"/>
        </w:rPr>
        <w:lastRenderedPageBreak/>
        <w:t>Электронные учебники</w:t>
      </w:r>
      <w:r w:rsidR="00143A60">
        <w:rPr>
          <w:b/>
          <w:bCs/>
          <w:color w:val="000000"/>
          <w:sz w:val="28"/>
          <w:szCs w:val="28"/>
        </w:rPr>
        <w:t>:</w:t>
      </w:r>
    </w:p>
    <w:p w:rsidR="005430D2" w:rsidRPr="00AA1F84" w:rsidRDefault="005430D2" w:rsidP="005430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30D2" w:rsidRDefault="004C6642" w:rsidP="004C664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sz w:val="28"/>
          <w:szCs w:val="28"/>
        </w:rPr>
        <w:t>1.</w:t>
      </w:r>
      <w:r w:rsidR="005430D2">
        <w:rPr>
          <w:bCs/>
          <w:sz w:val="28"/>
          <w:szCs w:val="28"/>
        </w:rPr>
        <w:t xml:space="preserve">Интерактивный учебник. Сафонова Г.Г., Артюховская Т.Ю., Ермаков Д.А., </w:t>
      </w:r>
      <w:r w:rsidR="005430D2" w:rsidRPr="00A868F0">
        <w:rPr>
          <w:sz w:val="28"/>
          <w:szCs w:val="28"/>
        </w:rPr>
        <w:t>«Техническая механика»</w:t>
      </w:r>
      <w:r w:rsidR="005430D2" w:rsidRPr="00A868F0">
        <w:rPr>
          <w:bCs/>
          <w:sz w:val="28"/>
          <w:szCs w:val="28"/>
        </w:rPr>
        <w:t>,</w:t>
      </w:r>
      <w:r w:rsidR="00BD7BC0">
        <w:rPr>
          <w:bCs/>
          <w:sz w:val="28"/>
          <w:szCs w:val="28"/>
        </w:rPr>
        <w:t>- М.:</w:t>
      </w:r>
      <w:r>
        <w:rPr>
          <w:bCs/>
          <w:sz w:val="28"/>
          <w:szCs w:val="28"/>
        </w:rPr>
        <w:t xml:space="preserve"> ИНФА-М с, 2009</w:t>
      </w:r>
      <w:r w:rsidR="005430D2">
        <w:rPr>
          <w:bCs/>
          <w:sz w:val="28"/>
          <w:szCs w:val="28"/>
        </w:rPr>
        <w:t xml:space="preserve">. </w:t>
      </w:r>
      <w:r w:rsidR="005430D2" w:rsidRPr="00752ED4">
        <w:rPr>
          <w:color w:val="000000"/>
          <w:sz w:val="22"/>
          <w:szCs w:val="22"/>
        </w:rPr>
        <w:t xml:space="preserve"> </w:t>
      </w:r>
    </w:p>
    <w:p w:rsidR="004C6642" w:rsidRDefault="004C6642" w:rsidP="004C664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A7C9C" w:rsidRPr="00450D79" w:rsidRDefault="004A7C9C" w:rsidP="00143A60">
      <w:pPr>
        <w:autoSpaceDE w:val="0"/>
        <w:autoSpaceDN w:val="0"/>
        <w:adjustRightInd w:val="0"/>
        <w:ind w:left="142"/>
        <w:jc w:val="center"/>
        <w:rPr>
          <w:b/>
          <w:color w:val="000000"/>
        </w:rPr>
      </w:pPr>
      <w:r w:rsidRPr="00450D79">
        <w:rPr>
          <w:b/>
          <w:bCs/>
          <w:sz w:val="28"/>
          <w:szCs w:val="28"/>
        </w:rPr>
        <w:t>Интернет-ресурсы</w:t>
      </w:r>
      <w:r w:rsidRPr="00450D79">
        <w:rPr>
          <w:b/>
          <w:color w:val="000000"/>
        </w:rPr>
        <w:t>:</w:t>
      </w:r>
    </w:p>
    <w:p w:rsidR="007112E2" w:rsidRPr="007112E2" w:rsidRDefault="00D90755" w:rsidP="004A7C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0" w:history="1">
        <w:r w:rsidR="007112E2" w:rsidRPr="007112E2">
          <w:rPr>
            <w:rStyle w:val="ae"/>
            <w:sz w:val="28"/>
            <w:szCs w:val="28"/>
          </w:rPr>
          <w:t>http://www.</w:t>
        </w:r>
        <w:r w:rsidR="007112E2" w:rsidRPr="007112E2">
          <w:rPr>
            <w:rStyle w:val="ae"/>
            <w:sz w:val="28"/>
            <w:szCs w:val="28"/>
            <w:lang w:val="en-US"/>
          </w:rPr>
          <w:t>fcior</w:t>
        </w:r>
        <w:r w:rsidR="007112E2" w:rsidRPr="007112E2">
          <w:rPr>
            <w:rStyle w:val="ae"/>
            <w:sz w:val="28"/>
            <w:szCs w:val="28"/>
          </w:rPr>
          <w:t>.</w:t>
        </w:r>
        <w:r w:rsidR="007112E2" w:rsidRPr="007112E2">
          <w:rPr>
            <w:rStyle w:val="ae"/>
            <w:sz w:val="28"/>
            <w:szCs w:val="28"/>
            <w:lang w:val="en-US"/>
          </w:rPr>
          <w:t>edu</w:t>
        </w:r>
        <w:r w:rsidR="007112E2" w:rsidRPr="007112E2">
          <w:rPr>
            <w:rStyle w:val="ae"/>
            <w:sz w:val="28"/>
            <w:szCs w:val="28"/>
          </w:rPr>
          <w:t>.</w:t>
        </w:r>
        <w:r w:rsidR="007112E2" w:rsidRPr="007112E2">
          <w:rPr>
            <w:rStyle w:val="ae"/>
            <w:sz w:val="28"/>
            <w:szCs w:val="28"/>
            <w:lang w:val="en-US"/>
          </w:rPr>
          <w:t>ru</w:t>
        </w:r>
      </w:hyperlink>
      <w:r w:rsidR="004A7C9C" w:rsidRPr="007112E2">
        <w:rPr>
          <w:color w:val="000000"/>
          <w:sz w:val="28"/>
          <w:szCs w:val="28"/>
        </w:rPr>
        <w:t xml:space="preserve"> </w:t>
      </w:r>
    </w:p>
    <w:p w:rsidR="004A7C9C" w:rsidRPr="007112E2" w:rsidRDefault="00D90755" w:rsidP="004A7C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1" w:history="1">
        <w:r w:rsidR="004A7C9C" w:rsidRPr="007112E2">
          <w:rPr>
            <w:rStyle w:val="ae"/>
            <w:sz w:val="28"/>
            <w:szCs w:val="28"/>
          </w:rPr>
          <w:t>http://www.twirpx.com/files/machinery/termech</w:t>
        </w:r>
      </w:hyperlink>
      <w:r w:rsidR="004A7C9C" w:rsidRPr="007112E2">
        <w:rPr>
          <w:color w:val="000000"/>
          <w:sz w:val="28"/>
          <w:szCs w:val="28"/>
        </w:rPr>
        <w:t xml:space="preserve"> Теоретическая механика: лекции, задачи, контрольные работы.</w:t>
      </w:r>
    </w:p>
    <w:p w:rsidR="005430D2" w:rsidRPr="00C00F8D" w:rsidRDefault="005430D2" w:rsidP="005430D2">
      <w:pPr>
        <w:pStyle w:val="Style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430D2" w:rsidRPr="00C00F8D" w:rsidRDefault="005430D2" w:rsidP="005430D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color w:val="000000"/>
          <w:sz w:val="28"/>
          <w:szCs w:val="28"/>
        </w:rPr>
      </w:pPr>
    </w:p>
    <w:p w:rsidR="005430D2" w:rsidRDefault="005430D2" w:rsidP="005430D2">
      <w:pPr>
        <w:pStyle w:val="1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E45145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5430D2" w:rsidRPr="00E45145" w:rsidRDefault="005430D2" w:rsidP="005430D2">
      <w:pPr>
        <w:pStyle w:val="1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aps/>
          <w:sz w:val="28"/>
          <w:szCs w:val="28"/>
        </w:rPr>
      </w:pPr>
      <w:r w:rsidRPr="00E45145">
        <w:rPr>
          <w:b/>
          <w:caps/>
          <w:sz w:val="28"/>
          <w:szCs w:val="28"/>
        </w:rPr>
        <w:t>Дисциплины</w:t>
      </w:r>
    </w:p>
    <w:p w:rsidR="005430D2" w:rsidRPr="00A20A8B" w:rsidRDefault="005430D2" w:rsidP="008904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обучающимися индивидуальных заданий</w:t>
      </w:r>
      <w:r w:rsidR="00890477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2592"/>
        <w:gridCol w:w="3416"/>
      </w:tblGrid>
      <w:tr w:rsidR="00392080" w:rsidRPr="00A20A8B" w:rsidTr="0039208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80" w:rsidRPr="00A20A8B" w:rsidRDefault="00392080" w:rsidP="005E10F1">
            <w:pPr>
              <w:suppressAutoHyphens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392080" w:rsidRPr="00A20A8B" w:rsidRDefault="00392080" w:rsidP="005E10F1">
            <w:pPr>
              <w:suppressAutoHyphens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0" w:rsidRPr="00A20A8B" w:rsidRDefault="00D057B2" w:rsidP="00D057B2">
            <w:pPr>
              <w:rPr>
                <w:b/>
              </w:rPr>
            </w:pPr>
            <w:r w:rsidRPr="00D057B2">
              <w:rPr>
                <w:b/>
                <w:bCs/>
              </w:rPr>
              <w:t>Коды формируемых профессиональных и общих</w:t>
            </w:r>
            <w:r>
              <w:rPr>
                <w:b/>
                <w:bCs/>
              </w:rPr>
              <w:t xml:space="preserve"> </w:t>
            </w:r>
            <w:r w:rsidRPr="00D057B2">
              <w:rPr>
                <w:b/>
                <w:bCs/>
              </w:rPr>
              <w:t xml:space="preserve"> компетенций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80" w:rsidRDefault="00392080" w:rsidP="005E10F1">
            <w:pPr>
              <w:suppressAutoHyphens/>
              <w:jc w:val="center"/>
              <w:rPr>
                <w:b/>
              </w:rPr>
            </w:pPr>
            <w:r w:rsidRPr="00A20A8B">
              <w:rPr>
                <w:b/>
              </w:rPr>
              <w:t xml:space="preserve">Формы и методы контроля </w:t>
            </w:r>
          </w:p>
          <w:p w:rsidR="00392080" w:rsidRPr="00A20A8B" w:rsidRDefault="00392080" w:rsidP="005E10F1">
            <w:pPr>
              <w:suppressAutoHyphens/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и оценки результатов обучения </w:t>
            </w:r>
          </w:p>
        </w:tc>
      </w:tr>
      <w:tr w:rsidR="00E01B73" w:rsidRPr="00207B1F" w:rsidTr="006945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73" w:rsidRPr="00207B1F" w:rsidRDefault="00E01B73" w:rsidP="00890477">
            <w:pPr>
              <w:pStyle w:val="Style4"/>
              <w:tabs>
                <w:tab w:val="left" w:pos="845"/>
              </w:tabs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207B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ния</w:t>
            </w:r>
            <w:r w:rsidRPr="00207B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207B1F">
              <w:rPr>
                <w:rStyle w:val="FontStyle17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A27D8" w:rsidRPr="00207B1F" w:rsidTr="00392080">
        <w:trPr>
          <w:trHeight w:val="10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D8" w:rsidRPr="00EB0D82" w:rsidRDefault="00AA27D8" w:rsidP="005E10F1">
            <w:pPr>
              <w:suppressAutoHyphens/>
            </w:pPr>
            <w:r w:rsidRPr="00EB0D82">
              <w:t>проводить расчеты при проверке на прочность механических систем;</w:t>
            </w:r>
          </w:p>
          <w:p w:rsidR="00AA27D8" w:rsidRPr="00EB0D82" w:rsidRDefault="00AA27D8" w:rsidP="005E10F1">
            <w:pPr>
              <w:pStyle w:val="a6"/>
              <w:suppressAutoHyphens/>
              <w:ind w:left="1004"/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D8" w:rsidRDefault="00AA27D8" w:rsidP="005E10F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ПК1.1; ПК3.2 – 3.3</w:t>
            </w:r>
          </w:p>
          <w:p w:rsidR="00AA27D8" w:rsidRPr="00207B1F" w:rsidRDefault="00AA27D8" w:rsidP="005E10F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ОК1 - 10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73" w:rsidRPr="00EB0D82" w:rsidRDefault="000A5473" w:rsidP="000A5473">
            <w:pPr>
              <w:jc w:val="both"/>
            </w:pPr>
            <w:r w:rsidRPr="00EB0D82">
              <w:t>Наблюдение и оценка результатов деятельности обучающихся при выполнении и защите  лабораторных работ</w:t>
            </w:r>
          </w:p>
          <w:p w:rsidR="00AA27D8" w:rsidRPr="00EB0D82" w:rsidRDefault="003C4702" w:rsidP="006A349F">
            <w:pPr>
              <w:suppressAutoHyphens/>
              <w:rPr>
                <w:bCs/>
                <w:color w:val="FF0000"/>
              </w:rPr>
            </w:pPr>
            <w:r w:rsidRPr="00EB0D82">
              <w:t>№№1-6</w:t>
            </w:r>
            <w:r w:rsidR="000A5473" w:rsidRPr="00EB0D82">
              <w:t>,</w:t>
            </w:r>
            <w:r w:rsidRPr="00EB0D82">
              <w:t xml:space="preserve"> практических работ №№1-9,</w:t>
            </w:r>
            <w:r w:rsidR="000A5473" w:rsidRPr="00EB0D82">
              <w:t xml:space="preserve"> при работе со справочной и технической литературой, выполнении самостоятельных </w:t>
            </w:r>
            <w:r w:rsidR="00117E93">
              <w:t>расчетно-графических работ.</w:t>
            </w:r>
            <w:r w:rsidR="000A5473" w:rsidRPr="00EB0D82">
              <w:t xml:space="preserve"> </w:t>
            </w:r>
          </w:p>
        </w:tc>
      </w:tr>
      <w:tr w:rsidR="00AA27D8" w:rsidRPr="00207B1F" w:rsidTr="00392080">
        <w:trPr>
          <w:trHeight w:val="10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D8" w:rsidRPr="00EB0D82" w:rsidRDefault="00AA27D8" w:rsidP="005E10F1">
            <w:pPr>
              <w:suppressAutoHyphens/>
            </w:pPr>
            <w:r w:rsidRPr="00EB0D82">
              <w:t>рассчитывать параметры электрических и элементов механических систем;</w:t>
            </w:r>
          </w:p>
          <w:p w:rsidR="00AA27D8" w:rsidRPr="00EB0D82" w:rsidRDefault="00AA27D8" w:rsidP="005E10F1">
            <w:pPr>
              <w:suppressAutoHyphens/>
              <w:ind w:firstLine="284"/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7D8" w:rsidRPr="00207B1F" w:rsidRDefault="00AA27D8" w:rsidP="005E10F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D8" w:rsidRPr="00EB0D82" w:rsidRDefault="00AA27D8" w:rsidP="005E10F1">
            <w:pPr>
              <w:suppressAutoHyphens/>
              <w:rPr>
                <w:color w:val="FF0000"/>
              </w:rPr>
            </w:pPr>
          </w:p>
        </w:tc>
      </w:tr>
      <w:tr w:rsidR="00E01B73" w:rsidRPr="00207B1F" w:rsidTr="00890477">
        <w:trPr>
          <w:trHeight w:val="38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73" w:rsidRPr="00EB0D82" w:rsidRDefault="00E01B73" w:rsidP="0089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FF0000"/>
                <w:sz w:val="28"/>
                <w:szCs w:val="28"/>
              </w:rPr>
            </w:pPr>
            <w:r w:rsidRPr="00EB0D82">
              <w:rPr>
                <w:b/>
                <w:sz w:val="28"/>
                <w:szCs w:val="28"/>
              </w:rPr>
              <w:t>Знания:</w:t>
            </w:r>
          </w:p>
        </w:tc>
      </w:tr>
      <w:tr w:rsidR="000323BE" w:rsidRPr="00207B1F" w:rsidTr="00392080">
        <w:trPr>
          <w:trHeight w:val="7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EB0D82" w:rsidRDefault="000323BE" w:rsidP="005E10F1">
            <w:pPr>
              <w:suppressAutoHyphens/>
            </w:pPr>
            <w:r w:rsidRPr="00EB0D82">
              <w:t>общих понятий технической механики в приложении к профессиональной деятельности;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BE" w:rsidRPr="00207B1F" w:rsidRDefault="000323BE" w:rsidP="005E10F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EB0D82" w:rsidRDefault="006D3576" w:rsidP="006A349F">
            <w:pPr>
              <w:suppressAutoHyphens/>
              <w:rPr>
                <w:bCs/>
              </w:rPr>
            </w:pPr>
            <w:r w:rsidRPr="00EB0D82">
              <w:t>О</w:t>
            </w:r>
            <w:r w:rsidR="000323BE" w:rsidRPr="00EB0D82">
              <w:t xml:space="preserve">ценка результатов деятельности </w:t>
            </w:r>
            <w:r w:rsidR="006A349F">
              <w:t>обучающихся</w:t>
            </w:r>
            <w:r w:rsidR="000323BE" w:rsidRPr="00EB0D82">
              <w:t xml:space="preserve"> при выполнении и защите практических и лабораторных работ, </w:t>
            </w:r>
            <w:r w:rsidR="00EB0D82">
              <w:t xml:space="preserve">устных и письменных ответов, </w:t>
            </w:r>
            <w:r w:rsidR="000323BE" w:rsidRPr="00EB0D82">
              <w:t>тестирования, контрольных работ и др. видов текущего контроля</w:t>
            </w:r>
          </w:p>
        </w:tc>
      </w:tr>
      <w:tr w:rsidR="000323BE" w:rsidRPr="00207B1F" w:rsidTr="00392080">
        <w:trPr>
          <w:trHeight w:val="4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EB0D82" w:rsidRDefault="000323BE" w:rsidP="005E10F1">
            <w:r w:rsidRPr="00EB0D82">
              <w:t>типовых деталей машин и механизмов и способы их соединения;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BE" w:rsidRPr="00207B1F" w:rsidRDefault="000323BE" w:rsidP="005E10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207B1F" w:rsidRDefault="000323BE" w:rsidP="005E10F1">
            <w:pPr>
              <w:rPr>
                <w:bCs/>
                <w:sz w:val="28"/>
                <w:szCs w:val="28"/>
              </w:rPr>
            </w:pPr>
          </w:p>
        </w:tc>
      </w:tr>
      <w:tr w:rsidR="000323BE" w:rsidRPr="00207B1F" w:rsidTr="00392080">
        <w:trPr>
          <w:trHeight w:val="4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EB0D82" w:rsidRDefault="000323BE" w:rsidP="005E10F1">
            <w:pPr>
              <w:pStyle w:val="Style4"/>
              <w:tabs>
                <w:tab w:val="left" w:pos="0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EB0D82">
              <w:rPr>
                <w:rFonts w:ascii="Times New Roman" w:hAnsi="Times New Roman"/>
                <w:lang w:val="ru-RU"/>
              </w:rPr>
              <w:t>основных понятий и аксиом статики, кинематики и динамики</w:t>
            </w:r>
            <w:r w:rsidRPr="00EB0D82">
              <w:rPr>
                <w:rStyle w:val="FontStyle1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BE" w:rsidRPr="00207B1F" w:rsidRDefault="000323BE" w:rsidP="005E10F1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BE" w:rsidRPr="00207B1F" w:rsidRDefault="000323BE" w:rsidP="005E10F1">
            <w:pPr>
              <w:rPr>
                <w:bCs/>
                <w:sz w:val="28"/>
                <w:szCs w:val="28"/>
              </w:rPr>
            </w:pPr>
          </w:p>
        </w:tc>
      </w:tr>
    </w:tbl>
    <w:p w:rsidR="005E10F1" w:rsidRDefault="005E10F1" w:rsidP="00072C87">
      <w:pPr>
        <w:pStyle w:val="Style4"/>
        <w:tabs>
          <w:tab w:val="left" w:pos="845"/>
        </w:tabs>
        <w:ind w:left="845"/>
      </w:pPr>
    </w:p>
    <w:sectPr w:rsidR="005E10F1" w:rsidSect="005E10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8D" w:rsidRDefault="0036318D" w:rsidP="00684A37">
      <w:r>
        <w:separator/>
      </w:r>
    </w:p>
  </w:endnote>
  <w:endnote w:type="continuationSeparator" w:id="0">
    <w:p w:rsidR="0036318D" w:rsidRDefault="0036318D" w:rsidP="0068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E2" w:rsidRDefault="00D90755" w:rsidP="005E1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1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2E2" w:rsidRDefault="007112E2" w:rsidP="005E10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E2" w:rsidRDefault="00D90755" w:rsidP="005E10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12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02F">
      <w:rPr>
        <w:rStyle w:val="a5"/>
        <w:noProof/>
      </w:rPr>
      <w:t>15</w:t>
    </w:r>
    <w:r>
      <w:rPr>
        <w:rStyle w:val="a5"/>
      </w:rPr>
      <w:fldChar w:fldCharType="end"/>
    </w:r>
  </w:p>
  <w:p w:rsidR="007112E2" w:rsidRDefault="007112E2" w:rsidP="005E10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8D" w:rsidRDefault="0036318D" w:rsidP="00684A37">
      <w:r>
        <w:separator/>
      </w:r>
    </w:p>
  </w:footnote>
  <w:footnote w:type="continuationSeparator" w:id="0">
    <w:p w:rsidR="0036318D" w:rsidRDefault="0036318D" w:rsidP="00684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73"/>
    <w:multiLevelType w:val="hybridMultilevel"/>
    <w:tmpl w:val="806E742C"/>
    <w:lvl w:ilvl="0" w:tplc="7A1C06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472F21EA"/>
    <w:multiLevelType w:val="hybridMultilevel"/>
    <w:tmpl w:val="54B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C1B"/>
    <w:multiLevelType w:val="hybridMultilevel"/>
    <w:tmpl w:val="5E28AC44"/>
    <w:lvl w:ilvl="0" w:tplc="74FEA8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633D41"/>
    <w:multiLevelType w:val="hybridMultilevel"/>
    <w:tmpl w:val="93221952"/>
    <w:lvl w:ilvl="0" w:tplc="4F1401B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319B"/>
    <w:multiLevelType w:val="hybridMultilevel"/>
    <w:tmpl w:val="4D426C70"/>
    <w:lvl w:ilvl="0" w:tplc="99E429B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5">
    <w:nsid w:val="7BBD636F"/>
    <w:multiLevelType w:val="hybridMultilevel"/>
    <w:tmpl w:val="BFF84054"/>
    <w:lvl w:ilvl="0" w:tplc="F89C0A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0D2"/>
    <w:rsid w:val="00010DF6"/>
    <w:rsid w:val="00020D64"/>
    <w:rsid w:val="000323BE"/>
    <w:rsid w:val="00044F50"/>
    <w:rsid w:val="00055428"/>
    <w:rsid w:val="00072C87"/>
    <w:rsid w:val="00087849"/>
    <w:rsid w:val="000914F1"/>
    <w:rsid w:val="000946A9"/>
    <w:rsid w:val="000A5473"/>
    <w:rsid w:val="000A7785"/>
    <w:rsid w:val="000F11E1"/>
    <w:rsid w:val="000F7FA3"/>
    <w:rsid w:val="00105F63"/>
    <w:rsid w:val="00106FB8"/>
    <w:rsid w:val="00114DC5"/>
    <w:rsid w:val="00117E93"/>
    <w:rsid w:val="001251AE"/>
    <w:rsid w:val="001370F8"/>
    <w:rsid w:val="00143A60"/>
    <w:rsid w:val="00151862"/>
    <w:rsid w:val="001702DF"/>
    <w:rsid w:val="0019090B"/>
    <w:rsid w:val="001A33C6"/>
    <w:rsid w:val="001C0E29"/>
    <w:rsid w:val="001E34CB"/>
    <w:rsid w:val="00205192"/>
    <w:rsid w:val="00236005"/>
    <w:rsid w:val="0026617E"/>
    <w:rsid w:val="00270286"/>
    <w:rsid w:val="00273ABF"/>
    <w:rsid w:val="002A2D96"/>
    <w:rsid w:val="002C0803"/>
    <w:rsid w:val="002D2645"/>
    <w:rsid w:val="00304076"/>
    <w:rsid w:val="0030745B"/>
    <w:rsid w:val="00307B26"/>
    <w:rsid w:val="00344461"/>
    <w:rsid w:val="00345B12"/>
    <w:rsid w:val="00355A10"/>
    <w:rsid w:val="0036318D"/>
    <w:rsid w:val="00373BFD"/>
    <w:rsid w:val="003814FE"/>
    <w:rsid w:val="00392080"/>
    <w:rsid w:val="003C4702"/>
    <w:rsid w:val="003D6CA9"/>
    <w:rsid w:val="003E62BF"/>
    <w:rsid w:val="003E7CB1"/>
    <w:rsid w:val="003F0FD0"/>
    <w:rsid w:val="003F1D35"/>
    <w:rsid w:val="00403AE8"/>
    <w:rsid w:val="00407975"/>
    <w:rsid w:val="00407F34"/>
    <w:rsid w:val="004168F7"/>
    <w:rsid w:val="00421A1C"/>
    <w:rsid w:val="00426CDD"/>
    <w:rsid w:val="00435336"/>
    <w:rsid w:val="00453B9C"/>
    <w:rsid w:val="00460121"/>
    <w:rsid w:val="00461661"/>
    <w:rsid w:val="0046242C"/>
    <w:rsid w:val="00482A04"/>
    <w:rsid w:val="004833C5"/>
    <w:rsid w:val="00483643"/>
    <w:rsid w:val="004A7C9C"/>
    <w:rsid w:val="004B26A0"/>
    <w:rsid w:val="004C26C0"/>
    <w:rsid w:val="004C6642"/>
    <w:rsid w:val="00525A24"/>
    <w:rsid w:val="005366D1"/>
    <w:rsid w:val="00540140"/>
    <w:rsid w:val="005415F0"/>
    <w:rsid w:val="005430D2"/>
    <w:rsid w:val="005537EE"/>
    <w:rsid w:val="00564AFB"/>
    <w:rsid w:val="00577806"/>
    <w:rsid w:val="0058771A"/>
    <w:rsid w:val="005A1AA0"/>
    <w:rsid w:val="005C7C09"/>
    <w:rsid w:val="005D0718"/>
    <w:rsid w:val="005E10F1"/>
    <w:rsid w:val="005E7EA3"/>
    <w:rsid w:val="00635545"/>
    <w:rsid w:val="006476FA"/>
    <w:rsid w:val="00673CEB"/>
    <w:rsid w:val="00684A37"/>
    <w:rsid w:val="00694552"/>
    <w:rsid w:val="006A349F"/>
    <w:rsid w:val="006A5D7F"/>
    <w:rsid w:val="006A7BD4"/>
    <w:rsid w:val="006C2753"/>
    <w:rsid w:val="006C6E4D"/>
    <w:rsid w:val="006D3576"/>
    <w:rsid w:val="006F0808"/>
    <w:rsid w:val="007112E2"/>
    <w:rsid w:val="00724010"/>
    <w:rsid w:val="0072694B"/>
    <w:rsid w:val="00741831"/>
    <w:rsid w:val="007678D0"/>
    <w:rsid w:val="007756BD"/>
    <w:rsid w:val="007830D1"/>
    <w:rsid w:val="007A79D8"/>
    <w:rsid w:val="007B6546"/>
    <w:rsid w:val="007D0A57"/>
    <w:rsid w:val="007D142A"/>
    <w:rsid w:val="007D2DF9"/>
    <w:rsid w:val="0080308F"/>
    <w:rsid w:val="00827E87"/>
    <w:rsid w:val="00856DE1"/>
    <w:rsid w:val="0086496D"/>
    <w:rsid w:val="00887203"/>
    <w:rsid w:val="00890477"/>
    <w:rsid w:val="008A7FAA"/>
    <w:rsid w:val="008D087D"/>
    <w:rsid w:val="008D27AA"/>
    <w:rsid w:val="008D5DE7"/>
    <w:rsid w:val="008E038D"/>
    <w:rsid w:val="008F283D"/>
    <w:rsid w:val="00914881"/>
    <w:rsid w:val="009368D9"/>
    <w:rsid w:val="00944D85"/>
    <w:rsid w:val="00951220"/>
    <w:rsid w:val="009548C9"/>
    <w:rsid w:val="00956643"/>
    <w:rsid w:val="009722DF"/>
    <w:rsid w:val="00987ECB"/>
    <w:rsid w:val="00990D43"/>
    <w:rsid w:val="009A0638"/>
    <w:rsid w:val="009F7409"/>
    <w:rsid w:val="00A05AFE"/>
    <w:rsid w:val="00A15475"/>
    <w:rsid w:val="00A62FC9"/>
    <w:rsid w:val="00AA27D8"/>
    <w:rsid w:val="00AC6311"/>
    <w:rsid w:val="00AD04EC"/>
    <w:rsid w:val="00AE290B"/>
    <w:rsid w:val="00AE3DE9"/>
    <w:rsid w:val="00AF446B"/>
    <w:rsid w:val="00B11338"/>
    <w:rsid w:val="00B17F77"/>
    <w:rsid w:val="00B3112D"/>
    <w:rsid w:val="00B313B4"/>
    <w:rsid w:val="00B46029"/>
    <w:rsid w:val="00B5023F"/>
    <w:rsid w:val="00B51AE1"/>
    <w:rsid w:val="00B611D2"/>
    <w:rsid w:val="00B72DA0"/>
    <w:rsid w:val="00B753E0"/>
    <w:rsid w:val="00BB26D6"/>
    <w:rsid w:val="00BC2EF9"/>
    <w:rsid w:val="00BC6E61"/>
    <w:rsid w:val="00BD7BC0"/>
    <w:rsid w:val="00BE7891"/>
    <w:rsid w:val="00C00304"/>
    <w:rsid w:val="00C043B0"/>
    <w:rsid w:val="00C73F75"/>
    <w:rsid w:val="00CC632E"/>
    <w:rsid w:val="00CF7947"/>
    <w:rsid w:val="00D045EC"/>
    <w:rsid w:val="00D053C6"/>
    <w:rsid w:val="00D057B2"/>
    <w:rsid w:val="00D218C7"/>
    <w:rsid w:val="00D25DE1"/>
    <w:rsid w:val="00D36DB6"/>
    <w:rsid w:val="00D4597C"/>
    <w:rsid w:val="00D55B99"/>
    <w:rsid w:val="00D90755"/>
    <w:rsid w:val="00D929F2"/>
    <w:rsid w:val="00DB224F"/>
    <w:rsid w:val="00DD125E"/>
    <w:rsid w:val="00DD4A97"/>
    <w:rsid w:val="00E01B73"/>
    <w:rsid w:val="00E22F11"/>
    <w:rsid w:val="00E313C4"/>
    <w:rsid w:val="00E33CF1"/>
    <w:rsid w:val="00E404B8"/>
    <w:rsid w:val="00E43304"/>
    <w:rsid w:val="00E803EF"/>
    <w:rsid w:val="00EA7DF3"/>
    <w:rsid w:val="00EB0D82"/>
    <w:rsid w:val="00EB7361"/>
    <w:rsid w:val="00F00B8F"/>
    <w:rsid w:val="00F02C27"/>
    <w:rsid w:val="00F05069"/>
    <w:rsid w:val="00F4502F"/>
    <w:rsid w:val="00F564C3"/>
    <w:rsid w:val="00F74A02"/>
    <w:rsid w:val="00F76283"/>
    <w:rsid w:val="00F83D13"/>
    <w:rsid w:val="00F902B9"/>
    <w:rsid w:val="00F94A03"/>
    <w:rsid w:val="00FB4FD3"/>
    <w:rsid w:val="00FD49F3"/>
    <w:rsid w:val="00FE390C"/>
    <w:rsid w:val="00FE5147"/>
    <w:rsid w:val="00FF619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0D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D2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5430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30D2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rsid w:val="005430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0D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430D2"/>
  </w:style>
  <w:style w:type="paragraph" w:styleId="a6">
    <w:name w:val="List Paragraph"/>
    <w:basedOn w:val="a"/>
    <w:uiPriority w:val="34"/>
    <w:qFormat/>
    <w:rsid w:val="005430D2"/>
    <w:pPr>
      <w:ind w:left="720"/>
      <w:contextualSpacing/>
    </w:pPr>
  </w:style>
  <w:style w:type="paragraph" w:customStyle="1" w:styleId="Style4">
    <w:name w:val="Style4"/>
    <w:basedOn w:val="a"/>
    <w:uiPriority w:val="99"/>
    <w:rsid w:val="005430D2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uiPriority w:val="99"/>
    <w:rsid w:val="005430D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5430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5430D2"/>
    <w:rPr>
      <w:rFonts w:ascii="Calibri" w:hAnsi="Calibri"/>
      <w:lang w:val="en-US" w:eastAsia="en-US" w:bidi="en-US"/>
    </w:rPr>
  </w:style>
  <w:style w:type="paragraph" w:customStyle="1" w:styleId="Style2">
    <w:name w:val="Style2"/>
    <w:basedOn w:val="a"/>
    <w:uiPriority w:val="99"/>
    <w:rsid w:val="005430D2"/>
    <w:pPr>
      <w:spacing w:line="288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21">
    <w:name w:val="Font Style21"/>
    <w:uiPriority w:val="99"/>
    <w:rsid w:val="005430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5430D2"/>
    <w:pPr>
      <w:spacing w:line="288" w:lineRule="exact"/>
      <w:ind w:firstLine="696"/>
    </w:pPr>
    <w:rPr>
      <w:rFonts w:ascii="Calibri" w:hAnsi="Calibri"/>
      <w:lang w:val="en-US" w:eastAsia="en-US" w:bidi="en-US"/>
    </w:rPr>
  </w:style>
  <w:style w:type="paragraph" w:customStyle="1" w:styleId="Style11">
    <w:name w:val="Style11"/>
    <w:basedOn w:val="a"/>
    <w:uiPriority w:val="99"/>
    <w:rsid w:val="005430D2"/>
    <w:pPr>
      <w:spacing w:line="326" w:lineRule="exact"/>
      <w:ind w:hanging="322"/>
    </w:pPr>
    <w:rPr>
      <w:rFonts w:ascii="Calibri" w:hAnsi="Calibri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543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0D2"/>
    <w:rPr>
      <w:rFonts w:eastAsia="Times New Roman" w:cs="Times New Roman"/>
      <w:szCs w:val="24"/>
    </w:rPr>
  </w:style>
  <w:style w:type="paragraph" w:styleId="a9">
    <w:name w:val="Title"/>
    <w:basedOn w:val="a"/>
    <w:next w:val="a"/>
    <w:link w:val="aa"/>
    <w:qFormat/>
    <w:rsid w:val="005430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430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5430D2"/>
  </w:style>
  <w:style w:type="paragraph" w:styleId="ab">
    <w:name w:val="List"/>
    <w:basedOn w:val="a"/>
    <w:rsid w:val="00273ABF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c">
    <w:name w:val="Знак Знак"/>
    <w:basedOn w:val="a"/>
    <w:rsid w:val="00273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iPriority w:val="99"/>
    <w:semiHidden/>
    <w:unhideWhenUsed/>
    <w:rsid w:val="00273ABF"/>
    <w:pPr>
      <w:ind w:left="566" w:hanging="283"/>
      <w:contextualSpacing/>
    </w:pPr>
  </w:style>
  <w:style w:type="table" w:styleId="ad">
    <w:name w:val="Table Grid"/>
    <w:basedOn w:val="a1"/>
    <w:uiPriority w:val="59"/>
    <w:rsid w:val="00726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A7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machinery/term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BE62-E237-413A-9C6A-9277FB9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21463</CharactersWithSpaces>
  <SharedDoc>false</SharedDoc>
  <HLinks>
    <vt:vector size="12" baseType="variant"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http://www.twirpx.com/files/machinery/termech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2016-06-21T06:50:00Z</dcterms:created>
  <dcterms:modified xsi:type="dcterms:W3CDTF">2016-06-21T06:50:00Z</dcterms:modified>
</cp:coreProperties>
</file>