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F9" w:rsidRDefault="00F268F9" w:rsidP="00D2038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F268F9" w:rsidRPr="006065F2" w:rsidRDefault="00F268F9" w:rsidP="00F26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065F2">
        <w:rPr>
          <w:rFonts w:ascii="Times New Roman" w:hAnsi="Times New Roman"/>
          <w:caps/>
          <w:sz w:val="28"/>
          <w:szCs w:val="28"/>
        </w:rPr>
        <w:t>ДЕПАРТАМЕНТ ОБРАЗОВАНИЯ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</w:t>
      </w:r>
    </w:p>
    <w:p w:rsidR="00F268F9" w:rsidRPr="00475448" w:rsidRDefault="00F268F9" w:rsidP="00F2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448">
        <w:rPr>
          <w:rFonts w:ascii="Times New Roman" w:hAnsi="Times New Roman"/>
          <w:sz w:val="28"/>
          <w:szCs w:val="28"/>
        </w:rPr>
        <w:t>образовательное учреждение города Москвы</w:t>
      </w:r>
    </w:p>
    <w:p w:rsidR="00F268F9" w:rsidRDefault="00F268F9" w:rsidP="00F268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75448">
        <w:rPr>
          <w:rFonts w:ascii="Times New Roman" w:hAnsi="Times New Roman"/>
          <w:b/>
          <w:bCs/>
          <w:sz w:val="28"/>
          <w:szCs w:val="28"/>
        </w:rPr>
        <w:t>Колледж связи №54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68F9" w:rsidRPr="009C5F0D" w:rsidRDefault="00F268F9" w:rsidP="00F268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5F0D">
        <w:rPr>
          <w:rFonts w:ascii="Times New Roman" w:hAnsi="Times New Roman"/>
          <w:bCs/>
          <w:sz w:val="24"/>
          <w:szCs w:val="24"/>
        </w:rPr>
        <w:t>имени П.М. Вострухина</w:t>
      </w:r>
    </w:p>
    <w:p w:rsidR="00F268F9" w:rsidRPr="009C5F0D" w:rsidRDefault="00F268F9" w:rsidP="00F268F9">
      <w:pPr>
        <w:pStyle w:val="a7"/>
        <w:tabs>
          <w:tab w:val="left" w:pos="12824"/>
        </w:tabs>
        <w:spacing w:before="0" w:after="0"/>
        <w:rPr>
          <w:sz w:val="24"/>
          <w:szCs w:val="24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406CB">
        <w:rPr>
          <w:rFonts w:ascii="Times New Roman" w:hAnsi="Times New Roman"/>
          <w:b/>
          <w:bCs/>
          <w:sz w:val="32"/>
          <w:szCs w:val="32"/>
        </w:rPr>
        <w:t xml:space="preserve">План – конспект открытого  урока </w:t>
      </w:r>
    </w:p>
    <w:p w:rsidR="00F268F9" w:rsidRDefault="003743D1" w:rsidP="00F268F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(практическая работа)</w:t>
      </w:r>
    </w:p>
    <w:p w:rsidR="00F268F9" w:rsidRPr="003406CB" w:rsidRDefault="00F268F9" w:rsidP="00F268F9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F268F9" w:rsidRPr="00E70873" w:rsidRDefault="00F268F9" w:rsidP="00F268F9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268F9" w:rsidRPr="00F00818" w:rsidRDefault="00F00818" w:rsidP="00F268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0818">
        <w:rPr>
          <w:rFonts w:ascii="Times New Roman" w:hAnsi="Times New Roman"/>
          <w:b/>
          <w:sz w:val="32"/>
          <w:szCs w:val="32"/>
        </w:rPr>
        <w:t>ПМ.05. Организация и управление предпринимательской деятельностью в сфере земельно-имущественных отношений</w:t>
      </w:r>
    </w:p>
    <w:p w:rsidR="00F268F9" w:rsidRPr="003406CB" w:rsidRDefault="00F268F9" w:rsidP="00F268F9">
      <w:pPr>
        <w:spacing w:after="0"/>
        <w:rPr>
          <w:rFonts w:ascii="Times New Roman" w:hAnsi="Times New Roman"/>
          <w:sz w:val="24"/>
          <w:szCs w:val="24"/>
        </w:rPr>
      </w:pPr>
    </w:p>
    <w:p w:rsidR="00F268F9" w:rsidRPr="003743D1" w:rsidRDefault="00F268F9" w:rsidP="00F268F9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 w:rsidRPr="003406CB">
        <w:rPr>
          <w:rFonts w:ascii="Times New Roman" w:hAnsi="Times New Roman"/>
          <w:b/>
          <w:sz w:val="32"/>
          <w:szCs w:val="32"/>
        </w:rPr>
        <w:t xml:space="preserve">Тема: </w:t>
      </w:r>
      <w:r w:rsidR="00EC64B1">
        <w:rPr>
          <w:rFonts w:ascii="Times New Roman" w:hAnsi="Times New Roman"/>
          <w:b/>
          <w:sz w:val="32"/>
          <w:szCs w:val="32"/>
        </w:rPr>
        <w:t>«</w:t>
      </w:r>
      <w:r w:rsidR="003743D1" w:rsidRPr="003743D1">
        <w:rPr>
          <w:rFonts w:ascii="Times New Roman" w:hAnsi="Times New Roman"/>
          <w:sz w:val="28"/>
          <w:szCs w:val="28"/>
        </w:rPr>
        <w:t>Описать схему укрупненной классификации объектов недвижимости</w:t>
      </w:r>
      <w:r w:rsidR="00EC64B1">
        <w:rPr>
          <w:rFonts w:ascii="Times New Roman" w:hAnsi="Times New Roman"/>
          <w:sz w:val="28"/>
          <w:szCs w:val="28"/>
        </w:rPr>
        <w:t>»</w:t>
      </w:r>
    </w:p>
    <w:p w:rsidR="00CA78FA" w:rsidRPr="003406CB" w:rsidRDefault="00CA78FA" w:rsidP="00F268F9">
      <w:pPr>
        <w:spacing w:after="0"/>
        <w:ind w:left="851"/>
        <w:jc w:val="center"/>
        <w:rPr>
          <w:rFonts w:ascii="Times New Roman" w:hAnsi="Times New Roman"/>
          <w:sz w:val="32"/>
          <w:szCs w:val="32"/>
        </w:rPr>
      </w:pPr>
    </w:p>
    <w:p w:rsidR="00CA78FA" w:rsidRPr="00CA78FA" w:rsidRDefault="00CA78FA" w:rsidP="00CA7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Специальность</w:t>
      </w:r>
    </w:p>
    <w:p w:rsidR="00CA78FA" w:rsidRPr="00CA78FA" w:rsidRDefault="00F00818" w:rsidP="00CA7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0818">
        <w:rPr>
          <w:rFonts w:ascii="Times New Roman" w:hAnsi="Times New Roman"/>
          <w:sz w:val="28"/>
          <w:szCs w:val="28"/>
        </w:rPr>
        <w:t>21.02.05  Земельно-имущественные отношения</w:t>
      </w:r>
    </w:p>
    <w:p w:rsidR="00CA78FA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78FA" w:rsidRPr="0081774C" w:rsidRDefault="00CA78FA" w:rsidP="00F268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562B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Преподаватель:  </w:t>
      </w:r>
      <w:r w:rsidR="00876130">
        <w:rPr>
          <w:rFonts w:ascii="Times New Roman" w:hAnsi="Times New Roman"/>
          <w:sz w:val="28"/>
        </w:rPr>
        <w:t>Голубенко Н.С.</w:t>
      </w:r>
    </w:p>
    <w:p w:rsidR="0033562B" w:rsidRPr="0081774C" w:rsidRDefault="00F72F68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09</w:t>
      </w:r>
      <w:r w:rsidR="0033562B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0</w:t>
      </w:r>
      <w:r w:rsidR="0033562B">
        <w:rPr>
          <w:rFonts w:ascii="Times New Roman" w:hAnsi="Times New Roman"/>
          <w:sz w:val="28"/>
        </w:rPr>
        <w:t>.2015г.</w:t>
      </w:r>
    </w:p>
    <w:p w:rsidR="00F268F9" w:rsidRPr="0081774C" w:rsidRDefault="0033562B" w:rsidP="00CA78FA">
      <w:pPr>
        <w:spacing w:line="36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Группа </w:t>
      </w:r>
      <w:r w:rsidR="00876130">
        <w:rPr>
          <w:rFonts w:ascii="Times New Roman" w:hAnsi="Times New Roman"/>
          <w:b/>
          <w:sz w:val="28"/>
          <w:u w:val="single"/>
        </w:rPr>
        <w:t>4зио – 9</w:t>
      </w:r>
      <w:r w:rsidR="003C7770">
        <w:rPr>
          <w:rFonts w:ascii="Times New Roman" w:hAnsi="Times New Roman"/>
          <w:b/>
          <w:sz w:val="28"/>
          <w:u w:val="single"/>
        </w:rPr>
        <w:t>-1</w:t>
      </w: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2F570D" w:rsidRPr="0081774C" w:rsidRDefault="002F570D" w:rsidP="00F268F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268F9" w:rsidRDefault="00F268F9" w:rsidP="00F268F9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124D2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</w:p>
    <w:p w:rsidR="00D2038A" w:rsidRPr="00EE290F" w:rsidRDefault="00AF3A44" w:rsidP="00D20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</w:t>
      </w:r>
      <w:r w:rsidR="00D2038A" w:rsidRPr="00EE2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0E15" w:rsidRPr="00EE290F" w:rsidRDefault="00A80E15" w:rsidP="00D2038A">
      <w:pPr>
        <w:rPr>
          <w:rFonts w:ascii="Times New Roman" w:hAnsi="Times New Roman" w:cs="Times New Roman"/>
          <w:sz w:val="28"/>
          <w:szCs w:val="28"/>
        </w:rPr>
      </w:pPr>
    </w:p>
    <w:p w:rsidR="00D2038A" w:rsidRPr="00F4657B" w:rsidRDefault="000605AD" w:rsidP="00D2038A">
      <w:pPr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Тема:</w:t>
      </w:r>
      <w:r w:rsidR="00D2038A" w:rsidRPr="00F4657B">
        <w:rPr>
          <w:rFonts w:ascii="Times New Roman" w:hAnsi="Times New Roman" w:cs="Times New Roman"/>
          <w:sz w:val="28"/>
          <w:szCs w:val="28"/>
        </w:rPr>
        <w:t xml:space="preserve"> </w:t>
      </w:r>
      <w:r w:rsidR="00EC64B1">
        <w:rPr>
          <w:rFonts w:ascii="Times New Roman" w:hAnsi="Times New Roman"/>
          <w:b/>
          <w:sz w:val="32"/>
          <w:szCs w:val="32"/>
        </w:rPr>
        <w:t>«</w:t>
      </w:r>
      <w:r w:rsidR="00EC64B1" w:rsidRPr="003743D1">
        <w:rPr>
          <w:rFonts w:ascii="Times New Roman" w:hAnsi="Times New Roman"/>
          <w:sz w:val="28"/>
          <w:szCs w:val="28"/>
        </w:rPr>
        <w:t>Описать схему укрупненной классификации объектов недвижимости</w:t>
      </w:r>
      <w:r w:rsidR="00EC64B1">
        <w:rPr>
          <w:rFonts w:ascii="Times New Roman" w:hAnsi="Times New Roman"/>
          <w:sz w:val="28"/>
          <w:szCs w:val="28"/>
        </w:rPr>
        <w:t>»</w:t>
      </w:r>
    </w:p>
    <w:p w:rsidR="00F268F9" w:rsidRPr="00F4657B" w:rsidRDefault="000605AD" w:rsidP="00F90D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4657B">
        <w:rPr>
          <w:rFonts w:ascii="Times New Roman" w:hAnsi="Times New Roman" w:cs="Times New Roman"/>
          <w:b/>
          <w:sz w:val="28"/>
          <w:szCs w:val="28"/>
        </w:rPr>
        <w:t>Цель:</w:t>
      </w:r>
      <w:r w:rsidR="0033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7B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F4657B">
        <w:rPr>
          <w:rFonts w:ascii="Times New Roman" w:hAnsi="Times New Roman" w:cs="Times New Roman"/>
          <w:sz w:val="28"/>
          <w:szCs w:val="28"/>
        </w:rPr>
        <w:t>знаний</w:t>
      </w:r>
      <w:r w:rsidR="0033562B">
        <w:rPr>
          <w:rFonts w:ascii="Times New Roman" w:hAnsi="Times New Roman" w:cs="Times New Roman"/>
          <w:sz w:val="28"/>
          <w:szCs w:val="28"/>
        </w:rPr>
        <w:t xml:space="preserve"> </w:t>
      </w:r>
      <w:r w:rsidR="00044AAC" w:rsidRPr="00F4657B">
        <w:rPr>
          <w:rFonts w:ascii="Times New Roman" w:hAnsi="Times New Roman" w:cs="Times New Roman"/>
          <w:sz w:val="28"/>
          <w:szCs w:val="28"/>
        </w:rPr>
        <w:t xml:space="preserve">о </w:t>
      </w:r>
      <w:r w:rsidR="00EC64B1">
        <w:rPr>
          <w:rFonts w:ascii="Times New Roman" w:hAnsi="Times New Roman" w:cs="Times New Roman"/>
          <w:sz w:val="28"/>
          <w:szCs w:val="28"/>
        </w:rPr>
        <w:t>классификации объектов недвижимости</w:t>
      </w:r>
    </w:p>
    <w:p w:rsidR="002F570D" w:rsidRPr="00F4657B" w:rsidRDefault="002F570D" w:rsidP="00335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657B">
        <w:rPr>
          <w:rFonts w:ascii="Times New Roman" w:hAnsi="Times New Roman"/>
          <w:b/>
          <w:sz w:val="28"/>
          <w:szCs w:val="28"/>
        </w:rPr>
        <w:t>Задачи:</w:t>
      </w:r>
    </w:p>
    <w:p w:rsidR="002F570D" w:rsidRDefault="002F570D" w:rsidP="0033562B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F4657B">
        <w:rPr>
          <w:rFonts w:ascii="Times New Roman" w:hAnsi="Times New Roman"/>
          <w:sz w:val="28"/>
          <w:szCs w:val="28"/>
          <w:u w:val="single"/>
        </w:rPr>
        <w:t>Образовательная:</w:t>
      </w:r>
    </w:p>
    <w:p w:rsidR="00281299" w:rsidRPr="00EC64B1" w:rsidRDefault="00281299" w:rsidP="00281299">
      <w:pPr>
        <w:suppressAutoHyphens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F4657B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EC64B1">
        <w:rPr>
          <w:rFonts w:ascii="Times New Roman" w:hAnsi="Times New Roman" w:cs="Times New Roman"/>
          <w:sz w:val="28"/>
          <w:szCs w:val="28"/>
        </w:rPr>
        <w:t>составить таблицу о</w:t>
      </w:r>
      <w:r w:rsidR="00EC64B1" w:rsidRPr="00EC64B1">
        <w:rPr>
          <w:rFonts w:ascii="Times New Roman" w:hAnsi="Times New Roman" w:cs="Times New Roman"/>
          <w:sz w:val="28"/>
          <w:szCs w:val="28"/>
        </w:rPr>
        <w:t>бъект</w:t>
      </w:r>
      <w:r w:rsidR="00EC64B1">
        <w:rPr>
          <w:rFonts w:ascii="Times New Roman" w:hAnsi="Times New Roman" w:cs="Times New Roman"/>
          <w:sz w:val="28"/>
          <w:szCs w:val="28"/>
        </w:rPr>
        <w:t>ов</w:t>
      </w:r>
      <w:r w:rsidR="00EC64B1" w:rsidRPr="00EC64B1">
        <w:rPr>
          <w:rFonts w:ascii="Times New Roman" w:hAnsi="Times New Roman" w:cs="Times New Roman"/>
          <w:sz w:val="28"/>
          <w:szCs w:val="28"/>
        </w:rPr>
        <w:t>, отнесенные к недвижимости по Гражданскому кодексу РФ</w:t>
      </w:r>
      <w:r w:rsidRPr="00F4657B">
        <w:rPr>
          <w:rFonts w:ascii="Times New Roman" w:hAnsi="Times New Roman" w:cs="Times New Roman"/>
          <w:sz w:val="28"/>
          <w:szCs w:val="28"/>
        </w:rPr>
        <w:t>;</w:t>
      </w:r>
    </w:p>
    <w:p w:rsidR="002F570D" w:rsidRDefault="002F570D" w:rsidP="0033562B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4657B">
        <w:rPr>
          <w:rFonts w:ascii="Times New Roman" w:hAnsi="Times New Roman"/>
          <w:sz w:val="28"/>
          <w:szCs w:val="28"/>
        </w:rPr>
        <w:t xml:space="preserve">- </w:t>
      </w:r>
      <w:r w:rsidR="00EC64B1">
        <w:rPr>
          <w:rFonts w:ascii="Times New Roman" w:hAnsi="Times New Roman"/>
          <w:sz w:val="28"/>
          <w:szCs w:val="28"/>
        </w:rPr>
        <w:t>умение составить таблицу о</w:t>
      </w:r>
      <w:r w:rsidR="00EC64B1" w:rsidRPr="00EC64B1">
        <w:rPr>
          <w:rFonts w:ascii="Times New Roman" w:hAnsi="Times New Roman"/>
          <w:sz w:val="28"/>
          <w:szCs w:val="28"/>
        </w:rPr>
        <w:t>тличительны</w:t>
      </w:r>
      <w:r w:rsidR="00EC64B1">
        <w:rPr>
          <w:rFonts w:ascii="Times New Roman" w:hAnsi="Times New Roman"/>
          <w:sz w:val="28"/>
          <w:szCs w:val="28"/>
        </w:rPr>
        <w:t>х</w:t>
      </w:r>
      <w:r w:rsidR="00EC64B1" w:rsidRPr="00EC64B1">
        <w:rPr>
          <w:rFonts w:ascii="Times New Roman" w:hAnsi="Times New Roman"/>
          <w:sz w:val="28"/>
          <w:szCs w:val="28"/>
        </w:rPr>
        <w:t xml:space="preserve"> признак</w:t>
      </w:r>
      <w:r w:rsidR="00EC64B1">
        <w:rPr>
          <w:rFonts w:ascii="Times New Roman" w:hAnsi="Times New Roman"/>
          <w:sz w:val="28"/>
          <w:szCs w:val="28"/>
        </w:rPr>
        <w:t>ов недвижимости</w:t>
      </w:r>
      <w:r w:rsidR="001B231F" w:rsidRPr="00F4657B">
        <w:rPr>
          <w:rFonts w:ascii="Times New Roman" w:hAnsi="Times New Roman" w:cs="Times New Roman"/>
          <w:sz w:val="28"/>
          <w:szCs w:val="28"/>
        </w:rPr>
        <w:t>;</w:t>
      </w:r>
    </w:p>
    <w:p w:rsidR="00281299" w:rsidRDefault="00281299" w:rsidP="0033562B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1299">
        <w:rPr>
          <w:rFonts w:ascii="Times New Roman" w:hAnsi="Times New Roman" w:cs="Times New Roman"/>
          <w:sz w:val="28"/>
          <w:szCs w:val="28"/>
        </w:rPr>
        <w:t xml:space="preserve"> </w:t>
      </w:r>
      <w:r w:rsidR="00EC64B1">
        <w:rPr>
          <w:rFonts w:ascii="Times New Roman" w:hAnsi="Times New Roman" w:cs="Times New Roman"/>
          <w:sz w:val="28"/>
          <w:szCs w:val="28"/>
        </w:rPr>
        <w:t>знать основные типы недвижимости.</w:t>
      </w:r>
    </w:p>
    <w:p w:rsidR="001B231F" w:rsidRPr="00F4657B" w:rsidRDefault="001B231F" w:rsidP="00CA78FA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Воспитательная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воспитание внимания, усидчивости, ответственности при выполнении поставленных задач. </w:t>
      </w:r>
    </w:p>
    <w:p w:rsidR="002F570D" w:rsidRPr="00CA78FA" w:rsidRDefault="002F570D" w:rsidP="002F570D">
      <w:pPr>
        <w:tabs>
          <w:tab w:val="num" w:pos="993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numPr>
          <w:ilvl w:val="0"/>
          <w:numId w:val="5"/>
        </w:numPr>
        <w:tabs>
          <w:tab w:val="clear" w:pos="1353"/>
          <w:tab w:val="num" w:pos="993"/>
        </w:tabs>
        <w:suppressAutoHyphens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CA78FA">
        <w:rPr>
          <w:rFonts w:ascii="Times New Roman" w:hAnsi="Times New Roman"/>
          <w:sz w:val="28"/>
          <w:szCs w:val="28"/>
          <w:u w:val="single"/>
        </w:rPr>
        <w:t>Развивающая</w:t>
      </w:r>
    </w:p>
    <w:p w:rsidR="002F570D" w:rsidRPr="00CA78FA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>- развивать логику мышления, грамотно и профессионально решать поставленные задачи;</w:t>
      </w:r>
    </w:p>
    <w:p w:rsidR="002F570D" w:rsidRDefault="002F570D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281299">
        <w:rPr>
          <w:rFonts w:ascii="Times New Roman" w:hAnsi="Times New Roman"/>
          <w:sz w:val="28"/>
          <w:szCs w:val="28"/>
        </w:rPr>
        <w:t xml:space="preserve"> р</w:t>
      </w:r>
      <w:r w:rsidRPr="00CA78FA">
        <w:rPr>
          <w:rFonts w:ascii="Times New Roman" w:hAnsi="Times New Roman"/>
          <w:sz w:val="28"/>
          <w:szCs w:val="28"/>
        </w:rPr>
        <w:t>ешать практические задачи.</w:t>
      </w:r>
    </w:p>
    <w:p w:rsidR="00CA78FA" w:rsidRPr="00CA78FA" w:rsidRDefault="00CA78FA" w:rsidP="002F570D">
      <w:pPr>
        <w:tabs>
          <w:tab w:val="num" w:pos="993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</w:p>
    <w:p w:rsidR="002F570D" w:rsidRPr="00CA78FA" w:rsidRDefault="002F570D" w:rsidP="002F570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Тип занятия:</w:t>
      </w:r>
      <w:r w:rsidR="00CA78FA">
        <w:rPr>
          <w:rFonts w:ascii="Times New Roman" w:hAnsi="Times New Roman"/>
          <w:b/>
          <w:sz w:val="28"/>
          <w:szCs w:val="28"/>
        </w:rPr>
        <w:t xml:space="preserve"> </w:t>
      </w:r>
      <w:r w:rsidR="00BE03A5">
        <w:rPr>
          <w:rFonts w:ascii="Times New Roman" w:hAnsi="Times New Roman"/>
          <w:sz w:val="28"/>
          <w:szCs w:val="28"/>
        </w:rPr>
        <w:t>практическая</w:t>
      </w:r>
      <w:r w:rsidRPr="00CA78FA">
        <w:rPr>
          <w:rFonts w:ascii="Times New Roman" w:hAnsi="Times New Roman"/>
          <w:sz w:val="28"/>
          <w:szCs w:val="28"/>
        </w:rPr>
        <w:t xml:space="preserve"> работа</w:t>
      </w:r>
    </w:p>
    <w:p w:rsidR="002F570D" w:rsidRPr="00CA78FA" w:rsidRDefault="002F570D" w:rsidP="002F570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A78FA">
        <w:rPr>
          <w:rFonts w:ascii="Times New Roman" w:hAnsi="Times New Roman"/>
          <w:b/>
          <w:sz w:val="28"/>
          <w:szCs w:val="28"/>
        </w:rPr>
        <w:t>Материально-техническое обеспечение занятия:</w:t>
      </w:r>
    </w:p>
    <w:p w:rsidR="002F570D" w:rsidRPr="00CA78FA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3F3F23">
        <w:rPr>
          <w:rFonts w:ascii="Times New Roman" w:hAnsi="Times New Roman"/>
          <w:sz w:val="28"/>
          <w:szCs w:val="28"/>
        </w:rPr>
        <w:t>Линейка карандаш, ручка.</w:t>
      </w:r>
    </w:p>
    <w:p w:rsidR="002F570D" w:rsidRPr="00CA78FA" w:rsidRDefault="002F570D" w:rsidP="002F5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78FA">
        <w:rPr>
          <w:rFonts w:ascii="Times New Roman" w:hAnsi="Times New Roman"/>
          <w:sz w:val="28"/>
          <w:szCs w:val="28"/>
        </w:rPr>
        <w:t xml:space="preserve">- </w:t>
      </w:r>
      <w:r w:rsidR="003F3F23">
        <w:rPr>
          <w:rFonts w:ascii="Times New Roman" w:hAnsi="Times New Roman"/>
          <w:sz w:val="28"/>
          <w:szCs w:val="28"/>
        </w:rPr>
        <w:t>Компьютер</w:t>
      </w:r>
    </w:p>
    <w:p w:rsidR="002F570D" w:rsidRDefault="002F570D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451" w:rsidRDefault="00EB1451" w:rsidP="00F4657B">
      <w:pPr>
        <w:spacing w:after="0"/>
        <w:jc w:val="both"/>
        <w:rPr>
          <w:rFonts w:ascii="Times New Roman" w:hAnsi="Times New Roman"/>
          <w:sz w:val="24"/>
          <w:szCs w:val="24"/>
        </w:rPr>
        <w:sectPr w:rsidR="00EB1451" w:rsidSect="0033562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F570D" w:rsidRDefault="002F570D" w:rsidP="002F570D">
      <w:pPr>
        <w:spacing w:line="240" w:lineRule="auto"/>
        <w:ind w:left="1560"/>
        <w:jc w:val="center"/>
        <w:rPr>
          <w:rFonts w:ascii="Times New Roman" w:hAnsi="Times New Roman"/>
          <w:b/>
          <w:sz w:val="28"/>
          <w:szCs w:val="28"/>
        </w:rPr>
      </w:pPr>
      <w:r w:rsidRPr="00C764E5">
        <w:rPr>
          <w:rFonts w:ascii="Times New Roman" w:hAnsi="Times New Roman"/>
          <w:b/>
          <w:sz w:val="28"/>
          <w:szCs w:val="28"/>
        </w:rPr>
        <w:lastRenderedPageBreak/>
        <w:t>Ход  занятия</w:t>
      </w:r>
    </w:p>
    <w:tbl>
      <w:tblPr>
        <w:tblW w:w="157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4054"/>
        <w:gridCol w:w="5387"/>
        <w:gridCol w:w="4677"/>
        <w:gridCol w:w="852"/>
      </w:tblGrid>
      <w:tr w:rsidR="00013429" w:rsidRPr="00217398" w:rsidTr="00EB1451">
        <w:trPr>
          <w:trHeight w:val="747"/>
        </w:trPr>
        <w:tc>
          <w:tcPr>
            <w:tcW w:w="766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№ этапа</w:t>
            </w:r>
          </w:p>
        </w:tc>
        <w:tc>
          <w:tcPr>
            <w:tcW w:w="4054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Этап занятия</w:t>
            </w:r>
          </w:p>
        </w:tc>
        <w:tc>
          <w:tcPr>
            <w:tcW w:w="5387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 xml:space="preserve">Деятельность преподавателя </w:t>
            </w:r>
          </w:p>
        </w:tc>
        <w:tc>
          <w:tcPr>
            <w:tcW w:w="4677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Деятельность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студента</w:t>
            </w: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Время</w:t>
            </w:r>
          </w:p>
          <w:p w:rsidR="002F570D" w:rsidRPr="0021739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  <w:b/>
              </w:rPr>
              <w:t>мин.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54" w:type="dxa"/>
            <w:vAlign w:val="center"/>
          </w:tcPr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момент: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ерка присутствующих студентов.</w:t>
            </w:r>
          </w:p>
          <w:p w:rsidR="002F570D" w:rsidRPr="00F65488" w:rsidRDefault="002F570D" w:rsidP="00345446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целью и планом занятия</w:t>
            </w:r>
          </w:p>
          <w:p w:rsidR="002F570D" w:rsidRPr="00013429" w:rsidRDefault="002F570D" w:rsidP="0094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F570D" w:rsidRPr="00F65488" w:rsidRDefault="002F570D" w:rsidP="00957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Здравствуйте, ребята. Сегодня мы с вами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зак</w:t>
            </w:r>
            <w:r w:rsidR="00CA78FA">
              <w:rPr>
                <w:rFonts w:ascii="Times New Roman" w:hAnsi="Times New Roman"/>
                <w:sz w:val="24"/>
                <w:szCs w:val="24"/>
              </w:rPr>
              <w:t xml:space="preserve">репим знания о </w:t>
            </w:r>
            <w:r w:rsidR="00957A7A">
              <w:rPr>
                <w:rFonts w:ascii="Times New Roman" w:hAnsi="Times New Roman"/>
                <w:sz w:val="24"/>
                <w:szCs w:val="24"/>
              </w:rPr>
              <w:t>классификации объектов недвижимости</w:t>
            </w:r>
          </w:p>
        </w:tc>
        <w:tc>
          <w:tcPr>
            <w:tcW w:w="4677" w:type="dxa"/>
            <w:vAlign w:val="center"/>
          </w:tcPr>
          <w:p w:rsidR="002F570D" w:rsidRPr="00F65488" w:rsidRDefault="002F570D" w:rsidP="0034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Внимательно слушают преподавателя, записывают дату и тему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в тетрадь</w:t>
            </w:r>
          </w:p>
          <w:p w:rsidR="002F570D" w:rsidRPr="00013429" w:rsidRDefault="002F570D" w:rsidP="00EB1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F570D" w:rsidRPr="00217398" w:rsidRDefault="002F570D" w:rsidP="003454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7398">
              <w:rPr>
                <w:rFonts w:ascii="Times New Roman" w:hAnsi="Times New Roman"/>
              </w:rPr>
              <w:t xml:space="preserve">4  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54" w:type="dxa"/>
          </w:tcPr>
          <w:p w:rsidR="002F570D" w:rsidRPr="00F65488" w:rsidRDefault="002F570D" w:rsidP="0028129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387" w:type="dxa"/>
          </w:tcPr>
          <w:p w:rsidR="002F570D" w:rsidRDefault="00556AE8" w:rsidP="00013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Пояснить принципы составления таблиц </w:t>
            </w:r>
          </w:p>
          <w:p w:rsidR="00013429" w:rsidRPr="00F65488" w:rsidRDefault="00013429" w:rsidP="0018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преподавателя: </w:t>
            </w:r>
            <w:r w:rsidR="0018507C">
              <w:rPr>
                <w:rFonts w:ascii="Times New Roman" w:hAnsi="Times New Roman"/>
                <w:sz w:val="24"/>
                <w:szCs w:val="24"/>
              </w:rPr>
              <w:t>Дать определения объекта недвижимости</w:t>
            </w:r>
          </w:p>
        </w:tc>
        <w:tc>
          <w:tcPr>
            <w:tcW w:w="4677" w:type="dxa"/>
          </w:tcPr>
          <w:p w:rsidR="002F570D" w:rsidRPr="00013429" w:rsidRDefault="0001342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429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вопросы преподавателя</w:t>
            </w:r>
          </w:p>
        </w:tc>
        <w:tc>
          <w:tcPr>
            <w:tcW w:w="852" w:type="dxa"/>
            <w:vAlign w:val="center"/>
          </w:tcPr>
          <w:p w:rsidR="002F570D" w:rsidRPr="00217398" w:rsidRDefault="000134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Выдача студентам  </w:t>
            </w:r>
            <w:r w:rsidR="0018507C">
              <w:rPr>
                <w:rFonts w:ascii="Times New Roman" w:hAnsi="Times New Roman"/>
                <w:sz w:val="24"/>
                <w:szCs w:val="24"/>
              </w:rPr>
              <w:t>м</w:t>
            </w:r>
            <w:r w:rsidR="0018507C" w:rsidRPr="0018507C">
              <w:rPr>
                <w:rFonts w:ascii="Times New Roman" w:hAnsi="Times New Roman"/>
                <w:sz w:val="24"/>
                <w:szCs w:val="24"/>
              </w:rPr>
              <w:t>атериально-техническ</w:t>
            </w:r>
            <w:r w:rsidR="0018507C">
              <w:rPr>
                <w:rFonts w:ascii="Times New Roman" w:hAnsi="Times New Roman"/>
                <w:sz w:val="24"/>
                <w:szCs w:val="24"/>
              </w:rPr>
              <w:t>ого обеспечения</w:t>
            </w:r>
          </w:p>
          <w:p w:rsidR="002F570D" w:rsidRPr="00F65488" w:rsidRDefault="002F570D" w:rsidP="00345446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F570D" w:rsidRPr="00F65488" w:rsidRDefault="00281299" w:rsidP="00185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Рассказывает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порядке выполнения </w:t>
            </w:r>
            <w:r w:rsidR="0018507C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и получении конечного результата</w:t>
            </w:r>
          </w:p>
        </w:tc>
        <w:tc>
          <w:tcPr>
            <w:tcW w:w="4677" w:type="dxa"/>
          </w:tcPr>
          <w:p w:rsidR="002F570D" w:rsidRPr="00F65488" w:rsidRDefault="00281299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в</w:t>
            </w:r>
            <w:r w:rsidR="002F570D" w:rsidRPr="00F65488">
              <w:rPr>
                <w:rFonts w:ascii="Times New Roman" w:hAnsi="Times New Roman"/>
                <w:sz w:val="24"/>
                <w:szCs w:val="24"/>
              </w:rPr>
              <w:t>ыполнение заданий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38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Спрашивает</w:t>
            </w:r>
            <w:r w:rsidR="00EB1451">
              <w:rPr>
                <w:rFonts w:ascii="Times New Roman" w:hAnsi="Times New Roman"/>
                <w:sz w:val="24"/>
                <w:szCs w:val="24"/>
              </w:rPr>
              <w:t>,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 xml:space="preserve"> какие вопросы  появились у студентов,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>вызвало затруднения при выполнении заданий</w:t>
            </w:r>
          </w:p>
        </w:tc>
        <w:tc>
          <w:tcPr>
            <w:tcW w:w="4677" w:type="dxa"/>
          </w:tcPr>
          <w:p w:rsidR="002F570D" w:rsidRPr="00F65488" w:rsidRDefault="002F570D" w:rsidP="00281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Говорят, что </w:t>
            </w:r>
            <w:r w:rsidR="00281299">
              <w:rPr>
                <w:rFonts w:ascii="Times New Roman" w:hAnsi="Times New Roman"/>
                <w:sz w:val="24"/>
                <w:szCs w:val="24"/>
              </w:rPr>
              <w:t xml:space="preserve">получилось при выполнении заданий </w:t>
            </w:r>
            <w:r w:rsidRPr="00F65488">
              <w:rPr>
                <w:rFonts w:ascii="Times New Roman" w:hAnsi="Times New Roman"/>
                <w:sz w:val="24"/>
                <w:szCs w:val="24"/>
              </w:rPr>
              <w:t>на занятии; высказываются о трудностях, возникших по ходу работы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5</w:t>
            </w:r>
          </w:p>
        </w:tc>
      </w:tr>
      <w:tr w:rsidR="00013429" w:rsidRPr="00217398" w:rsidTr="00EB1451">
        <w:tc>
          <w:tcPr>
            <w:tcW w:w="766" w:type="dxa"/>
            <w:vAlign w:val="center"/>
          </w:tcPr>
          <w:p w:rsidR="002F570D" w:rsidRPr="00F65488" w:rsidRDefault="002F570D" w:rsidP="00345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Задание студентам для самостоятельной работы</w:t>
            </w:r>
          </w:p>
        </w:tc>
        <w:tc>
          <w:tcPr>
            <w:tcW w:w="5387" w:type="dxa"/>
          </w:tcPr>
          <w:p w:rsidR="002F570D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Выставление оценок</w:t>
            </w:r>
          </w:p>
          <w:p w:rsidR="00F0415A" w:rsidRPr="00F65488" w:rsidRDefault="00F0415A" w:rsidP="00345446">
            <w:pPr>
              <w:spacing w:after="0" w:line="240" w:lineRule="auto"/>
              <w:ind w:firstLine="34"/>
              <w:jc w:val="both"/>
              <w:rPr>
                <w:rFonts w:ascii="Times New Roman" w:eastAsia="Adobe Ming Std L" w:hAnsi="Times New Roman"/>
                <w:sz w:val="24"/>
                <w:szCs w:val="24"/>
              </w:rPr>
            </w:pPr>
            <w:r>
              <w:rPr>
                <w:rFonts w:ascii="Times New Roman" w:eastAsia="Adobe Ming Std L" w:hAnsi="Times New Roman"/>
                <w:sz w:val="24"/>
                <w:szCs w:val="24"/>
              </w:rPr>
              <w:t>Подведение итогов</w:t>
            </w:r>
          </w:p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F570D" w:rsidRPr="00F65488" w:rsidRDefault="002F570D" w:rsidP="00345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488">
              <w:rPr>
                <w:rFonts w:ascii="Times New Roman" w:hAnsi="Times New Roman"/>
                <w:sz w:val="24"/>
                <w:szCs w:val="24"/>
              </w:rPr>
              <w:t>Записывают  задание для самостоятельного выполнения</w:t>
            </w:r>
            <w:r w:rsidR="00F0415A">
              <w:rPr>
                <w:rFonts w:ascii="Times New Roman" w:hAnsi="Times New Roman"/>
                <w:sz w:val="24"/>
                <w:szCs w:val="24"/>
              </w:rPr>
              <w:t>: завершить обработку журнала измерений</w:t>
            </w:r>
          </w:p>
        </w:tc>
        <w:tc>
          <w:tcPr>
            <w:tcW w:w="852" w:type="dxa"/>
            <w:vAlign w:val="center"/>
          </w:tcPr>
          <w:p w:rsidR="002F570D" w:rsidRPr="00671629" w:rsidRDefault="00671629" w:rsidP="00345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1629">
              <w:rPr>
                <w:rFonts w:ascii="Times New Roman" w:hAnsi="Times New Roman"/>
              </w:rPr>
              <w:t>6</w:t>
            </w:r>
          </w:p>
        </w:tc>
      </w:tr>
    </w:tbl>
    <w:p w:rsidR="000605AD" w:rsidRPr="00EE290F" w:rsidRDefault="000605AD" w:rsidP="002F570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D2038A" w:rsidRPr="00EE290F" w:rsidRDefault="00D2038A" w:rsidP="00281299">
      <w:pPr>
        <w:jc w:val="both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Охватываемые темы</w:t>
      </w:r>
      <w:r w:rsidRPr="00EE290F">
        <w:rPr>
          <w:rFonts w:ascii="Times New Roman" w:hAnsi="Times New Roman" w:cs="Times New Roman"/>
          <w:sz w:val="28"/>
          <w:szCs w:val="28"/>
        </w:rPr>
        <w:t xml:space="preserve">: </w:t>
      </w:r>
      <w:r w:rsidR="00281299">
        <w:rPr>
          <w:rFonts w:ascii="Times New Roman" w:hAnsi="Times New Roman" w:cs="Times New Roman"/>
          <w:sz w:val="28"/>
          <w:szCs w:val="28"/>
        </w:rPr>
        <w:t xml:space="preserve">  </w:t>
      </w:r>
      <w:r w:rsidR="0018507C">
        <w:rPr>
          <w:rFonts w:ascii="Times New Roman" w:hAnsi="Times New Roman" w:cs="Times New Roman"/>
          <w:sz w:val="28"/>
          <w:szCs w:val="28"/>
        </w:rPr>
        <w:t>Объекты недвижимости, признаки недвижимости</w:t>
      </w:r>
      <w:r w:rsidR="00EE290F">
        <w:rPr>
          <w:rFonts w:ascii="Times New Roman" w:hAnsi="Times New Roman" w:cs="Times New Roman"/>
          <w:sz w:val="28"/>
          <w:szCs w:val="28"/>
        </w:rPr>
        <w:t>.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Результаты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>Студент должен представить рабочую тетрадь с результатами, демонстрирующими знания:</w:t>
      </w:r>
    </w:p>
    <w:p w:rsidR="00D2038A" w:rsidRPr="00EE290F" w:rsidRDefault="0018507C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объекта недвижимости</w:t>
      </w:r>
      <w:r w:rsidR="00D2038A" w:rsidRPr="00EE290F"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18507C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 о</w:t>
      </w:r>
      <w:r w:rsidRPr="00EC64B1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ов недвижимости</w:t>
      </w:r>
      <w:r w:rsidR="00D2038A" w:rsidRPr="00EE290F"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18507C" w:rsidP="00D2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 о</w:t>
      </w:r>
      <w:r w:rsidRPr="00EC64B1">
        <w:rPr>
          <w:rFonts w:ascii="Times New Roman" w:hAnsi="Times New Roman" w:cs="Calibri"/>
          <w:sz w:val="28"/>
          <w:szCs w:val="28"/>
        </w:rPr>
        <w:t>тличительны</w:t>
      </w:r>
      <w:r>
        <w:rPr>
          <w:rFonts w:ascii="Times New Roman" w:hAnsi="Times New Roman"/>
          <w:sz w:val="28"/>
          <w:szCs w:val="28"/>
        </w:rPr>
        <w:t>х</w:t>
      </w:r>
      <w:r w:rsidRPr="00EC64B1">
        <w:rPr>
          <w:rFonts w:ascii="Times New Roman" w:hAnsi="Times New Roman" w:cs="Calibri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38A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Критерии выполнения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EE290F" w:rsidRPr="00EE290F" w:rsidRDefault="00EE290F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14481">
        <w:rPr>
          <w:rFonts w:ascii="Times New Roman" w:hAnsi="Times New Roman" w:cs="Times New Roman"/>
          <w:sz w:val="28"/>
          <w:szCs w:val="28"/>
        </w:rPr>
        <w:t>составлять таблицы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 xml:space="preserve">Способность назвать </w:t>
      </w:r>
      <w:r w:rsidR="00314481">
        <w:rPr>
          <w:rFonts w:ascii="Times New Roman" w:hAnsi="Times New Roman" w:cs="Times New Roman"/>
          <w:sz w:val="28"/>
          <w:szCs w:val="28"/>
        </w:rPr>
        <w:t>определение объекта недвижимости.</w:t>
      </w:r>
    </w:p>
    <w:p w:rsidR="00D2038A" w:rsidRDefault="00D2038A" w:rsidP="00314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38A" w:rsidRPr="00EE290F" w:rsidRDefault="00D2038A" w:rsidP="00D2038A">
      <w:p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i/>
          <w:sz w:val="28"/>
          <w:szCs w:val="28"/>
          <w:u w:val="single"/>
        </w:rPr>
        <w:t>Демонстрирует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D2038A" w:rsidRPr="00EE290F" w:rsidRDefault="0099567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по теме</w:t>
      </w:r>
      <w:r w:rsidRPr="00995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743D1">
        <w:rPr>
          <w:rFonts w:ascii="Times New Roman" w:hAnsi="Times New Roman"/>
          <w:sz w:val="28"/>
          <w:szCs w:val="28"/>
        </w:rPr>
        <w:t>укрупненной классификации объектов недвижимости</w:t>
      </w:r>
      <w:r>
        <w:rPr>
          <w:rFonts w:ascii="Times New Roman" w:hAnsi="Times New Roman"/>
          <w:sz w:val="28"/>
          <w:szCs w:val="28"/>
        </w:rPr>
        <w:t>»</w:t>
      </w:r>
      <w:r w:rsidR="005C00E6">
        <w:rPr>
          <w:rFonts w:ascii="Times New Roman" w:hAnsi="Times New Roman" w:cs="Times New Roman"/>
          <w:sz w:val="28"/>
          <w:szCs w:val="28"/>
        </w:rPr>
        <w:t>;</w:t>
      </w:r>
    </w:p>
    <w:p w:rsidR="00D2038A" w:rsidRPr="00EE290F" w:rsidRDefault="00D2038A" w:rsidP="00D203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9567A">
        <w:rPr>
          <w:rFonts w:ascii="Times New Roman" w:hAnsi="Times New Roman" w:cs="Times New Roman"/>
          <w:sz w:val="28"/>
          <w:szCs w:val="28"/>
        </w:rPr>
        <w:t>составлять таблицы.</w:t>
      </w:r>
    </w:p>
    <w:p w:rsidR="00D2038A" w:rsidRPr="00EE290F" w:rsidRDefault="00D2038A" w:rsidP="00995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AB5" w:rsidRPr="00EE290F" w:rsidRDefault="006F6AB5" w:rsidP="006F6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</w:t>
      </w:r>
      <w:r w:rsidRPr="00EE290F">
        <w:rPr>
          <w:rFonts w:ascii="Times New Roman" w:hAnsi="Times New Roman" w:cs="Times New Roman"/>
          <w:sz w:val="28"/>
          <w:szCs w:val="28"/>
        </w:rPr>
        <w:t>:</w:t>
      </w:r>
    </w:p>
    <w:p w:rsidR="00EE290F" w:rsidRPr="00EE290F" w:rsidRDefault="00EE290F" w:rsidP="00EE290F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2297"/>
      </w:tblGrid>
      <w:tr w:rsidR="00EE290F" w:rsidRPr="00EE290F" w:rsidTr="00AC21BD">
        <w:tc>
          <w:tcPr>
            <w:tcW w:w="4673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F6AB5">
              <w:rPr>
                <w:b/>
                <w:sz w:val="28"/>
                <w:szCs w:val="28"/>
              </w:rPr>
              <w:t>Критерии оценки.</w:t>
            </w:r>
          </w:p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E290F" w:rsidRPr="006F6AB5" w:rsidRDefault="00EE290F" w:rsidP="006F6AB5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6F6AB5">
              <w:rPr>
                <w:b/>
                <w:sz w:val="28"/>
                <w:szCs w:val="28"/>
              </w:rPr>
              <w:t>Баллы (</w:t>
            </w:r>
            <w:r w:rsidRPr="006F6AB5">
              <w:rPr>
                <w:b/>
                <w:sz w:val="28"/>
                <w:szCs w:val="28"/>
                <w:lang w:val="en-US"/>
              </w:rPr>
              <w:t>max)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A160A6" w:rsidP="00A160A6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таблиц </w:t>
            </w:r>
            <w:r w:rsidR="00EE290F" w:rsidRPr="00EE290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="00EE290F" w:rsidRPr="00EE29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таблицы</w:t>
            </w:r>
            <w:r w:rsidR="00EE290F" w:rsidRPr="00EE290F">
              <w:rPr>
                <w:sz w:val="28"/>
                <w:szCs w:val="28"/>
              </w:rPr>
              <w:t>)</w:t>
            </w:r>
          </w:p>
        </w:tc>
        <w:tc>
          <w:tcPr>
            <w:tcW w:w="2297" w:type="dxa"/>
          </w:tcPr>
          <w:p w:rsidR="00EE290F" w:rsidRPr="00EE290F" w:rsidRDefault="00A160A6" w:rsidP="00AC2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E290F" w:rsidRPr="00EE290F">
              <w:rPr>
                <w:sz w:val="28"/>
                <w:szCs w:val="28"/>
              </w:rPr>
              <w:t xml:space="preserve"> баллов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A160A6" w:rsidP="00A160A6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определение объекта недвижимости </w:t>
            </w:r>
            <w:r w:rsidR="00EE290F" w:rsidRPr="00EE290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="00EE290F" w:rsidRPr="00EE290F">
              <w:rPr>
                <w:sz w:val="28"/>
                <w:szCs w:val="28"/>
              </w:rPr>
              <w:t xml:space="preserve"> вопрос)</w:t>
            </w:r>
            <w:r w:rsidR="00F041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3 балла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EE290F" w:rsidRDefault="00EE290F" w:rsidP="00AC21BD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Аккуратность ведения</w:t>
            </w:r>
            <w:r w:rsidRPr="006F6AB5">
              <w:rPr>
                <w:sz w:val="28"/>
                <w:szCs w:val="28"/>
              </w:rPr>
              <w:t>«Журнала измерений горизонтальных углов.</w:t>
            </w:r>
          </w:p>
        </w:tc>
        <w:tc>
          <w:tcPr>
            <w:tcW w:w="2297" w:type="dxa"/>
          </w:tcPr>
          <w:p w:rsidR="00EE290F" w:rsidRPr="00EE290F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1 балл</w:t>
            </w:r>
          </w:p>
        </w:tc>
      </w:tr>
      <w:tr w:rsidR="00EE290F" w:rsidRPr="00EE290F" w:rsidTr="00AC21BD">
        <w:tc>
          <w:tcPr>
            <w:tcW w:w="4673" w:type="dxa"/>
          </w:tcPr>
          <w:p w:rsidR="00EE290F" w:rsidRPr="00A160A6" w:rsidRDefault="00EE290F" w:rsidP="00AC21BD">
            <w:pPr>
              <w:pStyle w:val="Default"/>
              <w:rPr>
                <w:sz w:val="28"/>
                <w:szCs w:val="28"/>
              </w:rPr>
            </w:pPr>
            <w:r w:rsidRPr="00EE290F">
              <w:rPr>
                <w:sz w:val="28"/>
                <w:szCs w:val="28"/>
              </w:rPr>
              <w:t>Сумма (</w:t>
            </w:r>
            <w:r w:rsidRPr="00EE290F">
              <w:rPr>
                <w:sz w:val="28"/>
                <w:szCs w:val="28"/>
                <w:lang w:val="en-US"/>
              </w:rPr>
              <w:t>max</w:t>
            </w:r>
            <w:r w:rsidRPr="00A160A6">
              <w:rPr>
                <w:sz w:val="28"/>
                <w:szCs w:val="28"/>
              </w:rPr>
              <w:t>)</w:t>
            </w:r>
          </w:p>
        </w:tc>
        <w:tc>
          <w:tcPr>
            <w:tcW w:w="2297" w:type="dxa"/>
          </w:tcPr>
          <w:p w:rsidR="00EE290F" w:rsidRPr="00EE290F" w:rsidRDefault="00A160A6" w:rsidP="00AC2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E290F" w:rsidRPr="00EE290F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EE290F" w:rsidRPr="00EE290F" w:rsidRDefault="00EE290F" w:rsidP="00EE290F">
      <w:pPr>
        <w:pStyle w:val="Default"/>
        <w:rPr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EE290F" w:rsidRPr="00EE290F" w:rsidTr="00AC21BD"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Сумма баллов</w:t>
            </w:r>
          </w:p>
        </w:tc>
        <w:tc>
          <w:tcPr>
            <w:tcW w:w="5228" w:type="dxa"/>
          </w:tcPr>
          <w:p w:rsidR="00EE290F" w:rsidRPr="006F6AB5" w:rsidRDefault="00EE290F" w:rsidP="006F6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6A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C941AA" w:rsidP="00C941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15-16</w:t>
            </w:r>
            <w:r w:rsidR="00EE290F"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(отлично)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C941AA" w:rsidP="00C941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EE290F"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E290F"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(хорошо)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C941AA" w:rsidP="00C941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EE290F"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(удовлетворительно)</w:t>
            </w:r>
          </w:p>
        </w:tc>
      </w:tr>
      <w:tr w:rsidR="00EE290F" w:rsidRPr="00EE290F" w:rsidTr="00AC21BD">
        <w:tc>
          <w:tcPr>
            <w:tcW w:w="5228" w:type="dxa"/>
          </w:tcPr>
          <w:p w:rsidR="00EE290F" w:rsidRPr="00EE290F" w:rsidRDefault="00EE290F" w:rsidP="00C941A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Меньше </w:t>
            </w:r>
            <w:r w:rsidR="00C941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5228" w:type="dxa"/>
          </w:tcPr>
          <w:p w:rsidR="00EE290F" w:rsidRPr="00EE290F" w:rsidRDefault="00EE290F" w:rsidP="00AC21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(не удовлетворительно)</w:t>
            </w:r>
          </w:p>
        </w:tc>
      </w:tr>
    </w:tbl>
    <w:p w:rsidR="006F6AB5" w:rsidRDefault="006F6AB5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B1451" w:rsidRDefault="00EB1451" w:rsidP="006F6AB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  <w:sectPr w:rsidR="00EB1451" w:rsidSect="00EB145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45609" w:rsidRDefault="00EB1451" w:rsidP="0094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Методические указания по выполнению заданий </w:t>
      </w:r>
    </w:p>
    <w:p w:rsidR="00EB1451" w:rsidRDefault="00EB1451" w:rsidP="00945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>(технологическая карта)</w:t>
      </w:r>
    </w:p>
    <w:p w:rsidR="00EB1451" w:rsidRDefault="00EB1451" w:rsidP="009456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2297" w:rsidRPr="008A1FAC" w:rsidRDefault="00EB1451" w:rsidP="00EB14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A80E15" w:rsidRPr="008A1FAC">
        <w:rPr>
          <w:rFonts w:ascii="Times New Roman" w:hAnsi="Times New Roman" w:cs="Times New Roman"/>
          <w:b/>
          <w:sz w:val="28"/>
          <w:szCs w:val="28"/>
          <w:u w:val="single"/>
        </w:rPr>
        <w:t>адание № 1</w:t>
      </w:r>
      <w:r w:rsidR="00A80E15" w:rsidRPr="008A1FAC">
        <w:rPr>
          <w:rFonts w:ascii="Times New Roman" w:hAnsi="Times New Roman" w:cs="Times New Roman"/>
          <w:b/>
          <w:sz w:val="28"/>
          <w:szCs w:val="28"/>
        </w:rPr>
        <w:t>.</w:t>
      </w:r>
      <w:r w:rsidR="00013429" w:rsidRPr="008A1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C6E">
        <w:rPr>
          <w:rFonts w:ascii="Times New Roman" w:hAnsi="Times New Roman" w:cs="Times New Roman"/>
          <w:b/>
          <w:sz w:val="28"/>
          <w:szCs w:val="28"/>
        </w:rPr>
        <w:t>Определение объекта недвижимости в соответствии с Гражданским кодексом</w:t>
      </w:r>
    </w:p>
    <w:p w:rsidR="00945609" w:rsidRDefault="00B32297" w:rsidP="00EB1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90F">
        <w:rPr>
          <w:rFonts w:ascii="Times New Roman" w:hAnsi="Times New Roman" w:cs="Times New Roman"/>
          <w:sz w:val="28"/>
          <w:szCs w:val="28"/>
        </w:rPr>
        <w:t xml:space="preserve">Индивидуально каждый студент должен </w:t>
      </w:r>
      <w:r w:rsidR="00D50810">
        <w:rPr>
          <w:rFonts w:ascii="Times New Roman" w:hAnsi="Times New Roman" w:cs="Times New Roman"/>
          <w:sz w:val="28"/>
          <w:szCs w:val="28"/>
        </w:rPr>
        <w:t xml:space="preserve">знать определение </w:t>
      </w:r>
    </w:p>
    <w:p w:rsidR="008A1FAC" w:rsidRPr="008A1FAC" w:rsidRDefault="008A1FAC" w:rsidP="009456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</w:rPr>
        <w:t>Образец выполнения задания:</w:t>
      </w:r>
    </w:p>
    <w:p w:rsidR="00D50810" w:rsidRDefault="00D50810" w:rsidP="00D5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0810">
        <w:rPr>
          <w:rFonts w:ascii="Times New Roman" w:hAnsi="Times New Roman" w:cs="Times New Roman"/>
          <w:sz w:val="28"/>
          <w:szCs w:val="28"/>
        </w:rPr>
        <w:t>к недвижимым вещам (недвижимое имущество, недвижимость) относятся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сооружения». К недвижимости относятся также «подлежащие государственной регистрации воздушные и морские суда, суда внутреннего плавания, космические объекты».</w:t>
      </w:r>
    </w:p>
    <w:p w:rsidR="00945609" w:rsidRPr="00EE290F" w:rsidRDefault="00945609" w:rsidP="00A80E15">
      <w:pPr>
        <w:rPr>
          <w:rFonts w:ascii="Times New Roman" w:hAnsi="Times New Roman" w:cs="Times New Roman"/>
          <w:sz w:val="28"/>
          <w:szCs w:val="28"/>
        </w:rPr>
      </w:pPr>
    </w:p>
    <w:p w:rsidR="00D2038A" w:rsidRPr="008A1FAC" w:rsidRDefault="00A80E15" w:rsidP="00FB53F5">
      <w:pPr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  <w:u w:val="single"/>
        </w:rPr>
        <w:t>Задание № 2</w:t>
      </w:r>
      <w:r w:rsidRPr="008A1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0810">
        <w:rPr>
          <w:rFonts w:ascii="Times New Roman" w:hAnsi="Times New Roman" w:cs="Times New Roman"/>
          <w:b/>
          <w:sz w:val="28"/>
          <w:szCs w:val="28"/>
        </w:rPr>
        <w:t>Составить таблицу о</w:t>
      </w:r>
      <w:r w:rsidR="00D50810" w:rsidRPr="00D50810">
        <w:rPr>
          <w:rFonts w:ascii="Times New Roman" w:hAnsi="Times New Roman" w:cs="Times New Roman"/>
          <w:b/>
          <w:sz w:val="28"/>
          <w:szCs w:val="28"/>
        </w:rPr>
        <w:t>бъект</w:t>
      </w:r>
      <w:r w:rsidR="00D50810">
        <w:rPr>
          <w:rFonts w:ascii="Times New Roman" w:hAnsi="Times New Roman" w:cs="Times New Roman"/>
          <w:b/>
          <w:sz w:val="28"/>
          <w:szCs w:val="28"/>
        </w:rPr>
        <w:t xml:space="preserve">ов, отнесенных </w:t>
      </w:r>
      <w:r w:rsidR="00D50810" w:rsidRPr="00D50810">
        <w:rPr>
          <w:rFonts w:ascii="Times New Roman" w:hAnsi="Times New Roman" w:cs="Times New Roman"/>
          <w:b/>
          <w:sz w:val="28"/>
          <w:szCs w:val="28"/>
        </w:rPr>
        <w:t>к недвижим</w:t>
      </w:r>
      <w:r w:rsidR="00D50810">
        <w:rPr>
          <w:rFonts w:ascii="Times New Roman" w:hAnsi="Times New Roman" w:cs="Times New Roman"/>
          <w:b/>
          <w:sz w:val="28"/>
          <w:szCs w:val="28"/>
        </w:rPr>
        <w:t>ым</w:t>
      </w:r>
      <w:r w:rsidR="00D50810" w:rsidRPr="00D50810">
        <w:rPr>
          <w:rFonts w:ascii="Times New Roman" w:hAnsi="Times New Roman" w:cs="Times New Roman"/>
          <w:b/>
          <w:sz w:val="28"/>
          <w:szCs w:val="28"/>
        </w:rPr>
        <w:t xml:space="preserve"> по Гражданскому</w:t>
      </w:r>
      <w:r w:rsidR="00D50810">
        <w:rPr>
          <w:rFonts w:ascii="Arial" w:hAnsi="Arial" w:cs="Arial"/>
          <w:sz w:val="20"/>
          <w:szCs w:val="20"/>
        </w:rPr>
        <w:t xml:space="preserve"> </w:t>
      </w:r>
      <w:r w:rsidR="00D50810" w:rsidRPr="00D50810">
        <w:rPr>
          <w:rFonts w:ascii="Times New Roman" w:hAnsi="Times New Roman" w:cs="Times New Roman"/>
          <w:b/>
          <w:sz w:val="28"/>
          <w:szCs w:val="28"/>
        </w:rPr>
        <w:t>кодексу РФ.</w:t>
      </w:r>
    </w:p>
    <w:p w:rsidR="00D50810" w:rsidRDefault="00D2038A" w:rsidP="00D50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F5">
        <w:rPr>
          <w:rFonts w:ascii="Times New Roman" w:hAnsi="Times New Roman" w:cs="Times New Roman"/>
          <w:sz w:val="28"/>
          <w:szCs w:val="28"/>
        </w:rPr>
        <w:t xml:space="preserve">Индивидуально каждый студент должен </w:t>
      </w:r>
      <w:r w:rsidR="00D50810">
        <w:rPr>
          <w:rFonts w:ascii="Times New Roman" w:hAnsi="Times New Roman" w:cs="Times New Roman"/>
          <w:sz w:val="28"/>
          <w:szCs w:val="28"/>
        </w:rPr>
        <w:t>составить таблицу</w:t>
      </w:r>
    </w:p>
    <w:p w:rsidR="00D50810" w:rsidRPr="008A1FAC" w:rsidRDefault="00D50810" w:rsidP="00D508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</w:rPr>
        <w:t>Образец выполнения задания:</w:t>
      </w:r>
    </w:p>
    <w:p w:rsidR="00D50810" w:rsidRPr="00D50810" w:rsidRDefault="00D50810" w:rsidP="00D50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10">
        <w:rPr>
          <w:rFonts w:ascii="Times New Roman" w:hAnsi="Times New Roman" w:cs="Times New Roman"/>
          <w:sz w:val="28"/>
          <w:szCs w:val="28"/>
        </w:rPr>
        <w:t>Объекты, отнесенные к недвижимости по Гражданскому кодексу РФ.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9"/>
        <w:gridCol w:w="5630"/>
      </w:tblGrid>
      <w:tr w:rsidR="00D50810" w:rsidRPr="00D508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Отдельные объекеты (ст.13 ГК РФ).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Сложные объекты (ст.132.ГК РФ).</w:t>
            </w:r>
          </w:p>
        </w:tc>
      </w:tr>
      <w:tr w:rsidR="00D50810" w:rsidRPr="00D508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Земельные участки;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Участки недр;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Обособленные водные объекты;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Все, что прочно связано с землей, в том числе: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леса;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многолетние насаждения;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здания;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сооружения;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5. Приравненные к недвижимости, подлежащие к государственной регистрации: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воздушные и морские суда;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суда внутренного плавания;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космические объекты;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Иные предметы наделенные статусом недвижимости по закону.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Предприятия в целом как имущественный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комплекс, включая: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земельные участки;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здания и сооружения;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инвентарь и оборудования;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сырье и продукция;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права требования обязанности (долги);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права на обозначения, индивидуализирующие предприятие, его продукцию, работы и услуги;</w:t>
            </w:r>
          </w:p>
          <w:p w:rsidR="00D50810" w:rsidRPr="00D50810" w:rsidRDefault="00D50810" w:rsidP="00D50810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810">
              <w:rPr>
                <w:rFonts w:ascii="Times New Roman" w:hAnsi="Times New Roman" w:cs="Times New Roman"/>
                <w:sz w:val="28"/>
                <w:szCs w:val="28"/>
              </w:rPr>
              <w:t>- другие исключительные права.</w:t>
            </w:r>
          </w:p>
        </w:tc>
      </w:tr>
    </w:tbl>
    <w:p w:rsidR="00D50810" w:rsidRDefault="00D50810" w:rsidP="00876798">
      <w:pPr>
        <w:rPr>
          <w:rFonts w:ascii="Times New Roman" w:hAnsi="Times New Roman" w:cs="Times New Roman"/>
          <w:sz w:val="28"/>
          <w:szCs w:val="28"/>
        </w:rPr>
      </w:pPr>
    </w:p>
    <w:p w:rsidR="00721977" w:rsidRPr="008A1FAC" w:rsidRDefault="00721977" w:rsidP="00721977">
      <w:pPr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A1FA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Составить таблицу о</w:t>
      </w:r>
      <w:r w:rsidRPr="00721977">
        <w:rPr>
          <w:rFonts w:ascii="Times New Roman" w:hAnsi="Times New Roman" w:cs="Times New Roman"/>
          <w:b/>
          <w:sz w:val="28"/>
          <w:szCs w:val="28"/>
        </w:rPr>
        <w:t>тличительн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721977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721977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Pr="00D50810">
        <w:rPr>
          <w:rFonts w:ascii="Times New Roman" w:hAnsi="Times New Roman" w:cs="Times New Roman"/>
          <w:b/>
          <w:sz w:val="28"/>
          <w:szCs w:val="28"/>
        </w:rPr>
        <w:t>.</w:t>
      </w:r>
    </w:p>
    <w:p w:rsidR="00721977" w:rsidRDefault="00721977" w:rsidP="00721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F5">
        <w:rPr>
          <w:rFonts w:ascii="Times New Roman" w:hAnsi="Times New Roman" w:cs="Times New Roman"/>
          <w:sz w:val="28"/>
          <w:szCs w:val="28"/>
        </w:rPr>
        <w:t xml:space="preserve">Индивидуально каждый студент должен </w:t>
      </w:r>
      <w:r>
        <w:rPr>
          <w:rFonts w:ascii="Times New Roman" w:hAnsi="Times New Roman" w:cs="Times New Roman"/>
          <w:sz w:val="28"/>
          <w:szCs w:val="28"/>
        </w:rPr>
        <w:t>составить таблицу</w:t>
      </w:r>
    </w:p>
    <w:p w:rsidR="00721977" w:rsidRPr="008A1FAC" w:rsidRDefault="00721977" w:rsidP="007219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AC">
        <w:rPr>
          <w:rFonts w:ascii="Times New Roman" w:hAnsi="Times New Roman" w:cs="Times New Roman"/>
          <w:b/>
          <w:sz w:val="28"/>
          <w:szCs w:val="28"/>
        </w:rPr>
        <w:t>Образец выполнения задания:</w:t>
      </w:r>
    </w:p>
    <w:tbl>
      <w:tblPr>
        <w:tblW w:w="0" w:type="auto"/>
        <w:tblInd w:w="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7131"/>
      </w:tblGrid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Характеристика признака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Неподвижность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 невозможно перемещать без нанесения им определенного ущерба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Связь с землей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Прочная и физическая, и юридическая связь с землей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Уникальность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Отсутствие абсолютно одинаковых объектов недвижимости (они различаются по физическим характеристикам, местоположению, виду из окон, окружению и т. п.)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Полезность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Полезность заключается в наличии способности удовлетворять потребность человека в жилых и производственных помещениях, их комфортности и экологичности (размер помещения, планировка, благоустройство окружающей территории, месторасположение, материал основных конструкций и т. д)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Фундаментальность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Недвижимость невозможно похитить, сломать или потерять при обычных условиях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Натуральная форма недвижимости сохраняется в процессе использования. В зависимости от материала основных конструкций нормативные сроки службы объектов недвижимости колеблются от 15 до 200 лет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Необходимость</w:t>
            </w:r>
          </w:p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Недвижимость нуждается в постоянном управлении (поиск арендаторов, сбор арендных платежей, обеспечение поддержания объекта в функционально-пригодном состоянии: проведение ремонта и различных профилактических работ, предоставление коммунальных услуг и т.д.)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Тенденция</w:t>
            </w:r>
          </w:p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к росту 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Стоимость недвижимости имеет тенденцию увеличиваться со временем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Регламентация сделок государственными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Существуют установленные государством процедуры, которые необходимо выполнять при покупке и совершении других операций с недвижимостью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Проблематичность</w:t>
            </w:r>
          </w:p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сокрытия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Сложно сокрыть и саму недвижимость, и ее собственника, что важно для налоговой политики относительно других товаров</w:t>
            </w:r>
          </w:p>
        </w:tc>
      </w:tr>
      <w:tr w:rsidR="00495BBA" w:rsidRPr="00495B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Высокий уровень затрат при сделках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BA" w:rsidRPr="00495BBA" w:rsidRDefault="00495BBA" w:rsidP="00495BBA">
            <w:pPr>
              <w:suppressAutoHyphens w:val="0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Стоимость недвижимости и уровень затрат на совершение сделок высоки относительно других товаров</w:t>
            </w:r>
          </w:p>
        </w:tc>
      </w:tr>
    </w:tbl>
    <w:p w:rsidR="00355423" w:rsidRDefault="00355423" w:rsidP="00876798">
      <w:pPr>
        <w:rPr>
          <w:rFonts w:ascii="Times New Roman" w:hAnsi="Times New Roman" w:cs="Times New Roman"/>
          <w:sz w:val="28"/>
          <w:szCs w:val="28"/>
        </w:rPr>
      </w:pPr>
    </w:p>
    <w:p w:rsidR="007B6789" w:rsidRDefault="007B6789" w:rsidP="00876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 и оценка результатов по таблице критериев.</w:t>
      </w: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p w:rsidR="00F0415A" w:rsidRDefault="00F0415A" w:rsidP="00876798">
      <w:pPr>
        <w:rPr>
          <w:rFonts w:ascii="Times New Roman" w:hAnsi="Times New Roman" w:cs="Times New Roman"/>
          <w:sz w:val="28"/>
          <w:szCs w:val="28"/>
        </w:rPr>
      </w:pPr>
    </w:p>
    <w:sectPr w:rsidR="00F0415A" w:rsidSect="00EB1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B4"/>
    <w:multiLevelType w:val="hybridMultilevel"/>
    <w:tmpl w:val="B416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9BE"/>
    <w:multiLevelType w:val="hybridMultilevel"/>
    <w:tmpl w:val="E5CEA23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D5C4616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B48262A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34666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DFD5C58"/>
    <w:multiLevelType w:val="hybridMultilevel"/>
    <w:tmpl w:val="201E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F31"/>
    <w:multiLevelType w:val="hybridMultilevel"/>
    <w:tmpl w:val="EFF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298"/>
    <w:multiLevelType w:val="hybridMultilevel"/>
    <w:tmpl w:val="3B9C3872"/>
    <w:lvl w:ilvl="0" w:tplc="AD6C9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D1674"/>
    <w:multiLevelType w:val="hybridMultilevel"/>
    <w:tmpl w:val="E63C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F67F8"/>
    <w:multiLevelType w:val="multilevel"/>
    <w:tmpl w:val="BE0A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7B4988"/>
    <w:multiLevelType w:val="hybridMultilevel"/>
    <w:tmpl w:val="46F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compat/>
  <w:rsids>
    <w:rsidRoot w:val="00D2038A"/>
    <w:rsid w:val="00013429"/>
    <w:rsid w:val="00044AAC"/>
    <w:rsid w:val="000605AD"/>
    <w:rsid w:val="0011250C"/>
    <w:rsid w:val="00124D26"/>
    <w:rsid w:val="0018507C"/>
    <w:rsid w:val="001B231F"/>
    <w:rsid w:val="00253155"/>
    <w:rsid w:val="00281299"/>
    <w:rsid w:val="00291696"/>
    <w:rsid w:val="002B62BE"/>
    <w:rsid w:val="002E54E5"/>
    <w:rsid w:val="002F570D"/>
    <w:rsid w:val="00304409"/>
    <w:rsid w:val="00314481"/>
    <w:rsid w:val="0033562B"/>
    <w:rsid w:val="00355423"/>
    <w:rsid w:val="00356B33"/>
    <w:rsid w:val="003743D1"/>
    <w:rsid w:val="003B435A"/>
    <w:rsid w:val="003C7770"/>
    <w:rsid w:val="003F3F23"/>
    <w:rsid w:val="00495BBA"/>
    <w:rsid w:val="005252CD"/>
    <w:rsid w:val="00556AE8"/>
    <w:rsid w:val="005C00E6"/>
    <w:rsid w:val="005C7901"/>
    <w:rsid w:val="00671629"/>
    <w:rsid w:val="006C13B9"/>
    <w:rsid w:val="006F6AB5"/>
    <w:rsid w:val="00721977"/>
    <w:rsid w:val="00773131"/>
    <w:rsid w:val="00792229"/>
    <w:rsid w:val="007B6789"/>
    <w:rsid w:val="007E3DFC"/>
    <w:rsid w:val="00876130"/>
    <w:rsid w:val="00876798"/>
    <w:rsid w:val="008A1FAC"/>
    <w:rsid w:val="00945609"/>
    <w:rsid w:val="0094705D"/>
    <w:rsid w:val="00957A7A"/>
    <w:rsid w:val="009915FE"/>
    <w:rsid w:val="0099567A"/>
    <w:rsid w:val="00A03D06"/>
    <w:rsid w:val="00A160A6"/>
    <w:rsid w:val="00A53C6E"/>
    <w:rsid w:val="00A60092"/>
    <w:rsid w:val="00A7121B"/>
    <w:rsid w:val="00A80E15"/>
    <w:rsid w:val="00A92D1A"/>
    <w:rsid w:val="00AE373B"/>
    <w:rsid w:val="00AF3A44"/>
    <w:rsid w:val="00B00DDB"/>
    <w:rsid w:val="00B07463"/>
    <w:rsid w:val="00B248C7"/>
    <w:rsid w:val="00B32297"/>
    <w:rsid w:val="00B81C24"/>
    <w:rsid w:val="00BB4AA0"/>
    <w:rsid w:val="00BE03A5"/>
    <w:rsid w:val="00BE18D5"/>
    <w:rsid w:val="00BF4B58"/>
    <w:rsid w:val="00C941AA"/>
    <w:rsid w:val="00CA78FA"/>
    <w:rsid w:val="00D2038A"/>
    <w:rsid w:val="00D31C27"/>
    <w:rsid w:val="00D50810"/>
    <w:rsid w:val="00DB100E"/>
    <w:rsid w:val="00DC23FB"/>
    <w:rsid w:val="00DF507B"/>
    <w:rsid w:val="00EB1451"/>
    <w:rsid w:val="00EC64B1"/>
    <w:rsid w:val="00EE290F"/>
    <w:rsid w:val="00F00818"/>
    <w:rsid w:val="00F0415A"/>
    <w:rsid w:val="00F268F9"/>
    <w:rsid w:val="00F4657B"/>
    <w:rsid w:val="00F72F68"/>
    <w:rsid w:val="00F90DED"/>
    <w:rsid w:val="00F90E9F"/>
    <w:rsid w:val="00FB53F5"/>
    <w:rsid w:val="00FC2851"/>
    <w:rsid w:val="00FC768B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8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2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8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0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2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4">
    <w:name w:val="Table Grid"/>
    <w:basedOn w:val="a1"/>
    <w:uiPriority w:val="59"/>
    <w:rsid w:val="00DF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E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F268F9"/>
    <w:pPr>
      <w:suppressAutoHyphens w:val="0"/>
      <w:spacing w:before="720"/>
    </w:pPr>
    <w:rPr>
      <w:rFonts w:eastAsia="Calibri" w:cs="Times New Roman"/>
      <w:caps/>
      <w:color w:val="4F81BD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F268F9"/>
    <w:rPr>
      <w:rFonts w:ascii="Calibri" w:eastAsia="Calibri" w:hAnsi="Calibri" w:cs="Times New Roman"/>
      <w:caps/>
      <w:color w:val="4F81BD"/>
      <w:spacing w:val="10"/>
      <w:kern w:val="28"/>
      <w:sz w:val="52"/>
      <w:szCs w:val="52"/>
    </w:rPr>
  </w:style>
  <w:style w:type="paragraph" w:customStyle="1" w:styleId="c4">
    <w:name w:val="c4"/>
    <w:basedOn w:val="a"/>
    <w:rsid w:val="00BF4B58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4B58"/>
  </w:style>
  <w:style w:type="paragraph" w:styleId="a9">
    <w:name w:val="Normal (Web)"/>
    <w:basedOn w:val="a"/>
    <w:uiPriority w:val="99"/>
    <w:unhideWhenUsed/>
    <w:rsid w:val="00D50810"/>
    <w:pPr>
      <w:suppressAutoHyphens w:val="0"/>
      <w:spacing w:before="100" w:beforeAutospacing="1" w:after="100" w:afterAutospacing="1" w:line="240" w:lineRule="auto"/>
      <w:ind w:firstLine="30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7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5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8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7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1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77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035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30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78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765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591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39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99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50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Admin</cp:lastModifiedBy>
  <cp:revision>2</cp:revision>
  <cp:lastPrinted>2016-01-21T07:39:00Z</cp:lastPrinted>
  <dcterms:created xsi:type="dcterms:W3CDTF">2017-04-13T12:32:00Z</dcterms:created>
  <dcterms:modified xsi:type="dcterms:W3CDTF">2017-04-13T12:32:00Z</dcterms:modified>
</cp:coreProperties>
</file>