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D2" w:rsidRDefault="006A72D4" w:rsidP="006A72D4">
      <w:pPr>
        <w:jc w:val="center"/>
      </w:pPr>
      <w:r w:rsidRPr="005C2B8E">
        <w:rPr>
          <w:noProof/>
          <w:lang w:eastAsia="ru-RU"/>
        </w:rPr>
        <w:drawing>
          <wp:inline distT="0" distB="0" distL="0" distR="0">
            <wp:extent cx="4747895" cy="1125220"/>
            <wp:effectExtent l="19050" t="0" r="0" b="0"/>
            <wp:docPr id="2" name="Рисунок 1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D2" w:rsidRPr="005C2B8E" w:rsidRDefault="00886574" w:rsidP="00886574">
      <w:pPr>
        <w:pStyle w:val="af5"/>
        <w:spacing w:before="0" w:beforeAutospacing="0" w:after="0" w:afterAutospacing="0"/>
        <w:ind w:firstLine="142"/>
        <w:jc w:val="center"/>
        <w:rPr>
          <w:spacing w:val="2"/>
          <w:sz w:val="28"/>
          <w:szCs w:val="28"/>
        </w:rPr>
      </w:pPr>
      <w:r w:rsidRPr="005C2B8E">
        <w:rPr>
          <w:spacing w:val="2"/>
          <w:sz w:val="28"/>
          <w:szCs w:val="28"/>
        </w:rPr>
        <w:t>имени П.М.Вострухина</w:t>
      </w:r>
    </w:p>
    <w:p w:rsidR="002329D2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552758" w:rsidRPr="00C46E3B" w:rsidRDefault="00552758" w:rsidP="00552758">
      <w:pPr>
        <w:pStyle w:val="Style4"/>
        <w:widowControl/>
        <w:tabs>
          <w:tab w:val="left" w:pos="13500"/>
        </w:tabs>
        <w:spacing w:line="240" w:lineRule="auto"/>
        <w:jc w:val="right"/>
      </w:pPr>
      <w:r>
        <w:t>.</w:t>
      </w:r>
    </w:p>
    <w:p w:rsidR="002329D2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329D2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329D2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329D2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329D2" w:rsidRPr="00364AC0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  <w:sz w:val="36"/>
          <w:szCs w:val="36"/>
        </w:rPr>
      </w:pPr>
    </w:p>
    <w:p w:rsidR="0057353B" w:rsidRPr="005870AA" w:rsidRDefault="0050661B" w:rsidP="0050661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МЕТОДИЧЕСКИЕ УКАЗАНИЯ</w:t>
      </w:r>
    </w:p>
    <w:p w:rsidR="0050661B" w:rsidRDefault="0050661B" w:rsidP="0050661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 xml:space="preserve">ПО ПРОВЕДЕНИЮ ПРАКТИЧЕСКИХ ЗАНЯТИЙ </w:t>
      </w:r>
    </w:p>
    <w:p w:rsidR="0050661B" w:rsidRPr="00886574" w:rsidRDefault="00886574" w:rsidP="0050661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6"/>
          <w:szCs w:val="36"/>
        </w:rPr>
      </w:pPr>
      <w:r w:rsidRPr="00886574">
        <w:rPr>
          <w:b/>
          <w:spacing w:val="2"/>
          <w:sz w:val="36"/>
          <w:szCs w:val="36"/>
        </w:rPr>
        <w:t>по теме: Легкая атлетика</w:t>
      </w:r>
    </w:p>
    <w:p w:rsidR="00886574" w:rsidRPr="005870AA" w:rsidRDefault="00886574" w:rsidP="0050661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</w:p>
    <w:p w:rsidR="002329D2" w:rsidRPr="005870AA" w:rsidRDefault="0050661B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дисциплина</w:t>
      </w:r>
      <w:r w:rsidR="00364AC0" w:rsidRPr="005870AA">
        <w:rPr>
          <w:b/>
          <w:spacing w:val="2"/>
          <w:sz w:val="32"/>
          <w:szCs w:val="32"/>
        </w:rPr>
        <w:t xml:space="preserve"> ОГСЭ.04. Физическая  культура</w:t>
      </w:r>
    </w:p>
    <w:p w:rsidR="0057353B" w:rsidRPr="005870AA" w:rsidRDefault="0057353B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</w:p>
    <w:p w:rsidR="00886574" w:rsidRDefault="00B74D03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С</w:t>
      </w:r>
      <w:r w:rsidR="00364AC0" w:rsidRPr="005870AA">
        <w:rPr>
          <w:b/>
          <w:spacing w:val="2"/>
          <w:sz w:val="32"/>
          <w:szCs w:val="32"/>
        </w:rPr>
        <w:t>пециальност</w:t>
      </w:r>
      <w:r w:rsidR="00886574">
        <w:rPr>
          <w:b/>
          <w:spacing w:val="2"/>
          <w:sz w:val="32"/>
          <w:szCs w:val="32"/>
        </w:rPr>
        <w:t>и</w:t>
      </w:r>
    </w:p>
    <w:p w:rsidR="00886574" w:rsidRDefault="00886574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21.02.06 Информационные системы обеспечения градостроительной деятельности</w:t>
      </w:r>
    </w:p>
    <w:p w:rsidR="0090684B" w:rsidRDefault="00886574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21.02.05</w:t>
      </w:r>
      <w:r w:rsidR="00364AC0" w:rsidRPr="005870AA">
        <w:rPr>
          <w:b/>
          <w:spacing w:val="2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Земельно-имущественные отношения</w:t>
      </w:r>
    </w:p>
    <w:p w:rsidR="00886574" w:rsidRPr="005870AA" w:rsidRDefault="00886574" w:rsidP="0050661B">
      <w:pPr>
        <w:pStyle w:val="af5"/>
        <w:spacing w:before="0" w:beforeAutospacing="0" w:after="0" w:afterAutospacing="0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09.02.04 Информационные системы (</w:t>
      </w:r>
      <w:r w:rsidR="008B0FD8">
        <w:rPr>
          <w:b/>
          <w:spacing w:val="2"/>
          <w:sz w:val="32"/>
          <w:szCs w:val="32"/>
        </w:rPr>
        <w:t>экономика</w:t>
      </w:r>
      <w:r>
        <w:rPr>
          <w:b/>
          <w:spacing w:val="2"/>
          <w:sz w:val="32"/>
          <w:szCs w:val="32"/>
        </w:rPr>
        <w:t>)</w:t>
      </w:r>
    </w:p>
    <w:p w:rsidR="002329D2" w:rsidRPr="005870AA" w:rsidRDefault="002329D2" w:rsidP="0050661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</w:p>
    <w:p w:rsidR="002329D2" w:rsidRPr="005870AA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32"/>
          <w:szCs w:val="32"/>
        </w:rPr>
      </w:pPr>
    </w:p>
    <w:p w:rsidR="002329D2" w:rsidRPr="005870AA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32"/>
          <w:szCs w:val="32"/>
        </w:rPr>
      </w:pPr>
    </w:p>
    <w:p w:rsidR="002329D2" w:rsidRPr="005870AA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32"/>
          <w:szCs w:val="32"/>
        </w:rPr>
      </w:pPr>
    </w:p>
    <w:p w:rsidR="002329D2" w:rsidRPr="005870AA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32"/>
          <w:szCs w:val="32"/>
        </w:rPr>
      </w:pPr>
    </w:p>
    <w:p w:rsidR="002329D2" w:rsidRPr="00D178D5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329D2" w:rsidRPr="00D178D5" w:rsidRDefault="002329D2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B32F3" w:rsidRDefault="002B32F3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B32F3" w:rsidRDefault="002B32F3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B32F3" w:rsidRPr="00D178D5" w:rsidRDefault="002B32F3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276950" w:rsidRPr="00D178D5" w:rsidRDefault="00276950" w:rsidP="0007768E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1435DE" w:rsidRDefault="00520C9F" w:rsidP="0090684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  <w:r w:rsidRPr="00886574">
        <w:rPr>
          <w:b/>
          <w:spacing w:val="2"/>
          <w:sz w:val="32"/>
          <w:szCs w:val="32"/>
        </w:rPr>
        <w:t>201</w:t>
      </w:r>
      <w:r w:rsidR="00886574" w:rsidRPr="00886574">
        <w:rPr>
          <w:b/>
          <w:spacing w:val="2"/>
          <w:sz w:val="32"/>
          <w:szCs w:val="32"/>
        </w:rPr>
        <w:t>5</w:t>
      </w:r>
    </w:p>
    <w:p w:rsidR="00E9111D" w:rsidRPr="00886574" w:rsidRDefault="00E9111D" w:rsidP="0090684B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32"/>
          <w:szCs w:val="32"/>
        </w:rPr>
      </w:pPr>
    </w:p>
    <w:p w:rsidR="002B32F3" w:rsidRDefault="002B32F3" w:rsidP="001435DE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5C2B8E" w:rsidRDefault="005C2B8E" w:rsidP="001435DE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5C2B8E" w:rsidRDefault="005C2B8E" w:rsidP="001435DE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552758" w:rsidRDefault="00552758" w:rsidP="005527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6B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Методические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466B08">
        <w:rPr>
          <w:rFonts w:ascii="Times New Roman" w:eastAsia="Calibri" w:hAnsi="Times New Roman" w:cs="Times New Roman"/>
          <w:b/>
          <w:sz w:val="28"/>
          <w:szCs w:val="28"/>
        </w:rPr>
        <w:t xml:space="preserve"> рассмотрены и одобрены на заседании </w:t>
      </w:r>
      <w:r w:rsidR="00B74D03">
        <w:rPr>
          <w:rFonts w:ascii="Times New Roman" w:eastAsia="Calibri" w:hAnsi="Times New Roman" w:cs="Times New Roman"/>
          <w:b/>
          <w:sz w:val="28"/>
          <w:szCs w:val="28"/>
        </w:rPr>
        <w:t xml:space="preserve">ЦМК  </w:t>
      </w:r>
      <w:r>
        <w:rPr>
          <w:rFonts w:ascii="Times New Roman" w:hAnsi="Times New Roman" w:cs="Times New Roman"/>
          <w:b/>
          <w:sz w:val="28"/>
          <w:szCs w:val="28"/>
        </w:rPr>
        <w:t>БЖ и физическая к</w:t>
      </w:r>
      <w:r w:rsidR="00B74D03">
        <w:rPr>
          <w:rFonts w:ascii="Times New Roman" w:eastAsia="Calibri" w:hAnsi="Times New Roman" w:cs="Times New Roman"/>
          <w:b/>
          <w:sz w:val="28"/>
          <w:szCs w:val="28"/>
        </w:rPr>
        <w:t>ультура</w:t>
      </w:r>
    </w:p>
    <w:p w:rsidR="00E9111D" w:rsidRPr="00466B08" w:rsidRDefault="00E9111D" w:rsidP="0055275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52758" w:rsidRPr="00466B08" w:rsidRDefault="00552758" w:rsidP="00552758">
      <w:pPr>
        <w:rPr>
          <w:rFonts w:ascii="Times New Roman" w:eastAsia="Calibri" w:hAnsi="Times New Roman" w:cs="Times New Roman"/>
          <w:sz w:val="28"/>
          <w:szCs w:val="28"/>
        </w:rPr>
      </w:pPr>
      <w:r w:rsidRPr="00466B08">
        <w:rPr>
          <w:rFonts w:ascii="Times New Roman" w:eastAsia="Calibri" w:hAnsi="Times New Roman" w:cs="Times New Roman"/>
          <w:sz w:val="28"/>
          <w:szCs w:val="28"/>
        </w:rPr>
        <w:t>протокол №___ от «__»_______ 201_ г.</w:t>
      </w:r>
    </w:p>
    <w:p w:rsidR="00552758" w:rsidRPr="00466B08" w:rsidRDefault="00552758" w:rsidP="005527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2758" w:rsidRPr="00466B08" w:rsidRDefault="00552758" w:rsidP="00552758">
      <w:pPr>
        <w:rPr>
          <w:rFonts w:ascii="Times New Roman" w:eastAsia="Calibri" w:hAnsi="Times New Roman" w:cs="Times New Roman"/>
          <w:sz w:val="28"/>
          <w:szCs w:val="28"/>
        </w:rPr>
      </w:pPr>
      <w:r w:rsidRPr="00466B08">
        <w:rPr>
          <w:rFonts w:ascii="Times New Roman" w:eastAsia="Calibri" w:hAnsi="Times New Roman" w:cs="Times New Roman"/>
          <w:sz w:val="28"/>
          <w:szCs w:val="28"/>
        </w:rPr>
        <w:t>Председатель Ц</w:t>
      </w:r>
      <w:r w:rsidR="00B74D03">
        <w:rPr>
          <w:rFonts w:ascii="Times New Roman" w:eastAsia="Calibri" w:hAnsi="Times New Roman" w:cs="Times New Roman"/>
          <w:sz w:val="28"/>
          <w:szCs w:val="28"/>
        </w:rPr>
        <w:t>М</w:t>
      </w:r>
      <w:r w:rsidRPr="00466B08">
        <w:rPr>
          <w:rFonts w:ascii="Times New Roman" w:eastAsia="Calibri" w:hAnsi="Times New Roman" w:cs="Times New Roman"/>
          <w:sz w:val="28"/>
          <w:szCs w:val="28"/>
        </w:rPr>
        <w:t>К</w:t>
      </w:r>
    </w:p>
    <w:p w:rsidR="00552758" w:rsidRPr="00466B08" w:rsidRDefault="00552758" w:rsidP="00552758">
      <w:pPr>
        <w:rPr>
          <w:rFonts w:ascii="Times New Roman" w:eastAsia="Calibri" w:hAnsi="Times New Roman" w:cs="Times New Roman"/>
          <w:sz w:val="28"/>
          <w:szCs w:val="28"/>
        </w:rPr>
      </w:pPr>
      <w:r w:rsidRPr="00466B08">
        <w:rPr>
          <w:rFonts w:ascii="Times New Roman" w:eastAsia="Calibri" w:hAnsi="Times New Roman" w:cs="Times New Roman"/>
          <w:sz w:val="28"/>
          <w:szCs w:val="28"/>
        </w:rPr>
        <w:t>___________ Шпильков А. А.</w:t>
      </w:r>
    </w:p>
    <w:p w:rsidR="00552758" w:rsidRPr="00466B08" w:rsidRDefault="00552758" w:rsidP="00552758">
      <w:pPr>
        <w:rPr>
          <w:rFonts w:ascii="Times New Roman" w:eastAsia="Calibri" w:hAnsi="Times New Roman" w:cs="Times New Roman"/>
          <w:sz w:val="28"/>
          <w:szCs w:val="28"/>
        </w:rPr>
      </w:pPr>
      <w:r w:rsidRPr="00466B08">
        <w:rPr>
          <w:rFonts w:ascii="Times New Roman" w:eastAsia="Calibri" w:hAnsi="Times New Roman" w:cs="Times New Roman"/>
          <w:sz w:val="28"/>
          <w:szCs w:val="28"/>
        </w:rPr>
        <w:t>«</w:t>
      </w:r>
      <w:r w:rsidRPr="00466B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Pr="00466B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66B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</w:t>
      </w:r>
      <w:r w:rsidRPr="00466B08">
        <w:rPr>
          <w:rFonts w:ascii="Times New Roman" w:eastAsia="Calibri" w:hAnsi="Times New Roman" w:cs="Times New Roman"/>
          <w:sz w:val="28"/>
          <w:szCs w:val="28"/>
        </w:rPr>
        <w:t xml:space="preserve">   201___ г. </w:t>
      </w: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552758" w:rsidRPr="00466B08" w:rsidRDefault="00552758" w:rsidP="00552758">
      <w:pPr>
        <w:tabs>
          <w:tab w:val="left" w:pos="0"/>
          <w:tab w:val="left" w:pos="567"/>
          <w:tab w:val="left" w:pos="12824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B08">
        <w:rPr>
          <w:rFonts w:ascii="Times New Roman" w:eastAsia="Calibri" w:hAnsi="Times New Roman" w:cs="Times New Roman"/>
          <w:b/>
          <w:bCs/>
          <w:sz w:val="28"/>
          <w:szCs w:val="28"/>
        </w:rPr>
        <w:t>Разработчик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466B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692B9A" w:rsidRDefault="00B74D03" w:rsidP="00692B9A">
      <w:pPr>
        <w:tabs>
          <w:tab w:val="left" w:pos="0"/>
          <w:tab w:val="left" w:pos="567"/>
          <w:tab w:val="left" w:pos="12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Химин Алексей Игоревич, </w:t>
      </w:r>
      <w:r w:rsidR="00E911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 физического воспитания</w:t>
      </w:r>
    </w:p>
    <w:p w:rsidR="00692B9A" w:rsidRPr="00466B08" w:rsidRDefault="00E9111D" w:rsidP="00692B9A">
      <w:pPr>
        <w:tabs>
          <w:tab w:val="left" w:pos="0"/>
          <w:tab w:val="left" w:pos="567"/>
          <w:tab w:val="left" w:pos="128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="00692B9A">
        <w:rPr>
          <w:rFonts w:ascii="Times New Roman" w:hAnsi="Times New Roman" w:cs="Times New Roman"/>
          <w:sz w:val="28"/>
          <w:szCs w:val="28"/>
        </w:rPr>
        <w:t>КС №54</w:t>
      </w:r>
    </w:p>
    <w:p w:rsidR="00552758" w:rsidRPr="00466B08" w:rsidRDefault="00552758" w:rsidP="00552758">
      <w:pPr>
        <w:tabs>
          <w:tab w:val="left" w:pos="0"/>
          <w:tab w:val="left" w:pos="567"/>
          <w:tab w:val="left" w:pos="12824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758" w:rsidRDefault="00552758" w:rsidP="00552758">
      <w:pPr>
        <w:rPr>
          <w:rFonts w:ascii="Calibri" w:eastAsia="Calibri" w:hAnsi="Calibri" w:cs="Times New Roman"/>
          <w:sz w:val="28"/>
          <w:szCs w:val="28"/>
        </w:rPr>
      </w:pPr>
    </w:p>
    <w:p w:rsidR="002B32F3" w:rsidRDefault="002B32F3" w:rsidP="001435DE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50661B" w:rsidRDefault="0050661B" w:rsidP="001435DE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552758" w:rsidRDefault="00552758" w:rsidP="0007768E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</w:rPr>
      </w:pPr>
    </w:p>
    <w:p w:rsidR="007219CF" w:rsidRDefault="007219CF" w:rsidP="005C2B8E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552758" w:rsidRDefault="005C2B8E" w:rsidP="005C2B8E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7219CF">
        <w:rPr>
          <w:b/>
          <w:spacing w:val="2"/>
          <w:sz w:val="28"/>
          <w:szCs w:val="28"/>
        </w:rPr>
        <w:t>Содержание</w:t>
      </w:r>
    </w:p>
    <w:p w:rsidR="007219CF" w:rsidRPr="007219CF" w:rsidRDefault="007219CF" w:rsidP="005C2B8E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5C2B8E" w:rsidRPr="007219CF" w:rsidRDefault="005C2B8E" w:rsidP="005C2B8E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5C2B8E" w:rsidRPr="007219CF" w:rsidRDefault="005C2B8E" w:rsidP="005C2B8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spacing w:val="2"/>
          <w:sz w:val="28"/>
          <w:szCs w:val="28"/>
        </w:rPr>
        <w:t>Введение</w:t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  <w:t>4</w:t>
      </w:r>
    </w:p>
    <w:p w:rsidR="005C2B8E" w:rsidRDefault="005C2B8E" w:rsidP="005C2B8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spacing w:val="2"/>
          <w:sz w:val="28"/>
          <w:szCs w:val="28"/>
        </w:rPr>
        <w:t>Занятие по легкой атлетике</w:t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</w:r>
      <w:r w:rsidR="007219CF">
        <w:rPr>
          <w:spacing w:val="2"/>
          <w:sz w:val="28"/>
          <w:szCs w:val="28"/>
        </w:rPr>
        <w:tab/>
        <w:t>4</w:t>
      </w:r>
    </w:p>
    <w:p w:rsidR="007219CF" w:rsidRPr="007219CF" w:rsidRDefault="007219CF" w:rsidP="005C2B8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Выполнение упражнений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5</w:t>
      </w:r>
    </w:p>
    <w:p w:rsidR="00D6695A" w:rsidRPr="007219CF" w:rsidRDefault="00D6695A" w:rsidP="00EA109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color w:val="000000"/>
          <w:sz w:val="28"/>
          <w:szCs w:val="28"/>
        </w:rPr>
        <w:t>Техника бега</w:t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  <w:t>7</w:t>
      </w:r>
    </w:p>
    <w:p w:rsidR="00D6695A" w:rsidRPr="007219CF" w:rsidRDefault="00D6695A" w:rsidP="00EA109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color w:val="000000"/>
          <w:sz w:val="28"/>
          <w:szCs w:val="28"/>
        </w:rPr>
        <w:t>Обучение прыжкам в длину и высоту</w:t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  <w:t>10</w:t>
      </w:r>
    </w:p>
    <w:p w:rsidR="00EA109E" w:rsidRPr="007219CF" w:rsidRDefault="00EA109E" w:rsidP="00EA109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color w:val="000000"/>
          <w:sz w:val="28"/>
          <w:szCs w:val="28"/>
        </w:rPr>
        <w:t>Задание для самостоятельной работы</w:t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  <w:t>14</w:t>
      </w:r>
    </w:p>
    <w:p w:rsidR="00EA109E" w:rsidRPr="007219CF" w:rsidRDefault="00EA109E" w:rsidP="00EA109E">
      <w:pPr>
        <w:pStyle w:val="af5"/>
        <w:numPr>
          <w:ilvl w:val="0"/>
          <w:numId w:val="20"/>
        </w:numPr>
        <w:spacing w:before="0" w:beforeAutospacing="0" w:after="0" w:afterAutospacing="0"/>
        <w:rPr>
          <w:spacing w:val="2"/>
          <w:sz w:val="28"/>
          <w:szCs w:val="28"/>
        </w:rPr>
      </w:pPr>
      <w:r w:rsidRPr="007219CF">
        <w:rPr>
          <w:color w:val="000000"/>
          <w:sz w:val="28"/>
          <w:szCs w:val="28"/>
        </w:rPr>
        <w:t>Литература</w:t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</w:r>
      <w:r w:rsidR="007219CF">
        <w:rPr>
          <w:color w:val="000000"/>
          <w:sz w:val="28"/>
          <w:szCs w:val="28"/>
        </w:rPr>
        <w:tab/>
        <w:t>14</w:t>
      </w:r>
    </w:p>
    <w:p w:rsidR="007219CF" w:rsidRPr="007219CF" w:rsidRDefault="007219CF" w:rsidP="007219CF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219CF" w:rsidRDefault="007219CF" w:rsidP="007219CF">
      <w:pPr>
        <w:pStyle w:val="af5"/>
        <w:spacing w:before="0" w:beforeAutospacing="0" w:after="0" w:afterAutospacing="0"/>
        <w:rPr>
          <w:color w:val="000000"/>
        </w:rPr>
      </w:pPr>
    </w:p>
    <w:p w:rsidR="00715D7B" w:rsidRDefault="005C2B8E" w:rsidP="00E9111D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</w:rPr>
      </w:pPr>
      <w:r>
        <w:rPr>
          <w:b/>
          <w:spacing w:val="2"/>
        </w:rPr>
        <w:t>1.</w:t>
      </w:r>
      <w:r w:rsidR="003530BD">
        <w:rPr>
          <w:b/>
          <w:spacing w:val="2"/>
        </w:rPr>
        <w:t>Введение</w:t>
      </w:r>
    </w:p>
    <w:p w:rsidR="00E9111D" w:rsidRPr="00D178D5" w:rsidRDefault="00E9111D" w:rsidP="00E9111D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</w:rPr>
      </w:pPr>
    </w:p>
    <w:p w:rsidR="00EA1AD0" w:rsidRDefault="000611F8" w:rsidP="00EA1AD0">
      <w:pPr>
        <w:pStyle w:val="af5"/>
        <w:spacing w:before="0" w:beforeAutospacing="0" w:after="0" w:afterAutospacing="0"/>
        <w:ind w:firstLine="993"/>
        <w:jc w:val="both"/>
        <w:rPr>
          <w:spacing w:val="2"/>
        </w:rPr>
      </w:pPr>
      <w:r>
        <w:rPr>
          <w:spacing w:val="2"/>
        </w:rPr>
        <w:t>Методические у</w:t>
      </w:r>
      <w:r w:rsidR="0050661B" w:rsidRPr="002D1A77">
        <w:rPr>
          <w:spacing w:val="2"/>
        </w:rPr>
        <w:t xml:space="preserve">казания к проведению практических </w:t>
      </w:r>
      <w:r w:rsidR="003A73BC">
        <w:rPr>
          <w:spacing w:val="2"/>
        </w:rPr>
        <w:t>занятий</w:t>
      </w:r>
      <w:r w:rsidR="0050661B" w:rsidRPr="002D1A77">
        <w:rPr>
          <w:spacing w:val="2"/>
        </w:rPr>
        <w:t xml:space="preserve"> для обучающихся </w:t>
      </w:r>
      <w:r w:rsidR="00E9111D">
        <w:rPr>
          <w:spacing w:val="2"/>
        </w:rPr>
        <w:t xml:space="preserve">Колледжа </w:t>
      </w:r>
      <w:r w:rsidR="0050661B" w:rsidRPr="002D1A77">
        <w:rPr>
          <w:spacing w:val="2"/>
        </w:rPr>
        <w:t xml:space="preserve">составлены в соответствии с ФГОС </w:t>
      </w:r>
      <w:r>
        <w:rPr>
          <w:spacing w:val="2"/>
        </w:rPr>
        <w:t xml:space="preserve">по </w:t>
      </w:r>
      <w:r w:rsidR="0050661B" w:rsidRPr="002D1A77">
        <w:rPr>
          <w:spacing w:val="2"/>
        </w:rPr>
        <w:t>специальност</w:t>
      </w:r>
      <w:r w:rsidR="008F44A5">
        <w:rPr>
          <w:spacing w:val="2"/>
        </w:rPr>
        <w:t>ям:</w:t>
      </w:r>
      <w:r w:rsidR="0050661B" w:rsidRPr="002D1A77">
        <w:rPr>
          <w:spacing w:val="2"/>
        </w:rPr>
        <w:t xml:space="preserve"> </w:t>
      </w:r>
      <w:r w:rsidR="008F44A5" w:rsidRPr="008F44A5">
        <w:rPr>
          <w:spacing w:val="2"/>
          <w:szCs w:val="32"/>
        </w:rPr>
        <w:t>21.02.06 Информационные системы обеспечения градостроительной деятельности</w:t>
      </w:r>
      <w:r w:rsidR="008F44A5">
        <w:rPr>
          <w:spacing w:val="2"/>
          <w:szCs w:val="32"/>
        </w:rPr>
        <w:t xml:space="preserve">, </w:t>
      </w:r>
      <w:r w:rsidR="008F44A5" w:rsidRPr="008F44A5">
        <w:rPr>
          <w:spacing w:val="2"/>
          <w:szCs w:val="32"/>
        </w:rPr>
        <w:t>21.02.05 Земельно-имущественные отношения</w:t>
      </w:r>
      <w:r w:rsidR="008F44A5">
        <w:rPr>
          <w:spacing w:val="2"/>
          <w:szCs w:val="32"/>
        </w:rPr>
        <w:t xml:space="preserve">, </w:t>
      </w:r>
      <w:r w:rsidR="008F44A5" w:rsidRPr="008F44A5">
        <w:rPr>
          <w:spacing w:val="2"/>
          <w:szCs w:val="32"/>
        </w:rPr>
        <w:t>09.02.04 Информационные системы (</w:t>
      </w:r>
      <w:r w:rsidR="008B0FD8">
        <w:rPr>
          <w:spacing w:val="2"/>
          <w:szCs w:val="32"/>
        </w:rPr>
        <w:t>экономика</w:t>
      </w:r>
      <w:r w:rsidR="008F44A5" w:rsidRPr="008F44A5">
        <w:rPr>
          <w:spacing w:val="2"/>
          <w:szCs w:val="32"/>
        </w:rPr>
        <w:t>)</w:t>
      </w:r>
      <w:r>
        <w:rPr>
          <w:spacing w:val="2"/>
        </w:rPr>
        <w:t xml:space="preserve"> и </w:t>
      </w:r>
      <w:r w:rsidR="0050661B" w:rsidRPr="002D1A77">
        <w:rPr>
          <w:spacing w:val="2"/>
        </w:rPr>
        <w:t>направлены на формирование умений использовать физкультурно-оздоровительную деятельность для укрепления здоровья, достижения жизненных и профессиональных целей, дает знания о роли физической культуры в общекультурном, профессиональном и социальном развитии человека, о здоровом  образе жизни.</w:t>
      </w:r>
    </w:p>
    <w:p w:rsidR="00EA1AD0" w:rsidRPr="00EA1AD0" w:rsidRDefault="00EA1AD0" w:rsidP="00EA1AD0">
      <w:pPr>
        <w:pStyle w:val="af5"/>
        <w:spacing w:before="0" w:beforeAutospacing="0" w:after="0" w:afterAutospacing="0"/>
        <w:ind w:firstLine="993"/>
        <w:jc w:val="both"/>
        <w:rPr>
          <w:spacing w:val="2"/>
        </w:rPr>
      </w:pPr>
      <w:r w:rsidRPr="00EA1AD0">
        <w:t>Практическая часть</w:t>
      </w:r>
      <w:r>
        <w:t xml:space="preserve"> дисциплины</w:t>
      </w:r>
      <w:r w:rsidRPr="00EA1AD0">
        <w:t xml:space="preserve"> предусматривает организацию учебно-тренировочных занятий.</w:t>
      </w:r>
      <w:r w:rsidRPr="00EA1AD0">
        <w:rPr>
          <w:rFonts w:ascii="Verdana" w:hAnsi="Verdana"/>
          <w:color w:val="242C2E"/>
          <w:sz w:val="27"/>
          <w:szCs w:val="27"/>
          <w:shd w:val="clear" w:color="auto" w:fill="FFFFFF"/>
        </w:rPr>
        <w:t xml:space="preserve"> </w:t>
      </w:r>
      <w:r w:rsidRPr="00EA1AD0">
        <w:rPr>
          <w:shd w:val="clear" w:color="auto" w:fill="FFFFFF"/>
        </w:rPr>
        <w:t>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</w:t>
      </w:r>
    </w:p>
    <w:p w:rsidR="00A26C1E" w:rsidRDefault="00E9111D" w:rsidP="00EA1AD0">
      <w:pPr>
        <w:pStyle w:val="af5"/>
        <w:spacing w:before="0" w:beforeAutospacing="0" w:after="0" w:afterAutospacing="0"/>
        <w:ind w:firstLine="708"/>
        <w:jc w:val="both"/>
      </w:pPr>
      <w:r>
        <w:rPr>
          <w:spacing w:val="2"/>
        </w:rPr>
        <w:t xml:space="preserve">  </w:t>
      </w:r>
      <w:r w:rsidR="00EA1AD0">
        <w:rPr>
          <w:spacing w:val="2"/>
        </w:rPr>
        <w:t xml:space="preserve"> </w:t>
      </w:r>
      <w:r w:rsidR="00EA1AD0">
        <w:t>Данные м</w:t>
      </w:r>
      <w:r w:rsidR="000611F8" w:rsidRPr="002D1A77">
        <w:t xml:space="preserve">етодические </w:t>
      </w:r>
      <w:r w:rsidR="006E1B7F">
        <w:t>указания</w:t>
      </w:r>
      <w:r w:rsidR="000611F8" w:rsidRPr="002D1A77">
        <w:t xml:space="preserve"> </w:t>
      </w:r>
      <w:r w:rsidR="00EA1AD0">
        <w:t xml:space="preserve">по выполнению </w:t>
      </w:r>
      <w:r w:rsidR="000611F8" w:rsidRPr="002D1A77">
        <w:rPr>
          <w:spacing w:val="2"/>
        </w:rPr>
        <w:t>практическ</w:t>
      </w:r>
      <w:r w:rsidR="00EA1AD0">
        <w:rPr>
          <w:spacing w:val="2"/>
        </w:rPr>
        <w:t>их</w:t>
      </w:r>
      <w:r w:rsidR="00EA1AD0">
        <w:t xml:space="preserve"> занятий</w:t>
      </w:r>
      <w:r w:rsidR="000611F8" w:rsidRPr="002D1A77">
        <w:t xml:space="preserve"> студентов по физической культуре рассматривают целевые направления, средства, формы и виды работы на заняти</w:t>
      </w:r>
      <w:r w:rsidR="006E1B7F">
        <w:t>ях по теме</w:t>
      </w:r>
      <w:r w:rsidR="008F44A5">
        <w:t xml:space="preserve"> «Легкая атлетика»</w:t>
      </w:r>
      <w:r w:rsidR="000611F8" w:rsidRPr="002D1A77">
        <w:t>. Даны задания для студентов, освобожденных от занятий физической культурой</w:t>
      </w:r>
      <w:r w:rsidR="00926F74">
        <w:t xml:space="preserve">. </w:t>
      </w:r>
      <w:r w:rsidR="000611F8" w:rsidRPr="00D178D5">
        <w:t>У большого числа людей, занимающихся умственной деятельностью, наблюдается ограничение двигательной активности.</w:t>
      </w:r>
      <w:r w:rsidR="00552758">
        <w:t xml:space="preserve"> </w:t>
      </w:r>
      <w:r w:rsidR="00A044BE" w:rsidRPr="00D178D5">
        <w:t>Приобщение студентов</w:t>
      </w:r>
      <w:r w:rsidR="00A26C1E" w:rsidRPr="00D178D5">
        <w:t xml:space="preserve"> к физич</w:t>
      </w:r>
      <w:r w:rsidR="00151320" w:rsidRPr="00D178D5">
        <w:t>еской культуре -</w:t>
      </w:r>
      <w:r w:rsidR="00A26C1E" w:rsidRPr="00D178D5">
        <w:t xml:space="preserve"> важное слагаемое в формировании здорового образа жизни. </w:t>
      </w:r>
    </w:p>
    <w:p w:rsidR="003A73BC" w:rsidRDefault="003A73BC" w:rsidP="00552758">
      <w:pPr>
        <w:pStyle w:val="af5"/>
        <w:spacing w:before="0" w:beforeAutospacing="0" w:after="0" w:afterAutospacing="0"/>
        <w:jc w:val="both"/>
      </w:pPr>
    </w:p>
    <w:p w:rsidR="007219CF" w:rsidRPr="00D178D5" w:rsidRDefault="007219CF" w:rsidP="00552758">
      <w:pPr>
        <w:pStyle w:val="af5"/>
        <w:spacing w:before="0" w:beforeAutospacing="0" w:after="0" w:afterAutospacing="0"/>
        <w:jc w:val="both"/>
      </w:pPr>
    </w:p>
    <w:p w:rsidR="003A73BC" w:rsidRDefault="005C2B8E" w:rsidP="005C2B8E">
      <w:pPr>
        <w:pStyle w:val="af1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8E">
        <w:rPr>
          <w:rFonts w:ascii="Times New Roman" w:hAnsi="Times New Roman" w:cs="Times New Roman"/>
          <w:b/>
          <w:sz w:val="24"/>
          <w:szCs w:val="24"/>
        </w:rPr>
        <w:t>Занятие  легкой атлетик</w:t>
      </w:r>
      <w:r w:rsidR="00D6695A">
        <w:rPr>
          <w:rFonts w:ascii="Times New Roman" w:hAnsi="Times New Roman" w:cs="Times New Roman"/>
          <w:b/>
          <w:sz w:val="24"/>
          <w:szCs w:val="24"/>
        </w:rPr>
        <w:t>ой</w:t>
      </w:r>
    </w:p>
    <w:p w:rsidR="007219CF" w:rsidRPr="005C2B8E" w:rsidRDefault="007219CF" w:rsidP="007219CF">
      <w:pPr>
        <w:pStyle w:val="af1"/>
        <w:spacing w:after="0" w:line="24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656E01" w:rsidRDefault="00F332EC" w:rsidP="00656E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2.1</w:t>
      </w:r>
      <w:r w:rsidR="00656E01" w:rsidRPr="0092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Легкая атлетика</w:t>
      </w:r>
    </w:p>
    <w:p w:rsidR="00EA1AD0" w:rsidRDefault="00EA1AD0" w:rsidP="00656E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AD0" w:rsidRDefault="00EA1AD0" w:rsidP="00EA1AD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0BD">
        <w:rPr>
          <w:rFonts w:ascii="Times New Roman" w:eastAsia="Calibri" w:hAnsi="Times New Roman" w:cs="Times New Roman"/>
          <w:b/>
          <w:sz w:val="24"/>
          <w:szCs w:val="24"/>
        </w:rPr>
        <w:t>Цель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8373B0">
        <w:rPr>
          <w:rFonts w:ascii="Times New Roman" w:eastAsia="Calibri" w:hAnsi="Times New Roman" w:cs="Times New Roman"/>
          <w:sz w:val="24"/>
          <w:szCs w:val="24"/>
        </w:rPr>
        <w:t xml:space="preserve"> – совершенствование двигательных, скоростно-силовых физических качеств человека.</w:t>
      </w:r>
    </w:p>
    <w:p w:rsidR="00EA1AD0" w:rsidRPr="008373B0" w:rsidRDefault="00EA1AD0" w:rsidP="00EA1AD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B33" w:rsidRDefault="00EA1AD0" w:rsidP="00E76B3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Задачи:</w:t>
      </w:r>
    </w:p>
    <w:p w:rsidR="00E76B33" w:rsidRPr="00E76B33" w:rsidRDefault="00E76B33" w:rsidP="00E76B33">
      <w:pPr>
        <w:numPr>
          <w:ilvl w:val="0"/>
          <w:numId w:val="19"/>
        </w:numPr>
        <w:tabs>
          <w:tab w:val="clear" w:pos="1353"/>
          <w:tab w:val="num" w:pos="993"/>
        </w:tabs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6B33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Образовательная:</w:t>
      </w:r>
    </w:p>
    <w:p w:rsidR="00F36CA7" w:rsidRPr="00E76B33" w:rsidRDefault="00E76B33" w:rsidP="00E76B33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</w:t>
      </w:r>
      <w:r w:rsidR="00F36CA7"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и совершенствовани</w:t>
      </w:r>
      <w:r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техники двигательных действий;</w:t>
      </w:r>
    </w:p>
    <w:p w:rsidR="00F36CA7" w:rsidRDefault="00E76B33" w:rsidP="00E76B33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6CA7"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ообщение теоретических сведений, предусмотренных настоящей программой по данной теме</w:t>
      </w:r>
      <w:r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B8E" w:rsidRPr="00E76B33" w:rsidRDefault="005C2B8E" w:rsidP="00E76B33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33" w:rsidRDefault="00E76B33" w:rsidP="00E76B33">
      <w:pPr>
        <w:numPr>
          <w:ilvl w:val="0"/>
          <w:numId w:val="19"/>
        </w:numPr>
        <w:tabs>
          <w:tab w:val="clear" w:pos="1353"/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E76B33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Воспитательная</w:t>
      </w:r>
    </w:p>
    <w:p w:rsidR="00E76B33" w:rsidRDefault="00E76B33" w:rsidP="00E76B33">
      <w:pPr>
        <w:spacing w:after="0" w:line="240" w:lineRule="auto"/>
        <w:ind w:left="50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E76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быстроты, скоростно-силовых качеств, выносливости, координации движений</w:t>
      </w:r>
    </w:p>
    <w:p w:rsidR="00E76B33" w:rsidRDefault="00E76B33" w:rsidP="00E76B33">
      <w:pPr>
        <w:spacing w:after="0" w:line="240" w:lineRule="auto"/>
        <w:ind w:left="50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33" w:rsidRPr="00475448" w:rsidRDefault="00E76B33" w:rsidP="00E76B33">
      <w:pPr>
        <w:numPr>
          <w:ilvl w:val="0"/>
          <w:numId w:val="19"/>
        </w:numPr>
        <w:tabs>
          <w:tab w:val="clear" w:pos="1353"/>
          <w:tab w:val="num" w:pos="993"/>
        </w:tabs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5448">
        <w:rPr>
          <w:rFonts w:ascii="Times New Roman" w:eastAsia="Calibri" w:hAnsi="Times New Roman" w:cs="Times New Roman"/>
          <w:sz w:val="24"/>
          <w:szCs w:val="24"/>
          <w:u w:val="single"/>
        </w:rPr>
        <w:t>Развивающая</w:t>
      </w:r>
    </w:p>
    <w:p w:rsidR="005C2B8E" w:rsidRDefault="00E76B33" w:rsidP="00E76B33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2ACF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="005C2B8E">
        <w:rPr>
          <w:rFonts w:ascii="Times New Roman" w:eastAsia="Calibri" w:hAnsi="Times New Roman" w:cs="Times New Roman"/>
          <w:sz w:val="24"/>
          <w:szCs w:val="24"/>
        </w:rPr>
        <w:t>волевых качеств</w:t>
      </w:r>
      <w:r w:rsidRPr="00382A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6B33" w:rsidRPr="00E76B33" w:rsidRDefault="005C2B8E" w:rsidP="00E76B33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6B33" w:rsidRPr="00382ACF">
        <w:rPr>
          <w:rFonts w:ascii="Times New Roman" w:eastAsia="Calibri" w:hAnsi="Times New Roman" w:cs="Times New Roman"/>
          <w:sz w:val="24"/>
          <w:szCs w:val="24"/>
        </w:rPr>
        <w:t>профессионально решать поставленные задачи;</w:t>
      </w:r>
    </w:p>
    <w:p w:rsidR="00E76B33" w:rsidRPr="00E76B33" w:rsidRDefault="00E76B33" w:rsidP="00E76B33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D0" w:rsidRDefault="00EA1AD0" w:rsidP="00EA1AD0">
      <w:pPr>
        <w:pStyle w:val="af1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3BC" w:rsidRDefault="003A73BC" w:rsidP="00926F74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3B0" w:rsidRPr="008373B0" w:rsidRDefault="008373B0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3B0">
        <w:rPr>
          <w:rFonts w:ascii="Times New Roman" w:eastAsia="Calibri" w:hAnsi="Times New Roman" w:cs="Times New Roman"/>
          <w:sz w:val="24"/>
          <w:szCs w:val="24"/>
        </w:rPr>
        <w:t>Методические указания - в процессе занятий необходимо соблюдать правила выполнения того или иного вида легкоатлетического упражнения; соблюдать технику безопасности при его выполнении; регулировать количество повторений каждого упражнения. Инвентарь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B0">
        <w:rPr>
          <w:rFonts w:ascii="Times New Roman" w:eastAsia="Calibri" w:hAnsi="Times New Roman" w:cs="Times New Roman"/>
          <w:sz w:val="24"/>
          <w:szCs w:val="24"/>
        </w:rPr>
        <w:t>- мячи (гранаты) для метания, эстафетные палочки, маты для прыж</w:t>
      </w:r>
      <w:r w:rsidR="008B0FD8">
        <w:rPr>
          <w:rFonts w:ascii="Times New Roman" w:eastAsia="Calibri" w:hAnsi="Times New Roman" w:cs="Times New Roman"/>
          <w:sz w:val="24"/>
          <w:szCs w:val="24"/>
        </w:rPr>
        <w:t xml:space="preserve">ков в высоту, планка и стойки для </w:t>
      </w:r>
      <w:r w:rsidRPr="008373B0">
        <w:rPr>
          <w:rFonts w:ascii="Times New Roman" w:eastAsia="Calibri" w:hAnsi="Times New Roman" w:cs="Times New Roman"/>
          <w:sz w:val="24"/>
          <w:szCs w:val="24"/>
        </w:rPr>
        <w:t>прыжков в высоту.</w:t>
      </w:r>
    </w:p>
    <w:p w:rsidR="008373B0" w:rsidRDefault="008373B0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3B0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выполнения этой работы студент совершенствует двигательные и скоростно-силовые физические качества за счет выполнения упражнений по легкой атлетике и кроссовой подготовке.</w:t>
      </w:r>
    </w:p>
    <w:p w:rsidR="005C2B8E" w:rsidRDefault="005C2B8E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3BC" w:rsidRPr="005C2B8E" w:rsidRDefault="007219CF" w:rsidP="007219CF">
      <w:pPr>
        <w:spacing w:after="0" w:line="240" w:lineRule="auto"/>
        <w:ind w:firstLine="5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C2B8E" w:rsidRPr="005C2B8E">
        <w:rPr>
          <w:rFonts w:ascii="Times New Roman" w:eastAsia="Calibri" w:hAnsi="Times New Roman" w:cs="Times New Roman"/>
          <w:b/>
          <w:sz w:val="24"/>
          <w:szCs w:val="24"/>
        </w:rPr>
        <w:t>Выполнение упражнений</w:t>
      </w:r>
    </w:p>
    <w:p w:rsidR="005C2B8E" w:rsidRPr="005C2B8E" w:rsidRDefault="005C2B8E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44A5" w:rsidTr="008F44A5">
        <w:tc>
          <w:tcPr>
            <w:tcW w:w="3190" w:type="dxa"/>
          </w:tcPr>
          <w:p w:rsidR="008F44A5" w:rsidRPr="008F44A5" w:rsidRDefault="008F44A5" w:rsidP="008F44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Упражнения для </w:t>
            </w:r>
            <w:r w:rsidRPr="008F4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быстроты, скоростно-силовых качеств, выносливости, координации движений</w:t>
            </w:r>
          </w:p>
          <w:p w:rsidR="008F44A5" w:rsidRPr="008F44A5" w:rsidRDefault="008F44A5" w:rsidP="008F44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F44A5" w:rsidRPr="008F44A5" w:rsidRDefault="008F44A5" w:rsidP="008F44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91" w:type="dxa"/>
          </w:tcPr>
          <w:p w:rsidR="008F44A5" w:rsidRPr="008F44A5" w:rsidRDefault="008F44A5" w:rsidP="008F44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8F44A5" w:rsidTr="008F44A5">
        <w:tc>
          <w:tcPr>
            <w:tcW w:w="3190" w:type="dxa"/>
          </w:tcPr>
          <w:p w:rsidR="00E77AD8" w:rsidRPr="00E77AD8" w:rsidRDefault="008F44A5" w:rsidP="006E1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3A7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быстроты</w:t>
            </w:r>
          </w:p>
          <w:p w:rsidR="008F44A5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8F4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дистанции с максимальным ускорением</w:t>
            </w: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Упражнения для тренировки резкого старта, быстроты реакции</w:t>
            </w: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Бег на короткие дистанции. с постепенным наращиванием скорости</w:t>
            </w:r>
          </w:p>
        </w:tc>
        <w:tc>
          <w:tcPr>
            <w:tcW w:w="3190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30м, 60м, 90м, выполнять сериями, в каждой из которых не менее пяти ускорений с интервалом отдыха-«полное восстановление»</w:t>
            </w: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расстояние не более 10м</w:t>
            </w: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100м до 300м</w:t>
            </w:r>
          </w:p>
        </w:tc>
        <w:tc>
          <w:tcPr>
            <w:tcW w:w="3191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AD8" w:rsidRDefault="00E77AD8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такого бега, необходимо удерживать свою максимальную скорость на протяжении всей дистанции</w:t>
            </w:r>
          </w:p>
          <w:p w:rsidR="0045776A" w:rsidRDefault="0045776A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76A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Рекомендуются упражнения на внимание и быстроту реакции. Например, студенты выполняют какое либо разминочное упражнение, и по условному сигналу преподавателя делают резкий рывок на метров 10-15, затем возвращаются на исходную позицию и все повторяется.</w:t>
            </w: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делится на три примерно равных отрезка, отмечается фишками или линиями. Каждый из отрезков дистанции пробегается со своей скорость. Первый- самый медленный, т.е. с умеренной скоростью. Затем скорость наращивается и финишируют студенты на пределе своих скоростных возможностей.</w:t>
            </w:r>
          </w:p>
        </w:tc>
      </w:tr>
      <w:tr w:rsidR="008F44A5" w:rsidTr="008F44A5">
        <w:tc>
          <w:tcPr>
            <w:tcW w:w="3190" w:type="dxa"/>
          </w:tcPr>
          <w:p w:rsidR="008F44A5" w:rsidRDefault="006D4DB6" w:rsidP="006E1B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Воспитание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скоростно-силовых качеств</w:t>
            </w:r>
          </w:p>
          <w:p w:rsidR="006D4DB6" w:rsidRDefault="006D4DB6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Занятия атлетической гимнастикой.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 Упражнения со взрывной направленностью.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 из приседа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уступы/возвышения.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Pr="006D4DB6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Занятия в тренажерном зале</w:t>
            </w:r>
          </w:p>
        </w:tc>
        <w:tc>
          <w:tcPr>
            <w:tcW w:w="3190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Подтягивания от 10 раз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Отжимания от пола от 10 раз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Пресс классический от 30раз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Делать либо по времени- от 30сек, либо сериями от 15 прыжков в одной серии.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774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либо по времени- от 30сек, либо сериями от 15 прыжков в одной серии.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программу с базовыми упражнениями. Каждое упражнение выполнять от четырех подходов, в которых 8-10 повторений</w:t>
            </w:r>
          </w:p>
        </w:tc>
        <w:tc>
          <w:tcPr>
            <w:tcW w:w="3191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интервалами работы/отдыха, за частотой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и правильностью.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упражнения: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-жим штанги лежа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-присед со штангой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-«Армейский жим»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-сгибание рук со штангой стоя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-«Французкий жим»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-становая тяга</w:t>
            </w:r>
          </w:p>
        </w:tc>
      </w:tr>
      <w:tr w:rsidR="008F44A5" w:rsidTr="008F44A5">
        <w:tc>
          <w:tcPr>
            <w:tcW w:w="3190" w:type="dxa"/>
          </w:tcPr>
          <w:p w:rsidR="008F44A5" w:rsidRDefault="008308C8" w:rsidP="00830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6D4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3A7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оспитание выносливости</w:t>
            </w:r>
          </w:p>
          <w:p w:rsidR="00774CFC" w:rsidRDefault="00774CFC" w:rsidP="00830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CFC" w:rsidRPr="00774CFC" w:rsidRDefault="00774CFC" w:rsidP="00774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F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Умеренный бег на средние и длинные дистанции.</w:t>
            </w:r>
          </w:p>
        </w:tc>
        <w:tc>
          <w:tcPr>
            <w:tcW w:w="3190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Дистанции от 5000м до 21км и выше, в зависимости от подготовленности.</w:t>
            </w:r>
          </w:p>
        </w:tc>
        <w:tc>
          <w:tcPr>
            <w:tcW w:w="3191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Частота сердечных сокращений во время такого бега не должна превышать 160 уд/мин</w:t>
            </w:r>
          </w:p>
          <w:p w:rsidR="00774CFC" w:rsidRDefault="00774CFC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должен быть в развивающем режиме</w:t>
            </w:r>
            <w:r w:rsidR="00883B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3BA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.е. </w:t>
            </w:r>
            <w:r w:rsidR="00883BA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сердечной мышцы, общего объема легких.</w:t>
            </w:r>
          </w:p>
        </w:tc>
      </w:tr>
      <w:tr w:rsidR="008F44A5" w:rsidTr="008F44A5">
        <w:tc>
          <w:tcPr>
            <w:tcW w:w="3190" w:type="dxa"/>
          </w:tcPr>
          <w:p w:rsidR="008F44A5" w:rsidRDefault="008308C8" w:rsidP="00830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В</w:t>
            </w:r>
            <w:r w:rsidR="006D4DB6" w:rsidRPr="006D4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оспитание координации </w:t>
            </w:r>
            <w:r w:rsidRPr="006D4D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движений</w:t>
            </w:r>
          </w:p>
          <w:p w:rsidR="00774CFC" w:rsidRDefault="00774CFC" w:rsidP="008308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CFC" w:rsidRDefault="00774CFC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 w:rsidR="00883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Гимнастика. Упражнения на снарядах: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-брусья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-перекладина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-«козел»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-разновысокие брусья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-бревно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-«козел»</w:t>
            </w:r>
          </w:p>
          <w:p w:rsidR="00883BA2" w:rsidRDefault="00883BA2" w:rsidP="008308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Pr="00774CFC" w:rsidRDefault="00883BA2" w:rsidP="00883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Акробатика. Упражнения со скакалкой и выполнение акробатических элементов.</w:t>
            </w:r>
          </w:p>
        </w:tc>
        <w:tc>
          <w:tcPr>
            <w:tcW w:w="3190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простейшую программу на каждом из снарядов как минимум 3 раза за занятие.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скакалке ведется только по времени начиная с 30сек.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элементы выполняются до полного закрепления техники каждого из них.</w:t>
            </w:r>
          </w:p>
        </w:tc>
        <w:tc>
          <w:tcPr>
            <w:tcW w:w="3191" w:type="dxa"/>
          </w:tcPr>
          <w:p w:rsidR="008F44A5" w:rsidRDefault="008F44A5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Обучать занимающихся каждой программе постепенно. Следить за правильностью, техникой, амплитудой движений.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обучить занимающихся таким акробатическим элементам как: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-длинный прыжок вперед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-кувырок вперед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-кувырок назад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-кувырки через бок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-«колесо»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-рандат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-стойка на руках</w:t>
            </w:r>
          </w:p>
          <w:p w:rsidR="00883BA2" w:rsidRDefault="00883BA2" w:rsidP="006E1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-«березка»</w:t>
            </w:r>
          </w:p>
        </w:tc>
      </w:tr>
    </w:tbl>
    <w:p w:rsidR="008F44A5" w:rsidRDefault="008F44A5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95A" w:rsidRPr="008373B0" w:rsidRDefault="00D6695A" w:rsidP="006E1B7F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4A5" w:rsidRDefault="007219CF" w:rsidP="00D6695A">
      <w:pPr>
        <w:pStyle w:val="HTML"/>
        <w:ind w:left="9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669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A73BC">
        <w:rPr>
          <w:rFonts w:ascii="Times New Roman" w:hAnsi="Times New Roman" w:cs="Times New Roman"/>
          <w:b/>
          <w:color w:val="000000"/>
          <w:sz w:val="24"/>
          <w:szCs w:val="24"/>
        </w:rPr>
        <w:t>Техника бега</w:t>
      </w:r>
    </w:p>
    <w:p w:rsidR="003A73BC" w:rsidRDefault="003A73BC" w:rsidP="008725C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5C8" w:rsidRDefault="008725C8" w:rsidP="008725C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D6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занятия – </w:t>
      </w:r>
      <w:r w:rsidRPr="008D6272">
        <w:rPr>
          <w:rFonts w:ascii="Times New Roman" w:hAnsi="Times New Roman" w:cs="Times New Roman"/>
          <w:color w:val="000000"/>
          <w:sz w:val="24"/>
          <w:szCs w:val="24"/>
        </w:rPr>
        <w:t>обучение техник</w:t>
      </w:r>
      <w:r w:rsidR="00D6695A">
        <w:rPr>
          <w:rFonts w:ascii="Times New Roman" w:hAnsi="Times New Roman" w:cs="Times New Roman"/>
          <w:color w:val="000000"/>
          <w:sz w:val="24"/>
          <w:szCs w:val="24"/>
        </w:rPr>
        <w:t>е бега</w:t>
      </w:r>
    </w:p>
    <w:p w:rsidR="00D6695A" w:rsidRPr="008D6272" w:rsidRDefault="00D6695A" w:rsidP="008725C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807" w:rsidRPr="008725C8" w:rsidRDefault="00414807" w:rsidP="00414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725C8">
        <w:rPr>
          <w:rFonts w:ascii="Times New Roman" w:hAnsi="Times New Roman" w:cs="Times New Roman"/>
          <w:color w:val="000000"/>
          <w:sz w:val="24"/>
          <w:szCs w:val="24"/>
        </w:rPr>
        <w:t>Легкая атлетика включает в себя различные виды</w:t>
      </w:r>
      <w:r w:rsidR="008725C8" w:rsidRPr="008725C8">
        <w:rPr>
          <w:rFonts w:ascii="Times New Roman" w:hAnsi="Times New Roman" w:cs="Times New Roman"/>
          <w:color w:val="000000"/>
          <w:sz w:val="24"/>
          <w:szCs w:val="24"/>
        </w:rPr>
        <w:t xml:space="preserve"> бег</w:t>
      </w:r>
      <w:r w:rsidR="006D4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25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07" w:rsidRPr="008725C8" w:rsidRDefault="00414807" w:rsidP="00414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725C8">
        <w:rPr>
          <w:rFonts w:ascii="Times New Roman" w:hAnsi="Times New Roman" w:cs="Times New Roman"/>
          <w:color w:val="000000"/>
          <w:sz w:val="24"/>
          <w:szCs w:val="24"/>
        </w:rPr>
        <w:t>-       бег на короткие дистанции: бег на 100 м, бег на 200 м, бег на 400 м,</w:t>
      </w:r>
    </w:p>
    <w:p w:rsidR="00414807" w:rsidRPr="008725C8" w:rsidRDefault="008725C8" w:rsidP="00414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725C8">
        <w:rPr>
          <w:rFonts w:ascii="Times New Roman" w:hAnsi="Times New Roman" w:cs="Times New Roman"/>
          <w:color w:val="000000"/>
          <w:sz w:val="24"/>
          <w:szCs w:val="24"/>
        </w:rPr>
        <w:t xml:space="preserve">-       </w:t>
      </w:r>
      <w:r w:rsidR="00414807" w:rsidRPr="008725C8">
        <w:rPr>
          <w:rFonts w:ascii="Times New Roman" w:hAnsi="Times New Roman" w:cs="Times New Roman"/>
          <w:color w:val="000000"/>
          <w:sz w:val="24"/>
          <w:szCs w:val="24"/>
        </w:rPr>
        <w:t>эстафетный бег 4х100 м, и 4х400 м;</w:t>
      </w:r>
    </w:p>
    <w:p w:rsidR="00414807" w:rsidRPr="008725C8" w:rsidRDefault="00414807" w:rsidP="00414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725C8">
        <w:rPr>
          <w:rFonts w:ascii="Times New Roman" w:hAnsi="Times New Roman" w:cs="Times New Roman"/>
          <w:color w:val="000000"/>
          <w:sz w:val="24"/>
          <w:szCs w:val="24"/>
        </w:rPr>
        <w:t>-       бег на средние дистанции: бег на 800 м, бег на 1500 м;</w:t>
      </w:r>
    </w:p>
    <w:p w:rsidR="00414807" w:rsidRPr="008725C8" w:rsidRDefault="00414807" w:rsidP="00414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8725C8">
        <w:rPr>
          <w:rFonts w:ascii="Times New Roman" w:hAnsi="Times New Roman" w:cs="Times New Roman"/>
          <w:color w:val="000000"/>
          <w:sz w:val="24"/>
          <w:szCs w:val="24"/>
        </w:rPr>
        <w:t>-       бег на длинные и сверхдлинные дистанции: бег на 5000 м, бег на 10000м</w:t>
      </w:r>
      <w:r w:rsidR="008725C8">
        <w:rPr>
          <w:rFonts w:ascii="Times New Roman" w:hAnsi="Times New Roman" w:cs="Times New Roman"/>
          <w:color w:val="000000"/>
          <w:sz w:val="24"/>
          <w:szCs w:val="24"/>
        </w:rPr>
        <w:t>, марафонский бег (42 км 195 м);</w:t>
      </w:r>
    </w:p>
    <w:p w:rsidR="008725C8" w:rsidRDefault="008725C8" w:rsidP="0083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26"/>
        <w:gridCol w:w="2281"/>
        <w:gridCol w:w="2282"/>
        <w:gridCol w:w="2282"/>
      </w:tblGrid>
      <w:tr w:rsidR="008308C8" w:rsidRPr="008308C8" w:rsidTr="008308C8">
        <w:tc>
          <w:tcPr>
            <w:tcW w:w="2726" w:type="dxa"/>
          </w:tcPr>
          <w:p w:rsidR="008308C8" w:rsidRPr="008308C8" w:rsidRDefault="008308C8" w:rsidP="00830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 бега</w:t>
            </w:r>
          </w:p>
        </w:tc>
        <w:tc>
          <w:tcPr>
            <w:tcW w:w="2281" w:type="dxa"/>
          </w:tcPr>
          <w:p w:rsidR="008308C8" w:rsidRPr="008308C8" w:rsidRDefault="008308C8" w:rsidP="00830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282" w:type="dxa"/>
          </w:tcPr>
          <w:p w:rsidR="008308C8" w:rsidRPr="008308C8" w:rsidRDefault="008308C8" w:rsidP="00830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82" w:type="dxa"/>
          </w:tcPr>
          <w:p w:rsidR="008308C8" w:rsidRPr="008308C8" w:rsidRDefault="008308C8" w:rsidP="00830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8308C8" w:rsidTr="008308C8">
        <w:tc>
          <w:tcPr>
            <w:tcW w:w="2726" w:type="dxa"/>
          </w:tcPr>
          <w:p w:rsidR="008308C8" w:rsidRDefault="008308C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</w:t>
            </w:r>
            <w:r w:rsidRPr="00872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на короткие дистанции: бег на 100 м, бег на 200 м, бег на 400 м</w:t>
            </w:r>
          </w:p>
        </w:tc>
        <w:tc>
          <w:tcPr>
            <w:tcW w:w="2281" w:type="dxa"/>
          </w:tcPr>
          <w:p w:rsidR="008308C8" w:rsidRDefault="007C01E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Разминочный бег</w:t>
            </w:r>
          </w:p>
          <w:p w:rsidR="007C01E1" w:rsidRDefault="007C01E1" w:rsidP="007C01E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Специально-беговые упражнения, подводящие к идеальной технике бега легкоатлета </w:t>
            </w:r>
            <w:r w:rsidRPr="002B2F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(захлест голени, высокое поднимание бедра, приставные шаги, бег с ноги на ногу, бег на прямых ногах, семенящий бег)</w:t>
            </w:r>
          </w:p>
          <w:p w:rsidR="002B2F08" w:rsidRDefault="002B2F0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Упражнения на развитие скорости, быстроты реакции.</w:t>
            </w:r>
          </w:p>
          <w:p w:rsidR="002B2F08" w:rsidRDefault="002B2F0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2B2F08" w:rsidRPr="002B2F08" w:rsidRDefault="002B2F0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из ускорений 3х30м-3х60м-3х90м</w:t>
            </w:r>
          </w:p>
        </w:tc>
        <w:tc>
          <w:tcPr>
            <w:tcW w:w="2282" w:type="dxa"/>
          </w:tcPr>
          <w:p w:rsidR="008308C8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мин</w:t>
            </w:r>
          </w:p>
          <w:p w:rsidR="007C01E1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1E1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на дистанции от 20м до 30м, количеством повторений не менее пяти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от трех до шести/восьми серий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 отдыха между сериями от пяти до семи минут, либо по частоте сердечных сокращений</w:t>
            </w:r>
          </w:p>
          <w:p w:rsidR="00AD1625" w:rsidRDefault="00AD1625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Временной интервал зависит от индивидуальности каждого занимающегося</w:t>
            </w:r>
          </w:p>
        </w:tc>
        <w:tc>
          <w:tcPr>
            <w:tcW w:w="2282" w:type="dxa"/>
          </w:tcPr>
          <w:p w:rsidR="008308C8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</w:t>
            </w:r>
          </w:p>
          <w:p w:rsidR="007C01E1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занятие. Следить за техникой выполнения.</w:t>
            </w:r>
          </w:p>
          <w:p w:rsidR="007C01E1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 следить:</w:t>
            </w:r>
          </w:p>
          <w:p w:rsidR="007C01E1" w:rsidRPr="002B2F08" w:rsidRDefault="007C01E1" w:rsidP="008373B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Захлест голени:</w:t>
            </w:r>
          </w:p>
          <w:p w:rsidR="007C01E1" w:rsidRDefault="007C01E1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-пятки касаются 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ягодичных мышц</w:t>
            </w:r>
          </w:p>
          <w:p w:rsidR="002B2F08" w:rsidRPr="002B2F08" w:rsidRDefault="002B2F08" w:rsidP="008373B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Высокое поднимание бедра: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-колени поднимать выше пояса</w:t>
            </w:r>
          </w:p>
          <w:p w:rsidR="002B2F08" w:rsidRPr="002B2F08" w:rsidRDefault="002B2F08" w:rsidP="008373B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Бег с ноги на ногу: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-шаги максимально широкие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Скоростной режим в данной работе должен возрастать с каждой серией.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 первая серия по скорости медленнее каждой последующей</w:t>
            </w:r>
          </w:p>
        </w:tc>
      </w:tr>
      <w:tr w:rsidR="002B2F08" w:rsidTr="008308C8">
        <w:tc>
          <w:tcPr>
            <w:tcW w:w="2726" w:type="dxa"/>
          </w:tcPr>
          <w:p w:rsidR="002B2F08" w:rsidRPr="008725C8" w:rsidRDefault="002B2F08" w:rsidP="008308C8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</w:t>
            </w:r>
            <w:r w:rsidRPr="00872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стафетный бег 4х100 м, и 4х400 м;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2B2F08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Разминочный бег</w:t>
            </w:r>
          </w:p>
          <w:p w:rsidR="002B2F08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Специально-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беговые упражнения, подводящие к идеальной технике бега легкоатлета (захлест голени, высокое поднимание бедра, приставные шаги, бег с ноги на ногу, бег на прямых ногах, семенящий бег)</w:t>
            </w:r>
          </w:p>
          <w:p w:rsidR="00AD1625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Передача эстафетной палочки в команде на месте</w:t>
            </w: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Передача эстафетной палочки в командах в движении</w:t>
            </w: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Тренировки передачи эстафетной палочки в коридоре для передачи</w:t>
            </w:r>
          </w:p>
          <w:p w:rsidR="00A651C0" w:rsidRDefault="00A651C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Проведение эстафеты по кругу в четыре этапа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10-15 мин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выполнять на дистанции от 20м до 30м, количеством повторений не менее пяти</w:t>
            </w: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D1625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1625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да полного закрепления техники, минимум 10 минут</w:t>
            </w: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да полного закрепления техники, минимум 10 минут</w:t>
            </w: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занимающийся три раза принимает палочку в коридоре и три раза передает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попытки на команду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каждое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занятие. Следить за техникой выполнения.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 следить: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Захлест голени: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-пятки касаются ягодичных мышц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Высокое поднимание бедра: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-колени поднимать выше пояса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Бег с ноги на ногу: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-шаги максимально широкие</w:t>
            </w: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стоит в колонну по одному и передает палочку наискосок (из правой руки в левую и наоборот) </w:t>
            </w: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бежит в колонне по одному и передает палочку наискосок (из правой руки в левую и наоборот)  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занимающийся стоит у начала коридора и ждет передачу, остальные участники команды по очереди передают ему палочку, затем все меняются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1C0" w:rsidRDefault="00A651C0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8D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стафетная палочка передаётся из рук в руки</w:t>
            </w:r>
            <w:r w:rsidRPr="008D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каждый участник может бежать только один этап; эстафетная палочка передаётся только в 20-метровой зоне передачи</w:t>
            </w:r>
          </w:p>
        </w:tc>
      </w:tr>
      <w:tr w:rsidR="002B2F08" w:rsidTr="008308C8">
        <w:tc>
          <w:tcPr>
            <w:tcW w:w="2726" w:type="dxa"/>
          </w:tcPr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Б</w:t>
            </w:r>
            <w:r w:rsidRPr="00872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на средние дистанции: бег на 800 м, бег на 1500 м</w:t>
            </w:r>
          </w:p>
        </w:tc>
        <w:tc>
          <w:tcPr>
            <w:tcW w:w="2281" w:type="dxa"/>
          </w:tcPr>
          <w:p w:rsidR="002B2F08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Разминочный бег</w:t>
            </w:r>
          </w:p>
          <w:p w:rsidR="002B2F08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Специально-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беговые упражнения, подводящие к идеальной технике бега легкоатлета (захлест голени, высокое поднимание бедра, приставные шаги, бег с ноги на ногу, бег на прямых ногах, семенящий бег)</w:t>
            </w: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Равномерный бег</w:t>
            </w: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Бег с изменением темпа по ходу дистанции (Фортлек)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10-15 мин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выполнять на дистанции от 20м до 30м, количеством повторений не менее пяти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от 3000м до 5000м в развивающем темпе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частоте сердечных сокращений не выше 140 уд/мин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от 3000м до 5000м в развивающем темпе бега с внезапными ускорениями на 500-800м (каждый километр)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каждое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занятие. Следить за техникой выполнения.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 следить: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Захлест голени: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-пятки касаются ягодичных мышц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Высокое поднимание бедра: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-колени поднимать выше пояса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Бег с ноги на ногу: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-шаги максимально широкие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ЧСС и скоростью бега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скоростью бега и ускорений и за количеством ускорений</w:t>
            </w:r>
          </w:p>
        </w:tc>
      </w:tr>
      <w:tr w:rsidR="002B2F08" w:rsidTr="008308C8">
        <w:tc>
          <w:tcPr>
            <w:tcW w:w="2726" w:type="dxa"/>
          </w:tcPr>
          <w:p w:rsidR="002B2F08" w:rsidRPr="008725C8" w:rsidRDefault="002B2F08" w:rsidP="008308C8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Б</w:t>
            </w:r>
            <w:r w:rsidRPr="00872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на длинные и сверхдлинные дистанции: бег на 5000 м, бег на 10000м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марафонский бег (42 км 195 м);</w:t>
            </w:r>
          </w:p>
          <w:p w:rsidR="002B2F08" w:rsidRDefault="002B2F08" w:rsidP="008373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2B2F08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Разминочный бег</w:t>
            </w:r>
          </w:p>
          <w:p w:rsidR="002B2F08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Специально-беговые упражнения, подводящие к идеальной технике бега легкоатлета (захлест голени, высокое поднимание бедра, приставные шаги, бег с ноги на ногу, бег на прямых ногах, семенящий бег)</w:t>
            </w: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96C" w:rsidRDefault="008C296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 w:rsidR="00DE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Длительный бег на длинные дистанции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мин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на дистанции от 20м до 30м, количеством повторений не менее пяти</w:t>
            </w: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Дистанции от 10000м до 20000м, полу марафон (21км) с частотой сердечных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сокращений 140-160 уд/мин</w:t>
            </w:r>
          </w:p>
        </w:tc>
        <w:tc>
          <w:tcPr>
            <w:tcW w:w="2282" w:type="dxa"/>
          </w:tcPr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занятие. Следить за техникой выполнения.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 следить: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Захлест голени: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-пятки касаются ягодичных мышц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Высокое поднимание бедра: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-колени поднимать выше пояса</w:t>
            </w:r>
          </w:p>
          <w:p w:rsidR="002B2F08" w:rsidRPr="002B2F08" w:rsidRDefault="002B2F08" w:rsidP="00AD162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Бег с ноги на ногу:</w:t>
            </w:r>
          </w:p>
          <w:p w:rsidR="002B2F08" w:rsidRDefault="002B2F08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-шаги максимально широкие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Следить за скоростью, ЧСС </w:t>
            </w:r>
          </w:p>
          <w:p w:rsidR="00DE13A1" w:rsidRDefault="00DE13A1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пить спортивное питание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дистанции</w:t>
            </w:r>
          </w:p>
          <w:p w:rsidR="008C296C" w:rsidRDefault="008C296C" w:rsidP="00AD16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8C8" w:rsidRPr="008D6272" w:rsidRDefault="008308C8" w:rsidP="00837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B8E" w:rsidRDefault="005C2B8E" w:rsidP="008D62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272" w:rsidRDefault="008D6272" w:rsidP="007219CF">
      <w:pPr>
        <w:pStyle w:val="af1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95A">
        <w:rPr>
          <w:rFonts w:ascii="Times New Roman" w:hAnsi="Times New Roman" w:cs="Times New Roman"/>
          <w:b/>
          <w:color w:val="000000"/>
          <w:sz w:val="24"/>
          <w:szCs w:val="24"/>
        </w:rPr>
        <w:t>Обучение прыжкам в длину и высоту</w:t>
      </w:r>
    </w:p>
    <w:p w:rsidR="007219CF" w:rsidRPr="00D6695A" w:rsidRDefault="007219CF" w:rsidP="007219CF">
      <w:pPr>
        <w:pStyle w:val="af1"/>
        <w:spacing w:after="0" w:line="240" w:lineRule="auto"/>
        <w:ind w:left="171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B8E" w:rsidRDefault="00D6695A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Прыжки в длину</w:t>
      </w:r>
    </w:p>
    <w:p w:rsidR="00D6695A" w:rsidRDefault="00D6695A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272" w:rsidRPr="008D6272" w:rsidRDefault="008D6272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72">
        <w:rPr>
          <w:rFonts w:ascii="Times New Roman" w:hAnsi="Times New Roman" w:cs="Times New Roman"/>
          <w:b/>
          <w:color w:val="000000"/>
          <w:sz w:val="24"/>
          <w:szCs w:val="24"/>
        </w:rPr>
        <w:t>Цель заняти</w:t>
      </w:r>
      <w:r w:rsidR="006E1B7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8D6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D6272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прыжков в длину.</w:t>
      </w:r>
    </w:p>
    <w:p w:rsidR="008308C8" w:rsidRDefault="008D6272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у</w:t>
      </w: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пражнения для совершенствования техники: отталкивание с шага; прыжок в “шаге”с приземлением на маховую ногу; прыжок с 3 шагов; пробежка по разбегу с обозначением отталкивания; прыжки с 5 шагов; то же с 7 шагов; то же с 9 шагов; то же с 11 шагов; то же с 13 шагов; то же с 15 шагов.     </w:t>
      </w:r>
    </w:p>
    <w:p w:rsidR="008308C8" w:rsidRDefault="008308C8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11"/>
        <w:gridCol w:w="2303"/>
        <w:gridCol w:w="2279"/>
        <w:gridCol w:w="2278"/>
      </w:tblGrid>
      <w:tr w:rsidR="008308C8" w:rsidRPr="008308C8" w:rsidTr="001A028C">
        <w:tc>
          <w:tcPr>
            <w:tcW w:w="2711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прыжка в длину</w:t>
            </w:r>
          </w:p>
        </w:tc>
        <w:tc>
          <w:tcPr>
            <w:tcW w:w="2303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279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78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8308C8" w:rsidTr="001A028C">
        <w:tc>
          <w:tcPr>
            <w:tcW w:w="2711" w:type="dxa"/>
          </w:tcPr>
          <w:p w:rsidR="008308C8" w:rsidRDefault="008308C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Прыжок в длину с места</w:t>
            </w:r>
          </w:p>
        </w:tc>
        <w:tc>
          <w:tcPr>
            <w:tcW w:w="2303" w:type="dxa"/>
          </w:tcPr>
          <w:p w:rsidR="008308C8" w:rsidRDefault="00DE13A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Разминочный бег</w:t>
            </w:r>
          </w:p>
          <w:p w:rsidR="00DE13A1" w:rsidRDefault="00DE13A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3A1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Специальные упражнения, способствующие совершенствованию технике прыжка в длину (прыжки с ноги на ногу, прыжки с двух ног с места, выпады, приседания, выпрыгивания из приседа)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Упражнения для тренировки взрывной силы. Например: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«Лягушка»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Тренировка приземления. Например: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Спрыгивание с гимнастической скамьи на пятки</w:t>
            </w:r>
          </w:p>
        </w:tc>
        <w:tc>
          <w:tcPr>
            <w:tcW w:w="2279" w:type="dxa"/>
          </w:tcPr>
          <w:p w:rsidR="008308C8" w:rsidRDefault="00DE13A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10-15мин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не менее пяти раз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сериями 3х15 прыжков или на время/дистанцию (30м-50м)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Отрабатывать пока тело не привыкнет к действию.</w:t>
            </w:r>
          </w:p>
        </w:tc>
        <w:tc>
          <w:tcPr>
            <w:tcW w:w="2278" w:type="dxa"/>
          </w:tcPr>
          <w:p w:rsidR="008308C8" w:rsidRDefault="00DE13A1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амплитудой прыжка и приседа</w:t>
            </w: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76A40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A40" w:rsidRDefault="001A028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Отрабатывается в конце занятия</w:t>
            </w:r>
          </w:p>
        </w:tc>
      </w:tr>
      <w:tr w:rsidR="001A028C" w:rsidTr="001A028C">
        <w:tc>
          <w:tcPr>
            <w:tcW w:w="2711" w:type="dxa"/>
          </w:tcPr>
          <w:p w:rsidR="001A028C" w:rsidRDefault="001A028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Прыжок в длину с разбега</w:t>
            </w:r>
          </w:p>
        </w:tc>
        <w:tc>
          <w:tcPr>
            <w:tcW w:w="2303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Разминочный бег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Специальные упражнения, способствующие совершенствованию технике прыжка в длину (прыжки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ноги на ногу, прыжки с двух ног с места, выпады, приседания, выпрыгивания из приседа)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Упражнения для тренировки взрывной силы. Например: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«Лягушка»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Тренировка приземления. Например: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Спрыгивание с гимнастической скамьи на пятки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Тренировка разбега перед прыжком.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на 30м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Тренировка отталкивания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опорной (толчковой) ноге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10-15мин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не менее пяти раз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сериями 3х15 прыжков или на время/дистанцию (30м-50м)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Отрабатывать пока тело не привыкнет к действию.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15 ускорений с полной выкладкой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либо сериями по 20-30 прыжков, либо по времени начиная с 30сек</w:t>
            </w:r>
          </w:p>
        </w:tc>
        <w:tc>
          <w:tcPr>
            <w:tcW w:w="2278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амплитудой прыжка и приседа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Отрабатывается в конце занятия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скоростью разбега.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набирать постепенно.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необходимо давать разные. Например: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носке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полной стопе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 подтягиванием ноги вверх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6272" w:rsidRPr="008D6272" w:rsidRDefault="008D6272" w:rsidP="006E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272" w:rsidRDefault="008D6272" w:rsidP="008D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Прыжки в высоту</w:t>
      </w:r>
      <w:r w:rsidRPr="008D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73BC" w:rsidRPr="008D6272" w:rsidRDefault="003A73BC" w:rsidP="008D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272" w:rsidRPr="008D6272" w:rsidRDefault="008D6272" w:rsidP="006E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272">
        <w:rPr>
          <w:rFonts w:ascii="Times New Roman" w:hAnsi="Times New Roman" w:cs="Times New Roman"/>
          <w:b/>
          <w:color w:val="000000"/>
          <w:sz w:val="24"/>
          <w:szCs w:val="24"/>
        </w:rPr>
        <w:t>Цель заняти</w:t>
      </w:r>
      <w:r w:rsidR="006E1B7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8D6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8D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техники прыжка в высоту </w:t>
      </w:r>
    </w:p>
    <w:p w:rsidR="008308C8" w:rsidRDefault="008D6272" w:rsidP="006E1B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Pr="008D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махи ногой на месте и с подскоком; то же с выносом рук; прыжок с 1 шага;  </w:t>
      </w: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то же с 3 шагов; то же с 5 шагов; то же с 7 шагов; то же с 9 шагов; то же с 11 шагов.  </w:t>
      </w:r>
    </w:p>
    <w:p w:rsidR="008D6272" w:rsidRPr="008D6272" w:rsidRDefault="008D6272" w:rsidP="006E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2718"/>
        <w:gridCol w:w="2303"/>
        <w:gridCol w:w="2273"/>
        <w:gridCol w:w="2277"/>
      </w:tblGrid>
      <w:tr w:rsidR="008308C8" w:rsidRPr="008308C8" w:rsidTr="001A028C">
        <w:tc>
          <w:tcPr>
            <w:tcW w:w="2718" w:type="dxa"/>
          </w:tcPr>
          <w:p w:rsidR="008308C8" w:rsidRPr="008308C8" w:rsidRDefault="008308C8" w:rsidP="00830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прыжка в высоту</w:t>
            </w:r>
          </w:p>
        </w:tc>
        <w:tc>
          <w:tcPr>
            <w:tcW w:w="2303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273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77" w:type="dxa"/>
          </w:tcPr>
          <w:p w:rsidR="008308C8" w:rsidRPr="008308C8" w:rsidRDefault="008308C8" w:rsidP="007C01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8308C8" w:rsidTr="001A028C">
        <w:tc>
          <w:tcPr>
            <w:tcW w:w="2718" w:type="dxa"/>
          </w:tcPr>
          <w:p w:rsidR="008308C8" w:rsidRDefault="008308C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Прыжок в высоту способом «перешагивание»</w:t>
            </w:r>
          </w:p>
        </w:tc>
        <w:tc>
          <w:tcPr>
            <w:tcW w:w="2303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Разминочный бег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Специальные упражнения, способствующие совершенствованию технике прыжка в высоту (прыжки с ноги на ногу,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выпрыгивания из приседа, высокие выпрыгивания с места/с шага, подскоки, прыжки на носках)</w:t>
            </w:r>
          </w:p>
          <w:p w:rsidR="008308C8" w:rsidRDefault="008308C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Упражнения на частоту работы ног. Например:</w:t>
            </w: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-разножка</w:t>
            </w: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-перешагивания через барьеры</w:t>
            </w: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-перепрыгивания через барьеры</w:t>
            </w:r>
          </w:p>
          <w:p w:rsidR="00CD696D" w:rsidRDefault="00CD696D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 Упражнения для тренировки разбега. Например: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-бег по прямой с весом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-ускорения на отрезки 20-30м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-бег с ноги на ногу</w:t>
            </w:r>
          </w:p>
        </w:tc>
        <w:tc>
          <w:tcPr>
            <w:tcW w:w="2273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10-15мин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не менее пяти раз</w:t>
            </w:r>
          </w:p>
          <w:p w:rsidR="008308C8" w:rsidRDefault="008308C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сериями минимум по 5 раз для каждого бока</w:t>
            </w:r>
          </w:p>
          <w:p w:rsidR="00CD696D" w:rsidRDefault="00CD696D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сериями от 8 до 10раз/ускорений</w:t>
            </w:r>
          </w:p>
        </w:tc>
        <w:tc>
          <w:tcPr>
            <w:tcW w:w="2277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правильностью выполнения, технической и практической составляющей.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амплитудой и частотой движений.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выполнять с максимальной скоростью и полной выкладкой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8C8" w:rsidRDefault="008308C8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28C" w:rsidTr="001A028C">
        <w:tc>
          <w:tcPr>
            <w:tcW w:w="2718" w:type="dxa"/>
          </w:tcPr>
          <w:p w:rsidR="001A028C" w:rsidRDefault="001A028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Прыжок в высоту способом «перекидной»</w:t>
            </w:r>
          </w:p>
        </w:tc>
        <w:tc>
          <w:tcPr>
            <w:tcW w:w="2303" w:type="dxa"/>
          </w:tcPr>
          <w:p w:rsidR="001A028C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Разминочный бег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Специальные упражнения, способствующие совершенствованию технике прыжка в высоту (прыжки с ноги на ногу, выпрыгивания из приседа, высокие выпрыгивания с места/с шага, подскоки, прыжки на носках)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Упражнения для развития координациионых способностей. Например: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-длинные кувырки вперед</w:t>
            </w: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-кувырки через правый/левый бок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Упражнения для тренировки разбега.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Например: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-бег по </w:t>
            </w:r>
            <w:r w:rsidR="0077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с весом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-ускорения на отрезки 20-30м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-бег с ноги на ногу</w:t>
            </w:r>
          </w:p>
        </w:tc>
        <w:tc>
          <w:tcPr>
            <w:tcW w:w="2273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10-15мин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не менее пяти раз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минимум 10 кувырков по 10 раз на каждом из упражнений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Повторять сериями от 8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10раз/ускорений</w:t>
            </w:r>
          </w:p>
        </w:tc>
        <w:tc>
          <w:tcPr>
            <w:tcW w:w="2277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каждое занятие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18AA" w:rsidRDefault="006518AA" w:rsidP="00651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правильностью выполнения, технической и практической составляющей.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упражнения развивают вестибулярный аппарат и способствуют развитию координации в пространстве.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Ускорения выполнять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максимальной скоростью и полной выкладкой</w:t>
            </w:r>
          </w:p>
        </w:tc>
      </w:tr>
      <w:tr w:rsidR="001A028C" w:rsidTr="001A028C">
        <w:tc>
          <w:tcPr>
            <w:tcW w:w="2718" w:type="dxa"/>
          </w:tcPr>
          <w:p w:rsidR="001A028C" w:rsidRDefault="001A028C" w:rsidP="007C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Прыжок в высоту способом «фосберифлоп»</w:t>
            </w:r>
          </w:p>
        </w:tc>
        <w:tc>
          <w:tcPr>
            <w:tcW w:w="2303" w:type="dxa"/>
          </w:tcPr>
          <w:p w:rsidR="001A028C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Разминочный бег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Специальные упражнения, способствующие совершенствованию технике прыжка в высоту (прыжки с ноги на ногу, выпрыгивания из приседа, высокие выпрыгивания с места/с шага, подскоки, прыжки на носках)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Подводящие упражнения к прыжку способом «фосберифлоп». Например: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-прыжки спиной через резинку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-прыжки спиной через резинку с прогибом в пояснице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-кувырки через голову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 Упражнения для тренировки разбега. Например: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-бег по дуге/виражу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-ускорения на отрезки 20-30м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-бег с ноги на ногу</w:t>
            </w:r>
          </w:p>
        </w:tc>
        <w:tc>
          <w:tcPr>
            <w:tcW w:w="2273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10-15мин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упражнение выполнять не менее пяти раз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повторений зависит от способностей занимающихся.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Повторять сериями от 8 до 10раз/ускорений</w:t>
            </w:r>
          </w:p>
        </w:tc>
        <w:tc>
          <w:tcPr>
            <w:tcW w:w="2277" w:type="dxa"/>
          </w:tcPr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каждое занятие</w:t>
            </w: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правильностью выполнения, технической и практической составляющей.</w:t>
            </w: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CD6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28C" w:rsidRDefault="001A028C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добиться четкого выполнения техники упражнений.</w:t>
            </w: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96D" w:rsidRDefault="00CD696D" w:rsidP="001A0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выполнять с максимальной скоростью и полной выкладкой.</w:t>
            </w:r>
          </w:p>
        </w:tc>
      </w:tr>
    </w:tbl>
    <w:p w:rsidR="00D6695A" w:rsidRDefault="008D6272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EA109E" w:rsidRDefault="008D6272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EA109E" w:rsidRDefault="00EA109E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9CF" w:rsidRDefault="007219CF" w:rsidP="008D62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07" w:rsidRPr="008D6272" w:rsidRDefault="008D6272" w:rsidP="008D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2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2758" w:rsidRDefault="00D6695A" w:rsidP="007219CF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:rsidR="00D6695A" w:rsidRPr="00311535" w:rsidRDefault="00D6695A" w:rsidP="00D6695A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848" w:rsidRDefault="00557848" w:rsidP="00D6695A">
      <w:pPr>
        <w:pStyle w:val="af1"/>
        <w:spacing w:after="0" w:line="240" w:lineRule="auto"/>
        <w:ind w:left="1353"/>
        <w:jc w:val="both"/>
        <w:rPr>
          <w:rFonts w:ascii="Times New Roman" w:hAnsi="Times New Roman"/>
          <w:bCs/>
        </w:rPr>
      </w:pPr>
      <w:r w:rsidRPr="002E2776">
        <w:rPr>
          <w:rFonts w:ascii="Times New Roman" w:hAnsi="Times New Roman"/>
          <w:bCs/>
        </w:rPr>
        <w:t>Закрепление и совершенствование техники изучаемых двигательных действий в процессе самостоятельных занятий</w:t>
      </w:r>
      <w:r>
        <w:rPr>
          <w:rFonts w:ascii="Times New Roman" w:hAnsi="Times New Roman"/>
          <w:bCs/>
        </w:rPr>
        <w:t>. Примерный комплекс (Прыжок в высоту).</w:t>
      </w:r>
    </w:p>
    <w:p w:rsidR="00557848" w:rsidRDefault="00557848" w:rsidP="00D6695A">
      <w:pPr>
        <w:pStyle w:val="af1"/>
        <w:spacing w:after="0" w:line="240" w:lineRule="auto"/>
        <w:ind w:left="1353"/>
        <w:jc w:val="both"/>
        <w:rPr>
          <w:rFonts w:ascii="Times New Roman" w:hAnsi="Times New Roman"/>
          <w:bCs/>
        </w:rPr>
      </w:pPr>
    </w:p>
    <w:tbl>
      <w:tblPr>
        <w:tblStyle w:val="a5"/>
        <w:tblW w:w="9250" w:type="dxa"/>
        <w:tblInd w:w="817" w:type="dxa"/>
        <w:tblLook w:val="04A0"/>
      </w:tblPr>
      <w:tblGrid>
        <w:gridCol w:w="3402"/>
        <w:gridCol w:w="2273"/>
        <w:gridCol w:w="3575"/>
      </w:tblGrid>
      <w:tr w:rsidR="00557848" w:rsidRPr="008308C8" w:rsidTr="007219CF">
        <w:tc>
          <w:tcPr>
            <w:tcW w:w="3402" w:type="dxa"/>
          </w:tcPr>
          <w:p w:rsidR="00557848" w:rsidRPr="008308C8" w:rsidRDefault="00557848" w:rsidP="005578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2273" w:type="dxa"/>
          </w:tcPr>
          <w:p w:rsidR="00557848" w:rsidRPr="008308C8" w:rsidRDefault="00557848" w:rsidP="005578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575" w:type="dxa"/>
          </w:tcPr>
          <w:p w:rsidR="00557848" w:rsidRPr="008308C8" w:rsidRDefault="00557848" w:rsidP="005578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Выпрыгивания из приседа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3575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«Разножка» на месте с ускорением в конце</w:t>
            </w:r>
          </w:p>
        </w:tc>
        <w:tc>
          <w:tcPr>
            <w:tcW w:w="2273" w:type="dxa"/>
          </w:tcPr>
          <w:p w:rsid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последние 10сек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«Разножка» в воздухе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прыжков на одну ногу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Прыжки на двух ногах вперед- назад- влево- вправо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скорости, координации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Прыжки на двух ногах с поворотом на 360 градусов в правую/ левую стороны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прыжков в каждую сторону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скорости, координации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Прыжки колени к груди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Выпрыгивание с одной ноги с шага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выпрыгиваний на каждую ногу</w:t>
            </w:r>
          </w:p>
        </w:tc>
        <w:tc>
          <w:tcPr>
            <w:tcW w:w="3575" w:type="dxa"/>
          </w:tcPr>
          <w:p w:rsidR="00557848" w:rsidRPr="00557848" w:rsidRDefault="00557848" w:rsidP="006926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реакции и скорости, координации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«Мостик» с пола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3575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развитию гибкости в позвоночнике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557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Поднимание туловища из положения лежа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3575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Укрепляет мышцы пресса и корпуса</w:t>
            </w:r>
          </w:p>
        </w:tc>
      </w:tr>
      <w:tr w:rsidR="00557848" w:rsidRPr="008308C8" w:rsidTr="007219CF">
        <w:tc>
          <w:tcPr>
            <w:tcW w:w="3402" w:type="dxa"/>
          </w:tcPr>
          <w:p w:rsidR="00557848" w:rsidRPr="00557848" w:rsidRDefault="00557848" w:rsidP="008D4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«Лодочка»</w:t>
            </w:r>
          </w:p>
        </w:tc>
        <w:tc>
          <w:tcPr>
            <w:tcW w:w="2273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раз</w:t>
            </w:r>
          </w:p>
        </w:tc>
        <w:tc>
          <w:tcPr>
            <w:tcW w:w="3575" w:type="dxa"/>
          </w:tcPr>
          <w:p w:rsidR="00557848" w:rsidRPr="00557848" w:rsidRDefault="00557848" w:rsidP="005578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Укрепляет мышцы спины и корпуса</w:t>
            </w:r>
          </w:p>
        </w:tc>
      </w:tr>
    </w:tbl>
    <w:p w:rsidR="00557848" w:rsidRPr="00557848" w:rsidRDefault="00557848" w:rsidP="00557848">
      <w:pPr>
        <w:pStyle w:val="af1"/>
        <w:spacing w:after="0" w:line="240" w:lineRule="auto"/>
        <w:ind w:left="1353"/>
        <w:jc w:val="center"/>
        <w:rPr>
          <w:rFonts w:ascii="Times New Roman" w:hAnsi="Times New Roman" w:cs="Times New Roman"/>
          <w:sz w:val="24"/>
          <w:szCs w:val="24"/>
        </w:rPr>
      </w:pPr>
    </w:p>
    <w:p w:rsidR="00D6695A" w:rsidRPr="00557848" w:rsidRDefault="00D6695A" w:rsidP="00557848">
      <w:pPr>
        <w:pStyle w:val="af1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1505B" w:rsidRPr="00557848" w:rsidRDefault="00F1505B" w:rsidP="00FC3A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C3A95" w:rsidRPr="00D6695A" w:rsidRDefault="00FC3A95" w:rsidP="007219CF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5A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D6695A" w:rsidRPr="00D6695A" w:rsidRDefault="00D6695A" w:rsidP="00D6695A">
      <w:pPr>
        <w:pStyle w:val="af1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3B" w:rsidRPr="002D1A77" w:rsidRDefault="0065173B" w:rsidP="00FC3A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A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культура: учебник для студ. сред.проф. учеб. заведений [Н.В.Решетников, Ю.Л. Кислицын, Р.Л. Палтиевич, Г.И.Погадаев]- 11-е изд., стер. – М.: Издательский центр «Академия», 2011. – 176с.</w:t>
      </w:r>
    </w:p>
    <w:p w:rsidR="0065173B" w:rsidRPr="002D1A77" w:rsidRDefault="0065173B" w:rsidP="00FC3A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A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Кравчук А.И. Гимнастическая терминология физических упражнений: учебное пособие / А.И. Кравчук. - Изд-во ОмГМА, 2010. – 52с.</w:t>
      </w:r>
    </w:p>
    <w:p w:rsidR="0065173B" w:rsidRPr="002D1A77" w:rsidRDefault="00CD696D" w:rsidP="00FC3A9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173B" w:rsidRPr="002D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Таранник Е.Н. Оздоровительный контекст занятий физической культурой: учебное пособие /  Е.Н.Таранник, М.Л. Двойнин. - Изд-во ОмГПУ, 2010. – 72с.</w:t>
      </w:r>
    </w:p>
    <w:p w:rsidR="0065173B" w:rsidRPr="002D1A77" w:rsidRDefault="00CD696D" w:rsidP="00FC3A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173B" w:rsidRPr="002D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методики самостоятельных занятий силовыми упражнениями: методические указания для студентов 1-5 курсов / сост.: О.А. Сухостав, С.П. Стрельников, Е.И. Смирнова. -Изд-во ОмГПУ, 2011. – 28с.</w:t>
      </w:r>
    </w:p>
    <w:p w:rsidR="0065173B" w:rsidRPr="002D1A77" w:rsidRDefault="00CD696D" w:rsidP="00FC3A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173B" w:rsidRPr="002D1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Скуратович М.Н. Профессионально-прикладная физическая подготовка студентов педагогического вуза: учебное пособие / М.Н. Скуратович. - Изд-во ОмГПУ, 2011. – 100с.</w:t>
      </w:r>
    </w:p>
    <w:sectPr w:rsidR="0065173B" w:rsidRPr="002D1A77" w:rsidSect="00D6695A">
      <w:footerReference w:type="default" r:id="rId9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67" w:rsidRDefault="00817B67" w:rsidP="00276950">
      <w:pPr>
        <w:spacing w:after="0" w:line="240" w:lineRule="auto"/>
      </w:pPr>
      <w:r>
        <w:separator/>
      </w:r>
    </w:p>
  </w:endnote>
  <w:endnote w:type="continuationSeparator" w:id="1">
    <w:p w:rsidR="00817B67" w:rsidRDefault="00817B67" w:rsidP="0027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9240"/>
      <w:docPartObj>
        <w:docPartGallery w:val="Page Numbers (Bottom of Page)"/>
        <w:docPartUnique/>
      </w:docPartObj>
    </w:sdtPr>
    <w:sdtContent>
      <w:p w:rsidR="00D6695A" w:rsidRDefault="00AF3C62">
        <w:pPr>
          <w:pStyle w:val="ad"/>
          <w:jc w:val="center"/>
        </w:pPr>
        <w:fldSimple w:instr=" PAGE   \* MERGEFORMAT ">
          <w:r w:rsidR="0093747B">
            <w:rPr>
              <w:noProof/>
            </w:rPr>
            <w:t>1</w:t>
          </w:r>
        </w:fldSimple>
      </w:p>
    </w:sdtContent>
  </w:sdt>
  <w:p w:rsidR="00D6695A" w:rsidRDefault="00D669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67" w:rsidRDefault="00817B67" w:rsidP="00276950">
      <w:pPr>
        <w:spacing w:after="0" w:line="240" w:lineRule="auto"/>
      </w:pPr>
      <w:r>
        <w:separator/>
      </w:r>
    </w:p>
  </w:footnote>
  <w:footnote w:type="continuationSeparator" w:id="1">
    <w:p w:rsidR="00817B67" w:rsidRDefault="00817B67" w:rsidP="0027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8F"/>
    <w:multiLevelType w:val="hybridMultilevel"/>
    <w:tmpl w:val="2A58DDF8"/>
    <w:lvl w:ilvl="0" w:tplc="0850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53ABA"/>
    <w:multiLevelType w:val="hybridMultilevel"/>
    <w:tmpl w:val="00D2F81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86707B8"/>
    <w:multiLevelType w:val="singleLevel"/>
    <w:tmpl w:val="3CC852E6"/>
    <w:lvl w:ilvl="0">
      <w:start w:val="1"/>
      <w:numFmt w:val="decimal"/>
      <w:lvlText w:val="%1."/>
      <w:legacy w:legacy="1" w:legacySpace="0" w:legacyIndent="66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9010A1C"/>
    <w:multiLevelType w:val="hybridMultilevel"/>
    <w:tmpl w:val="A134BA3C"/>
    <w:lvl w:ilvl="0" w:tplc="16B455E4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93859BE"/>
    <w:multiLevelType w:val="hybridMultilevel"/>
    <w:tmpl w:val="1AC678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099E17E9"/>
    <w:multiLevelType w:val="hybridMultilevel"/>
    <w:tmpl w:val="D82C9C82"/>
    <w:lvl w:ilvl="0" w:tplc="89982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AD94DBD"/>
    <w:multiLevelType w:val="hybridMultilevel"/>
    <w:tmpl w:val="617ADB0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0C067DEF"/>
    <w:multiLevelType w:val="hybridMultilevel"/>
    <w:tmpl w:val="1D86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110F"/>
    <w:multiLevelType w:val="hybridMultilevel"/>
    <w:tmpl w:val="4D6A2B5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14652744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C2FEA"/>
    <w:multiLevelType w:val="hybridMultilevel"/>
    <w:tmpl w:val="82C42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CD13DB9"/>
    <w:multiLevelType w:val="hybridMultilevel"/>
    <w:tmpl w:val="2CAAC2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B2EA1"/>
    <w:multiLevelType w:val="hybridMultilevel"/>
    <w:tmpl w:val="EED4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5D2A"/>
    <w:multiLevelType w:val="hybridMultilevel"/>
    <w:tmpl w:val="9230D7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9264D2A"/>
    <w:multiLevelType w:val="hybridMultilevel"/>
    <w:tmpl w:val="2D7AEF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9A60E8B"/>
    <w:multiLevelType w:val="hybridMultilevel"/>
    <w:tmpl w:val="9E56B7AA"/>
    <w:lvl w:ilvl="0" w:tplc="272E838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A9B4478"/>
    <w:multiLevelType w:val="hybridMultilevel"/>
    <w:tmpl w:val="ED1C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E0386"/>
    <w:multiLevelType w:val="hybridMultilevel"/>
    <w:tmpl w:val="F2847AA0"/>
    <w:lvl w:ilvl="0" w:tplc="D0D4F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8055B6"/>
    <w:multiLevelType w:val="hybridMultilevel"/>
    <w:tmpl w:val="C25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D5567"/>
    <w:multiLevelType w:val="singleLevel"/>
    <w:tmpl w:val="24BE1532"/>
    <w:lvl w:ilvl="0">
      <w:start w:val="3"/>
      <w:numFmt w:val="decimal"/>
      <w:lvlText w:val="%1."/>
      <w:legacy w:legacy="1" w:legacySpace="0" w:legacyIndent="675"/>
      <w:lvlJc w:val="left"/>
      <w:rPr>
        <w:rFonts w:ascii="Courier New" w:hAnsi="Courier New" w:cs="Courier New" w:hint="default"/>
      </w:rPr>
    </w:lvl>
  </w:abstractNum>
  <w:abstractNum w:abstractNumId="20">
    <w:nsid w:val="384865EA"/>
    <w:multiLevelType w:val="hybridMultilevel"/>
    <w:tmpl w:val="CA7819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10E4F97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D31465"/>
    <w:multiLevelType w:val="hybridMultilevel"/>
    <w:tmpl w:val="3926F778"/>
    <w:lvl w:ilvl="0" w:tplc="3C8A00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83D162A"/>
    <w:multiLevelType w:val="hybridMultilevel"/>
    <w:tmpl w:val="150CB6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DC42823"/>
    <w:multiLevelType w:val="hybridMultilevel"/>
    <w:tmpl w:val="49D6F9D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13"/>
  </w:num>
  <w:num w:numId="5">
    <w:abstractNumId w:val="10"/>
  </w:num>
  <w:num w:numId="6">
    <w:abstractNumId w:val="14"/>
  </w:num>
  <w:num w:numId="7">
    <w:abstractNumId w:val="16"/>
  </w:num>
  <w:num w:numId="8">
    <w:abstractNumId w:val="7"/>
  </w:num>
  <w:num w:numId="9">
    <w:abstractNumId w:val="23"/>
  </w:num>
  <w:num w:numId="10">
    <w:abstractNumId w:val="20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17"/>
  </w:num>
  <w:num w:numId="17">
    <w:abstractNumId w:val="0"/>
  </w:num>
  <w:num w:numId="18">
    <w:abstractNumId w:val="21"/>
  </w:num>
  <w:num w:numId="19">
    <w:abstractNumId w:val="4"/>
  </w:num>
  <w:num w:numId="20">
    <w:abstractNumId w:val="22"/>
  </w:num>
  <w:num w:numId="21">
    <w:abstractNumId w:val="15"/>
  </w:num>
  <w:num w:numId="22">
    <w:abstractNumId w:val="18"/>
  </w:num>
  <w:num w:numId="23">
    <w:abstractNumId w:val="1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C1E"/>
    <w:rsid w:val="00030B3C"/>
    <w:rsid w:val="00043D17"/>
    <w:rsid w:val="000611F8"/>
    <w:rsid w:val="00061810"/>
    <w:rsid w:val="000770C5"/>
    <w:rsid w:val="0007768E"/>
    <w:rsid w:val="0008063E"/>
    <w:rsid w:val="000A069D"/>
    <w:rsid w:val="000A312F"/>
    <w:rsid w:val="000A5BEE"/>
    <w:rsid w:val="000B4F1C"/>
    <w:rsid w:val="000C4090"/>
    <w:rsid w:val="000D4BA9"/>
    <w:rsid w:val="000D67D3"/>
    <w:rsid w:val="001019F1"/>
    <w:rsid w:val="00115ACC"/>
    <w:rsid w:val="00126082"/>
    <w:rsid w:val="001435DE"/>
    <w:rsid w:val="00145ACE"/>
    <w:rsid w:val="001463F7"/>
    <w:rsid w:val="00151320"/>
    <w:rsid w:val="00166DA1"/>
    <w:rsid w:val="00176A40"/>
    <w:rsid w:val="00177C3F"/>
    <w:rsid w:val="001A028C"/>
    <w:rsid w:val="001A71FF"/>
    <w:rsid w:val="001B6B14"/>
    <w:rsid w:val="001D4C11"/>
    <w:rsid w:val="001F31C1"/>
    <w:rsid w:val="0020221D"/>
    <w:rsid w:val="002023D3"/>
    <w:rsid w:val="002029EC"/>
    <w:rsid w:val="002329D2"/>
    <w:rsid w:val="0023790A"/>
    <w:rsid w:val="0025477B"/>
    <w:rsid w:val="00255673"/>
    <w:rsid w:val="00255E83"/>
    <w:rsid w:val="00276950"/>
    <w:rsid w:val="00283D70"/>
    <w:rsid w:val="00293C27"/>
    <w:rsid w:val="00296676"/>
    <w:rsid w:val="002A6CBD"/>
    <w:rsid w:val="002A7F84"/>
    <w:rsid w:val="002B2F08"/>
    <w:rsid w:val="002B32F3"/>
    <w:rsid w:val="002B623E"/>
    <w:rsid w:val="002C7CF0"/>
    <w:rsid w:val="00306620"/>
    <w:rsid w:val="00311535"/>
    <w:rsid w:val="003122DA"/>
    <w:rsid w:val="003138AD"/>
    <w:rsid w:val="003179BD"/>
    <w:rsid w:val="003302F8"/>
    <w:rsid w:val="00334383"/>
    <w:rsid w:val="00335637"/>
    <w:rsid w:val="00336F0A"/>
    <w:rsid w:val="00342EBF"/>
    <w:rsid w:val="003530BD"/>
    <w:rsid w:val="00364AC0"/>
    <w:rsid w:val="00365BAA"/>
    <w:rsid w:val="00386A51"/>
    <w:rsid w:val="00390852"/>
    <w:rsid w:val="00395B02"/>
    <w:rsid w:val="00397F75"/>
    <w:rsid w:val="003A1519"/>
    <w:rsid w:val="003A73BC"/>
    <w:rsid w:val="003B0620"/>
    <w:rsid w:val="003B2953"/>
    <w:rsid w:val="003B7ECC"/>
    <w:rsid w:val="003C2B34"/>
    <w:rsid w:val="003D5059"/>
    <w:rsid w:val="003F02A9"/>
    <w:rsid w:val="004056BA"/>
    <w:rsid w:val="00414807"/>
    <w:rsid w:val="00424891"/>
    <w:rsid w:val="004274FE"/>
    <w:rsid w:val="00432764"/>
    <w:rsid w:val="00437818"/>
    <w:rsid w:val="00454836"/>
    <w:rsid w:val="004568E9"/>
    <w:rsid w:val="0045776A"/>
    <w:rsid w:val="00464DCE"/>
    <w:rsid w:val="004737B2"/>
    <w:rsid w:val="00482A33"/>
    <w:rsid w:val="004D0EF0"/>
    <w:rsid w:val="004D6CD1"/>
    <w:rsid w:val="004E7C6C"/>
    <w:rsid w:val="005048AF"/>
    <w:rsid w:val="0050661B"/>
    <w:rsid w:val="00513C6C"/>
    <w:rsid w:val="0051738F"/>
    <w:rsid w:val="00520C9F"/>
    <w:rsid w:val="0053759F"/>
    <w:rsid w:val="0055066A"/>
    <w:rsid w:val="00552758"/>
    <w:rsid w:val="00552DE1"/>
    <w:rsid w:val="00557848"/>
    <w:rsid w:val="00562ECC"/>
    <w:rsid w:val="0057353B"/>
    <w:rsid w:val="00581CFC"/>
    <w:rsid w:val="005870AA"/>
    <w:rsid w:val="005B165F"/>
    <w:rsid w:val="005B26D9"/>
    <w:rsid w:val="005B3BE2"/>
    <w:rsid w:val="005C2B8E"/>
    <w:rsid w:val="005C375A"/>
    <w:rsid w:val="005D5B77"/>
    <w:rsid w:val="005E5850"/>
    <w:rsid w:val="006257F3"/>
    <w:rsid w:val="006276CE"/>
    <w:rsid w:val="00643F6A"/>
    <w:rsid w:val="006446D0"/>
    <w:rsid w:val="0065173B"/>
    <w:rsid w:val="006518AA"/>
    <w:rsid w:val="00656E01"/>
    <w:rsid w:val="00660E79"/>
    <w:rsid w:val="006659C0"/>
    <w:rsid w:val="00680931"/>
    <w:rsid w:val="00687FAD"/>
    <w:rsid w:val="00691B7E"/>
    <w:rsid w:val="00692B9A"/>
    <w:rsid w:val="006A176A"/>
    <w:rsid w:val="006A72D4"/>
    <w:rsid w:val="006B18CD"/>
    <w:rsid w:val="006B5067"/>
    <w:rsid w:val="006C0FC4"/>
    <w:rsid w:val="006D4DB6"/>
    <w:rsid w:val="006E1B7F"/>
    <w:rsid w:val="006E337C"/>
    <w:rsid w:val="006E4923"/>
    <w:rsid w:val="006F6C2B"/>
    <w:rsid w:val="00712211"/>
    <w:rsid w:val="00715D7B"/>
    <w:rsid w:val="007219CF"/>
    <w:rsid w:val="00730599"/>
    <w:rsid w:val="00730832"/>
    <w:rsid w:val="0073681A"/>
    <w:rsid w:val="00745B03"/>
    <w:rsid w:val="00756ED0"/>
    <w:rsid w:val="00762BA8"/>
    <w:rsid w:val="007650D5"/>
    <w:rsid w:val="007665B8"/>
    <w:rsid w:val="00767714"/>
    <w:rsid w:val="0077307F"/>
    <w:rsid w:val="00773FFE"/>
    <w:rsid w:val="00774CFC"/>
    <w:rsid w:val="00782412"/>
    <w:rsid w:val="00791848"/>
    <w:rsid w:val="0079210E"/>
    <w:rsid w:val="00796C47"/>
    <w:rsid w:val="007C01E1"/>
    <w:rsid w:val="007D6C58"/>
    <w:rsid w:val="007F01E4"/>
    <w:rsid w:val="007F7BB4"/>
    <w:rsid w:val="008109B4"/>
    <w:rsid w:val="00817B67"/>
    <w:rsid w:val="008231B1"/>
    <w:rsid w:val="00827A52"/>
    <w:rsid w:val="008308C8"/>
    <w:rsid w:val="00833A86"/>
    <w:rsid w:val="008373B0"/>
    <w:rsid w:val="008478B7"/>
    <w:rsid w:val="00864E9D"/>
    <w:rsid w:val="008725C8"/>
    <w:rsid w:val="008745C4"/>
    <w:rsid w:val="00883BA2"/>
    <w:rsid w:val="00886574"/>
    <w:rsid w:val="00895138"/>
    <w:rsid w:val="00895CAC"/>
    <w:rsid w:val="008A57A2"/>
    <w:rsid w:val="008B0FD8"/>
    <w:rsid w:val="008B661B"/>
    <w:rsid w:val="008B67C2"/>
    <w:rsid w:val="008C06EB"/>
    <w:rsid w:val="008C296C"/>
    <w:rsid w:val="008D4E16"/>
    <w:rsid w:val="008D6272"/>
    <w:rsid w:val="008E0F37"/>
    <w:rsid w:val="008E639C"/>
    <w:rsid w:val="008F44A5"/>
    <w:rsid w:val="00901A4A"/>
    <w:rsid w:val="0090684B"/>
    <w:rsid w:val="00926F74"/>
    <w:rsid w:val="0093747B"/>
    <w:rsid w:val="00962F6C"/>
    <w:rsid w:val="00971BE4"/>
    <w:rsid w:val="00974844"/>
    <w:rsid w:val="0097795D"/>
    <w:rsid w:val="009A4FEB"/>
    <w:rsid w:val="009B3AEF"/>
    <w:rsid w:val="009D1F64"/>
    <w:rsid w:val="009F2490"/>
    <w:rsid w:val="009F295D"/>
    <w:rsid w:val="009F45C5"/>
    <w:rsid w:val="00A044BE"/>
    <w:rsid w:val="00A06FF9"/>
    <w:rsid w:val="00A07D4B"/>
    <w:rsid w:val="00A22DFE"/>
    <w:rsid w:val="00A26C1E"/>
    <w:rsid w:val="00A651C0"/>
    <w:rsid w:val="00A772D7"/>
    <w:rsid w:val="00A82F9D"/>
    <w:rsid w:val="00A8619A"/>
    <w:rsid w:val="00A94398"/>
    <w:rsid w:val="00AA2CB1"/>
    <w:rsid w:val="00AB65EF"/>
    <w:rsid w:val="00AD1625"/>
    <w:rsid w:val="00AE5D7C"/>
    <w:rsid w:val="00AF3803"/>
    <w:rsid w:val="00AF3C62"/>
    <w:rsid w:val="00B032DF"/>
    <w:rsid w:val="00B37136"/>
    <w:rsid w:val="00B37BF5"/>
    <w:rsid w:val="00B46251"/>
    <w:rsid w:val="00B66DB8"/>
    <w:rsid w:val="00B67C43"/>
    <w:rsid w:val="00B74570"/>
    <w:rsid w:val="00B74D03"/>
    <w:rsid w:val="00B944C3"/>
    <w:rsid w:val="00BB383C"/>
    <w:rsid w:val="00BD7382"/>
    <w:rsid w:val="00BE16B5"/>
    <w:rsid w:val="00BE6828"/>
    <w:rsid w:val="00C039DC"/>
    <w:rsid w:val="00C041C0"/>
    <w:rsid w:val="00C639EE"/>
    <w:rsid w:val="00C66842"/>
    <w:rsid w:val="00C75CBE"/>
    <w:rsid w:val="00C81C4E"/>
    <w:rsid w:val="00CA047C"/>
    <w:rsid w:val="00CC7E32"/>
    <w:rsid w:val="00CD0C0F"/>
    <w:rsid w:val="00CD696D"/>
    <w:rsid w:val="00CD6E92"/>
    <w:rsid w:val="00CF1AD8"/>
    <w:rsid w:val="00D11242"/>
    <w:rsid w:val="00D178D5"/>
    <w:rsid w:val="00D23C6B"/>
    <w:rsid w:val="00D3354B"/>
    <w:rsid w:val="00D52866"/>
    <w:rsid w:val="00D6005F"/>
    <w:rsid w:val="00D6695A"/>
    <w:rsid w:val="00D74404"/>
    <w:rsid w:val="00DA0707"/>
    <w:rsid w:val="00DA5B56"/>
    <w:rsid w:val="00DB0AEE"/>
    <w:rsid w:val="00DB551E"/>
    <w:rsid w:val="00DC3517"/>
    <w:rsid w:val="00DC50CA"/>
    <w:rsid w:val="00DD2D83"/>
    <w:rsid w:val="00DD7E9E"/>
    <w:rsid w:val="00DE13A1"/>
    <w:rsid w:val="00DE71D3"/>
    <w:rsid w:val="00DF550C"/>
    <w:rsid w:val="00E14B21"/>
    <w:rsid w:val="00E23DC9"/>
    <w:rsid w:val="00E32F2F"/>
    <w:rsid w:val="00E5025E"/>
    <w:rsid w:val="00E50D87"/>
    <w:rsid w:val="00E65785"/>
    <w:rsid w:val="00E663F8"/>
    <w:rsid w:val="00E7072E"/>
    <w:rsid w:val="00E76B33"/>
    <w:rsid w:val="00E77AD8"/>
    <w:rsid w:val="00E8323B"/>
    <w:rsid w:val="00E9111D"/>
    <w:rsid w:val="00EA109E"/>
    <w:rsid w:val="00EA1AD0"/>
    <w:rsid w:val="00EA1C88"/>
    <w:rsid w:val="00EB011F"/>
    <w:rsid w:val="00EC08B7"/>
    <w:rsid w:val="00EC3288"/>
    <w:rsid w:val="00ED596A"/>
    <w:rsid w:val="00EF59B9"/>
    <w:rsid w:val="00EF5FBE"/>
    <w:rsid w:val="00F1505B"/>
    <w:rsid w:val="00F21410"/>
    <w:rsid w:val="00F21490"/>
    <w:rsid w:val="00F25103"/>
    <w:rsid w:val="00F332EC"/>
    <w:rsid w:val="00F36CA7"/>
    <w:rsid w:val="00F45ACD"/>
    <w:rsid w:val="00F60549"/>
    <w:rsid w:val="00F60ED1"/>
    <w:rsid w:val="00F611E2"/>
    <w:rsid w:val="00F76417"/>
    <w:rsid w:val="00F82B83"/>
    <w:rsid w:val="00F86BCA"/>
    <w:rsid w:val="00F97CB9"/>
    <w:rsid w:val="00FA2ABD"/>
    <w:rsid w:val="00FA5EF3"/>
    <w:rsid w:val="00FC3A95"/>
    <w:rsid w:val="00FD11DC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1C"/>
  </w:style>
  <w:style w:type="paragraph" w:styleId="2">
    <w:name w:val="heading 2"/>
    <w:basedOn w:val="a"/>
    <w:link w:val="20"/>
    <w:uiPriority w:val="9"/>
    <w:qFormat/>
    <w:rsid w:val="00643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DD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F1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A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CF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1AD8"/>
  </w:style>
  <w:style w:type="character" w:customStyle="1" w:styleId="submenu-table">
    <w:name w:val="submenu-table"/>
    <w:basedOn w:val="a0"/>
    <w:rsid w:val="00EC3288"/>
  </w:style>
  <w:style w:type="character" w:styleId="a4">
    <w:name w:val="Emphasis"/>
    <w:basedOn w:val="a0"/>
    <w:uiPriority w:val="20"/>
    <w:qFormat/>
    <w:rsid w:val="00EC328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43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03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B011F"/>
    <w:rPr>
      <w:b/>
      <w:bCs/>
    </w:rPr>
  </w:style>
  <w:style w:type="character" w:customStyle="1" w:styleId="c2">
    <w:name w:val="c2"/>
    <w:basedOn w:val="a0"/>
    <w:rsid w:val="00EB011F"/>
  </w:style>
  <w:style w:type="character" w:styleId="a7">
    <w:name w:val="Hyperlink"/>
    <w:basedOn w:val="a0"/>
    <w:uiPriority w:val="99"/>
    <w:semiHidden/>
    <w:unhideWhenUsed/>
    <w:rsid w:val="00CA04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90A"/>
  </w:style>
  <w:style w:type="paragraph" w:styleId="a8">
    <w:name w:val="Plain Text"/>
    <w:basedOn w:val="a"/>
    <w:link w:val="a9"/>
    <w:uiPriority w:val="99"/>
    <w:semiHidden/>
    <w:unhideWhenUsed/>
    <w:rsid w:val="002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23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6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276950"/>
  </w:style>
  <w:style w:type="paragraph" w:styleId="ab">
    <w:name w:val="header"/>
    <w:basedOn w:val="a"/>
    <w:link w:val="ac"/>
    <w:uiPriority w:val="99"/>
    <w:unhideWhenUsed/>
    <w:rsid w:val="0027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6950"/>
  </w:style>
  <w:style w:type="paragraph" w:styleId="ad">
    <w:name w:val="footer"/>
    <w:basedOn w:val="a"/>
    <w:link w:val="ae"/>
    <w:uiPriority w:val="99"/>
    <w:unhideWhenUsed/>
    <w:rsid w:val="0027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6950"/>
  </w:style>
  <w:style w:type="paragraph" w:styleId="af">
    <w:name w:val="Balloon Text"/>
    <w:basedOn w:val="a"/>
    <w:link w:val="af0"/>
    <w:uiPriority w:val="99"/>
    <w:semiHidden/>
    <w:unhideWhenUsed/>
    <w:rsid w:val="0030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662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8063E"/>
    <w:pPr>
      <w:ind w:left="720"/>
      <w:contextualSpacing/>
    </w:pPr>
  </w:style>
  <w:style w:type="paragraph" w:styleId="af2">
    <w:name w:val="No Spacing"/>
    <w:uiPriority w:val="1"/>
    <w:qFormat/>
    <w:rsid w:val="00FC3A95"/>
    <w:pPr>
      <w:spacing w:after="0" w:line="240" w:lineRule="auto"/>
    </w:pPr>
  </w:style>
  <w:style w:type="paragraph" w:customStyle="1" w:styleId="Style4">
    <w:name w:val="Style4"/>
    <w:basedOn w:val="a"/>
    <w:rsid w:val="005527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32A5-321D-4972-8752-CD0DAA58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2015-05-18T09:19:00Z</cp:lastPrinted>
  <dcterms:created xsi:type="dcterms:W3CDTF">2016-01-12T12:35:00Z</dcterms:created>
  <dcterms:modified xsi:type="dcterms:W3CDTF">2016-01-12T12:35:00Z</dcterms:modified>
</cp:coreProperties>
</file>