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20716" w:rsidRPr="00ED2047" w:rsidRDefault="00720716" w:rsidP="00FD08FC">
      <w:pPr>
        <w:pStyle w:val="af"/>
        <w:jc w:val="center"/>
      </w:pPr>
      <w:r w:rsidRPr="00ED2047">
        <w:t>ДЕПАРТАМЕНТ ОБРАЗОВАНИЯ ГОРОДА МОСКВЫ</w:t>
      </w:r>
    </w:p>
    <w:p w:rsidR="00FD08FC" w:rsidRDefault="00720716" w:rsidP="00FD08FC">
      <w:pPr>
        <w:pStyle w:val="af"/>
        <w:jc w:val="center"/>
      </w:pPr>
      <w:r w:rsidRPr="00ED2047">
        <w:t xml:space="preserve">ГОСУДАРСТВЕННОЕ БЮДЖЕТНОЕ </w:t>
      </w:r>
      <w:r>
        <w:t xml:space="preserve">ПРОФЕССИОНАЛЬНОЕ </w:t>
      </w:r>
    </w:p>
    <w:p w:rsidR="00720716" w:rsidRPr="00ED2047" w:rsidRDefault="00720716" w:rsidP="00FD08FC">
      <w:pPr>
        <w:pStyle w:val="af"/>
        <w:jc w:val="center"/>
      </w:pPr>
      <w:r w:rsidRPr="00ED2047">
        <w:t>ОБРАЗОВАТЕЛЬНОЕУЧРЕЖДЕНИЕ</w:t>
      </w:r>
      <w:r>
        <w:t>ГОРОДА МОСКВЫ</w:t>
      </w:r>
    </w:p>
    <w:p w:rsidR="00720716" w:rsidRPr="00ED2047" w:rsidRDefault="00720716" w:rsidP="00FD08FC">
      <w:pPr>
        <w:pStyle w:val="af"/>
        <w:jc w:val="center"/>
      </w:pPr>
      <w:r>
        <w:t>«</w:t>
      </w:r>
      <w:r w:rsidRPr="00ED2047">
        <w:t>КОЛЛЕДЖ СВЯЗИ № 54</w:t>
      </w:r>
      <w:r>
        <w:t>»ИМЕНИ П.М. ВОСТРКХИНА</w:t>
      </w: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720716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84112">
        <w:rPr>
          <w:rFonts w:eastAsia="Times New Roman"/>
          <w:b/>
          <w:sz w:val="28"/>
          <w:szCs w:val="28"/>
        </w:rPr>
        <w:t xml:space="preserve">РАБОЧАЯ ПРОГРАММА </w:t>
      </w:r>
    </w:p>
    <w:p w:rsidR="00C84112" w:rsidRPr="00C84112" w:rsidRDefault="00C84112" w:rsidP="00214C0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C84112">
        <w:rPr>
          <w:rFonts w:eastAsia="Times New Roman"/>
          <w:b/>
          <w:sz w:val="36"/>
          <w:szCs w:val="36"/>
        </w:rPr>
        <w:t>производственной  практики</w:t>
      </w:r>
    </w:p>
    <w:p w:rsidR="00C84112" w:rsidRDefault="002C2378" w:rsidP="002C23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32"/>
          <w:szCs w:val="32"/>
        </w:rPr>
        <w:t>ПМ.0</w:t>
      </w:r>
      <w:r w:rsidR="00FD08FC">
        <w:rPr>
          <w:rFonts w:eastAsia="Times New Roman"/>
          <w:b/>
          <w:sz w:val="32"/>
          <w:szCs w:val="32"/>
        </w:rPr>
        <w:t>3</w:t>
      </w:r>
      <w:r>
        <w:rPr>
          <w:rFonts w:eastAsia="Times New Roman"/>
          <w:b/>
          <w:sz w:val="32"/>
          <w:szCs w:val="32"/>
        </w:rPr>
        <w:t xml:space="preserve">. </w:t>
      </w:r>
      <w:r w:rsidR="00FD08FC" w:rsidRPr="00FD08FC">
        <w:rPr>
          <w:b/>
          <w:sz w:val="28"/>
          <w:szCs w:val="28"/>
        </w:rPr>
        <w:t>Интеграция программных продуктов</w:t>
      </w:r>
    </w:p>
    <w:p w:rsidR="002C2378" w:rsidRPr="00C84112" w:rsidRDefault="002C2378" w:rsidP="002C237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2C2378" w:rsidRDefault="002C2378" w:rsidP="002C23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/>
          <w:sz w:val="32"/>
          <w:szCs w:val="32"/>
        </w:rPr>
      </w:pPr>
    </w:p>
    <w:p w:rsidR="00C84112" w:rsidRPr="00C84112" w:rsidRDefault="00C84112" w:rsidP="002C237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i/>
          <w:sz w:val="32"/>
          <w:szCs w:val="32"/>
        </w:rPr>
      </w:pPr>
      <w:r w:rsidRPr="00C84112">
        <w:rPr>
          <w:rFonts w:eastAsia="Times New Roman"/>
          <w:b/>
          <w:i/>
          <w:sz w:val="32"/>
          <w:szCs w:val="32"/>
        </w:rPr>
        <w:t xml:space="preserve">Специальность  </w:t>
      </w:r>
      <w:r w:rsidR="00FD08FC" w:rsidRPr="00FD08FC">
        <w:rPr>
          <w:rFonts w:eastAsia="Times New Roman"/>
          <w:b/>
          <w:i/>
          <w:sz w:val="32"/>
          <w:szCs w:val="32"/>
        </w:rPr>
        <w:t xml:space="preserve"> 09.02.03  Программирование в компьютерных  системах</w:t>
      </w:r>
    </w:p>
    <w:p w:rsidR="00C84112" w:rsidRPr="00C84112" w:rsidRDefault="00C84112" w:rsidP="002C237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i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3747" w:rsidRPr="00C84112" w:rsidRDefault="00593747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ED19DA" w:rsidRDefault="00ED19DA" w:rsidP="0072071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Москва</w:t>
      </w:r>
    </w:p>
    <w:p w:rsidR="00146DAD" w:rsidRDefault="00720716" w:rsidP="00ED19D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  <w:sectPr w:rsidR="00146DAD" w:rsidSect="00AC4FCC">
          <w:footerReference w:type="even" r:id="rId8"/>
          <w:footerReference w:type="default" r:id="rId9"/>
          <w:pgSz w:w="11906" w:h="16838"/>
          <w:pgMar w:top="1135" w:right="850" w:bottom="1134" w:left="567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</w:rPr>
        <w:t>201</w:t>
      </w:r>
      <w:r w:rsidR="00FD08FC">
        <w:rPr>
          <w:rFonts w:eastAsia="Times New Roman"/>
          <w:sz w:val="28"/>
          <w:szCs w:val="28"/>
        </w:rPr>
        <w:t>7</w:t>
      </w: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8"/>
          <w:szCs w:val="28"/>
        </w:rPr>
      </w:pPr>
    </w:p>
    <w:tbl>
      <w:tblPr>
        <w:tblW w:w="10525" w:type="dxa"/>
        <w:tblInd w:w="-743" w:type="dxa"/>
        <w:tblLayout w:type="fixed"/>
        <w:tblLook w:val="00A0"/>
      </w:tblPr>
      <w:tblGrid>
        <w:gridCol w:w="4962"/>
        <w:gridCol w:w="5563"/>
      </w:tblGrid>
      <w:tr w:rsidR="00C84112" w:rsidRPr="00C84112" w:rsidTr="00146DAD">
        <w:tc>
          <w:tcPr>
            <w:tcW w:w="4962" w:type="dxa"/>
          </w:tcPr>
          <w:p w:rsidR="00C84112" w:rsidRPr="00C84112" w:rsidRDefault="0004220F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РАССМОТРЕНА</w:t>
            </w: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84112">
              <w:rPr>
                <w:rFonts w:eastAsia="Times New Roman"/>
                <w:sz w:val="28"/>
                <w:szCs w:val="28"/>
              </w:rPr>
              <w:t>Предметной (цикловой)</w:t>
            </w:r>
          </w:p>
          <w:p w:rsidR="00C84112" w:rsidRPr="00FD08FC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84112">
              <w:rPr>
                <w:rFonts w:eastAsia="Times New Roman"/>
                <w:sz w:val="28"/>
                <w:szCs w:val="28"/>
              </w:rPr>
              <w:t xml:space="preserve">комиссией </w:t>
            </w:r>
            <w:r w:rsidR="00FD08FC" w:rsidRPr="00FD08FC">
              <w:rPr>
                <w:rFonts w:eastAsiaTheme="minorEastAsia"/>
                <w:lang w:eastAsia="ru-RU"/>
              </w:rPr>
              <w:t>ОПД и ПМ специальность 09.02.03. ПКС</w:t>
            </w: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84112">
              <w:rPr>
                <w:rFonts w:eastAsia="Times New Roman"/>
                <w:sz w:val="28"/>
                <w:szCs w:val="28"/>
              </w:rPr>
              <w:t>Протокол № ____</w:t>
            </w:r>
          </w:p>
          <w:p w:rsidR="00C84112" w:rsidRPr="00C84112" w:rsidRDefault="00720716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«__» _________ 201</w:t>
            </w:r>
            <w:r w:rsidR="00FD08FC">
              <w:rPr>
                <w:rFonts w:eastAsia="Times New Roman"/>
                <w:sz w:val="28"/>
                <w:szCs w:val="28"/>
              </w:rPr>
              <w:t>7</w:t>
            </w:r>
            <w:r w:rsidR="00C84112" w:rsidRPr="00C84112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E7AD8" w:rsidRDefault="007E7AD8" w:rsidP="007E7A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7E7AD8" w:rsidRPr="00C84112" w:rsidRDefault="007E7AD8" w:rsidP="007E7A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C84112">
              <w:rPr>
                <w:rFonts w:eastAsia="Times New Roman"/>
                <w:sz w:val="28"/>
                <w:szCs w:val="28"/>
              </w:rPr>
              <w:t xml:space="preserve">Заместитель директора по учебно- </w:t>
            </w:r>
          </w:p>
          <w:p w:rsidR="007E7AD8" w:rsidRPr="00C84112" w:rsidRDefault="007E7AD8" w:rsidP="007E7A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84112">
              <w:rPr>
                <w:rFonts w:eastAsia="Times New Roman"/>
                <w:sz w:val="28"/>
                <w:szCs w:val="28"/>
              </w:rPr>
              <w:t>производственной  работе</w:t>
            </w:r>
          </w:p>
          <w:p w:rsidR="007E7AD8" w:rsidRPr="00C84112" w:rsidRDefault="007E7AD8" w:rsidP="007E7A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84112">
              <w:rPr>
                <w:rFonts w:eastAsia="Times New Roman"/>
                <w:sz w:val="28"/>
                <w:szCs w:val="28"/>
              </w:rPr>
              <w:t xml:space="preserve">      ___________/ О.В.Корешков</w:t>
            </w:r>
          </w:p>
          <w:p w:rsidR="00C84112" w:rsidRPr="00C84112" w:rsidRDefault="00C84112" w:rsidP="007E7AD8">
            <w:pPr>
              <w:widowControl w:val="0"/>
              <w:tabs>
                <w:tab w:val="left" w:pos="0"/>
              </w:tabs>
              <w:suppressAutoHyphens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C84112" w:rsidRPr="00C84112" w:rsidTr="00146DAD">
        <w:tc>
          <w:tcPr>
            <w:tcW w:w="4962" w:type="dxa"/>
          </w:tcPr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C84112" w:rsidRPr="00C84112" w:rsidRDefault="00C84112" w:rsidP="00C841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C84112" w:rsidRPr="00C84112" w:rsidTr="00146DAD">
        <w:tc>
          <w:tcPr>
            <w:tcW w:w="4962" w:type="dxa"/>
          </w:tcPr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84112">
              <w:rPr>
                <w:rFonts w:eastAsia="Times New Roman"/>
                <w:sz w:val="28"/>
                <w:szCs w:val="28"/>
              </w:rPr>
              <w:t>Председатель предметной (цикловой) комиссии</w:t>
            </w: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84112">
              <w:rPr>
                <w:rFonts w:eastAsia="Times New Roman"/>
                <w:sz w:val="28"/>
                <w:szCs w:val="28"/>
              </w:rPr>
              <w:t xml:space="preserve">__________/ </w:t>
            </w:r>
            <w:r w:rsidR="00FD08FC">
              <w:rPr>
                <w:rFonts w:eastAsia="Times New Roman"/>
                <w:sz w:val="28"/>
                <w:szCs w:val="28"/>
              </w:rPr>
              <w:t>Н</w:t>
            </w:r>
            <w:r w:rsidRPr="00C84112">
              <w:rPr>
                <w:rFonts w:eastAsia="Times New Roman"/>
                <w:sz w:val="28"/>
                <w:szCs w:val="28"/>
              </w:rPr>
              <w:t>.</w:t>
            </w:r>
            <w:r w:rsidR="00FD08FC">
              <w:rPr>
                <w:rFonts w:eastAsia="Times New Roman"/>
                <w:sz w:val="28"/>
                <w:szCs w:val="28"/>
              </w:rPr>
              <w:t>В</w:t>
            </w:r>
            <w:r w:rsidRPr="00C84112">
              <w:rPr>
                <w:rFonts w:eastAsia="Times New Roman"/>
                <w:sz w:val="28"/>
                <w:szCs w:val="28"/>
              </w:rPr>
              <w:t>.</w:t>
            </w:r>
            <w:r w:rsidR="0071597C">
              <w:rPr>
                <w:rFonts w:eastAsia="Times New Roman"/>
                <w:sz w:val="28"/>
                <w:szCs w:val="28"/>
              </w:rPr>
              <w:t xml:space="preserve"> </w:t>
            </w:r>
            <w:r w:rsidR="00FD08FC">
              <w:rPr>
                <w:rFonts w:eastAsia="Times New Roman"/>
                <w:sz w:val="28"/>
                <w:szCs w:val="28"/>
              </w:rPr>
              <w:t>Чагмавели</w:t>
            </w: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C84112" w:rsidRPr="00C84112" w:rsidRDefault="00C84112" w:rsidP="00C84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  <w:p w:rsidR="00C84112" w:rsidRPr="00C84112" w:rsidRDefault="00C84112" w:rsidP="007E7A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Default="0004220F" w:rsidP="00FD0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8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АВТОРЫ: </w:t>
      </w:r>
      <w:r w:rsidR="00FD08FC">
        <w:rPr>
          <w:rFonts w:eastAsia="Times New Roman"/>
          <w:sz w:val="28"/>
          <w:szCs w:val="28"/>
        </w:rPr>
        <w:t>Гаврилова Л.А.</w:t>
      </w:r>
      <w:r w:rsidR="009A15F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преподаватель ГБПОУ КС №54,</w:t>
      </w:r>
    </w:p>
    <w:p w:rsidR="0004220F" w:rsidRPr="00C84112" w:rsidRDefault="0004220F" w:rsidP="00FD0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8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Матвеева Т.А., Руководитель ВСОКО, преподаватель</w:t>
      </w: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i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  <w:vertAlign w:val="superscript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  <w:r w:rsidRPr="00C84112">
        <w:rPr>
          <w:rFonts w:eastAsia="Times New Roman"/>
          <w:sz w:val="28"/>
          <w:szCs w:val="28"/>
        </w:rPr>
        <w:t>Программа  согласована :____________________________________</w:t>
      </w: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i/>
          <w:sz w:val="28"/>
          <w:szCs w:val="28"/>
          <w:vertAlign w:val="superscript"/>
        </w:rPr>
      </w:pPr>
      <w:r w:rsidRPr="00C84112">
        <w:rPr>
          <w:rFonts w:eastAsia="Times New Roman"/>
          <w:sz w:val="28"/>
          <w:szCs w:val="28"/>
          <w:vertAlign w:val="superscript"/>
        </w:rPr>
        <w:t xml:space="preserve">                                                           ( </w:t>
      </w:r>
      <w:r w:rsidRPr="00C84112">
        <w:rPr>
          <w:rFonts w:eastAsia="Times New Roman"/>
          <w:i/>
          <w:sz w:val="28"/>
          <w:szCs w:val="28"/>
          <w:vertAlign w:val="superscript"/>
        </w:rPr>
        <w:t>Ф.И.О. должность,  наименование организации)</w:t>
      </w:r>
    </w:p>
    <w:p w:rsidR="00C84112" w:rsidRPr="00C84112" w:rsidRDefault="00C84112" w:rsidP="00C84112">
      <w:pPr>
        <w:rPr>
          <w:rFonts w:eastAsia="Times New Roman"/>
        </w:rPr>
      </w:pPr>
    </w:p>
    <w:p w:rsidR="00750C25" w:rsidRDefault="00750C25" w:rsidP="00F5371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08FC" w:rsidRDefault="00FD08FC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08FC" w:rsidRDefault="00FD08FC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08FC" w:rsidRPr="009008A7" w:rsidRDefault="00FD08FC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bookmarkStart w:id="1" w:name="_Toc387834638"/>
      <w:bookmarkStart w:id="2" w:name="_Toc387835222"/>
      <w:r w:rsidRPr="009008A7">
        <w:rPr>
          <w:b/>
          <w:sz w:val="28"/>
          <w:szCs w:val="28"/>
        </w:rPr>
        <w:lastRenderedPageBreak/>
        <w:t>СОДЕРЖАНИЕ</w:t>
      </w:r>
      <w:bookmarkEnd w:id="1"/>
      <w:bookmarkEnd w:id="2"/>
    </w:p>
    <w:p w:rsidR="00750C25" w:rsidRPr="009008A7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B0AAB" w:rsidRDefault="00CB3408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CB3408">
        <w:fldChar w:fldCharType="begin"/>
      </w:r>
      <w:r w:rsidR="00CB0AAB">
        <w:instrText xml:space="preserve"> TOC \o "1-1" \h \z \u </w:instrText>
      </w:r>
      <w:r w:rsidRPr="00CB3408">
        <w:fldChar w:fldCharType="separate"/>
      </w:r>
    </w:p>
    <w:p w:rsidR="00CB0AAB" w:rsidRDefault="00CB3408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3" w:history="1">
        <w:r w:rsidR="00CB0AAB" w:rsidRPr="00DD339D">
          <w:rPr>
            <w:rStyle w:val="ac"/>
            <w:b/>
            <w:caps/>
            <w:noProof/>
          </w:rPr>
          <w:t>1. паспорт ПРОГРАММЫ ПРОИЗВОДСТВЕННОЙ ПРАКТИКИ</w:t>
        </w:r>
        <w:r w:rsidR="00CB0A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B0AAB">
          <w:rPr>
            <w:noProof/>
            <w:webHidden/>
          </w:rPr>
          <w:instrText xml:space="preserve"> PAGEREF _Toc387835223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374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0AAB" w:rsidRDefault="00CB3408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4" w:history="1">
        <w:r w:rsidR="00CB0AAB" w:rsidRPr="00DD339D">
          <w:rPr>
            <w:rStyle w:val="ac"/>
            <w:b/>
            <w:caps/>
            <w:noProof/>
          </w:rPr>
          <w:t>2. результаты практики</w:t>
        </w:r>
        <w:r w:rsidR="00CB0AAB">
          <w:rPr>
            <w:noProof/>
            <w:webHidden/>
          </w:rPr>
          <w:tab/>
        </w:r>
        <w:r w:rsidR="00EC5008">
          <w:rPr>
            <w:noProof/>
            <w:webHidden/>
          </w:rPr>
          <w:t>4</w:t>
        </w:r>
      </w:hyperlink>
    </w:p>
    <w:p w:rsidR="00CB0AAB" w:rsidRDefault="00CB3408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5" w:history="1">
        <w:r w:rsidR="00CB0AAB" w:rsidRPr="00DD339D">
          <w:rPr>
            <w:rStyle w:val="ac"/>
            <w:b/>
            <w:caps/>
            <w:noProof/>
          </w:rPr>
          <w:t>3.СТРУКТУРА и содержание ПРОГРАММЫ ПРОИЗВОДСТВЕННОЙ ПРАКТИКИ</w:t>
        </w:r>
        <w:r w:rsidR="00CB0AAB">
          <w:rPr>
            <w:noProof/>
            <w:webHidden/>
          </w:rPr>
          <w:tab/>
        </w:r>
        <w:r w:rsidR="00EC5008">
          <w:rPr>
            <w:noProof/>
            <w:webHidden/>
          </w:rPr>
          <w:t>6</w:t>
        </w:r>
      </w:hyperlink>
    </w:p>
    <w:p w:rsidR="00CB0AAB" w:rsidRDefault="00CB3408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6" w:history="1">
        <w:r w:rsidR="00CB0AAB" w:rsidRPr="00DD339D">
          <w:rPr>
            <w:rStyle w:val="ac"/>
            <w:rFonts w:eastAsia="Calibri"/>
            <w:b/>
            <w:caps/>
            <w:noProof/>
            <w:lang w:eastAsia="ru-RU"/>
          </w:rPr>
          <w:t>4.условия организации и ПРОВЕДЕНИЯ   производственной практики</w:t>
        </w:r>
        <w:r w:rsidR="00CB0AAB">
          <w:rPr>
            <w:noProof/>
            <w:webHidden/>
          </w:rPr>
          <w:tab/>
        </w:r>
        <w:r w:rsidR="00EC5008">
          <w:rPr>
            <w:noProof/>
            <w:webHidden/>
          </w:rPr>
          <w:t>9</w:t>
        </w:r>
      </w:hyperlink>
    </w:p>
    <w:p w:rsidR="00CB0AAB" w:rsidRDefault="00CB3408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7835229" w:history="1">
        <w:r w:rsidR="00CB0AAB" w:rsidRPr="00DD339D">
          <w:rPr>
            <w:rStyle w:val="ac"/>
            <w:b/>
            <w:caps/>
            <w:noProof/>
          </w:rPr>
          <w:t>5. Контроль и оценка результатов производственной  ПРАКТИКИ</w:t>
        </w:r>
        <w:r w:rsidR="00CB0AAB">
          <w:rPr>
            <w:noProof/>
            <w:webHidden/>
          </w:rPr>
          <w:tab/>
        </w:r>
        <w:r w:rsidR="00EC5008">
          <w:rPr>
            <w:noProof/>
            <w:webHidden/>
          </w:rPr>
          <w:t>11</w:t>
        </w:r>
      </w:hyperlink>
    </w:p>
    <w:p w:rsidR="00750C25" w:rsidRPr="009008A7" w:rsidRDefault="00CB3408" w:rsidP="00CB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50C25" w:rsidRPr="009008A7" w:rsidRDefault="00750C25" w:rsidP="00750C25">
      <w:pPr>
        <w:rPr>
          <w:sz w:val="28"/>
          <w:szCs w:val="28"/>
        </w:rPr>
      </w:pPr>
    </w:p>
    <w:p w:rsidR="00CB0AAB" w:rsidRDefault="00CB0AAB" w:rsidP="00750C25">
      <w:pPr>
        <w:rPr>
          <w:sz w:val="28"/>
          <w:szCs w:val="28"/>
        </w:rPr>
        <w:sectPr w:rsidR="00CB0AAB" w:rsidSect="00AC4FCC">
          <w:pgSz w:w="11906" w:h="16838"/>
          <w:pgMar w:top="1135" w:right="850" w:bottom="1134" w:left="1701" w:header="708" w:footer="708" w:gutter="0"/>
          <w:cols w:space="708"/>
          <w:titlePg/>
          <w:docGrid w:linePitch="360"/>
        </w:sect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50C25" w:rsidRPr="009008A7" w:rsidSect="00AC4FCC">
          <w:type w:val="continuous"/>
          <w:pgSz w:w="11906" w:h="16838"/>
          <w:pgMar w:top="1135" w:right="850" w:bottom="1134" w:left="1134" w:header="708" w:footer="708" w:gutter="0"/>
          <w:cols w:space="708"/>
          <w:titlePg/>
          <w:docGrid w:linePitch="360"/>
        </w:sectPr>
      </w:pPr>
    </w:p>
    <w:p w:rsidR="003A7012" w:rsidRDefault="00750C25" w:rsidP="00146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2"/>
        <w:outlineLvl w:val="0"/>
        <w:rPr>
          <w:b/>
          <w:caps/>
          <w:sz w:val="28"/>
          <w:szCs w:val="28"/>
        </w:rPr>
      </w:pPr>
      <w:bookmarkStart w:id="3" w:name="_Toc387834639"/>
      <w:bookmarkStart w:id="4" w:name="_Toc387835223"/>
      <w:r w:rsidRPr="009008A7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ПРОГРАММЫ </w:t>
      </w:r>
      <w:r w:rsidR="003A7012">
        <w:rPr>
          <w:b/>
          <w:caps/>
          <w:sz w:val="28"/>
          <w:szCs w:val="28"/>
        </w:rPr>
        <w:t xml:space="preserve">ПРОИЗВОДСТВЕННОЙ </w:t>
      </w:r>
      <w:r>
        <w:rPr>
          <w:b/>
          <w:caps/>
          <w:sz w:val="28"/>
          <w:szCs w:val="28"/>
        </w:rPr>
        <w:t>ПРАКТИКИ</w:t>
      </w:r>
      <w:bookmarkEnd w:id="3"/>
      <w:bookmarkEnd w:id="4"/>
    </w:p>
    <w:p w:rsidR="00750C25" w:rsidRPr="003A7012" w:rsidRDefault="00572BB5" w:rsidP="003A7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750C25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производственной </w:t>
      </w:r>
      <w:r w:rsidR="00750C25">
        <w:rPr>
          <w:b/>
          <w:sz w:val="28"/>
          <w:szCs w:val="28"/>
        </w:rPr>
        <w:t xml:space="preserve"> практики в структуре </w:t>
      </w:r>
    </w:p>
    <w:p w:rsidR="00F34E64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83185">
        <w:rPr>
          <w:b/>
          <w:sz w:val="28"/>
          <w:szCs w:val="28"/>
        </w:rPr>
        <w:t>основной профессиональной образовательной программы</w:t>
      </w:r>
    </w:p>
    <w:p w:rsidR="00750C25" w:rsidRPr="00983185" w:rsidRDefault="00750C25" w:rsidP="00F3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-ОПОП)</w:t>
      </w:r>
      <w:r w:rsidR="006A20D2">
        <w:rPr>
          <w:b/>
          <w:sz w:val="28"/>
          <w:szCs w:val="28"/>
        </w:rPr>
        <w:t>.</w:t>
      </w:r>
    </w:p>
    <w:p w:rsidR="006A20D2" w:rsidRPr="00611206" w:rsidRDefault="00750C25" w:rsidP="006A20D2">
      <w:pPr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6056A3">
        <w:rPr>
          <w:sz w:val="28"/>
          <w:szCs w:val="28"/>
        </w:rPr>
        <w:t xml:space="preserve"> производственной</w:t>
      </w:r>
      <w:r>
        <w:rPr>
          <w:sz w:val="28"/>
          <w:szCs w:val="28"/>
        </w:rPr>
        <w:t xml:space="preserve"> практики </w:t>
      </w:r>
      <w:r w:rsidRPr="009008A7">
        <w:rPr>
          <w:sz w:val="28"/>
          <w:szCs w:val="28"/>
        </w:rPr>
        <w:t xml:space="preserve">является частью </w:t>
      </w:r>
      <w:r>
        <w:rPr>
          <w:sz w:val="28"/>
          <w:szCs w:val="28"/>
        </w:rPr>
        <w:t>ОПОП</w:t>
      </w:r>
    </w:p>
    <w:p w:rsidR="00750C25" w:rsidRDefault="00750C25" w:rsidP="0060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 xml:space="preserve">специальности </w:t>
      </w:r>
      <w:r w:rsidR="000626A9" w:rsidRPr="000626A9">
        <w:rPr>
          <w:rFonts w:eastAsia="Times New Roman"/>
          <w:b/>
          <w:sz w:val="28"/>
          <w:szCs w:val="28"/>
        </w:rPr>
        <w:t>09.02.03  Программирование в компьютерных  системах</w:t>
      </w:r>
      <w:r w:rsidRPr="009008A7">
        <w:rPr>
          <w:sz w:val="28"/>
          <w:szCs w:val="28"/>
        </w:rPr>
        <w:t>в части освоения основн</w:t>
      </w:r>
      <w:r>
        <w:rPr>
          <w:sz w:val="28"/>
          <w:szCs w:val="28"/>
        </w:rPr>
        <w:t>ых</w:t>
      </w:r>
      <w:r w:rsidRPr="009008A7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008A7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>:</w:t>
      </w:r>
    </w:p>
    <w:p w:rsidR="006056A3" w:rsidRPr="00AC2674" w:rsidRDefault="000626A9" w:rsidP="006056A3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626A9">
        <w:rPr>
          <w:rFonts w:ascii="Times New Roman" w:hAnsi="Times New Roman" w:cs="Times New Roman"/>
          <w:sz w:val="28"/>
          <w:szCs w:val="28"/>
        </w:rPr>
        <w:t>Интеграция программных продуктов</w:t>
      </w:r>
      <w:r w:rsidR="006056A3" w:rsidRPr="00AC2674">
        <w:rPr>
          <w:rFonts w:ascii="Times New Roman" w:hAnsi="Times New Roman" w:cs="Times New Roman"/>
          <w:sz w:val="28"/>
          <w:szCs w:val="28"/>
        </w:rPr>
        <w:t>.</w:t>
      </w:r>
    </w:p>
    <w:p w:rsidR="005F4F07" w:rsidRDefault="005F4F07" w:rsidP="005F4F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4" w:firstLine="0"/>
        <w:rPr>
          <w:rFonts w:ascii="Times New Roman" w:hAnsi="Times New Roman" w:cs="Times New Roman"/>
          <w:sz w:val="28"/>
          <w:szCs w:val="28"/>
        </w:rPr>
      </w:pPr>
    </w:p>
    <w:p w:rsidR="00F34E64" w:rsidRPr="00AC2674" w:rsidRDefault="00F34E64" w:rsidP="005F4F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4" w:firstLine="0"/>
        <w:rPr>
          <w:rFonts w:ascii="Times New Roman" w:hAnsi="Times New Roman" w:cs="Times New Roman"/>
          <w:sz w:val="28"/>
          <w:szCs w:val="28"/>
        </w:rPr>
      </w:pPr>
    </w:p>
    <w:p w:rsidR="00750C25" w:rsidRPr="00F02E18" w:rsidRDefault="00750C25" w:rsidP="00F02E18">
      <w:pPr>
        <w:pStyle w:val="a4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F02E1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F02E18" w:rsidRPr="00F02E18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F02E18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154286" w:rsidRPr="00F02E18">
        <w:rPr>
          <w:rFonts w:ascii="Times New Roman" w:hAnsi="Times New Roman" w:cs="Times New Roman"/>
          <w:b/>
          <w:sz w:val="28"/>
          <w:szCs w:val="28"/>
        </w:rPr>
        <w:t>.</w:t>
      </w:r>
    </w:p>
    <w:p w:rsidR="00750C25" w:rsidRPr="00F02E18" w:rsidRDefault="00750C25" w:rsidP="00750C2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firstLine="0"/>
        <w:rPr>
          <w:rFonts w:ascii="Times New Roman" w:hAnsi="Times New Roman" w:cs="Times New Roman"/>
          <w:sz w:val="20"/>
          <w:szCs w:val="20"/>
        </w:rPr>
      </w:pPr>
    </w:p>
    <w:p w:rsidR="00750C25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08A7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>и</w:t>
      </w:r>
      <w:r w:rsidRPr="009008A7">
        <w:rPr>
          <w:sz w:val="28"/>
          <w:szCs w:val="28"/>
        </w:rPr>
        <w:t xml:space="preserve"> вид</w:t>
      </w:r>
      <w:r>
        <w:rPr>
          <w:sz w:val="28"/>
          <w:szCs w:val="28"/>
        </w:rPr>
        <w:t>ами</w:t>
      </w:r>
      <w:r w:rsidRPr="009008A7">
        <w:rPr>
          <w:sz w:val="28"/>
          <w:szCs w:val="28"/>
        </w:rPr>
        <w:t xml:space="preserve"> профессиональной деятельности </w:t>
      </w:r>
      <w:r>
        <w:rPr>
          <w:sz w:val="28"/>
          <w:szCs w:val="28"/>
        </w:rPr>
        <w:t>студент</w:t>
      </w:r>
      <w:r w:rsidRPr="009008A7">
        <w:rPr>
          <w:sz w:val="28"/>
          <w:szCs w:val="28"/>
        </w:rPr>
        <w:t xml:space="preserve"> в ходе </w:t>
      </w:r>
      <w:r>
        <w:rPr>
          <w:sz w:val="28"/>
          <w:szCs w:val="28"/>
        </w:rPr>
        <w:t xml:space="preserve">данного вида практики </w:t>
      </w:r>
      <w:r w:rsidRPr="009008A7">
        <w:rPr>
          <w:sz w:val="28"/>
          <w:szCs w:val="28"/>
        </w:rPr>
        <w:t>должен:</w:t>
      </w:r>
    </w:p>
    <w:p w:rsidR="00F34E64" w:rsidRDefault="00750C25" w:rsidP="0063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473FF">
        <w:rPr>
          <w:b/>
          <w:sz w:val="28"/>
          <w:szCs w:val="28"/>
        </w:rPr>
        <w:t>Вид профессиональной деятельност</w:t>
      </w:r>
      <w:r>
        <w:rPr>
          <w:b/>
          <w:sz w:val="28"/>
          <w:szCs w:val="28"/>
        </w:rPr>
        <w:t>и:</w:t>
      </w:r>
      <w:r w:rsidR="000626A9" w:rsidRPr="000626A9">
        <w:rPr>
          <w:sz w:val="28"/>
          <w:szCs w:val="28"/>
        </w:rPr>
        <w:t>Интеграция программных продуктов</w:t>
      </w:r>
    </w:p>
    <w:p w:rsidR="004E0E1B" w:rsidRPr="004E0E1B" w:rsidRDefault="004E0E1B" w:rsidP="004E0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sz w:val="28"/>
          <w:szCs w:val="28"/>
          <w:lang w:eastAsia="ru-RU"/>
        </w:rPr>
      </w:pPr>
      <w:r w:rsidRPr="004E0E1B">
        <w:rPr>
          <w:rFonts w:eastAsia="Times New Roman"/>
          <w:b/>
          <w:sz w:val="28"/>
          <w:szCs w:val="28"/>
          <w:lang w:eastAsia="ru-RU"/>
        </w:rPr>
        <w:t>иметь практический опыт: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>- участия в выработке требований к программному обеспечению;</w:t>
      </w:r>
    </w:p>
    <w:p w:rsidR="00E51F36" w:rsidRPr="00E51F36" w:rsidRDefault="00E51F36" w:rsidP="00E51F36">
      <w:pPr>
        <w:pStyle w:val="af"/>
        <w:ind w:left="708" w:firstLine="1"/>
        <w:rPr>
          <w:sz w:val="28"/>
          <w:szCs w:val="28"/>
        </w:rPr>
      </w:pPr>
      <w:r w:rsidRPr="00E51F36">
        <w:rPr>
          <w:sz w:val="28"/>
          <w:szCs w:val="28"/>
        </w:rPr>
        <w:t>-участия в проектировании программного обеспечения с использованиемспециализированных программных пакетов;</w:t>
      </w:r>
    </w:p>
    <w:p w:rsidR="00E51F36" w:rsidRPr="00E51F36" w:rsidRDefault="00E51F36" w:rsidP="00E51F36">
      <w:pPr>
        <w:pStyle w:val="af"/>
        <w:ind w:firstLine="0"/>
        <w:rPr>
          <w:b/>
          <w:sz w:val="28"/>
          <w:szCs w:val="28"/>
        </w:rPr>
      </w:pPr>
      <w:r w:rsidRPr="00E51F36">
        <w:rPr>
          <w:b/>
          <w:sz w:val="28"/>
          <w:szCs w:val="28"/>
        </w:rPr>
        <w:t>уметь:</w:t>
      </w:r>
    </w:p>
    <w:p w:rsidR="00E51F36" w:rsidRPr="00E51F36" w:rsidRDefault="00E51F36" w:rsidP="00E51F36">
      <w:pPr>
        <w:pStyle w:val="af"/>
        <w:ind w:left="708" w:firstLine="76"/>
        <w:rPr>
          <w:sz w:val="28"/>
          <w:szCs w:val="28"/>
        </w:rPr>
      </w:pPr>
      <w:r w:rsidRPr="00E51F36">
        <w:rPr>
          <w:sz w:val="28"/>
          <w:szCs w:val="28"/>
        </w:rPr>
        <w:t>- владеть основными методологиями процессов разработки программногообеспечения;</w:t>
      </w:r>
    </w:p>
    <w:p w:rsidR="00E51F36" w:rsidRPr="00E51F36" w:rsidRDefault="00E51F36" w:rsidP="00E51F36">
      <w:pPr>
        <w:pStyle w:val="af"/>
        <w:ind w:left="708" w:firstLine="76"/>
        <w:rPr>
          <w:sz w:val="28"/>
          <w:szCs w:val="28"/>
        </w:rPr>
      </w:pPr>
      <w:r w:rsidRPr="00E51F36">
        <w:rPr>
          <w:sz w:val="28"/>
          <w:szCs w:val="28"/>
        </w:rPr>
        <w:t>- использовать методы для получения кода с заданной функциональностью и степенью качества;</w:t>
      </w:r>
    </w:p>
    <w:p w:rsidR="00E51F36" w:rsidRPr="00E51F36" w:rsidRDefault="00E51F36" w:rsidP="00E51F36">
      <w:pPr>
        <w:pStyle w:val="af"/>
        <w:ind w:firstLine="0"/>
        <w:rPr>
          <w:b/>
          <w:sz w:val="28"/>
          <w:szCs w:val="28"/>
          <w:lang w:eastAsia="ru-RU"/>
        </w:rPr>
      </w:pPr>
      <w:r w:rsidRPr="00E51F36">
        <w:rPr>
          <w:b/>
          <w:sz w:val="28"/>
          <w:szCs w:val="28"/>
        </w:rPr>
        <w:t>знать: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модели процесса разработки программного обеспечения;</w:t>
      </w:r>
    </w:p>
    <w:p w:rsidR="00E51F36" w:rsidRPr="00E51F36" w:rsidRDefault="00E51F36" w:rsidP="00E51F36">
      <w:pPr>
        <w:pStyle w:val="af"/>
        <w:ind w:left="709" w:firstLine="0"/>
        <w:rPr>
          <w:sz w:val="28"/>
          <w:szCs w:val="28"/>
        </w:rPr>
      </w:pPr>
      <w:r w:rsidRPr="00E51F36">
        <w:rPr>
          <w:sz w:val="28"/>
          <w:szCs w:val="28"/>
        </w:rPr>
        <w:t xml:space="preserve"> - основные принципы процесса разработки программного обеспечения;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основные подходы к интегрированию программных модулей;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основные методы и средства эффективной разработки;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основы верификации и аттестации программного обеспечения;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концепции и реализации программных процессов;</w:t>
      </w:r>
    </w:p>
    <w:p w:rsidR="00E51F36" w:rsidRPr="00E51F36" w:rsidRDefault="00E51F36" w:rsidP="00E51F36">
      <w:pPr>
        <w:pStyle w:val="af"/>
        <w:ind w:left="708" w:firstLine="1"/>
        <w:rPr>
          <w:sz w:val="28"/>
          <w:szCs w:val="28"/>
        </w:rPr>
      </w:pPr>
      <w:r w:rsidRPr="00E51F36">
        <w:rPr>
          <w:sz w:val="28"/>
          <w:szCs w:val="28"/>
        </w:rPr>
        <w:t xml:space="preserve"> - принципы построения, структуры и приемы работы с инструментальными средствами,поддерживающими создание программного обеспечения;</w:t>
      </w:r>
    </w:p>
    <w:p w:rsidR="00E51F36" w:rsidRPr="00E51F36" w:rsidRDefault="00E51F36" w:rsidP="00E51F36">
      <w:pPr>
        <w:pStyle w:val="af"/>
        <w:ind w:left="708" w:firstLine="1"/>
        <w:rPr>
          <w:sz w:val="28"/>
          <w:szCs w:val="28"/>
        </w:rPr>
      </w:pPr>
      <w:r w:rsidRPr="00E51F36">
        <w:rPr>
          <w:sz w:val="28"/>
          <w:szCs w:val="28"/>
        </w:rPr>
        <w:t xml:space="preserve"> - методы организации работы в коллективах разработчиков программного обеспечения;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основные положения метрологии программных продуктов, принципы</w:t>
      </w:r>
    </w:p>
    <w:p w:rsidR="00E51F36" w:rsidRPr="00E51F36" w:rsidRDefault="00E51F36" w:rsidP="00E51F36">
      <w:pPr>
        <w:pStyle w:val="af"/>
        <w:ind w:left="708" w:firstLine="1"/>
        <w:rPr>
          <w:sz w:val="28"/>
          <w:szCs w:val="28"/>
        </w:rPr>
      </w:pPr>
      <w:r w:rsidRPr="00E51F36">
        <w:rPr>
          <w:sz w:val="28"/>
          <w:szCs w:val="28"/>
        </w:rPr>
        <w:t>построения, проектирования и использования средств для измерений характеристик и параметров программ, программных систем и комплексов;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стандарты качества программного обеспечения;</w:t>
      </w:r>
    </w:p>
    <w:p w:rsidR="00E51F36" w:rsidRPr="00E51F36" w:rsidRDefault="00E51F36" w:rsidP="00E51F36">
      <w:pPr>
        <w:pStyle w:val="af"/>
        <w:rPr>
          <w:sz w:val="28"/>
          <w:szCs w:val="28"/>
        </w:rPr>
      </w:pPr>
      <w:r w:rsidRPr="00E51F36">
        <w:rPr>
          <w:sz w:val="28"/>
          <w:szCs w:val="28"/>
        </w:rPr>
        <w:t xml:space="preserve"> - методы и средства разработки программной документации.</w:t>
      </w:r>
    </w:p>
    <w:p w:rsidR="00824846" w:rsidRPr="00E51F36" w:rsidRDefault="00824846" w:rsidP="00E51F36">
      <w:pPr>
        <w:pStyle w:val="af"/>
        <w:rPr>
          <w:rFonts w:eastAsia="Times New Roman"/>
          <w:sz w:val="28"/>
          <w:szCs w:val="28"/>
          <w:lang w:eastAsia="ru-RU"/>
        </w:rPr>
      </w:pPr>
    </w:p>
    <w:p w:rsidR="004E0E1B" w:rsidRPr="00F34E64" w:rsidRDefault="004E0E1B" w:rsidP="0063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F34E64" w:rsidRPr="00F34E64" w:rsidRDefault="00750C25" w:rsidP="00F34E64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34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недель (часов) на освоение программы </w:t>
      </w:r>
      <w:r w:rsidR="00F62646" w:rsidRPr="00F34E64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F34E64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146192" w:rsidRPr="00F34E64">
        <w:rPr>
          <w:rFonts w:ascii="Times New Roman" w:hAnsi="Times New Roman" w:cs="Times New Roman"/>
          <w:b/>
          <w:sz w:val="28"/>
          <w:szCs w:val="28"/>
        </w:rPr>
        <w:t>:</w:t>
      </w:r>
    </w:p>
    <w:p w:rsidR="00750C25" w:rsidRPr="00333373" w:rsidRDefault="00750C25" w:rsidP="00750C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На производственную практику (по профилю специальности)</w:t>
      </w:r>
    </w:p>
    <w:p w:rsidR="00750C25" w:rsidRPr="0060301C" w:rsidRDefault="00750C25" w:rsidP="00750C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E51F36">
        <w:rPr>
          <w:sz w:val="28"/>
          <w:szCs w:val="28"/>
        </w:rPr>
        <w:t>3</w:t>
      </w:r>
      <w:r>
        <w:rPr>
          <w:sz w:val="28"/>
          <w:szCs w:val="28"/>
        </w:rPr>
        <w:t xml:space="preserve"> недел</w:t>
      </w:r>
      <w:r w:rsidR="00E51F36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E51F36">
        <w:rPr>
          <w:sz w:val="28"/>
          <w:szCs w:val="28"/>
        </w:rPr>
        <w:t>108</w:t>
      </w:r>
      <w:r>
        <w:rPr>
          <w:sz w:val="28"/>
          <w:szCs w:val="28"/>
        </w:rPr>
        <w:t xml:space="preserve"> часов.</w:t>
      </w:r>
    </w:p>
    <w:p w:rsidR="00750C25" w:rsidRDefault="00750C25" w:rsidP="00750C25">
      <w:pPr>
        <w:widowControl w:val="0"/>
        <w:autoSpaceDE w:val="0"/>
        <w:autoSpaceDN w:val="0"/>
        <w:adjustRightInd w:val="0"/>
        <w:ind w:left="709" w:firstLine="0"/>
        <w:rPr>
          <w:i/>
          <w:szCs w:val="24"/>
        </w:rPr>
      </w:pPr>
    </w:p>
    <w:p w:rsidR="0052140B" w:rsidRDefault="0052140B" w:rsidP="00F34E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750C25" w:rsidRPr="009008A7" w:rsidRDefault="00750C25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bookmarkStart w:id="5" w:name="_Toc387834640"/>
      <w:bookmarkStart w:id="6" w:name="_Toc387835224"/>
      <w:r w:rsidRPr="009008A7">
        <w:rPr>
          <w:b/>
          <w:caps/>
          <w:sz w:val="28"/>
          <w:szCs w:val="28"/>
        </w:rPr>
        <w:t xml:space="preserve">2. результаты </w:t>
      </w:r>
      <w:r>
        <w:rPr>
          <w:b/>
          <w:caps/>
          <w:sz w:val="28"/>
          <w:szCs w:val="28"/>
        </w:rPr>
        <w:t>практики</w:t>
      </w:r>
      <w:bookmarkEnd w:id="5"/>
      <w:bookmarkEnd w:id="6"/>
    </w:p>
    <w:p w:rsidR="00750C25" w:rsidRPr="009008A7" w:rsidRDefault="00750C25" w:rsidP="00750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50C25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 xml:space="preserve">Результатом </w:t>
      </w:r>
      <w:r w:rsidR="00B66C6C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практики </w:t>
      </w:r>
      <w:r w:rsidRPr="009008A7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освоение </w:t>
      </w:r>
    </w:p>
    <w:p w:rsidR="00750C25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9008A7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="009B35E5" w:rsidRPr="009008A7">
        <w:rPr>
          <w:sz w:val="28"/>
          <w:szCs w:val="28"/>
        </w:rPr>
        <w:t>(ОК)</w:t>
      </w:r>
      <w:r w:rsidRPr="009008A7">
        <w:rPr>
          <w:sz w:val="28"/>
          <w:szCs w:val="28"/>
        </w:rPr>
        <w:t>:</w:t>
      </w:r>
    </w:p>
    <w:p w:rsidR="009B35E5" w:rsidRDefault="009B35E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6359"/>
      </w:tblGrid>
      <w:tr w:rsidR="009B35E5" w:rsidRPr="009008A7" w:rsidTr="00496104">
        <w:trPr>
          <w:trHeight w:val="651"/>
        </w:trPr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E5" w:rsidRPr="009008A7" w:rsidRDefault="009B35E5" w:rsidP="0049610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5E5" w:rsidRPr="009008A7" w:rsidRDefault="009B35E5" w:rsidP="0049610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 xml:space="preserve">Наименование результата </w:t>
            </w:r>
            <w:r>
              <w:rPr>
                <w:b/>
                <w:sz w:val="28"/>
                <w:szCs w:val="28"/>
              </w:rPr>
              <w:t>практики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свой устойчивый интерес. 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 xml:space="preserve">Использовать информационно – коммуникационные технологии в   профессиональной деятельности. 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>Работать в коллективе и команде,  эффективно общаться с коллегами, руководством, потребителями.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 xml:space="preserve">Брать на себя ответственность за работу членов команды(подчиненных), за результат выполнения заданий. 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      </w:r>
          </w:p>
        </w:tc>
      </w:tr>
      <w:tr w:rsidR="007C7046" w:rsidRPr="009008A7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46" w:rsidRDefault="007C7046" w:rsidP="00A66A08">
            <w:pPr>
              <w:widowControl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046" w:rsidRPr="007C7046" w:rsidRDefault="007C7046" w:rsidP="007C7046">
            <w:pPr>
              <w:widowControl w:val="0"/>
              <w:snapToGrid w:val="0"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34E64" w:rsidRDefault="00F34E64" w:rsidP="009B3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EE547F" w:rsidRDefault="00EE547F" w:rsidP="009B3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9B35E5" w:rsidRPr="009008A7" w:rsidRDefault="0096489D" w:rsidP="009B3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  <w:r w:rsidRPr="009008A7">
        <w:rPr>
          <w:sz w:val="28"/>
          <w:szCs w:val="28"/>
        </w:rPr>
        <w:lastRenderedPageBreak/>
        <w:t>П</w:t>
      </w:r>
      <w:r w:rsidR="009B35E5" w:rsidRPr="009008A7">
        <w:rPr>
          <w:sz w:val="28"/>
          <w:szCs w:val="28"/>
        </w:rPr>
        <w:t>рофессиональны</w:t>
      </w:r>
      <w:r w:rsidR="009B35E5">
        <w:rPr>
          <w:sz w:val="28"/>
          <w:szCs w:val="28"/>
        </w:rPr>
        <w:t xml:space="preserve">хкомпетенций </w:t>
      </w:r>
      <w:r w:rsidR="009B35E5" w:rsidRPr="009008A7">
        <w:rPr>
          <w:sz w:val="28"/>
          <w:szCs w:val="28"/>
        </w:rPr>
        <w:t>(ПК)</w:t>
      </w:r>
      <w:r w:rsidR="009B35E5">
        <w:rPr>
          <w:sz w:val="28"/>
          <w:szCs w:val="28"/>
        </w:rPr>
        <w:t>:</w:t>
      </w:r>
    </w:p>
    <w:p w:rsidR="00750C25" w:rsidRPr="009008A7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4395"/>
      </w:tblGrid>
      <w:tr w:rsidR="00750C25" w:rsidRPr="009008A7" w:rsidTr="006A20D2">
        <w:trPr>
          <w:trHeight w:val="651"/>
        </w:trPr>
        <w:tc>
          <w:tcPr>
            <w:tcW w:w="1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C25" w:rsidRPr="009008A7" w:rsidRDefault="00750C25" w:rsidP="006A20D2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25" w:rsidRPr="009008A7" w:rsidRDefault="00750C25" w:rsidP="006A20D2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C25" w:rsidRPr="009008A7" w:rsidRDefault="00750C25" w:rsidP="00BF28F6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9008A7">
              <w:rPr>
                <w:b/>
                <w:sz w:val="28"/>
                <w:szCs w:val="28"/>
              </w:rPr>
              <w:t>Наименование результ</w:t>
            </w:r>
            <w:r w:rsidR="00BF28F6">
              <w:rPr>
                <w:b/>
                <w:sz w:val="28"/>
                <w:szCs w:val="28"/>
              </w:rPr>
              <w:t>атов</w:t>
            </w:r>
            <w:r>
              <w:rPr>
                <w:b/>
                <w:sz w:val="28"/>
                <w:szCs w:val="28"/>
              </w:rPr>
              <w:t>практики</w:t>
            </w:r>
          </w:p>
        </w:tc>
      </w:tr>
      <w:tr w:rsidR="00AF4522" w:rsidRPr="009008A7" w:rsidTr="00D72EAD">
        <w:tc>
          <w:tcPr>
            <w:tcW w:w="15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4522" w:rsidRPr="007C7046" w:rsidRDefault="00AF4522" w:rsidP="00E51F36">
            <w:pPr>
              <w:widowControl w:val="0"/>
              <w:suppressAutoHyphens/>
              <w:ind w:firstLine="0"/>
              <w:rPr>
                <w:sz w:val="28"/>
                <w:szCs w:val="28"/>
              </w:rPr>
            </w:pPr>
            <w:r w:rsidRPr="007C7046">
              <w:rPr>
                <w:sz w:val="28"/>
                <w:szCs w:val="28"/>
              </w:rPr>
              <w:t>Интеграция программных продуктов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2" w:rsidRPr="004600D9" w:rsidRDefault="00AF4522" w:rsidP="00E51F3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</w:t>
            </w:r>
            <w:r>
              <w:rPr>
                <w:szCs w:val="24"/>
              </w:rPr>
              <w:t xml:space="preserve"> 3</w:t>
            </w:r>
            <w:r w:rsidRPr="004600D9">
              <w:rPr>
                <w:szCs w:val="24"/>
              </w:rPr>
              <w:t>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4522" w:rsidRPr="007C7046" w:rsidRDefault="00AF4522" w:rsidP="00E51F3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7C7046">
              <w:rPr>
                <w:sz w:val="28"/>
                <w:szCs w:val="28"/>
                <w:lang w:eastAsia="ru-RU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</w:tr>
      <w:tr w:rsidR="00AF4522" w:rsidRPr="009008A7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522" w:rsidRPr="004600D9" w:rsidRDefault="00AF4522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2" w:rsidRPr="004600D9" w:rsidRDefault="00AF4522" w:rsidP="00E51F3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</w:t>
            </w:r>
            <w:r>
              <w:rPr>
                <w:szCs w:val="24"/>
              </w:rPr>
              <w:t xml:space="preserve"> 3</w:t>
            </w:r>
            <w:r w:rsidRPr="004600D9">
              <w:rPr>
                <w:szCs w:val="24"/>
              </w:rPr>
              <w:t>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4522" w:rsidRPr="007C7046" w:rsidRDefault="00AF4522" w:rsidP="007C704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7C7046">
              <w:rPr>
                <w:sz w:val="28"/>
                <w:szCs w:val="28"/>
                <w:lang w:eastAsia="ru-RU"/>
              </w:rPr>
              <w:t>Выполнять интеграцию модулей в программную систему.</w:t>
            </w:r>
          </w:p>
        </w:tc>
      </w:tr>
      <w:tr w:rsidR="00AF4522" w:rsidRPr="009008A7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522" w:rsidRPr="004600D9" w:rsidRDefault="00AF4522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2" w:rsidRPr="004600D9" w:rsidRDefault="00AF4522" w:rsidP="00E51F3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</w:t>
            </w:r>
            <w:r>
              <w:rPr>
                <w:szCs w:val="24"/>
              </w:rPr>
              <w:t xml:space="preserve"> 3</w:t>
            </w:r>
            <w:r w:rsidRPr="004600D9">
              <w:rPr>
                <w:szCs w:val="24"/>
              </w:rPr>
              <w:t>.3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4522" w:rsidRPr="007C7046" w:rsidRDefault="00AF4522" w:rsidP="007C704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7C7046">
              <w:rPr>
                <w:sz w:val="28"/>
                <w:szCs w:val="28"/>
                <w:lang w:eastAsia="ru-RU"/>
              </w:rPr>
              <w:t>Выполнять отладку программного продукта с использованием специализированных программных средств.</w:t>
            </w:r>
          </w:p>
        </w:tc>
      </w:tr>
      <w:tr w:rsidR="00AF4522" w:rsidRPr="009008A7" w:rsidTr="00E51F36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522" w:rsidRPr="004600D9" w:rsidRDefault="00AF4522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2" w:rsidRPr="004600D9" w:rsidRDefault="00AF4522" w:rsidP="00E51F3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Cs w:val="24"/>
              </w:rPr>
              <w:t>ПК</w:t>
            </w:r>
            <w:r>
              <w:rPr>
                <w:szCs w:val="24"/>
              </w:rPr>
              <w:t xml:space="preserve"> 3</w:t>
            </w:r>
            <w:r w:rsidRPr="004600D9">
              <w:rPr>
                <w:szCs w:val="24"/>
              </w:rPr>
              <w:t>.4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4522" w:rsidRPr="007C7046" w:rsidRDefault="00AF4522" w:rsidP="007C704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7C7046">
              <w:rPr>
                <w:sz w:val="28"/>
                <w:szCs w:val="28"/>
                <w:lang w:eastAsia="ru-RU"/>
              </w:rPr>
              <w:t>Осуществлять разработку тестовых наборов и тестовых сценариев.</w:t>
            </w:r>
          </w:p>
        </w:tc>
      </w:tr>
      <w:tr w:rsidR="00AF4522" w:rsidRPr="009008A7" w:rsidTr="00E51F36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522" w:rsidRPr="004600D9" w:rsidRDefault="00AF4522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2" w:rsidRPr="004600D9" w:rsidRDefault="00AF4522" w:rsidP="00E51F3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ПК 3.5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4522" w:rsidRPr="007C7046" w:rsidRDefault="00AF4522" w:rsidP="007C704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7C7046">
              <w:rPr>
                <w:sz w:val="28"/>
                <w:szCs w:val="28"/>
                <w:lang w:eastAsia="ru-RU"/>
              </w:rPr>
              <w:t>Производить инспектирование компонент программного продукта на предмет соответствия стандартам кодирования.</w:t>
            </w:r>
          </w:p>
        </w:tc>
      </w:tr>
      <w:tr w:rsidR="00AF4522" w:rsidRPr="009008A7" w:rsidTr="00D72EAD">
        <w:tc>
          <w:tcPr>
            <w:tcW w:w="15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2" w:rsidRPr="004600D9" w:rsidRDefault="00AF4522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2" w:rsidRDefault="00AF4522" w:rsidP="00E51F3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ПК 3.6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4522" w:rsidRPr="007C7046" w:rsidRDefault="00AF4522" w:rsidP="007C7046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7C7046">
              <w:rPr>
                <w:sz w:val="28"/>
                <w:szCs w:val="28"/>
                <w:lang w:eastAsia="ru-RU"/>
              </w:rPr>
              <w:t>Разрабатывать технологическую документацию.</w:t>
            </w:r>
          </w:p>
        </w:tc>
      </w:tr>
    </w:tbl>
    <w:p w:rsidR="00F34E64" w:rsidRDefault="00F34E64" w:rsidP="00F34E64">
      <w:pPr>
        <w:ind w:firstLine="0"/>
      </w:pPr>
    </w:p>
    <w:p w:rsidR="00750C25" w:rsidRPr="003B4FCD" w:rsidRDefault="00750C25" w:rsidP="00750C25"/>
    <w:p w:rsidR="00750C25" w:rsidRDefault="00750C25" w:rsidP="00146DAD">
      <w:pPr>
        <w:pStyle w:val="1"/>
        <w:numPr>
          <w:ilvl w:val="0"/>
          <w:numId w:val="13"/>
        </w:numPr>
        <w:ind w:left="930" w:hanging="357"/>
        <w:jc w:val="center"/>
        <w:rPr>
          <w:b/>
          <w:caps/>
          <w:sz w:val="28"/>
          <w:szCs w:val="28"/>
        </w:rPr>
      </w:pPr>
      <w:bookmarkStart w:id="7" w:name="_Toc387834641"/>
      <w:bookmarkStart w:id="8" w:name="_Toc387835225"/>
      <w:r w:rsidRPr="009008A7">
        <w:rPr>
          <w:b/>
          <w:caps/>
          <w:sz w:val="28"/>
          <w:szCs w:val="28"/>
        </w:rPr>
        <w:t xml:space="preserve">СТРУКТУРА и содержание </w:t>
      </w:r>
      <w:r>
        <w:rPr>
          <w:b/>
          <w:caps/>
          <w:sz w:val="28"/>
          <w:szCs w:val="28"/>
        </w:rPr>
        <w:t>ПРОГРА</w:t>
      </w:r>
      <w:r w:rsidR="00A33693">
        <w:rPr>
          <w:b/>
          <w:caps/>
          <w:sz w:val="28"/>
          <w:szCs w:val="28"/>
        </w:rPr>
        <w:t>ММЫ</w:t>
      </w:r>
      <w:bookmarkStart w:id="9" w:name="_Toc387834642"/>
      <w:bookmarkEnd w:id="7"/>
      <w:r w:rsidR="004E58FB">
        <w:rPr>
          <w:b/>
          <w:caps/>
          <w:sz w:val="28"/>
          <w:szCs w:val="28"/>
        </w:rPr>
        <w:t xml:space="preserve">ПРОИЗВОДСТВЕННОЙ </w:t>
      </w:r>
      <w:r>
        <w:rPr>
          <w:b/>
          <w:caps/>
          <w:sz w:val="28"/>
          <w:szCs w:val="28"/>
        </w:rPr>
        <w:t>ПРАКТИКИ</w:t>
      </w:r>
      <w:bookmarkEnd w:id="8"/>
      <w:bookmarkEnd w:id="9"/>
    </w:p>
    <w:p w:rsidR="00750C25" w:rsidRDefault="00750C25" w:rsidP="00750C25">
      <w:pPr>
        <w:pStyle w:val="a4"/>
        <w:widowControl w:val="0"/>
        <w:autoSpaceDE w:val="0"/>
        <w:autoSpaceDN w:val="0"/>
        <w:adjustRightInd w:val="0"/>
        <w:ind w:left="928" w:firstLine="0"/>
        <w:rPr>
          <w:rFonts w:ascii="Times New Roman" w:hAnsi="Times New Roman" w:cs="Times New Roman"/>
          <w:i/>
          <w:sz w:val="24"/>
          <w:szCs w:val="24"/>
        </w:rPr>
      </w:pPr>
    </w:p>
    <w:p w:rsidR="00750C25" w:rsidRDefault="00651BA2" w:rsidP="00651BA2">
      <w:pPr>
        <w:pStyle w:val="a4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750C25" w:rsidRPr="00A146E8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750C25" w:rsidRPr="00A146E8" w:rsidRDefault="00750C25" w:rsidP="00750C25">
      <w:pPr>
        <w:pStyle w:val="a4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0C25" w:rsidRPr="007C43D2" w:rsidTr="006A20D2">
        <w:tc>
          <w:tcPr>
            <w:tcW w:w="2392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Коды формируемых компетенций</w:t>
            </w:r>
          </w:p>
        </w:tc>
        <w:tc>
          <w:tcPr>
            <w:tcW w:w="2393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Наименование профессионального модуля</w:t>
            </w:r>
          </w:p>
        </w:tc>
        <w:tc>
          <w:tcPr>
            <w:tcW w:w="2393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Объем времени, отведенный на практику</w:t>
            </w:r>
          </w:p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(в неделях, часах)</w:t>
            </w:r>
          </w:p>
        </w:tc>
        <w:tc>
          <w:tcPr>
            <w:tcW w:w="2393" w:type="dxa"/>
          </w:tcPr>
          <w:p w:rsidR="00750C25" w:rsidRPr="007C43D2" w:rsidRDefault="00750C25" w:rsidP="006A20D2">
            <w:pPr>
              <w:ind w:firstLine="0"/>
              <w:jc w:val="center"/>
              <w:rPr>
                <w:b/>
              </w:rPr>
            </w:pPr>
            <w:r w:rsidRPr="007C43D2">
              <w:rPr>
                <w:b/>
              </w:rPr>
              <w:t>Сроки проведения</w:t>
            </w:r>
          </w:p>
        </w:tc>
      </w:tr>
      <w:tr w:rsidR="007C7046" w:rsidTr="00D72EAD">
        <w:tc>
          <w:tcPr>
            <w:tcW w:w="2392" w:type="dxa"/>
            <w:vAlign w:val="center"/>
          </w:tcPr>
          <w:p w:rsidR="007C7046" w:rsidRPr="004600D9" w:rsidRDefault="007C7046" w:rsidP="007C7046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3</w:t>
            </w:r>
            <w:r w:rsidRPr="004600D9">
              <w:rPr>
                <w:sz w:val="24"/>
                <w:szCs w:val="24"/>
              </w:rPr>
              <w:t>.1</w:t>
            </w:r>
          </w:p>
        </w:tc>
        <w:tc>
          <w:tcPr>
            <w:tcW w:w="2393" w:type="dxa"/>
            <w:vMerge w:val="restart"/>
          </w:tcPr>
          <w:p w:rsidR="007C7046" w:rsidRPr="004600D9" w:rsidRDefault="007C7046" w:rsidP="007C7046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7C7046">
              <w:rPr>
                <w:sz w:val="28"/>
                <w:szCs w:val="28"/>
              </w:rPr>
              <w:t>Интеграция программных продуктов</w:t>
            </w:r>
          </w:p>
        </w:tc>
        <w:tc>
          <w:tcPr>
            <w:tcW w:w="2393" w:type="dxa"/>
            <w:vMerge w:val="restart"/>
          </w:tcPr>
          <w:p w:rsidR="007C7046" w:rsidRPr="00A0078A" w:rsidRDefault="007C7046" w:rsidP="007C70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0078A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Pr="00A0078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108</w:t>
            </w:r>
            <w:r w:rsidRPr="00A0078A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393" w:type="dxa"/>
            <w:vMerge w:val="restart"/>
          </w:tcPr>
          <w:p w:rsidR="007C7046" w:rsidRPr="00A0078A" w:rsidRDefault="007C7046" w:rsidP="007C7046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0078A">
              <w:rPr>
                <w:sz w:val="24"/>
                <w:szCs w:val="24"/>
              </w:rPr>
              <w:t xml:space="preserve"> семестр,  в рамках освоения ПМ.0</w:t>
            </w:r>
            <w:r>
              <w:rPr>
                <w:sz w:val="24"/>
                <w:szCs w:val="24"/>
              </w:rPr>
              <w:t>3</w:t>
            </w:r>
          </w:p>
        </w:tc>
      </w:tr>
      <w:tr w:rsidR="007C7046" w:rsidTr="00D72EAD">
        <w:tc>
          <w:tcPr>
            <w:tcW w:w="2392" w:type="dxa"/>
            <w:vAlign w:val="center"/>
          </w:tcPr>
          <w:p w:rsidR="007C7046" w:rsidRPr="004600D9" w:rsidRDefault="007C7046" w:rsidP="007C7046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3</w:t>
            </w:r>
            <w:r w:rsidRPr="004600D9">
              <w:rPr>
                <w:sz w:val="24"/>
                <w:szCs w:val="24"/>
              </w:rPr>
              <w:t>.2</w:t>
            </w:r>
          </w:p>
        </w:tc>
        <w:tc>
          <w:tcPr>
            <w:tcW w:w="2393" w:type="dxa"/>
            <w:vMerge/>
          </w:tcPr>
          <w:p w:rsidR="007C7046" w:rsidRDefault="007C7046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C7046" w:rsidTr="00D72EAD">
        <w:tc>
          <w:tcPr>
            <w:tcW w:w="2392" w:type="dxa"/>
            <w:vAlign w:val="center"/>
          </w:tcPr>
          <w:p w:rsidR="007C7046" w:rsidRPr="004600D9" w:rsidRDefault="007C7046" w:rsidP="007C7046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3</w:t>
            </w:r>
            <w:r w:rsidRPr="004600D9">
              <w:rPr>
                <w:sz w:val="24"/>
                <w:szCs w:val="24"/>
              </w:rPr>
              <w:t>.3</w:t>
            </w:r>
          </w:p>
        </w:tc>
        <w:tc>
          <w:tcPr>
            <w:tcW w:w="2393" w:type="dxa"/>
            <w:vMerge/>
          </w:tcPr>
          <w:p w:rsidR="007C7046" w:rsidRDefault="007C7046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C7046" w:rsidTr="00D72EAD">
        <w:tc>
          <w:tcPr>
            <w:tcW w:w="2392" w:type="dxa"/>
            <w:vAlign w:val="center"/>
          </w:tcPr>
          <w:p w:rsidR="007C7046" w:rsidRPr="004600D9" w:rsidRDefault="007C7046" w:rsidP="007C7046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600D9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3</w:t>
            </w:r>
            <w:r w:rsidRPr="004600D9">
              <w:rPr>
                <w:sz w:val="24"/>
                <w:szCs w:val="24"/>
              </w:rPr>
              <w:t>.4</w:t>
            </w:r>
          </w:p>
        </w:tc>
        <w:tc>
          <w:tcPr>
            <w:tcW w:w="2393" w:type="dxa"/>
            <w:vMerge/>
          </w:tcPr>
          <w:p w:rsidR="007C7046" w:rsidRDefault="007C7046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7C7046" w:rsidTr="00D72EAD">
        <w:tc>
          <w:tcPr>
            <w:tcW w:w="2392" w:type="dxa"/>
            <w:vAlign w:val="center"/>
          </w:tcPr>
          <w:p w:rsidR="007C7046" w:rsidRPr="004600D9" w:rsidRDefault="007C7046" w:rsidP="007C704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3</w:t>
            </w:r>
            <w:r w:rsidRPr="004600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vMerge/>
          </w:tcPr>
          <w:p w:rsidR="007C7046" w:rsidRDefault="007C7046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b/>
                <w:szCs w:val="24"/>
              </w:rPr>
            </w:pPr>
          </w:p>
        </w:tc>
      </w:tr>
      <w:tr w:rsidR="007C7046" w:rsidTr="00D72EAD">
        <w:tc>
          <w:tcPr>
            <w:tcW w:w="2392" w:type="dxa"/>
            <w:vAlign w:val="center"/>
          </w:tcPr>
          <w:p w:rsidR="007C7046" w:rsidRPr="004600D9" w:rsidRDefault="007C7046" w:rsidP="007C7046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4600D9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3</w:t>
            </w:r>
            <w:r w:rsidRPr="004600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vMerge/>
          </w:tcPr>
          <w:p w:rsidR="007C7046" w:rsidRDefault="007C7046" w:rsidP="006A20D2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7C7046" w:rsidRPr="00A0078A" w:rsidRDefault="007C7046" w:rsidP="006A20D2">
            <w:pPr>
              <w:ind w:firstLine="0"/>
              <w:rPr>
                <w:b/>
                <w:szCs w:val="24"/>
              </w:rPr>
            </w:pPr>
          </w:p>
        </w:tc>
      </w:tr>
    </w:tbl>
    <w:p w:rsidR="0041700A" w:rsidRDefault="0041700A" w:rsidP="00F34E64">
      <w:pPr>
        <w:ind w:firstLine="0"/>
        <w:rPr>
          <w:b/>
          <w:sz w:val="28"/>
          <w:szCs w:val="28"/>
        </w:rPr>
      </w:pPr>
    </w:p>
    <w:p w:rsidR="0041700A" w:rsidRDefault="0041700A" w:rsidP="00750C25">
      <w:pPr>
        <w:rPr>
          <w:b/>
          <w:sz w:val="28"/>
          <w:szCs w:val="28"/>
        </w:rPr>
      </w:pPr>
    </w:p>
    <w:p w:rsidR="0071794C" w:rsidRDefault="0071794C" w:rsidP="00750C25">
      <w:pPr>
        <w:rPr>
          <w:b/>
          <w:sz w:val="28"/>
          <w:szCs w:val="28"/>
        </w:rPr>
        <w:sectPr w:rsidR="0071794C" w:rsidSect="00AC4F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C25" w:rsidRDefault="00750C25" w:rsidP="00750C25">
      <w:pPr>
        <w:rPr>
          <w:b/>
          <w:sz w:val="28"/>
          <w:szCs w:val="28"/>
        </w:rPr>
      </w:pPr>
      <w:r w:rsidRPr="00A146E8">
        <w:rPr>
          <w:b/>
          <w:sz w:val="28"/>
          <w:szCs w:val="28"/>
        </w:rPr>
        <w:lastRenderedPageBreak/>
        <w:t>3.2.Содержание практики</w:t>
      </w:r>
    </w:p>
    <w:p w:rsidR="0041700A" w:rsidRPr="0041700A" w:rsidRDefault="0041700A" w:rsidP="0041700A">
      <w:pPr>
        <w:rPr>
          <w:rFonts w:eastAsia="Times New Roman"/>
          <w:b/>
          <w:bCs/>
          <w:sz w:val="20"/>
          <w:szCs w:val="20"/>
          <w:lang w:eastAsia="ru-RU"/>
        </w:rPr>
      </w:pPr>
      <w:r w:rsidRPr="0041700A">
        <w:rPr>
          <w:rFonts w:eastAsia="Times New Roman"/>
          <w:i/>
          <w:sz w:val="28"/>
          <w:szCs w:val="28"/>
        </w:rPr>
        <w:t>Содержание  производственной практики (по  профилю специальности )</w:t>
      </w:r>
    </w:p>
    <w:tbl>
      <w:tblPr>
        <w:tblW w:w="15754" w:type="dxa"/>
        <w:tblInd w:w="89" w:type="dxa"/>
        <w:tblLayout w:type="fixed"/>
        <w:tblLook w:val="04A0"/>
      </w:tblPr>
      <w:tblGrid>
        <w:gridCol w:w="2571"/>
        <w:gridCol w:w="4111"/>
        <w:gridCol w:w="4677"/>
        <w:gridCol w:w="3119"/>
        <w:gridCol w:w="1276"/>
      </w:tblGrid>
      <w:tr w:rsidR="00611206" w:rsidRPr="00611206" w:rsidTr="002B59BE">
        <w:trPr>
          <w:trHeight w:val="375"/>
        </w:trPr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Видыработ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учебных дисциплин, междисциплинарных курсов с указанием тем, обеспечивающих выполнение видов работ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11206" w:rsidRPr="00611206" w:rsidTr="002B59BE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611206" w:rsidRPr="00611206" w:rsidTr="002B59BE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(недель)</w:t>
            </w:r>
          </w:p>
        </w:tc>
      </w:tr>
      <w:tr w:rsidR="00611206" w:rsidRPr="00611206" w:rsidTr="002B59BE">
        <w:trPr>
          <w:trHeight w:val="81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0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1450" w:rsidRPr="00611206" w:rsidTr="00D14448">
        <w:trPr>
          <w:trHeight w:val="1191"/>
        </w:trPr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C7046">
              <w:rPr>
                <w:sz w:val="28"/>
                <w:szCs w:val="28"/>
              </w:rPr>
              <w:t>Интеграция программных продуктов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450" w:rsidRPr="00CA76D0" w:rsidRDefault="00E7144C" w:rsidP="004D1450">
            <w:pPr>
              <w:pStyle w:val="af"/>
              <w:ind w:firstLine="0"/>
              <w:jc w:val="left"/>
              <w:rPr>
                <w:szCs w:val="28"/>
              </w:rPr>
            </w:pPr>
            <w:r>
              <w:rPr>
                <w:szCs w:val="24"/>
              </w:rPr>
              <w:t>Участие в п</w:t>
            </w:r>
            <w:r w:rsidR="004D1450" w:rsidRPr="00CA76D0">
              <w:rPr>
                <w:szCs w:val="24"/>
              </w:rPr>
              <w:t>роектирование</w:t>
            </w:r>
            <w:r w:rsidR="004D1450" w:rsidRPr="00CA76D0">
              <w:t xml:space="preserve"> программного обеспечения</w:t>
            </w:r>
            <w:r w:rsidR="004D1450" w:rsidRPr="00CA76D0">
              <w:rPr>
                <w:szCs w:val="28"/>
              </w:rPr>
              <w:t>с использованием</w:t>
            </w:r>
          </w:p>
          <w:p w:rsidR="004D1450" w:rsidRPr="00CA76D0" w:rsidRDefault="004D1450" w:rsidP="004D1450">
            <w:pPr>
              <w:pStyle w:val="af"/>
              <w:ind w:firstLine="0"/>
              <w:jc w:val="left"/>
              <w:rPr>
                <w:szCs w:val="28"/>
              </w:rPr>
            </w:pPr>
            <w:r w:rsidRPr="00CA76D0">
              <w:rPr>
                <w:szCs w:val="28"/>
              </w:rPr>
              <w:t xml:space="preserve">специализированных программных </w:t>
            </w:r>
            <w:r>
              <w:rPr>
                <w:szCs w:val="28"/>
              </w:rPr>
              <w:t>пакетов</w:t>
            </w:r>
            <w:r w:rsidR="00E7144C">
              <w:rPr>
                <w:szCs w:val="28"/>
              </w:rPr>
              <w:t>.</w:t>
            </w:r>
          </w:p>
          <w:p w:rsidR="004D1450" w:rsidRPr="00611206" w:rsidRDefault="004D1450" w:rsidP="0093204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2B59BE" w:rsidRDefault="004D1450" w:rsidP="00563D0F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5FD2">
              <w:t>Построение концептуальной модели предметной области.</w:t>
            </w:r>
            <w:r w:rsidR="0071597C">
              <w:t xml:space="preserve"> </w:t>
            </w:r>
            <w:r w:rsidR="00E25D6C" w:rsidRPr="00145FD2">
              <w:t>Построение моделей поведения проектируемого ПО</w:t>
            </w:r>
            <w:r w:rsidR="00E25D6C"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1450" w:rsidRDefault="004D1450" w:rsidP="002B59B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59BE">
              <w:rPr>
                <w:rFonts w:eastAsia="Times New Roman"/>
                <w:color w:val="000000"/>
                <w:szCs w:val="24"/>
                <w:lang w:eastAsia="ru-RU"/>
              </w:rPr>
              <w:t xml:space="preserve">Дисциплины </w:t>
            </w:r>
          </w:p>
          <w:p w:rsidR="004D1450" w:rsidRPr="002B59BE" w:rsidRDefault="004D1450" w:rsidP="002B59BE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59BE">
              <w:rPr>
                <w:rFonts w:eastAsia="Times New Roman"/>
                <w:color w:val="000000"/>
                <w:szCs w:val="24"/>
                <w:lang w:eastAsia="ru-RU"/>
              </w:rPr>
              <w:t>профессионального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1450" w:rsidRPr="00611206" w:rsidTr="002F1C7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50" w:rsidRPr="00E25D6C" w:rsidRDefault="004D1450" w:rsidP="00563D0F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25D6C">
              <w:t>Построение диаграммы классов этапа проектирования в среде RationalRose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1450" w:rsidRPr="00611206" w:rsidTr="00D14448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50" w:rsidRPr="00194B44" w:rsidRDefault="004D1450" w:rsidP="00563D0F">
            <w:pPr>
              <w:pStyle w:val="af"/>
              <w:ind w:firstLine="0"/>
            </w:pPr>
            <w:r w:rsidRPr="00B61CD1">
              <w:t>Генерация кода проектируемого программного обеспечения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1450" w:rsidRPr="00611206" w:rsidTr="00D14448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50" w:rsidRPr="00611206" w:rsidRDefault="004D1450" w:rsidP="00563D0F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2185">
              <w:t>Отладка и тестирование проектируемого программного обеспечения</w:t>
            </w:r>
            <w:r w:rsidR="00E25D6C">
              <w:t xml:space="preserve">. </w:t>
            </w:r>
            <w:r w:rsidR="00E25D6C" w:rsidRPr="00E12185">
              <w:t>Построение функциональной схемы системы ПО.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1450" w:rsidRPr="00611206" w:rsidTr="002F1C74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50" w:rsidRPr="00611206" w:rsidRDefault="004D1450" w:rsidP="00563D0F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4D9B">
              <w:t>Внешнее проектирование программного обеспечения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1450" w:rsidRPr="00611206" w:rsidTr="002B59BE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50" w:rsidRPr="00611206" w:rsidRDefault="004D1450" w:rsidP="00563D0F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F4D9B">
              <w:t>Запись текстов программ на алгоритмическом языке высокого уровня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1450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50" w:rsidRPr="001F4D9B" w:rsidRDefault="004D1450" w:rsidP="00E25D6C">
            <w:pPr>
              <w:ind w:firstLine="0"/>
            </w:pPr>
            <w:r w:rsidRPr="001F4D9B">
              <w:t>Тестирование и отладка разработанной программы</w:t>
            </w:r>
            <w:r w:rsidR="00E25D6C">
              <w:t xml:space="preserve">. </w:t>
            </w:r>
            <w:r w:rsidR="00E25D6C" w:rsidRPr="002065EB">
              <w:t>Описание алгоритма</w:t>
            </w:r>
            <w:r w:rsidR="00E25D6C">
              <w:t>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450" w:rsidRPr="00611206" w:rsidRDefault="004D1450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50" w:rsidRPr="00611206" w:rsidRDefault="004D1450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E7144C" w:rsidP="00D14448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Использование </w:t>
            </w:r>
            <w:r w:rsidR="00580DB6">
              <w:rPr>
                <w:rFonts w:eastAsia="Times New Roman"/>
                <w:color w:val="000000"/>
                <w:szCs w:val="24"/>
                <w:lang w:eastAsia="ru-RU"/>
              </w:rPr>
              <w:t>инструментальных средств</w:t>
            </w:r>
            <w:r w:rsidRPr="00E7144C">
              <w:rPr>
                <w:rFonts w:eastAsia="Times New Roman"/>
                <w:color w:val="000000"/>
                <w:szCs w:val="24"/>
                <w:lang w:eastAsia="ru-RU"/>
              </w:rPr>
              <w:t xml:space="preserve"> разработки программного обеспечения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06" w:rsidRPr="00611206" w:rsidRDefault="00580DB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4B92">
              <w:t>Определение проблемных областей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192D60" w:rsidRDefault="00580DB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4B92">
              <w:t>Работа с требованиями к ПО</w:t>
            </w:r>
            <w:r w:rsidR="00E25D6C">
              <w:t xml:space="preserve">. </w:t>
            </w:r>
            <w:r w:rsidR="00E25D6C" w:rsidRPr="00F54B92">
              <w:t>Работа над проектированием</w:t>
            </w:r>
            <w:r w:rsidR="00E25D6C">
              <w:t>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25D6C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206" w:rsidRPr="00611206" w:rsidRDefault="00580DB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2869">
              <w:t>Работа с логическими переменными</w:t>
            </w:r>
            <w:r w:rsidR="00E25D6C">
              <w:t>, указателями.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25D6C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206" w:rsidRPr="00611206" w:rsidRDefault="00580DB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2869">
              <w:t>Обработка глобальных данных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611206" w:rsidRDefault="00580DB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2869">
              <w:t>Описание рекурсий</w:t>
            </w:r>
            <w:r w:rsidR="00E25D6C">
              <w:t xml:space="preserve">. </w:t>
            </w:r>
            <w:r w:rsidR="00E25D6C" w:rsidRPr="000F2869">
              <w:t>Создание индексов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580DB6">
              <w:rPr>
                <w:szCs w:val="28"/>
              </w:rPr>
              <w:t>Документирование и сертификация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F2083D" w:rsidRDefault="00F2083D" w:rsidP="00F2083D">
            <w:r w:rsidRPr="00E62197">
              <w:t>Выбор характеристик и мер качества программного средства по стандарту ИСО 9126</w:t>
            </w:r>
            <w:r>
              <w:t xml:space="preserve">. </w:t>
            </w:r>
            <w:r w:rsidRPr="00E62197">
              <w:rPr>
                <w:bCs/>
              </w:rPr>
              <w:t xml:space="preserve">Оценивание жизненного цикла </w:t>
            </w:r>
            <w:r w:rsidRPr="00E62197">
              <w:t>прогр</w:t>
            </w:r>
            <w:r>
              <w:t xml:space="preserve">аммных средств по стандарту ИСО </w:t>
            </w:r>
            <w:r w:rsidRPr="00E62197">
              <w:t>15504</w:t>
            </w:r>
            <w:r>
              <w:t>.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112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611206" w:rsidRDefault="00F2083D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2197">
              <w:t>Оценивание готового программного обеспечения по стандарту ИСО 14598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F2083D" w:rsidP="0072071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2197">
              <w:t>Разработка технического задания на создание программного обеспечения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611206" w:rsidRDefault="00F2083D" w:rsidP="0071597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2197">
              <w:t>Разработка технологическо</w:t>
            </w:r>
            <w:r w:rsidR="0071597C">
              <w:t>й</w:t>
            </w:r>
            <w:r w:rsidRPr="00E62197">
              <w:t xml:space="preserve"> документации на программное средство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630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206" w:rsidRPr="00611206" w:rsidRDefault="00F2083D" w:rsidP="0072071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2197">
              <w:t>Разработка эксплуатационной документации на программный продукт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11206" w:rsidRPr="00611206" w:rsidTr="00EE547F">
        <w:trPr>
          <w:trHeight w:val="375"/>
        </w:trPr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611206" w:rsidRDefault="00F2083D" w:rsidP="002B59BE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62197">
              <w:t>Составление ориентировочных документов по сертификации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611206" w:rsidRDefault="00611206" w:rsidP="002B59BE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611206" w:rsidRDefault="00611206" w:rsidP="002B59BE">
            <w:pPr>
              <w:ind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112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B59BE" w:rsidTr="002B59BE">
        <w:tblPrEx>
          <w:tblBorders>
            <w:top w:val="single" w:sz="4" w:space="0" w:color="auto"/>
          </w:tblBorders>
          <w:tblLook w:val="0000"/>
        </w:tblPrEx>
        <w:trPr>
          <w:gridAfter w:val="4"/>
          <w:wAfter w:w="13183" w:type="dxa"/>
          <w:trHeight w:val="100"/>
        </w:trPr>
        <w:tc>
          <w:tcPr>
            <w:tcW w:w="2571" w:type="dxa"/>
            <w:tcBorders>
              <w:top w:val="single" w:sz="4" w:space="0" w:color="auto"/>
            </w:tcBorders>
          </w:tcPr>
          <w:p w:rsidR="002B59BE" w:rsidRDefault="002B59BE" w:rsidP="002B59BE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750C25" w:rsidRDefault="00750C25" w:rsidP="00750C25">
      <w:pPr>
        <w:rPr>
          <w:b/>
          <w:sz w:val="28"/>
          <w:szCs w:val="28"/>
        </w:rPr>
      </w:pPr>
    </w:p>
    <w:p w:rsidR="00970045" w:rsidRDefault="00970045" w:rsidP="00750C25">
      <w:pPr>
        <w:rPr>
          <w:b/>
          <w:sz w:val="28"/>
          <w:szCs w:val="28"/>
        </w:rPr>
      </w:pPr>
    </w:p>
    <w:p w:rsidR="00970045" w:rsidRDefault="00970045" w:rsidP="00750C25">
      <w:pPr>
        <w:rPr>
          <w:b/>
          <w:sz w:val="28"/>
          <w:szCs w:val="28"/>
        </w:rPr>
        <w:sectPr w:rsidR="00970045" w:rsidSect="00AC4FCC">
          <w:pgSz w:w="16839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1794C" w:rsidRDefault="0071794C" w:rsidP="00750C25">
      <w:pPr>
        <w:rPr>
          <w:i/>
        </w:rPr>
      </w:pPr>
    </w:p>
    <w:p w:rsidR="00750C25" w:rsidRDefault="00750C25" w:rsidP="00750C25"/>
    <w:p w:rsidR="00AB6A7E" w:rsidRDefault="00AB6A7E" w:rsidP="00C721F7">
      <w:pPr>
        <w:ind w:firstLine="0"/>
      </w:pPr>
    </w:p>
    <w:p w:rsidR="000C128F" w:rsidRPr="000C128F" w:rsidRDefault="000C128F" w:rsidP="00146DAD">
      <w:pPr>
        <w:keepNext/>
        <w:autoSpaceDE w:val="0"/>
        <w:autoSpaceDN w:val="0"/>
        <w:ind w:left="567" w:firstLine="0"/>
        <w:jc w:val="center"/>
        <w:outlineLvl w:val="0"/>
        <w:rPr>
          <w:rFonts w:eastAsia="Calibri"/>
          <w:b/>
          <w:caps/>
          <w:sz w:val="28"/>
          <w:szCs w:val="28"/>
          <w:lang w:eastAsia="ru-RU"/>
        </w:rPr>
      </w:pPr>
      <w:bookmarkStart w:id="10" w:name="_Toc387834643"/>
      <w:bookmarkStart w:id="11" w:name="_Toc387835226"/>
      <w:r w:rsidRPr="000C128F">
        <w:rPr>
          <w:rFonts w:eastAsia="Calibri"/>
          <w:b/>
          <w:caps/>
          <w:sz w:val="28"/>
          <w:szCs w:val="28"/>
          <w:lang w:eastAsia="ru-RU"/>
        </w:rPr>
        <w:t>4.условия организации и ПРОВЕДЕНИЯ</w:t>
      </w:r>
      <w:bookmarkStart w:id="12" w:name="_Toc387834644"/>
      <w:bookmarkEnd w:id="10"/>
      <w:r w:rsidRPr="000C128F">
        <w:rPr>
          <w:rFonts w:eastAsia="Calibri"/>
          <w:b/>
          <w:caps/>
          <w:sz w:val="28"/>
          <w:szCs w:val="28"/>
          <w:lang w:eastAsia="ru-RU"/>
        </w:rPr>
        <w:t>производственной практики</w:t>
      </w:r>
      <w:bookmarkEnd w:id="11"/>
      <w:bookmarkEnd w:id="12"/>
    </w:p>
    <w:p w:rsidR="000C128F" w:rsidRPr="000C128F" w:rsidRDefault="000C128F" w:rsidP="00146DAD">
      <w:pPr>
        <w:ind w:left="928" w:firstLine="0"/>
        <w:outlineLvl w:val="0"/>
        <w:rPr>
          <w:rFonts w:ascii="Calibri" w:eastAsia="Calibri" w:hAnsi="Calibri"/>
          <w:sz w:val="22"/>
          <w:lang w:eastAsia="ru-RU"/>
        </w:rPr>
      </w:pP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0C128F">
        <w:rPr>
          <w:rFonts w:eastAsia="Times New Roman"/>
          <w:b/>
          <w:sz w:val="28"/>
          <w:szCs w:val="28"/>
        </w:rPr>
        <w:t>4.1. Требования к документации, необходимой для проведения практики: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0C128F" w:rsidRPr="000C128F" w:rsidRDefault="000C128F" w:rsidP="000C128F">
      <w:pPr>
        <w:tabs>
          <w:tab w:val="left" w:pos="0"/>
        </w:tabs>
        <w:autoSpaceDE w:val="0"/>
        <w:autoSpaceDN w:val="0"/>
        <w:adjustRightInd w:val="0"/>
        <w:spacing w:before="10"/>
        <w:ind w:firstLine="619"/>
        <w:rPr>
          <w:rFonts w:eastAsia="Arial Unicode MS"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Положение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 (приказ Минобрнауки России от 26 ноября 2009 г. </w:t>
      </w:r>
      <w:r w:rsidRPr="000C128F">
        <w:rPr>
          <w:rFonts w:eastAsia="Arial Unicode MS"/>
          <w:b/>
          <w:bCs/>
          <w:i/>
          <w:iCs/>
          <w:sz w:val="28"/>
          <w:szCs w:val="28"/>
          <w:lang w:eastAsia="ru-RU"/>
        </w:rPr>
        <w:t xml:space="preserve">№ </w:t>
      </w:r>
      <w:r w:rsidRPr="000C128F">
        <w:rPr>
          <w:rFonts w:eastAsia="Arial Unicode MS"/>
          <w:sz w:val="28"/>
          <w:szCs w:val="28"/>
          <w:lang w:eastAsia="ru-RU"/>
        </w:rPr>
        <w:t>673);</w:t>
      </w:r>
    </w:p>
    <w:p w:rsidR="000C128F" w:rsidRPr="000C128F" w:rsidRDefault="000C128F" w:rsidP="000C128F">
      <w:pPr>
        <w:tabs>
          <w:tab w:val="left" w:pos="619"/>
        </w:tabs>
        <w:autoSpaceDE w:val="0"/>
        <w:autoSpaceDN w:val="0"/>
        <w:adjustRightInd w:val="0"/>
        <w:spacing w:before="10"/>
        <w:ind w:left="432" w:hanging="6"/>
        <w:jc w:val="left"/>
        <w:rPr>
          <w:rFonts w:eastAsia="Arial Unicode MS"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>- программа учебной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программа производственной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договор с организацией на организацию и проведение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календарно-тематический план;</w:t>
      </w:r>
    </w:p>
    <w:p w:rsidR="000C128F" w:rsidRPr="000C128F" w:rsidRDefault="000C128F" w:rsidP="000C128F">
      <w:pPr>
        <w:tabs>
          <w:tab w:val="left" w:pos="619"/>
        </w:tabs>
        <w:autoSpaceDE w:val="0"/>
        <w:autoSpaceDN w:val="0"/>
        <w:adjustRightInd w:val="0"/>
        <w:spacing w:before="10"/>
        <w:ind w:firstLine="426"/>
        <w:jc w:val="left"/>
        <w:rPr>
          <w:rFonts w:eastAsia="Arial Unicode MS"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приказ о назначении руководителя практики от образовательного учреждения;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sz w:val="28"/>
          <w:szCs w:val="28"/>
          <w:lang w:eastAsia="ru-RU"/>
        </w:rPr>
        <w:t xml:space="preserve">- </w:t>
      </w:r>
      <w:r w:rsidRPr="000C128F">
        <w:rPr>
          <w:rFonts w:eastAsia="Arial Unicode MS"/>
          <w:bCs/>
          <w:sz w:val="28"/>
          <w:szCs w:val="28"/>
          <w:lang w:eastAsia="ru-RU"/>
        </w:rPr>
        <w:t>приказ о распределении студентов по местам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график проведения практики;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spacing w:before="14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график консультаций;</w:t>
      </w:r>
    </w:p>
    <w:p w:rsidR="000C128F" w:rsidRPr="000C128F" w:rsidRDefault="000C128F" w:rsidP="000C128F">
      <w:pPr>
        <w:tabs>
          <w:tab w:val="left" w:pos="576"/>
        </w:tabs>
        <w:autoSpaceDE w:val="0"/>
        <w:autoSpaceDN w:val="0"/>
        <w:adjustRightInd w:val="0"/>
        <w:spacing w:before="14"/>
        <w:ind w:left="379" w:firstLine="0"/>
        <w:jc w:val="left"/>
        <w:rPr>
          <w:rFonts w:eastAsia="Arial Unicode MS"/>
          <w:bCs/>
          <w:sz w:val="28"/>
          <w:szCs w:val="28"/>
          <w:lang w:eastAsia="ru-RU"/>
        </w:rPr>
      </w:pPr>
      <w:r w:rsidRPr="000C128F">
        <w:rPr>
          <w:rFonts w:eastAsia="Arial Unicode MS"/>
          <w:bCs/>
          <w:sz w:val="28"/>
          <w:szCs w:val="28"/>
          <w:lang w:eastAsia="ru-RU"/>
        </w:rPr>
        <w:t>- график защиты отчетов по практике.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8"/>
          <w:szCs w:val="28"/>
        </w:rPr>
      </w:pP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0C128F">
        <w:rPr>
          <w:rFonts w:eastAsia="Times New Roman"/>
          <w:b/>
          <w:sz w:val="28"/>
          <w:szCs w:val="28"/>
        </w:rPr>
        <w:t>4.2.Требования к  учебно-методическому обеспечению практики: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●перечень утвержденных задан</w:t>
      </w:r>
      <w:r w:rsidR="00A17DF9">
        <w:rPr>
          <w:rFonts w:eastAsia="Times New Roman"/>
          <w:i/>
          <w:sz w:val="28"/>
          <w:szCs w:val="28"/>
        </w:rPr>
        <w:t>ий по производственной практике</w:t>
      </w:r>
      <w:r w:rsidRPr="000C128F">
        <w:rPr>
          <w:rFonts w:eastAsia="Times New Roman"/>
          <w:i/>
          <w:sz w:val="28"/>
          <w:szCs w:val="28"/>
        </w:rPr>
        <w:t>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●перечень методических рекомендаций (указаний) для студентов по выполнению видов работ;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</w:t>
      </w:r>
      <w:r w:rsidRPr="000C128F">
        <w:rPr>
          <w:rFonts w:eastAsia="Times New Roman"/>
          <w:i/>
          <w:iCs/>
          <w:sz w:val="28"/>
          <w:szCs w:val="28"/>
          <w:lang w:eastAsia="ru-RU"/>
        </w:rPr>
        <w:t>рекомендации по сбору материалов, их обработке и анализу, форме представлении;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●рекомендации по выполнению отчетов по практики;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0C128F">
        <w:rPr>
          <w:rFonts w:eastAsia="Times New Roman"/>
          <w:i/>
          <w:sz w:val="28"/>
          <w:szCs w:val="28"/>
        </w:rPr>
        <w:t>●рекомендации по выполнению выпускных квалификационных работ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0C128F">
        <w:rPr>
          <w:rFonts w:eastAsia="Times New Roman"/>
          <w:b/>
          <w:sz w:val="28"/>
          <w:szCs w:val="28"/>
        </w:rPr>
        <w:t>4.3. Требования к  материально-техническому обеспечению: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0C128F">
        <w:rPr>
          <w:rFonts w:eastAsia="Times New Roman"/>
          <w:sz w:val="28"/>
          <w:szCs w:val="28"/>
          <w:lang w:eastAsia="ru-RU"/>
        </w:rPr>
        <w:t>Во время прохождения производственной практики    обучающийся пользуется современным технологическим оборудованием, оснасткой, инструментом, контрольно-измерительной аппаратурой и средствами обработки  данных (компьютерами, вычислительными комплексами и обрабатывающими программами), которые находятся в соответствующей производственной организации</w:t>
      </w:r>
    </w:p>
    <w:p w:rsidR="00AB6A7E" w:rsidRDefault="00AB6A7E" w:rsidP="00750C25"/>
    <w:p w:rsidR="00AB6A7E" w:rsidRDefault="00AB6A7E" w:rsidP="00750C25"/>
    <w:p w:rsidR="00030C58" w:rsidRDefault="00030C58" w:rsidP="00750C25"/>
    <w:p w:rsidR="00030C58" w:rsidRDefault="00030C58" w:rsidP="00750C25"/>
    <w:p w:rsidR="00030C58" w:rsidRDefault="00030C58" w:rsidP="00750C25"/>
    <w:p w:rsidR="00750C25" w:rsidRPr="007251FA" w:rsidRDefault="00750C25" w:rsidP="00750C25"/>
    <w:p w:rsidR="00DA3E8B" w:rsidRDefault="00DA3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A3E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4.4. </w:t>
      </w:r>
      <w:r>
        <w:rPr>
          <w:rStyle w:val="FontStyle11"/>
          <w:rFonts w:ascii="Times New Roman" w:hAnsi="Times New Roman" w:cs="Times New Roman"/>
          <w:sz w:val="28"/>
          <w:szCs w:val="28"/>
        </w:rPr>
        <w:t>П</w:t>
      </w:r>
      <w:r w:rsidRPr="00DA3E8B">
        <w:rPr>
          <w:rStyle w:val="FontStyle11"/>
          <w:rFonts w:ascii="Times New Roman" w:hAnsi="Times New Roman" w:cs="Times New Roman"/>
          <w:sz w:val="28"/>
          <w:szCs w:val="28"/>
        </w:rPr>
        <w:t>еречень учебных изданий, Интер</w:t>
      </w:r>
      <w:r>
        <w:rPr>
          <w:rStyle w:val="FontStyle11"/>
          <w:rFonts w:ascii="Times New Roman" w:hAnsi="Times New Roman" w:cs="Times New Roman"/>
          <w:sz w:val="28"/>
          <w:szCs w:val="28"/>
        </w:rPr>
        <w:t>нет ресурсов, дополнительной ли</w:t>
      </w:r>
      <w:r w:rsidRPr="00DA3E8B">
        <w:rPr>
          <w:rStyle w:val="FontStyle11"/>
          <w:rFonts w:ascii="Times New Roman" w:hAnsi="Times New Roman" w:cs="Times New Roman"/>
          <w:sz w:val="28"/>
          <w:szCs w:val="28"/>
        </w:rPr>
        <w:t>тературы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DA3E8B" w:rsidRDefault="00DA3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46DAD">
        <w:rPr>
          <w:rStyle w:val="FontStyle11"/>
          <w:rFonts w:ascii="Times New Roman" w:hAnsi="Times New Roman" w:cs="Times New Roman"/>
          <w:sz w:val="28"/>
          <w:szCs w:val="28"/>
        </w:rPr>
        <w:t>Основные источники:</w:t>
      </w:r>
    </w:p>
    <w:p w:rsidR="00EE547F" w:rsidRPr="00146DAD" w:rsidRDefault="00EE547F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50FD0" w:rsidRPr="00E95DCC" w:rsidRDefault="00450FD0" w:rsidP="00450FD0">
      <w:pPr>
        <w:spacing w:line="228" w:lineRule="auto"/>
        <w:ind w:left="708" w:firstLine="1"/>
        <w:rPr>
          <w:bCs/>
          <w:sz w:val="28"/>
          <w:szCs w:val="28"/>
        </w:rPr>
      </w:pPr>
      <w:r w:rsidRPr="00E95DCC">
        <w:rPr>
          <w:bCs/>
          <w:sz w:val="28"/>
          <w:szCs w:val="28"/>
        </w:rPr>
        <w:t>1.Аристов, А.И.Метрология, стандартизация, сертификация: Учебное пособие</w:t>
      </w:r>
      <w:r>
        <w:rPr>
          <w:bCs/>
          <w:sz w:val="28"/>
          <w:szCs w:val="28"/>
        </w:rPr>
        <w:t xml:space="preserve">. - </w:t>
      </w:r>
      <w:r w:rsidRPr="00E95DCC">
        <w:rPr>
          <w:bCs/>
          <w:sz w:val="28"/>
          <w:szCs w:val="28"/>
        </w:rPr>
        <w:t>М.: ИНФРА-М, 2013</w:t>
      </w:r>
    </w:p>
    <w:p w:rsidR="00450FD0" w:rsidRDefault="00450FD0" w:rsidP="00450FD0">
      <w:pPr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03B62">
        <w:rPr>
          <w:bCs/>
          <w:sz w:val="28"/>
          <w:szCs w:val="28"/>
        </w:rPr>
        <w:t>.</w:t>
      </w:r>
      <w:r w:rsidRPr="006D6935">
        <w:rPr>
          <w:sz w:val="28"/>
          <w:szCs w:val="28"/>
        </w:rPr>
        <w:t>Брауде Э. Д</w:t>
      </w:r>
      <w:r w:rsidRPr="00D03B62">
        <w:rPr>
          <w:bCs/>
          <w:sz w:val="28"/>
          <w:szCs w:val="28"/>
        </w:rPr>
        <w:t xml:space="preserve">. </w:t>
      </w:r>
      <w:r w:rsidRPr="006D6935">
        <w:rPr>
          <w:bCs/>
          <w:sz w:val="28"/>
          <w:szCs w:val="28"/>
        </w:rPr>
        <w:t>Технология разработки программного обеспечения.</w:t>
      </w:r>
      <w:r>
        <w:rPr>
          <w:bCs/>
          <w:sz w:val="28"/>
          <w:szCs w:val="28"/>
        </w:rPr>
        <w:t>-</w:t>
      </w:r>
      <w:r w:rsidRPr="00D03B62">
        <w:rPr>
          <w:bCs/>
          <w:sz w:val="28"/>
          <w:szCs w:val="28"/>
        </w:rPr>
        <w:tab/>
      </w:r>
      <w:r w:rsidRPr="006D6935">
        <w:rPr>
          <w:bCs/>
          <w:sz w:val="28"/>
          <w:szCs w:val="28"/>
        </w:rPr>
        <w:t>СПб.: Питер, 2014.</w:t>
      </w:r>
    </w:p>
    <w:p w:rsidR="00450FD0" w:rsidRDefault="00450FD0" w:rsidP="00450FD0">
      <w:pPr>
        <w:tabs>
          <w:tab w:val="left" w:pos="426"/>
        </w:tabs>
        <w:ind w:left="708" w:firstLine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BB1975">
        <w:rPr>
          <w:sz w:val="28"/>
          <w:szCs w:val="28"/>
        </w:rPr>
        <w:t>Вендров А. М.Проектирование программного обеспечения экономических информационных систем</w:t>
      </w:r>
      <w:r>
        <w:rPr>
          <w:sz w:val="28"/>
          <w:szCs w:val="28"/>
        </w:rPr>
        <w:t>.</w:t>
      </w:r>
      <w:r>
        <w:t xml:space="preserve"> - </w:t>
      </w:r>
      <w:r w:rsidRPr="00BB1975">
        <w:rPr>
          <w:sz w:val="28"/>
          <w:szCs w:val="28"/>
        </w:rPr>
        <w:t>М.: Финансы и статистика, 20</w:t>
      </w:r>
      <w:r>
        <w:rPr>
          <w:sz w:val="28"/>
          <w:szCs w:val="28"/>
        </w:rPr>
        <w:t>1</w:t>
      </w:r>
      <w:r w:rsidRPr="00BB1975">
        <w:rPr>
          <w:sz w:val="28"/>
          <w:szCs w:val="28"/>
        </w:rPr>
        <w:t>2.</w:t>
      </w:r>
    </w:p>
    <w:p w:rsidR="00450FD0" w:rsidRDefault="00450FD0" w:rsidP="00450FD0">
      <w:pPr>
        <w:tabs>
          <w:tab w:val="left" w:pos="426"/>
        </w:tabs>
        <w:ind w:left="708" w:firstLine="1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E95DCC">
        <w:rPr>
          <w:bCs/>
          <w:sz w:val="28"/>
          <w:szCs w:val="28"/>
        </w:rPr>
        <w:t>Гудов А. М.Метрология, стандартизация и сертификация: практикум.</w:t>
      </w:r>
      <w:r>
        <w:rPr>
          <w:bCs/>
          <w:sz w:val="28"/>
          <w:szCs w:val="28"/>
        </w:rPr>
        <w:t xml:space="preserve"> - </w:t>
      </w:r>
      <w:r w:rsidRPr="00E95DCC">
        <w:rPr>
          <w:bCs/>
          <w:sz w:val="28"/>
          <w:szCs w:val="28"/>
        </w:rPr>
        <w:t>М.: КноРус, 2014</w:t>
      </w:r>
    </w:p>
    <w:p w:rsidR="00450FD0" w:rsidRPr="005966CA" w:rsidRDefault="00450FD0" w:rsidP="00450FD0">
      <w:pPr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5966CA">
        <w:rPr>
          <w:bCs/>
          <w:sz w:val="28"/>
          <w:szCs w:val="28"/>
        </w:rPr>
        <w:t>Макконнелл Стив</w:t>
      </w:r>
      <w:r>
        <w:rPr>
          <w:bCs/>
          <w:sz w:val="28"/>
          <w:szCs w:val="28"/>
        </w:rPr>
        <w:t xml:space="preserve">. </w:t>
      </w:r>
      <w:r w:rsidRPr="005966CA">
        <w:rPr>
          <w:bCs/>
          <w:sz w:val="28"/>
          <w:szCs w:val="28"/>
        </w:rPr>
        <w:t xml:space="preserve"> Совершенный код</w:t>
      </w:r>
      <w:r w:rsidRPr="005966C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. - М</w:t>
      </w:r>
      <w:r w:rsidRPr="005966CA">
        <w:rPr>
          <w:bCs/>
          <w:sz w:val="28"/>
          <w:szCs w:val="28"/>
        </w:rPr>
        <w:t xml:space="preserve"> :</w:t>
      </w:r>
      <w:r>
        <w:rPr>
          <w:bCs/>
          <w:sz w:val="28"/>
          <w:szCs w:val="28"/>
        </w:rPr>
        <w:t>Русская редакция</w:t>
      </w:r>
      <w:r w:rsidRPr="005966CA">
        <w:rPr>
          <w:bCs/>
          <w:sz w:val="28"/>
          <w:szCs w:val="28"/>
        </w:rPr>
        <w:t>, 2011</w:t>
      </w:r>
    </w:p>
    <w:p w:rsidR="00450FD0" w:rsidRDefault="00450FD0" w:rsidP="00450FD0">
      <w:pPr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5966CA">
        <w:rPr>
          <w:bCs/>
          <w:sz w:val="28"/>
          <w:szCs w:val="28"/>
        </w:rPr>
        <w:t>Якобсон А.</w:t>
      </w:r>
      <w:r>
        <w:rPr>
          <w:bCs/>
          <w:sz w:val="28"/>
          <w:szCs w:val="28"/>
        </w:rPr>
        <w:t xml:space="preserve">, </w:t>
      </w:r>
      <w:r w:rsidRPr="005966CA">
        <w:rPr>
          <w:bCs/>
          <w:sz w:val="28"/>
          <w:szCs w:val="28"/>
        </w:rPr>
        <w:t xml:space="preserve"> Буч Г. Унифицированный процесс разработки ПО</w:t>
      </w:r>
      <w:r>
        <w:rPr>
          <w:bCs/>
          <w:sz w:val="28"/>
          <w:szCs w:val="28"/>
        </w:rPr>
        <w:t xml:space="preserve">. - </w:t>
      </w:r>
      <w:r w:rsidRPr="005966C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М.: </w:t>
      </w:r>
      <w:r w:rsidRPr="005966CA">
        <w:rPr>
          <w:bCs/>
          <w:sz w:val="28"/>
          <w:szCs w:val="28"/>
        </w:rPr>
        <w:t>Вильямс, 2011</w:t>
      </w:r>
    </w:p>
    <w:p w:rsidR="00450FD0" w:rsidRPr="00D55058" w:rsidRDefault="00450FD0" w:rsidP="00450FD0">
      <w:pPr>
        <w:tabs>
          <w:tab w:val="left" w:pos="426"/>
        </w:tabs>
        <w:rPr>
          <w:sz w:val="28"/>
          <w:szCs w:val="28"/>
        </w:rPr>
      </w:pPr>
    </w:p>
    <w:p w:rsidR="00450FD0" w:rsidRDefault="00450FD0" w:rsidP="00450FD0">
      <w:pPr>
        <w:spacing w:line="228" w:lineRule="auto"/>
        <w:rPr>
          <w:b/>
          <w:bCs/>
          <w:sz w:val="28"/>
          <w:szCs w:val="28"/>
        </w:rPr>
      </w:pPr>
      <w:r w:rsidRPr="005966CA">
        <w:rPr>
          <w:bCs/>
          <w:sz w:val="28"/>
          <w:szCs w:val="28"/>
        </w:rPr>
        <w:tab/>
      </w:r>
      <w:r w:rsidRPr="00615E01">
        <w:rPr>
          <w:b/>
          <w:bCs/>
          <w:sz w:val="28"/>
          <w:szCs w:val="28"/>
        </w:rPr>
        <w:t>Дополнительные источники:</w:t>
      </w:r>
    </w:p>
    <w:p w:rsidR="00450FD0" w:rsidRPr="00615E01" w:rsidRDefault="00450FD0" w:rsidP="0045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450FD0" w:rsidRDefault="0035719D" w:rsidP="00450FD0">
      <w:pPr>
        <w:numPr>
          <w:ilvl w:val="0"/>
          <w:numId w:val="20"/>
        </w:num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Берновский</w:t>
      </w:r>
      <w:r w:rsidR="00450FD0" w:rsidRPr="00E95DCC">
        <w:rPr>
          <w:sz w:val="28"/>
          <w:szCs w:val="28"/>
        </w:rPr>
        <w:t xml:space="preserve"> Ю.Н</w:t>
      </w:r>
      <w:r w:rsidR="00450FD0">
        <w:rPr>
          <w:sz w:val="28"/>
          <w:szCs w:val="28"/>
        </w:rPr>
        <w:t xml:space="preserve">. </w:t>
      </w:r>
      <w:r w:rsidR="00450FD0" w:rsidRPr="00E95DCC">
        <w:rPr>
          <w:sz w:val="28"/>
          <w:szCs w:val="28"/>
        </w:rPr>
        <w:t>Стандартизация: Учебное пособие</w:t>
      </w:r>
      <w:r w:rsidR="00450FD0">
        <w:rPr>
          <w:sz w:val="28"/>
          <w:szCs w:val="28"/>
        </w:rPr>
        <w:t xml:space="preserve"> - </w:t>
      </w:r>
      <w:r w:rsidR="00450FD0" w:rsidRPr="00E95DCC">
        <w:rPr>
          <w:sz w:val="28"/>
          <w:szCs w:val="28"/>
        </w:rPr>
        <w:t>М.: Форум, 2012.</w:t>
      </w:r>
    </w:p>
    <w:p w:rsidR="00450FD0" w:rsidRDefault="0035719D" w:rsidP="00450FD0">
      <w:pPr>
        <w:numPr>
          <w:ilvl w:val="0"/>
          <w:numId w:val="20"/>
        </w:num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Елизаров</w:t>
      </w:r>
      <w:r w:rsidR="00450FD0" w:rsidRPr="00370FC1">
        <w:rPr>
          <w:sz w:val="28"/>
          <w:szCs w:val="28"/>
        </w:rPr>
        <w:t xml:space="preserve"> А.И.</w:t>
      </w:r>
      <w:r w:rsidR="00450FD0" w:rsidRPr="00370FC1">
        <w:rPr>
          <w:sz w:val="28"/>
          <w:szCs w:val="28"/>
        </w:rPr>
        <w:tab/>
        <w:t>Технологии разработки программного обеспечения. Разработка сложных программных систем</w:t>
      </w:r>
      <w:r w:rsidR="00450FD0">
        <w:rPr>
          <w:sz w:val="28"/>
          <w:szCs w:val="28"/>
        </w:rPr>
        <w:t xml:space="preserve">. - </w:t>
      </w:r>
      <w:r w:rsidR="00450FD0" w:rsidRPr="00370FC1">
        <w:rPr>
          <w:sz w:val="28"/>
          <w:szCs w:val="28"/>
        </w:rPr>
        <w:tab/>
      </w:r>
      <w:r w:rsidR="00450FD0">
        <w:rPr>
          <w:sz w:val="28"/>
          <w:szCs w:val="28"/>
        </w:rPr>
        <w:t>СПб.: Питер, 2012.</w:t>
      </w:r>
    </w:p>
    <w:p w:rsidR="00450FD0" w:rsidRPr="00370FC1" w:rsidRDefault="00450FD0" w:rsidP="00450FD0">
      <w:pPr>
        <w:numPr>
          <w:ilvl w:val="0"/>
          <w:numId w:val="20"/>
        </w:numPr>
        <w:tabs>
          <w:tab w:val="left" w:pos="426"/>
        </w:tabs>
        <w:suppressAutoHyphens/>
        <w:rPr>
          <w:sz w:val="28"/>
          <w:szCs w:val="28"/>
        </w:rPr>
      </w:pPr>
      <w:r w:rsidRPr="00014542">
        <w:rPr>
          <w:sz w:val="28"/>
          <w:szCs w:val="28"/>
        </w:rPr>
        <w:t xml:space="preserve">Кане М. М. и др.  Системы, методы и инструменты менеджмента качества: Учебное пособие   </w:t>
      </w:r>
      <w:r>
        <w:rPr>
          <w:sz w:val="28"/>
          <w:szCs w:val="28"/>
        </w:rPr>
        <w:t xml:space="preserve"> - </w:t>
      </w:r>
      <w:r w:rsidRPr="00014542">
        <w:rPr>
          <w:sz w:val="28"/>
          <w:szCs w:val="28"/>
        </w:rPr>
        <w:t xml:space="preserve">  СПб.: Питер, 2015    </w:t>
      </w:r>
    </w:p>
    <w:p w:rsidR="00450FD0" w:rsidRDefault="0035719D" w:rsidP="00450FD0">
      <w:pPr>
        <w:numPr>
          <w:ilvl w:val="0"/>
          <w:numId w:val="20"/>
        </w:num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Орлов</w:t>
      </w:r>
      <w:r w:rsidR="00450FD0" w:rsidRPr="00370FC1">
        <w:rPr>
          <w:sz w:val="28"/>
          <w:szCs w:val="28"/>
        </w:rPr>
        <w:t xml:space="preserve"> С.А.Технология разработки программного обеспечения</w:t>
      </w:r>
      <w:r w:rsidR="00450FD0" w:rsidRPr="00370FC1">
        <w:rPr>
          <w:sz w:val="28"/>
          <w:szCs w:val="28"/>
        </w:rPr>
        <w:tab/>
      </w:r>
      <w:r w:rsidR="00450FD0">
        <w:rPr>
          <w:sz w:val="28"/>
          <w:szCs w:val="28"/>
        </w:rPr>
        <w:t>. - Томск</w:t>
      </w:r>
      <w:r w:rsidR="00450FD0" w:rsidRPr="00370FC1">
        <w:rPr>
          <w:sz w:val="28"/>
          <w:szCs w:val="28"/>
        </w:rPr>
        <w:t>: ТМЦДО, 2013</w:t>
      </w:r>
      <w:r w:rsidR="00450FD0" w:rsidRPr="00370FC1">
        <w:rPr>
          <w:sz w:val="28"/>
          <w:szCs w:val="28"/>
        </w:rPr>
        <w:tab/>
      </w:r>
    </w:p>
    <w:p w:rsidR="00450FD0" w:rsidRPr="00450FD0" w:rsidRDefault="00450FD0" w:rsidP="00450FD0">
      <w:pPr>
        <w:numPr>
          <w:ilvl w:val="0"/>
          <w:numId w:val="20"/>
        </w:numPr>
        <w:tabs>
          <w:tab w:val="left" w:pos="426"/>
        </w:tabs>
        <w:suppressAutoHyphens/>
        <w:rPr>
          <w:sz w:val="28"/>
          <w:szCs w:val="28"/>
        </w:rPr>
      </w:pPr>
      <w:r w:rsidRPr="00EA7B08">
        <w:rPr>
          <w:sz w:val="28"/>
          <w:szCs w:val="28"/>
        </w:rPr>
        <w:t>Тампе Луиза</w:t>
      </w:r>
      <w:r>
        <w:rPr>
          <w:sz w:val="28"/>
          <w:szCs w:val="28"/>
        </w:rPr>
        <w:t xml:space="preserve">. </w:t>
      </w:r>
      <w:r w:rsidRPr="00EA7B08">
        <w:rPr>
          <w:sz w:val="28"/>
          <w:szCs w:val="28"/>
        </w:rPr>
        <w:t xml:space="preserve"> Введение в тестирование программного обеспечения</w:t>
      </w:r>
      <w:r>
        <w:rPr>
          <w:sz w:val="28"/>
          <w:szCs w:val="28"/>
        </w:rPr>
        <w:t xml:space="preserve">. - </w:t>
      </w:r>
      <w:r w:rsidRPr="00EA7B08">
        <w:rPr>
          <w:sz w:val="28"/>
          <w:szCs w:val="28"/>
        </w:rPr>
        <w:tab/>
        <w:t xml:space="preserve">М.: Вильямс, 2013 </w:t>
      </w:r>
    </w:p>
    <w:p w:rsidR="00450FD0" w:rsidRDefault="00450FD0" w:rsidP="00450FD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450FD0" w:rsidRPr="00430F50" w:rsidRDefault="00450FD0" w:rsidP="00450FD0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430F50">
        <w:rPr>
          <w:b/>
          <w:bCs/>
          <w:sz w:val="28"/>
          <w:szCs w:val="28"/>
        </w:rPr>
        <w:t>Интернет-источники:</w:t>
      </w:r>
    </w:p>
    <w:p w:rsidR="00450FD0" w:rsidRPr="003F3F8E" w:rsidRDefault="00450FD0" w:rsidP="0045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F3F8E">
        <w:rPr>
          <w:bCs/>
          <w:sz w:val="28"/>
          <w:szCs w:val="28"/>
        </w:rPr>
        <w:t>http://www.pandia.ru/</w:t>
      </w:r>
      <w:r w:rsidRPr="003F3F8E">
        <w:rPr>
          <w:bCs/>
          <w:sz w:val="28"/>
          <w:szCs w:val="28"/>
        </w:rPr>
        <w:cr/>
      </w:r>
      <w:r>
        <w:rPr>
          <w:bCs/>
          <w:sz w:val="28"/>
          <w:szCs w:val="28"/>
        </w:rPr>
        <w:t>2.</w:t>
      </w:r>
      <w:r w:rsidRPr="003F3F8E">
        <w:rPr>
          <w:bCs/>
          <w:sz w:val="28"/>
          <w:szCs w:val="28"/>
        </w:rPr>
        <w:t>http://www.twirpx.com/</w:t>
      </w:r>
      <w:r w:rsidRPr="003F3F8E">
        <w:rPr>
          <w:bCs/>
          <w:sz w:val="28"/>
          <w:szCs w:val="28"/>
        </w:rPr>
        <w:cr/>
      </w:r>
      <w:r>
        <w:rPr>
          <w:bCs/>
          <w:sz w:val="28"/>
          <w:szCs w:val="28"/>
        </w:rPr>
        <w:t>3.</w:t>
      </w:r>
      <w:r w:rsidRPr="003F3F8E">
        <w:rPr>
          <w:bCs/>
          <w:sz w:val="28"/>
          <w:szCs w:val="28"/>
        </w:rPr>
        <w:t>http://www.infsec.ru/</w:t>
      </w:r>
    </w:p>
    <w:p w:rsidR="00450FD0" w:rsidRPr="00DA38C4" w:rsidRDefault="00450FD0" w:rsidP="0045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3F3F8E">
        <w:rPr>
          <w:bCs/>
          <w:sz w:val="28"/>
          <w:szCs w:val="28"/>
        </w:rPr>
        <w:t>http://www.booksshare.net/</w:t>
      </w:r>
      <w:r w:rsidRPr="003F3F8E">
        <w:rPr>
          <w:bCs/>
          <w:sz w:val="28"/>
          <w:szCs w:val="28"/>
        </w:rPr>
        <w:cr/>
      </w:r>
      <w:r>
        <w:rPr>
          <w:bCs/>
          <w:sz w:val="28"/>
          <w:szCs w:val="28"/>
        </w:rPr>
        <w:t>5.</w:t>
      </w:r>
      <w:r w:rsidRPr="00DA38C4">
        <w:rPr>
          <w:bCs/>
          <w:sz w:val="28"/>
          <w:szCs w:val="28"/>
        </w:rPr>
        <w:t>http://cpp.com.ru/</w:t>
      </w:r>
    </w:p>
    <w:p w:rsidR="00450FD0" w:rsidRPr="00DA38C4" w:rsidRDefault="00450FD0" w:rsidP="0045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DA38C4">
        <w:rPr>
          <w:bCs/>
          <w:sz w:val="28"/>
          <w:szCs w:val="28"/>
        </w:rPr>
        <w:t>http://learnxinyminutes.com/</w:t>
      </w:r>
    </w:p>
    <w:p w:rsidR="00450FD0" w:rsidRDefault="00450FD0" w:rsidP="0045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DA38C4">
        <w:rPr>
          <w:bCs/>
          <w:sz w:val="28"/>
          <w:szCs w:val="28"/>
        </w:rPr>
        <w:t>http://professorweb.ru/my/csharp/charp_theory/level1/index.php</w:t>
      </w:r>
    </w:p>
    <w:p w:rsidR="00450FD0" w:rsidRDefault="00450FD0" w:rsidP="0045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4542">
        <w:rPr>
          <w:bCs/>
          <w:sz w:val="28"/>
          <w:szCs w:val="28"/>
        </w:rPr>
        <w:t>сайт Президента Росси</w:t>
      </w:r>
      <w:r>
        <w:rPr>
          <w:bCs/>
          <w:sz w:val="28"/>
          <w:szCs w:val="28"/>
        </w:rPr>
        <w:t>йской Федерации www.kremlin.r</w:t>
      </w:r>
      <w:r w:rsidRPr="008F733C">
        <w:rPr>
          <w:bCs/>
          <w:sz w:val="28"/>
          <w:szCs w:val="28"/>
        </w:rPr>
        <w:tab/>
      </w:r>
    </w:p>
    <w:p w:rsidR="00F2083D" w:rsidRPr="004B0727" w:rsidRDefault="00450FD0" w:rsidP="00C91A62">
      <w:pPr>
        <w:pStyle w:val="Style4"/>
        <w:widowControl/>
        <w:spacing w:before="5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083D">
        <w:rPr>
          <w:rFonts w:ascii="Times New Roman" w:hAnsi="Times New Roman" w:cs="Times New Roman"/>
          <w:sz w:val="28"/>
          <w:szCs w:val="28"/>
        </w:rPr>
        <w:t xml:space="preserve">. Электронные библиотеки </w:t>
      </w:r>
      <w:r w:rsidR="004B07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B0727">
        <w:rPr>
          <w:rFonts w:ascii="Times New Roman" w:hAnsi="Times New Roman" w:cs="Times New Roman"/>
          <w:sz w:val="28"/>
          <w:szCs w:val="28"/>
        </w:rPr>
        <w:t>:</w:t>
      </w:r>
      <w:r w:rsidR="004B0727" w:rsidRPr="004B0727">
        <w:rPr>
          <w:rFonts w:ascii="Times New Roman" w:hAnsi="Times New Roman" w:cs="Times New Roman"/>
          <w:sz w:val="28"/>
          <w:szCs w:val="28"/>
        </w:rPr>
        <w:t>//</w:t>
      </w:r>
      <w:r w:rsidR="004B072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B0727" w:rsidRPr="004B0727">
        <w:rPr>
          <w:rFonts w:ascii="Times New Roman" w:hAnsi="Times New Roman" w:cs="Times New Roman"/>
          <w:sz w:val="28"/>
          <w:szCs w:val="28"/>
        </w:rPr>
        <w:t>.</w:t>
      </w:r>
      <w:r w:rsidR="004B0727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4B0727" w:rsidRPr="004B0727">
        <w:rPr>
          <w:rFonts w:ascii="Times New Roman" w:hAnsi="Times New Roman" w:cs="Times New Roman"/>
          <w:sz w:val="28"/>
          <w:szCs w:val="28"/>
        </w:rPr>
        <w:t>.</w:t>
      </w:r>
      <w:r w:rsidR="004B072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C721F7" w:rsidRDefault="00C721F7" w:rsidP="00C91A62">
      <w:pPr>
        <w:pStyle w:val="Style4"/>
        <w:widowControl/>
        <w:spacing w:before="5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21F7" w:rsidRPr="00C91A62" w:rsidRDefault="00C721F7" w:rsidP="00C91A62">
      <w:pPr>
        <w:pStyle w:val="Style4"/>
        <w:widowControl/>
        <w:spacing w:before="5"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0C128F" w:rsidRPr="000C128F" w:rsidRDefault="00CB0AAB" w:rsidP="00CB0A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 Unicode MS" w:eastAsia="Arial Unicode MS" w:cs="Arial Unicode MS"/>
          <w:b/>
          <w:bCs/>
          <w:sz w:val="28"/>
          <w:szCs w:val="28"/>
          <w:lang w:eastAsia="ru-RU"/>
        </w:rPr>
      </w:pPr>
      <w:bookmarkStart w:id="13" w:name="_Toc387834645"/>
      <w:r>
        <w:rPr>
          <w:rFonts w:eastAsia="Calibri"/>
          <w:b/>
          <w:sz w:val="28"/>
          <w:szCs w:val="28"/>
          <w:lang w:eastAsia="ru-RU"/>
        </w:rPr>
        <w:lastRenderedPageBreak/>
        <w:t xml:space="preserve">4.5. </w:t>
      </w:r>
      <w:r w:rsidR="00146DAD">
        <w:rPr>
          <w:rFonts w:eastAsia="Calibri"/>
          <w:b/>
          <w:sz w:val="28"/>
          <w:szCs w:val="28"/>
          <w:lang w:eastAsia="ru-RU"/>
        </w:rPr>
        <w:t>Тр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ебованиякруководителямпрактикиотобразовательного</w:t>
      </w:r>
      <w:r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учреждения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организации</w:t>
      </w:r>
      <w:r w:rsidR="000C128F" w:rsidRPr="000C128F">
        <w:rPr>
          <w:rFonts w:ascii="Arial Unicode MS" w:eastAsia="Arial Unicode MS" w:cs="Arial Unicode MS"/>
          <w:b/>
          <w:bCs/>
          <w:sz w:val="28"/>
          <w:szCs w:val="28"/>
          <w:lang w:eastAsia="ru-RU"/>
        </w:rPr>
        <w:t>.</w:t>
      </w:r>
      <w:bookmarkEnd w:id="13"/>
    </w:p>
    <w:p w:rsidR="000C128F" w:rsidRPr="000C128F" w:rsidRDefault="000C128F" w:rsidP="000C128F">
      <w:pPr>
        <w:rPr>
          <w:rFonts w:eastAsia="Times New Roman"/>
          <w:lang w:eastAsia="ru-RU"/>
        </w:rPr>
      </w:pPr>
      <w:r w:rsidRPr="000C128F">
        <w:rPr>
          <w:rFonts w:eastAsia="Arial Unicode MS"/>
          <w:bCs/>
          <w:sz w:val="28"/>
          <w:szCs w:val="28"/>
        </w:rPr>
        <w:t>Организацию и руководство производственной практикой (по профилю специальности и преддипломной) осуществляют руководители практики от образовательного учреждения и от организации</w:t>
      </w:r>
    </w:p>
    <w:p w:rsidR="000C128F" w:rsidRPr="000C128F" w:rsidRDefault="000C128F" w:rsidP="000C128F">
      <w:pPr>
        <w:rPr>
          <w:rFonts w:eastAsia="Times New Roman"/>
          <w:lang w:eastAsia="ru-RU"/>
        </w:rPr>
      </w:pPr>
    </w:p>
    <w:p w:rsidR="000C128F" w:rsidRPr="000C128F" w:rsidRDefault="000C128F" w:rsidP="000C1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outlineLvl w:val="0"/>
        <w:rPr>
          <w:rFonts w:eastAsia="Calibri"/>
          <w:b/>
          <w:bCs/>
          <w:sz w:val="28"/>
          <w:szCs w:val="28"/>
          <w:lang w:eastAsia="ru-RU"/>
        </w:rPr>
      </w:pPr>
      <w:bookmarkStart w:id="14" w:name="_Toc387834646"/>
      <w:bookmarkStart w:id="15" w:name="_Toc387835227"/>
      <w:r w:rsidRPr="000C128F">
        <w:rPr>
          <w:rFonts w:eastAsia="Calibri"/>
          <w:b/>
          <w:bCs/>
          <w:sz w:val="28"/>
          <w:szCs w:val="28"/>
          <w:lang w:eastAsia="ru-RU"/>
        </w:rPr>
        <w:t>Требования к руководителям практики от образовательного учреждения и организации:</w:t>
      </w:r>
      <w:bookmarkEnd w:id="14"/>
      <w:bookmarkEnd w:id="15"/>
    </w:p>
    <w:p w:rsidR="000C128F" w:rsidRPr="000C128F" w:rsidRDefault="000C128F" w:rsidP="000C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8"/>
          <w:szCs w:val="28"/>
        </w:rPr>
      </w:pPr>
      <w:r w:rsidRPr="000C128F">
        <w:rPr>
          <w:rFonts w:eastAsia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0C128F" w:rsidRPr="000C128F" w:rsidRDefault="000C128F" w:rsidP="000C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 w:val="28"/>
          <w:szCs w:val="28"/>
        </w:rPr>
      </w:pPr>
      <w:r w:rsidRPr="000C128F">
        <w:rPr>
          <w:rFonts w:eastAsia="Times New Roman"/>
          <w:b/>
          <w:bCs/>
          <w:sz w:val="28"/>
          <w:szCs w:val="28"/>
        </w:rPr>
        <w:t>Инженерно-педагогический состав:</w:t>
      </w:r>
      <w:r w:rsidRPr="000C128F">
        <w:rPr>
          <w:rFonts w:eastAsia="Times New Roman"/>
          <w:bCs/>
          <w:sz w:val="28"/>
          <w:szCs w:val="28"/>
        </w:rPr>
        <w:t>дипломированные специалисты – преподаватели междисциплинарных курсов, а также общепрофессиональных  дисциплин: «</w:t>
      </w:r>
      <w:r>
        <w:rPr>
          <w:rFonts w:eastAsia="Times New Roman"/>
          <w:bCs/>
          <w:sz w:val="28"/>
          <w:szCs w:val="28"/>
        </w:rPr>
        <w:t>Архитектура аппаратных средств</w:t>
      </w:r>
      <w:r w:rsidRPr="000C128F">
        <w:rPr>
          <w:rFonts w:eastAsia="Times New Roman"/>
          <w:bCs/>
          <w:sz w:val="28"/>
          <w:szCs w:val="28"/>
        </w:rPr>
        <w:t>»; «</w:t>
      </w:r>
      <w:r>
        <w:rPr>
          <w:rFonts w:eastAsia="Times New Roman"/>
          <w:bCs/>
          <w:sz w:val="28"/>
          <w:szCs w:val="28"/>
        </w:rPr>
        <w:t>Основы программирования и баз данных</w:t>
      </w:r>
      <w:r w:rsidRPr="000C128F">
        <w:rPr>
          <w:rFonts w:eastAsia="Times New Roman"/>
          <w:bCs/>
          <w:sz w:val="28"/>
          <w:szCs w:val="28"/>
        </w:rPr>
        <w:t>»; «</w:t>
      </w:r>
      <w:r>
        <w:rPr>
          <w:rFonts w:eastAsia="Times New Roman"/>
          <w:bCs/>
          <w:sz w:val="28"/>
          <w:szCs w:val="28"/>
        </w:rPr>
        <w:t>Технические средства информатизации»</w:t>
      </w:r>
      <w:r w:rsidRPr="000C128F">
        <w:rPr>
          <w:rFonts w:eastAsia="Times New Roman"/>
          <w:bCs/>
          <w:sz w:val="28"/>
          <w:szCs w:val="28"/>
        </w:rPr>
        <w:t>.</w:t>
      </w:r>
    </w:p>
    <w:p w:rsidR="000C128F" w:rsidRPr="000C128F" w:rsidRDefault="000C128F" w:rsidP="000C1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outlineLvl w:val="0"/>
        <w:rPr>
          <w:rFonts w:eastAsia="Calibri"/>
          <w:bCs/>
          <w:sz w:val="28"/>
          <w:szCs w:val="28"/>
          <w:lang w:eastAsia="ru-RU"/>
        </w:rPr>
      </w:pPr>
      <w:bookmarkStart w:id="16" w:name="_Toc387834647"/>
      <w:bookmarkStart w:id="17" w:name="_Toc387835228"/>
      <w:r w:rsidRPr="000C128F">
        <w:rPr>
          <w:rFonts w:eastAsia="Calibri"/>
          <w:b/>
          <w:bCs/>
          <w:sz w:val="28"/>
          <w:szCs w:val="28"/>
          <w:lang w:eastAsia="ru-RU"/>
        </w:rPr>
        <w:t>Мастера:</w:t>
      </w:r>
      <w:r w:rsidRPr="000C128F">
        <w:rPr>
          <w:rFonts w:eastAsia="Calibri"/>
          <w:bCs/>
          <w:sz w:val="28"/>
          <w:szCs w:val="28"/>
          <w:lang w:eastAsia="ru-RU"/>
        </w:rPr>
        <w:t xml:space="preserve"> наличие 5–6 квалификационного разряда с обязательной стажировкойв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  <w:bookmarkEnd w:id="16"/>
      <w:bookmarkEnd w:id="17"/>
    </w:p>
    <w:p w:rsidR="000C128F" w:rsidRPr="000C128F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Cs/>
          <w:i/>
          <w:sz w:val="20"/>
          <w:szCs w:val="20"/>
        </w:rPr>
      </w:pPr>
    </w:p>
    <w:p w:rsidR="00EE547F" w:rsidRDefault="000C128F" w:rsidP="000C128F">
      <w:pPr>
        <w:widowControl w:val="0"/>
        <w:autoSpaceDE w:val="0"/>
        <w:autoSpaceDN w:val="0"/>
        <w:adjustRightInd w:val="0"/>
        <w:ind w:firstLine="0"/>
        <w:rPr>
          <w:rFonts w:ascii="Arial Unicode MS" w:eastAsia="Arial Unicode MS" w:cs="Arial Unicode MS"/>
          <w:b/>
          <w:bCs/>
          <w:sz w:val="28"/>
          <w:szCs w:val="28"/>
        </w:rPr>
      </w:pPr>
      <w:r w:rsidRPr="000C128F">
        <w:rPr>
          <w:rFonts w:eastAsia="Times New Roman"/>
          <w:b/>
          <w:bCs/>
          <w:sz w:val="28"/>
          <w:szCs w:val="28"/>
        </w:rPr>
        <w:t xml:space="preserve">       4.6</w:t>
      </w:r>
      <w:r w:rsidRPr="000C128F">
        <w:rPr>
          <w:rFonts w:ascii="Arial Unicode MS" w:eastAsia="Arial Unicode MS" w:cs="Arial Unicode MS"/>
          <w:b/>
          <w:bCs/>
          <w:sz w:val="28"/>
          <w:szCs w:val="28"/>
        </w:rPr>
        <w:t>Требованияксоблюдениюбезопасностиипожарнойбезопасности</w:t>
      </w:r>
    </w:p>
    <w:p w:rsidR="000C128F" w:rsidRPr="000C128F" w:rsidRDefault="000C128F" w:rsidP="000C128F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bCs/>
          <w:i/>
          <w:sz w:val="20"/>
          <w:szCs w:val="20"/>
        </w:rPr>
      </w:pPr>
      <w:r w:rsidRPr="000C128F">
        <w:rPr>
          <w:rFonts w:ascii="Arial Unicode MS" w:eastAsia="Arial Unicode MS" w:cs="Arial Unicode MS"/>
          <w:bCs/>
          <w:sz w:val="28"/>
          <w:szCs w:val="28"/>
        </w:rPr>
        <w:t>всоответствиистребованиямипредприятия</w:t>
      </w:r>
      <w:r w:rsidRPr="000C128F">
        <w:rPr>
          <w:rFonts w:ascii="Arial Unicode MS" w:eastAsia="Arial Unicode MS" w:cs="Arial Unicode MS"/>
          <w:bCs/>
          <w:sz w:val="28"/>
          <w:szCs w:val="28"/>
        </w:rPr>
        <w:t xml:space="preserve">/ </w:t>
      </w:r>
      <w:r w:rsidRPr="000C128F">
        <w:rPr>
          <w:rFonts w:ascii="Arial Unicode MS" w:eastAsia="Arial Unicode MS" w:cs="Arial Unicode MS"/>
          <w:bCs/>
          <w:sz w:val="28"/>
          <w:szCs w:val="28"/>
        </w:rPr>
        <w:t>организации–базыпрактики</w:t>
      </w:r>
    </w:p>
    <w:p w:rsidR="000C128F" w:rsidRDefault="000C128F" w:rsidP="00D37D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DB2C42" w:rsidRPr="009538C1" w:rsidRDefault="00DB2C42" w:rsidP="00146DAD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p w:rsidR="00750C25" w:rsidRPr="000468F3" w:rsidRDefault="00750C25" w:rsidP="00146DAD">
      <w:pPr>
        <w:pStyle w:val="1"/>
        <w:ind w:left="930" w:firstLine="0"/>
        <w:jc w:val="center"/>
        <w:rPr>
          <w:b/>
          <w:caps/>
          <w:sz w:val="28"/>
          <w:szCs w:val="28"/>
        </w:rPr>
      </w:pPr>
      <w:bookmarkStart w:id="18" w:name="_Toc387834648"/>
      <w:bookmarkStart w:id="19" w:name="_Toc387835229"/>
      <w:r w:rsidRPr="009008A7">
        <w:rPr>
          <w:b/>
          <w:caps/>
          <w:sz w:val="28"/>
          <w:szCs w:val="28"/>
        </w:rPr>
        <w:t>5. Контроль и оценка результатов</w:t>
      </w:r>
      <w:bookmarkStart w:id="20" w:name="_Toc387834649"/>
      <w:bookmarkEnd w:id="18"/>
      <w:r w:rsidR="00743C97">
        <w:rPr>
          <w:b/>
          <w:caps/>
          <w:sz w:val="28"/>
          <w:szCs w:val="28"/>
        </w:rPr>
        <w:t xml:space="preserve">производственной  </w:t>
      </w:r>
      <w:r w:rsidR="000468F3">
        <w:rPr>
          <w:b/>
          <w:caps/>
          <w:sz w:val="28"/>
          <w:szCs w:val="28"/>
        </w:rPr>
        <w:t>ПРАКТИКИ</w:t>
      </w:r>
      <w:bookmarkEnd w:id="19"/>
      <w:bookmarkEnd w:id="20"/>
    </w:p>
    <w:p w:rsidR="00750C25" w:rsidRDefault="00750C25" w:rsidP="00146DAD">
      <w:pPr>
        <w:pStyle w:val="Style1"/>
        <w:widowControl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68F3" w:rsidRPr="000468F3" w:rsidRDefault="000468F3" w:rsidP="000468F3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0468F3">
        <w:rPr>
          <w:rFonts w:eastAsia="Arial Unicode MS"/>
          <w:bCs/>
          <w:sz w:val="28"/>
          <w:szCs w:val="28"/>
          <w:lang w:eastAsia="ru-RU"/>
        </w:rPr>
        <w:t>Форма отчетности - отчет по практике</w:t>
      </w:r>
      <w:r w:rsidR="009D1F86">
        <w:rPr>
          <w:rFonts w:eastAsia="Arial Unicode MS"/>
          <w:bCs/>
          <w:sz w:val="28"/>
          <w:szCs w:val="28"/>
          <w:lang w:eastAsia="ru-RU"/>
        </w:rPr>
        <w:t>.</w:t>
      </w:r>
    </w:p>
    <w:p w:rsidR="009D1F86" w:rsidRDefault="009D1F86" w:rsidP="000468F3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>
        <w:rPr>
          <w:rFonts w:eastAsia="Arial Unicode MS"/>
          <w:bCs/>
          <w:sz w:val="28"/>
          <w:szCs w:val="28"/>
          <w:lang w:eastAsia="ru-RU"/>
        </w:rPr>
        <w:t>С</w:t>
      </w:r>
      <w:r w:rsidRPr="009D1F86">
        <w:rPr>
          <w:rFonts w:eastAsia="Arial Unicode MS"/>
          <w:bCs/>
          <w:sz w:val="28"/>
          <w:szCs w:val="28"/>
          <w:lang w:eastAsia="ru-RU"/>
        </w:rPr>
        <w:t>тудент должен сформировать и представить руководителю практики от отделения СПО отчет, содержащий:</w:t>
      </w: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9D1F86">
        <w:rPr>
          <w:rFonts w:eastAsia="Arial Unicode MS"/>
          <w:bCs/>
          <w:sz w:val="28"/>
          <w:szCs w:val="28"/>
          <w:lang w:eastAsia="ru-RU"/>
        </w:rPr>
        <w:t>1. Анкета для работодателя;</w:t>
      </w: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9D1F86">
        <w:rPr>
          <w:rFonts w:eastAsia="Arial Unicode MS"/>
          <w:bCs/>
          <w:sz w:val="28"/>
          <w:szCs w:val="28"/>
          <w:lang w:eastAsia="ru-RU"/>
        </w:rPr>
        <w:t xml:space="preserve">2. </w:t>
      </w:r>
      <w:r w:rsidR="00E6371B">
        <w:rPr>
          <w:rFonts w:eastAsia="Arial Unicode MS"/>
          <w:bCs/>
          <w:sz w:val="28"/>
          <w:szCs w:val="28"/>
          <w:lang w:eastAsia="ru-RU"/>
        </w:rPr>
        <w:t>Производственная характеристика с оценкой</w:t>
      </w:r>
      <w:r w:rsidR="00E6371B" w:rsidRPr="000468F3">
        <w:rPr>
          <w:rFonts w:eastAsia="Arial Unicode MS"/>
          <w:bCs/>
          <w:sz w:val="28"/>
          <w:szCs w:val="28"/>
          <w:lang w:eastAsia="ru-RU"/>
        </w:rPr>
        <w:t>сформированности общих и профессио</w:t>
      </w:r>
      <w:r w:rsidR="00E6371B">
        <w:rPr>
          <w:rFonts w:eastAsia="Arial Unicode MS"/>
          <w:bCs/>
          <w:sz w:val="28"/>
          <w:szCs w:val="28"/>
          <w:lang w:eastAsia="ru-RU"/>
        </w:rPr>
        <w:t>нальных компетенций на практике;</w:t>
      </w: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 w:rsidRPr="009D1F86">
        <w:rPr>
          <w:rFonts w:eastAsia="Arial Unicode MS"/>
          <w:bCs/>
          <w:sz w:val="28"/>
          <w:szCs w:val="28"/>
          <w:lang w:eastAsia="ru-RU"/>
        </w:rPr>
        <w:t>3. Договор с предприятием о прохождении практики;</w:t>
      </w:r>
    </w:p>
    <w:p w:rsidR="00E6371B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  <w:r>
        <w:rPr>
          <w:rFonts w:eastAsia="Arial Unicode MS"/>
          <w:bCs/>
          <w:sz w:val="28"/>
          <w:szCs w:val="28"/>
          <w:lang w:eastAsia="ru-RU"/>
        </w:rPr>
        <w:t>4. Дневник-отчет.</w:t>
      </w:r>
    </w:p>
    <w:p w:rsidR="00E6371B" w:rsidRDefault="00E6371B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</w:p>
    <w:p w:rsidR="009D1F86" w:rsidRPr="009D1F86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 w:val="28"/>
          <w:szCs w:val="28"/>
          <w:lang w:eastAsia="ru-RU"/>
        </w:rPr>
      </w:pPr>
    </w:p>
    <w:sectPr w:rsidR="009D1F86" w:rsidRPr="009D1F86" w:rsidSect="00AC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DA" w:rsidRDefault="00A909DA" w:rsidP="00076305">
      <w:r>
        <w:separator/>
      </w:r>
    </w:p>
  </w:endnote>
  <w:endnote w:type="continuationSeparator" w:id="1">
    <w:p w:rsidR="00A909DA" w:rsidRDefault="00A909DA" w:rsidP="0007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48" w:rsidRDefault="00CB3408" w:rsidP="006A20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4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448">
      <w:rPr>
        <w:rStyle w:val="a7"/>
        <w:noProof/>
      </w:rPr>
      <w:t>13</w:t>
    </w:r>
    <w:r>
      <w:rPr>
        <w:rStyle w:val="a7"/>
      </w:rPr>
      <w:fldChar w:fldCharType="end"/>
    </w:r>
  </w:p>
  <w:p w:rsidR="00D14448" w:rsidRDefault="00D14448" w:rsidP="006A20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6157"/>
      <w:docPartObj>
        <w:docPartGallery w:val="Page Numbers (Bottom of Page)"/>
        <w:docPartUnique/>
      </w:docPartObj>
    </w:sdtPr>
    <w:sdtContent>
      <w:p w:rsidR="00D14448" w:rsidRDefault="00CB3408">
        <w:pPr>
          <w:pStyle w:val="a5"/>
          <w:jc w:val="right"/>
        </w:pPr>
        <w:r>
          <w:fldChar w:fldCharType="begin"/>
        </w:r>
        <w:r w:rsidR="00C4662C">
          <w:instrText xml:space="preserve"> PAGE   \* MERGEFORMAT </w:instrText>
        </w:r>
        <w:r>
          <w:fldChar w:fldCharType="separate"/>
        </w:r>
        <w:r w:rsidR="0071597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4448" w:rsidRDefault="00D144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DA" w:rsidRDefault="00A909DA" w:rsidP="00076305">
      <w:r>
        <w:separator/>
      </w:r>
    </w:p>
  </w:footnote>
  <w:footnote w:type="continuationSeparator" w:id="1">
    <w:p w:rsidR="00A909DA" w:rsidRDefault="00A909DA" w:rsidP="00076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2A9F8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5DBC731E"/>
    <w:name w:val="WW8Num3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1EA732A"/>
    <w:multiLevelType w:val="multilevel"/>
    <w:tmpl w:val="9F4A7F6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2160"/>
      </w:pPr>
      <w:rPr>
        <w:rFonts w:hint="default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842E2"/>
    <w:multiLevelType w:val="singleLevel"/>
    <w:tmpl w:val="61D81F70"/>
    <w:lvl w:ilvl="0">
      <w:start w:val="2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28075AFA"/>
    <w:multiLevelType w:val="hybridMultilevel"/>
    <w:tmpl w:val="1F2A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3CF0"/>
    <w:multiLevelType w:val="hybridMultilevel"/>
    <w:tmpl w:val="0688EE0E"/>
    <w:lvl w:ilvl="0" w:tplc="720CCC6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0032"/>
    <w:multiLevelType w:val="singleLevel"/>
    <w:tmpl w:val="DADE38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C80318F"/>
    <w:multiLevelType w:val="singleLevel"/>
    <w:tmpl w:val="EC02D02C"/>
    <w:lvl w:ilvl="0">
      <w:start w:val="1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48C5014B"/>
    <w:multiLevelType w:val="multilevel"/>
    <w:tmpl w:val="A4AA9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662A9"/>
    <w:multiLevelType w:val="singleLevel"/>
    <w:tmpl w:val="740ECBAC"/>
    <w:lvl w:ilvl="0">
      <w:start w:val="1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7A683F6E"/>
    <w:multiLevelType w:val="hybridMultilevel"/>
    <w:tmpl w:val="5F9ECEFC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4">
    <w:nsid w:val="7B0E2A68"/>
    <w:multiLevelType w:val="multilevel"/>
    <w:tmpl w:val="571675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B250380"/>
    <w:multiLevelType w:val="singleLevel"/>
    <w:tmpl w:val="0210696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7F6F2156"/>
    <w:multiLevelType w:val="hybridMultilevel"/>
    <w:tmpl w:val="2A3A77BA"/>
    <w:lvl w:ilvl="0" w:tplc="720CCC6C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5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2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16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81"/>
    <w:rsid w:val="00011805"/>
    <w:rsid w:val="00012C63"/>
    <w:rsid w:val="000207F5"/>
    <w:rsid w:val="00030118"/>
    <w:rsid w:val="00030C58"/>
    <w:rsid w:val="00030D9A"/>
    <w:rsid w:val="00035BBB"/>
    <w:rsid w:val="00040FCD"/>
    <w:rsid w:val="0004220F"/>
    <w:rsid w:val="000468F3"/>
    <w:rsid w:val="000626A9"/>
    <w:rsid w:val="0007462F"/>
    <w:rsid w:val="00076305"/>
    <w:rsid w:val="00080747"/>
    <w:rsid w:val="00096096"/>
    <w:rsid w:val="000A53A0"/>
    <w:rsid w:val="000B4428"/>
    <w:rsid w:val="000C128F"/>
    <w:rsid w:val="000C1A62"/>
    <w:rsid w:val="000C1F17"/>
    <w:rsid w:val="000C7202"/>
    <w:rsid w:val="000C74EB"/>
    <w:rsid w:val="000E158E"/>
    <w:rsid w:val="000E38F7"/>
    <w:rsid w:val="000E532B"/>
    <w:rsid w:val="000F2A76"/>
    <w:rsid w:val="000F55CF"/>
    <w:rsid w:val="00112796"/>
    <w:rsid w:val="001201B4"/>
    <w:rsid w:val="00132B9B"/>
    <w:rsid w:val="0013445F"/>
    <w:rsid w:val="00142C1F"/>
    <w:rsid w:val="00146192"/>
    <w:rsid w:val="001469CA"/>
    <w:rsid w:val="00146DAD"/>
    <w:rsid w:val="001527B6"/>
    <w:rsid w:val="00154286"/>
    <w:rsid w:val="001713C6"/>
    <w:rsid w:val="00184BF1"/>
    <w:rsid w:val="00184F70"/>
    <w:rsid w:val="00190425"/>
    <w:rsid w:val="001916EF"/>
    <w:rsid w:val="00192D60"/>
    <w:rsid w:val="0019322D"/>
    <w:rsid w:val="00194B44"/>
    <w:rsid w:val="001951E0"/>
    <w:rsid w:val="00196D38"/>
    <w:rsid w:val="001979B8"/>
    <w:rsid w:val="00197E89"/>
    <w:rsid w:val="001B2B7A"/>
    <w:rsid w:val="001B5D9A"/>
    <w:rsid w:val="001C07A5"/>
    <w:rsid w:val="001D3509"/>
    <w:rsid w:val="001F1917"/>
    <w:rsid w:val="001F2710"/>
    <w:rsid w:val="00200F5C"/>
    <w:rsid w:val="00201ABB"/>
    <w:rsid w:val="00214C0A"/>
    <w:rsid w:val="00216CAC"/>
    <w:rsid w:val="00217452"/>
    <w:rsid w:val="00226578"/>
    <w:rsid w:val="002533F6"/>
    <w:rsid w:val="002707AB"/>
    <w:rsid w:val="00291A76"/>
    <w:rsid w:val="002A4151"/>
    <w:rsid w:val="002B59BE"/>
    <w:rsid w:val="002C2378"/>
    <w:rsid w:val="002C4198"/>
    <w:rsid w:val="002C5CAD"/>
    <w:rsid w:val="002D0383"/>
    <w:rsid w:val="002D2C9C"/>
    <w:rsid w:val="002E549C"/>
    <w:rsid w:val="002F531B"/>
    <w:rsid w:val="00306B94"/>
    <w:rsid w:val="00312381"/>
    <w:rsid w:val="00316FC0"/>
    <w:rsid w:val="003269BA"/>
    <w:rsid w:val="00340451"/>
    <w:rsid w:val="00346372"/>
    <w:rsid w:val="00351D69"/>
    <w:rsid w:val="0035719D"/>
    <w:rsid w:val="003807B4"/>
    <w:rsid w:val="00387730"/>
    <w:rsid w:val="003A7012"/>
    <w:rsid w:val="003D667B"/>
    <w:rsid w:val="003E3124"/>
    <w:rsid w:val="003E7DFB"/>
    <w:rsid w:val="003E7F94"/>
    <w:rsid w:val="003F0F8B"/>
    <w:rsid w:val="0041700A"/>
    <w:rsid w:val="0042215C"/>
    <w:rsid w:val="004303C4"/>
    <w:rsid w:val="00434684"/>
    <w:rsid w:val="00436683"/>
    <w:rsid w:val="00450B22"/>
    <w:rsid w:val="00450FD0"/>
    <w:rsid w:val="004600D9"/>
    <w:rsid w:val="0046565C"/>
    <w:rsid w:val="004656F5"/>
    <w:rsid w:val="00481724"/>
    <w:rsid w:val="00484483"/>
    <w:rsid w:val="00486D08"/>
    <w:rsid w:val="00493481"/>
    <w:rsid w:val="00496104"/>
    <w:rsid w:val="004A0AA9"/>
    <w:rsid w:val="004A4149"/>
    <w:rsid w:val="004B0727"/>
    <w:rsid w:val="004B759C"/>
    <w:rsid w:val="004C0D48"/>
    <w:rsid w:val="004C4A0B"/>
    <w:rsid w:val="004D1450"/>
    <w:rsid w:val="004D2D1B"/>
    <w:rsid w:val="004E0E1B"/>
    <w:rsid w:val="004E4DA5"/>
    <w:rsid w:val="004E58FB"/>
    <w:rsid w:val="004E69AB"/>
    <w:rsid w:val="004F49F2"/>
    <w:rsid w:val="00504311"/>
    <w:rsid w:val="0051086F"/>
    <w:rsid w:val="005124B3"/>
    <w:rsid w:val="0052140B"/>
    <w:rsid w:val="00535AFB"/>
    <w:rsid w:val="00537196"/>
    <w:rsid w:val="0054689D"/>
    <w:rsid w:val="00556648"/>
    <w:rsid w:val="00572BB5"/>
    <w:rsid w:val="005756BC"/>
    <w:rsid w:val="00580DB6"/>
    <w:rsid w:val="00592E8B"/>
    <w:rsid w:val="00593747"/>
    <w:rsid w:val="00597A97"/>
    <w:rsid w:val="005B11AE"/>
    <w:rsid w:val="005C2627"/>
    <w:rsid w:val="005C7753"/>
    <w:rsid w:val="005D6A1A"/>
    <w:rsid w:val="005E28F4"/>
    <w:rsid w:val="005F420C"/>
    <w:rsid w:val="005F4F07"/>
    <w:rsid w:val="006056A3"/>
    <w:rsid w:val="00611206"/>
    <w:rsid w:val="00611DA5"/>
    <w:rsid w:val="00614BE7"/>
    <w:rsid w:val="006203CD"/>
    <w:rsid w:val="0062358C"/>
    <w:rsid w:val="006259A2"/>
    <w:rsid w:val="00635507"/>
    <w:rsid w:val="00640A82"/>
    <w:rsid w:val="0064513A"/>
    <w:rsid w:val="00646040"/>
    <w:rsid w:val="00651BA2"/>
    <w:rsid w:val="00652E5D"/>
    <w:rsid w:val="00655EDA"/>
    <w:rsid w:val="006579D1"/>
    <w:rsid w:val="006647F6"/>
    <w:rsid w:val="00675F50"/>
    <w:rsid w:val="006A1D57"/>
    <w:rsid w:val="006A20D2"/>
    <w:rsid w:val="006A2454"/>
    <w:rsid w:val="006A3C29"/>
    <w:rsid w:val="006C7D65"/>
    <w:rsid w:val="006D0EC3"/>
    <w:rsid w:val="006D343C"/>
    <w:rsid w:val="006D5F0E"/>
    <w:rsid w:val="006D6BC7"/>
    <w:rsid w:val="006E0DAD"/>
    <w:rsid w:val="00702DC5"/>
    <w:rsid w:val="0071597C"/>
    <w:rsid w:val="0071794C"/>
    <w:rsid w:val="00720716"/>
    <w:rsid w:val="00724F05"/>
    <w:rsid w:val="00725AA8"/>
    <w:rsid w:val="00743C97"/>
    <w:rsid w:val="00750C25"/>
    <w:rsid w:val="00771B6A"/>
    <w:rsid w:val="00783803"/>
    <w:rsid w:val="007B1106"/>
    <w:rsid w:val="007C43D2"/>
    <w:rsid w:val="007C7046"/>
    <w:rsid w:val="007D1A74"/>
    <w:rsid w:val="007E640A"/>
    <w:rsid w:val="007E7AD8"/>
    <w:rsid w:val="007F37D7"/>
    <w:rsid w:val="007F4910"/>
    <w:rsid w:val="007F6EB3"/>
    <w:rsid w:val="008100FD"/>
    <w:rsid w:val="008122A4"/>
    <w:rsid w:val="00814790"/>
    <w:rsid w:val="00824846"/>
    <w:rsid w:val="00846255"/>
    <w:rsid w:val="008623CA"/>
    <w:rsid w:val="00876873"/>
    <w:rsid w:val="00881CEA"/>
    <w:rsid w:val="008A2819"/>
    <w:rsid w:val="008A3B50"/>
    <w:rsid w:val="008A5AE6"/>
    <w:rsid w:val="008B2BDE"/>
    <w:rsid w:val="008D2D0F"/>
    <w:rsid w:val="008D3FAA"/>
    <w:rsid w:val="008D5DFC"/>
    <w:rsid w:val="008F0FC9"/>
    <w:rsid w:val="008F69CC"/>
    <w:rsid w:val="00907BAD"/>
    <w:rsid w:val="0092164B"/>
    <w:rsid w:val="009245D5"/>
    <w:rsid w:val="00932041"/>
    <w:rsid w:val="00943454"/>
    <w:rsid w:val="009538C1"/>
    <w:rsid w:val="00957B09"/>
    <w:rsid w:val="00962785"/>
    <w:rsid w:val="0096489D"/>
    <w:rsid w:val="009663C6"/>
    <w:rsid w:val="009665AE"/>
    <w:rsid w:val="00970045"/>
    <w:rsid w:val="00975E13"/>
    <w:rsid w:val="00977A6D"/>
    <w:rsid w:val="00980845"/>
    <w:rsid w:val="009A15F4"/>
    <w:rsid w:val="009A2456"/>
    <w:rsid w:val="009A2BCC"/>
    <w:rsid w:val="009A699A"/>
    <w:rsid w:val="009B35E5"/>
    <w:rsid w:val="009C7270"/>
    <w:rsid w:val="009D1F86"/>
    <w:rsid w:val="009F7B05"/>
    <w:rsid w:val="00A0078A"/>
    <w:rsid w:val="00A01EA8"/>
    <w:rsid w:val="00A17DF9"/>
    <w:rsid w:val="00A21E24"/>
    <w:rsid w:val="00A2385E"/>
    <w:rsid w:val="00A24F8A"/>
    <w:rsid w:val="00A33693"/>
    <w:rsid w:val="00A349FF"/>
    <w:rsid w:val="00A35405"/>
    <w:rsid w:val="00A35E78"/>
    <w:rsid w:val="00A36AFA"/>
    <w:rsid w:val="00A50E1D"/>
    <w:rsid w:val="00A72993"/>
    <w:rsid w:val="00A839DA"/>
    <w:rsid w:val="00A909DA"/>
    <w:rsid w:val="00A977EB"/>
    <w:rsid w:val="00AA3238"/>
    <w:rsid w:val="00AA384F"/>
    <w:rsid w:val="00AA485A"/>
    <w:rsid w:val="00AB6A7E"/>
    <w:rsid w:val="00AC1802"/>
    <w:rsid w:val="00AC2674"/>
    <w:rsid w:val="00AC4FCC"/>
    <w:rsid w:val="00AF4522"/>
    <w:rsid w:val="00AF5224"/>
    <w:rsid w:val="00B01C2F"/>
    <w:rsid w:val="00B26054"/>
    <w:rsid w:val="00B60E72"/>
    <w:rsid w:val="00B656EC"/>
    <w:rsid w:val="00B66C6C"/>
    <w:rsid w:val="00B71C19"/>
    <w:rsid w:val="00B83C72"/>
    <w:rsid w:val="00B83DDB"/>
    <w:rsid w:val="00BB7A3B"/>
    <w:rsid w:val="00BC6C1B"/>
    <w:rsid w:val="00BD1F1A"/>
    <w:rsid w:val="00BE0935"/>
    <w:rsid w:val="00BE0D5B"/>
    <w:rsid w:val="00BE4D0E"/>
    <w:rsid w:val="00BF22ED"/>
    <w:rsid w:val="00BF28F6"/>
    <w:rsid w:val="00BF4FDA"/>
    <w:rsid w:val="00C06397"/>
    <w:rsid w:val="00C06458"/>
    <w:rsid w:val="00C07CA7"/>
    <w:rsid w:val="00C07DAC"/>
    <w:rsid w:val="00C12A6F"/>
    <w:rsid w:val="00C13BBE"/>
    <w:rsid w:val="00C168ED"/>
    <w:rsid w:val="00C252E7"/>
    <w:rsid w:val="00C3057A"/>
    <w:rsid w:val="00C4662C"/>
    <w:rsid w:val="00C5020F"/>
    <w:rsid w:val="00C71DFE"/>
    <w:rsid w:val="00C721F7"/>
    <w:rsid w:val="00C75933"/>
    <w:rsid w:val="00C800C2"/>
    <w:rsid w:val="00C84112"/>
    <w:rsid w:val="00C8679A"/>
    <w:rsid w:val="00C870E3"/>
    <w:rsid w:val="00C876F1"/>
    <w:rsid w:val="00C91A62"/>
    <w:rsid w:val="00C92F69"/>
    <w:rsid w:val="00C95771"/>
    <w:rsid w:val="00C96300"/>
    <w:rsid w:val="00CA2FC9"/>
    <w:rsid w:val="00CA34CA"/>
    <w:rsid w:val="00CA76D0"/>
    <w:rsid w:val="00CB0AAB"/>
    <w:rsid w:val="00CB10D6"/>
    <w:rsid w:val="00CB3408"/>
    <w:rsid w:val="00CB6181"/>
    <w:rsid w:val="00CB6607"/>
    <w:rsid w:val="00CC0F59"/>
    <w:rsid w:val="00CD2967"/>
    <w:rsid w:val="00CD3E6F"/>
    <w:rsid w:val="00D01C95"/>
    <w:rsid w:val="00D01F73"/>
    <w:rsid w:val="00D11BDB"/>
    <w:rsid w:val="00D11DFD"/>
    <w:rsid w:val="00D14448"/>
    <w:rsid w:val="00D1519C"/>
    <w:rsid w:val="00D15524"/>
    <w:rsid w:val="00D37D19"/>
    <w:rsid w:val="00D45E52"/>
    <w:rsid w:val="00D6152D"/>
    <w:rsid w:val="00D62527"/>
    <w:rsid w:val="00D66DA2"/>
    <w:rsid w:val="00D72EAD"/>
    <w:rsid w:val="00D871FB"/>
    <w:rsid w:val="00D922C6"/>
    <w:rsid w:val="00D9230D"/>
    <w:rsid w:val="00D9782C"/>
    <w:rsid w:val="00DA2F75"/>
    <w:rsid w:val="00DA3E8B"/>
    <w:rsid w:val="00DA40C6"/>
    <w:rsid w:val="00DB2C42"/>
    <w:rsid w:val="00DC2505"/>
    <w:rsid w:val="00DC4815"/>
    <w:rsid w:val="00DC7AF4"/>
    <w:rsid w:val="00DC7E95"/>
    <w:rsid w:val="00DD162B"/>
    <w:rsid w:val="00DD437F"/>
    <w:rsid w:val="00DF28FB"/>
    <w:rsid w:val="00E01DC1"/>
    <w:rsid w:val="00E02611"/>
    <w:rsid w:val="00E03FA8"/>
    <w:rsid w:val="00E04D95"/>
    <w:rsid w:val="00E05699"/>
    <w:rsid w:val="00E161B0"/>
    <w:rsid w:val="00E17693"/>
    <w:rsid w:val="00E20D0F"/>
    <w:rsid w:val="00E22ADA"/>
    <w:rsid w:val="00E25D6C"/>
    <w:rsid w:val="00E30329"/>
    <w:rsid w:val="00E32941"/>
    <w:rsid w:val="00E371FC"/>
    <w:rsid w:val="00E502F6"/>
    <w:rsid w:val="00E511E3"/>
    <w:rsid w:val="00E5150D"/>
    <w:rsid w:val="00E51F36"/>
    <w:rsid w:val="00E62AF2"/>
    <w:rsid w:val="00E6371B"/>
    <w:rsid w:val="00E7144C"/>
    <w:rsid w:val="00E721F0"/>
    <w:rsid w:val="00E749E5"/>
    <w:rsid w:val="00EA152B"/>
    <w:rsid w:val="00EB2618"/>
    <w:rsid w:val="00EC5008"/>
    <w:rsid w:val="00EC5F5A"/>
    <w:rsid w:val="00ED19DA"/>
    <w:rsid w:val="00ED7BE2"/>
    <w:rsid w:val="00EE060F"/>
    <w:rsid w:val="00EE1F58"/>
    <w:rsid w:val="00EE5289"/>
    <w:rsid w:val="00EE547F"/>
    <w:rsid w:val="00EF102F"/>
    <w:rsid w:val="00EF2B91"/>
    <w:rsid w:val="00F00796"/>
    <w:rsid w:val="00F02E18"/>
    <w:rsid w:val="00F034CE"/>
    <w:rsid w:val="00F04163"/>
    <w:rsid w:val="00F15191"/>
    <w:rsid w:val="00F2083D"/>
    <w:rsid w:val="00F21E79"/>
    <w:rsid w:val="00F23EC9"/>
    <w:rsid w:val="00F26CF4"/>
    <w:rsid w:val="00F34E64"/>
    <w:rsid w:val="00F367CB"/>
    <w:rsid w:val="00F37A4D"/>
    <w:rsid w:val="00F468B6"/>
    <w:rsid w:val="00F5371D"/>
    <w:rsid w:val="00F53BC0"/>
    <w:rsid w:val="00F554CC"/>
    <w:rsid w:val="00F62646"/>
    <w:rsid w:val="00F86839"/>
    <w:rsid w:val="00F87BEF"/>
    <w:rsid w:val="00F90D9C"/>
    <w:rsid w:val="00F950E7"/>
    <w:rsid w:val="00FA0AD9"/>
    <w:rsid w:val="00FA196A"/>
    <w:rsid w:val="00FA337F"/>
    <w:rsid w:val="00FA6FCC"/>
    <w:rsid w:val="00FD08FC"/>
    <w:rsid w:val="00FE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0"/>
  </w:style>
  <w:style w:type="paragraph" w:styleId="1">
    <w:name w:val="heading 1"/>
    <w:basedOn w:val="a"/>
    <w:next w:val="a"/>
    <w:link w:val="10"/>
    <w:qFormat/>
    <w:rsid w:val="00750C25"/>
    <w:pPr>
      <w:keepNext/>
      <w:autoSpaceDE w:val="0"/>
      <w:autoSpaceDN w:val="0"/>
      <w:ind w:firstLine="284"/>
      <w:jc w:val="lef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2381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2">
    <w:name w:val="Style2"/>
    <w:basedOn w:val="a"/>
    <w:uiPriority w:val="99"/>
    <w:rsid w:val="00312381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312381"/>
    <w:pPr>
      <w:widowControl w:val="0"/>
      <w:autoSpaceDE w:val="0"/>
      <w:autoSpaceDN w:val="0"/>
      <w:adjustRightInd w:val="0"/>
      <w:spacing w:line="241" w:lineRule="exact"/>
      <w:ind w:firstLine="408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4">
    <w:name w:val="Style4"/>
    <w:basedOn w:val="a"/>
    <w:uiPriority w:val="99"/>
    <w:rsid w:val="00312381"/>
    <w:pPr>
      <w:widowControl w:val="0"/>
      <w:autoSpaceDE w:val="0"/>
      <w:autoSpaceDN w:val="0"/>
      <w:adjustRightInd w:val="0"/>
      <w:spacing w:line="216" w:lineRule="exact"/>
      <w:ind w:firstLine="509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12381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12381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12381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">
    <w:name w:val="Font Style15"/>
    <w:basedOn w:val="a0"/>
    <w:uiPriority w:val="99"/>
    <w:rsid w:val="0031238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1238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6">
    <w:name w:val="Style6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7">
    <w:name w:val="Style7"/>
    <w:basedOn w:val="a"/>
    <w:uiPriority w:val="99"/>
    <w:rsid w:val="009A699A"/>
    <w:pPr>
      <w:widowControl w:val="0"/>
      <w:autoSpaceDE w:val="0"/>
      <w:autoSpaceDN w:val="0"/>
      <w:adjustRightInd w:val="0"/>
      <w:spacing w:line="245" w:lineRule="exact"/>
      <w:ind w:hanging="187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A699A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a0"/>
    <w:uiPriority w:val="99"/>
    <w:rsid w:val="009A699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652E5D"/>
    <w:pPr>
      <w:widowControl w:val="0"/>
      <w:autoSpaceDE w:val="0"/>
      <w:autoSpaceDN w:val="0"/>
      <w:adjustRightInd w:val="0"/>
      <w:spacing w:line="247" w:lineRule="exact"/>
      <w:ind w:firstLine="413"/>
    </w:pPr>
    <w:rPr>
      <w:rFonts w:eastAsiaTheme="minorEastAsia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2E5D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652E5D"/>
    <w:pPr>
      <w:widowControl w:val="0"/>
      <w:autoSpaceDE w:val="0"/>
      <w:autoSpaceDN w:val="0"/>
      <w:adjustRightInd w:val="0"/>
      <w:spacing w:line="238" w:lineRule="exact"/>
      <w:ind w:firstLine="490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0C25"/>
    <w:rPr>
      <w:rFonts w:eastAsia="Times New Roman"/>
      <w:szCs w:val="24"/>
      <w:lang w:eastAsia="ru-RU"/>
    </w:rPr>
  </w:style>
  <w:style w:type="table" w:styleId="a3">
    <w:name w:val="Table Grid"/>
    <w:basedOn w:val="a1"/>
    <w:rsid w:val="00750C25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C25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750C25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0C25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750C25"/>
  </w:style>
  <w:style w:type="paragraph" w:styleId="a8">
    <w:name w:val="Body Text"/>
    <w:basedOn w:val="a"/>
    <w:link w:val="a9"/>
    <w:rsid w:val="003269BA"/>
    <w:pPr>
      <w:widowControl w:val="0"/>
      <w:suppressAutoHyphens/>
      <w:spacing w:after="120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269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6451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13A"/>
  </w:style>
  <w:style w:type="paragraph" w:customStyle="1" w:styleId="Default">
    <w:name w:val="Default"/>
    <w:rsid w:val="00C91A62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B0AAB"/>
    <w:pPr>
      <w:tabs>
        <w:tab w:val="left" w:pos="1320"/>
        <w:tab w:val="right" w:leader="dot" w:pos="9345"/>
      </w:tabs>
      <w:spacing w:after="100"/>
      <w:ind w:left="-993" w:firstLine="0"/>
    </w:pPr>
  </w:style>
  <w:style w:type="character" w:styleId="ac">
    <w:name w:val="Hyperlink"/>
    <w:basedOn w:val="a0"/>
    <w:uiPriority w:val="99"/>
    <w:unhideWhenUsed/>
    <w:rsid w:val="00146DAD"/>
    <w:rPr>
      <w:color w:val="0000FF" w:themeColor="hyperlink"/>
      <w:u w:val="single"/>
    </w:rPr>
  </w:style>
  <w:style w:type="character" w:customStyle="1" w:styleId="ad">
    <w:name w:val="Название Знак"/>
    <w:basedOn w:val="a0"/>
    <w:link w:val="ae"/>
    <w:locked/>
    <w:rsid w:val="00720716"/>
    <w:rPr>
      <w:sz w:val="28"/>
    </w:rPr>
  </w:style>
  <w:style w:type="paragraph" w:styleId="ae">
    <w:name w:val="Title"/>
    <w:basedOn w:val="a"/>
    <w:link w:val="ad"/>
    <w:qFormat/>
    <w:rsid w:val="00720716"/>
    <w:pPr>
      <w:overflowPunct w:val="0"/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12">
    <w:name w:val="Название Знак1"/>
    <w:basedOn w:val="a0"/>
    <w:uiPriority w:val="10"/>
    <w:rsid w:val="00720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D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05E2-AECC-440E-8DAF-6A634E07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PED_otdel</dc:creator>
  <cp:lastModifiedBy>Admin</cp:lastModifiedBy>
  <cp:revision>15</cp:revision>
  <cp:lastPrinted>2015-10-24T07:19:00Z</cp:lastPrinted>
  <dcterms:created xsi:type="dcterms:W3CDTF">2017-03-18T07:25:00Z</dcterms:created>
  <dcterms:modified xsi:type="dcterms:W3CDTF">2018-04-10T12:20:00Z</dcterms:modified>
</cp:coreProperties>
</file>