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A5" w:rsidRPr="00F81E4E" w:rsidRDefault="00606CA5" w:rsidP="00F81E4E">
      <w:pPr>
        <w:pStyle w:val="aa"/>
        <w:ind w:firstLine="709"/>
        <w:jc w:val="center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F81E4E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 xml:space="preserve">Департамент </w:t>
      </w:r>
      <w:r w:rsidR="00F81E4E" w:rsidRPr="00F81E4E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о</w:t>
      </w:r>
      <w:r w:rsidRPr="00F81E4E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бразования города Москвы</w:t>
      </w:r>
    </w:p>
    <w:p w:rsidR="00F81E4E" w:rsidRPr="00F81E4E" w:rsidRDefault="00F81E4E" w:rsidP="00F81E4E">
      <w:pPr>
        <w:pStyle w:val="aa"/>
        <w:ind w:firstLine="709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F81E4E">
        <w:rPr>
          <w:rFonts w:ascii="Times New Roman" w:hAnsi="Times New Roman" w:cs="Times New Roman"/>
          <w:b/>
          <w:bCs/>
          <w:smallCaps/>
          <w:sz w:val="28"/>
          <w:szCs w:val="28"/>
        </w:rPr>
        <w:t>Государственное Бюджетное Профессиональное</w:t>
      </w:r>
    </w:p>
    <w:p w:rsidR="00606CA5" w:rsidRPr="00F81E4E" w:rsidRDefault="00F81E4E" w:rsidP="00F81E4E">
      <w:pPr>
        <w:pStyle w:val="aa"/>
        <w:ind w:firstLine="709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F81E4E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Образовательное учреждение </w:t>
      </w:r>
      <w:r w:rsidR="00606CA5" w:rsidRPr="00F81E4E">
        <w:rPr>
          <w:rFonts w:ascii="Times New Roman" w:hAnsi="Times New Roman" w:cs="Times New Roman"/>
          <w:b/>
          <w:bCs/>
          <w:smallCaps/>
          <w:sz w:val="28"/>
          <w:szCs w:val="28"/>
        </w:rPr>
        <w:t>города Москвы</w:t>
      </w:r>
    </w:p>
    <w:p w:rsidR="00F81E4E" w:rsidRDefault="00606CA5" w:rsidP="00F81E4E">
      <w:pPr>
        <w:pStyle w:val="aa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CA5">
        <w:rPr>
          <w:rFonts w:ascii="Times New Roman" w:hAnsi="Times New Roman" w:cs="Times New Roman"/>
          <w:b/>
          <w:bCs/>
          <w:sz w:val="28"/>
          <w:szCs w:val="28"/>
        </w:rPr>
        <w:t xml:space="preserve">«КОЛЛЕДЖ СВЯЗИ № 54» </w:t>
      </w:r>
    </w:p>
    <w:p w:rsidR="00606CA5" w:rsidRPr="00606CA5" w:rsidRDefault="00606CA5" w:rsidP="00F81E4E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6CA5">
        <w:rPr>
          <w:rFonts w:ascii="Times New Roman" w:hAnsi="Times New Roman" w:cs="Times New Roman"/>
          <w:b/>
          <w:bCs/>
          <w:sz w:val="28"/>
          <w:szCs w:val="28"/>
        </w:rPr>
        <w:t>имени П.М.</w:t>
      </w:r>
      <w:r w:rsidR="00F81E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6CA5">
        <w:rPr>
          <w:rFonts w:ascii="Times New Roman" w:hAnsi="Times New Roman" w:cs="Times New Roman"/>
          <w:b/>
          <w:bCs/>
          <w:sz w:val="28"/>
          <w:szCs w:val="28"/>
        </w:rPr>
        <w:t>Вострухина</w:t>
      </w:r>
    </w:p>
    <w:p w:rsidR="00297BF4" w:rsidRPr="00297BF4" w:rsidRDefault="00297BF4" w:rsidP="00F81E4E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7BF4" w:rsidRPr="00297BF4" w:rsidRDefault="00297BF4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BF4" w:rsidRPr="00297BF4" w:rsidRDefault="00297BF4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BF4" w:rsidRPr="00297BF4" w:rsidRDefault="00297BF4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BF4" w:rsidRPr="00297BF4" w:rsidRDefault="00297BF4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BF4" w:rsidRPr="00297BF4" w:rsidRDefault="00297BF4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E4E" w:rsidRPr="00F81E4E" w:rsidRDefault="00F81E4E" w:rsidP="00F81E4E">
      <w:pPr>
        <w:pStyle w:val="2"/>
        <w:rPr>
          <w:sz w:val="28"/>
          <w:szCs w:val="28"/>
          <w:lang w:val="ru-RU"/>
        </w:rPr>
      </w:pPr>
      <w:bookmarkStart w:id="0" w:name="_Toc476819644"/>
      <w:bookmarkStart w:id="1" w:name="_Toc476819710"/>
      <w:r w:rsidRPr="00F81E4E">
        <w:rPr>
          <w:sz w:val="28"/>
          <w:szCs w:val="28"/>
          <w:lang w:val="ru-RU"/>
        </w:rPr>
        <w:t>МЕТОДИЧЕСКИЕ РЕКОМЕНДАЦИИ</w:t>
      </w:r>
      <w:bookmarkEnd w:id="0"/>
      <w:bookmarkEnd w:id="1"/>
    </w:p>
    <w:p w:rsidR="00297BF4" w:rsidRPr="00F81E4E" w:rsidRDefault="00F81E4E" w:rsidP="00F81E4E">
      <w:pPr>
        <w:pStyle w:val="aa"/>
        <w:spacing w:line="360" w:lineRule="auto"/>
        <w:ind w:firstLine="709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                             </w:t>
      </w:r>
      <w:r w:rsidRPr="00F81E4E">
        <w:rPr>
          <w:rFonts w:ascii="Times New Roman" w:hAnsi="Times New Roman" w:cs="Times New Roman"/>
          <w:b/>
          <w:smallCaps/>
          <w:sz w:val="28"/>
          <w:szCs w:val="28"/>
        </w:rPr>
        <w:t>По написанию и оформлению рефератов</w:t>
      </w:r>
    </w:p>
    <w:p w:rsidR="00F81E4E" w:rsidRPr="00F81E4E" w:rsidRDefault="00F81E4E" w:rsidP="00F81E4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1E4E">
        <w:rPr>
          <w:rFonts w:ascii="Times New Roman" w:eastAsia="Calibri" w:hAnsi="Times New Roman" w:cs="Times New Roman"/>
          <w:sz w:val="28"/>
          <w:szCs w:val="28"/>
        </w:rPr>
        <w:t>для педагогов и студентов</w:t>
      </w:r>
    </w:p>
    <w:p w:rsidR="00F81E4E" w:rsidRPr="00F8231F" w:rsidRDefault="00F81E4E" w:rsidP="00F81E4E">
      <w:pPr>
        <w:jc w:val="both"/>
        <w:rPr>
          <w:rFonts w:ascii="Calibri" w:eastAsia="Calibri" w:hAnsi="Calibri" w:cs="Times New Roman"/>
        </w:rPr>
      </w:pPr>
    </w:p>
    <w:p w:rsidR="00F81E4E" w:rsidRPr="00297BF4" w:rsidRDefault="00F81E4E" w:rsidP="00F81E4E">
      <w:pPr>
        <w:pStyle w:val="a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7BF4" w:rsidRPr="00297BF4" w:rsidRDefault="00297BF4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BF4" w:rsidRPr="00297BF4" w:rsidRDefault="00297BF4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BF4" w:rsidRDefault="00297BF4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E4E" w:rsidRDefault="00F81E4E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E4E" w:rsidRPr="00297BF4" w:rsidRDefault="00F81E4E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BF4" w:rsidRPr="00297BF4" w:rsidRDefault="00297BF4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E4E" w:rsidRPr="00F8231F" w:rsidRDefault="00F81E4E" w:rsidP="00F81E4E">
      <w:pPr>
        <w:pStyle w:val="ab"/>
        <w:spacing w:line="276" w:lineRule="auto"/>
        <w:jc w:val="right"/>
        <w:rPr>
          <w:rFonts w:ascii="Times New Roman" w:hAnsi="Times New Roman"/>
        </w:rPr>
      </w:pPr>
    </w:p>
    <w:p w:rsidR="00F81E4E" w:rsidRPr="00F81E4E" w:rsidRDefault="00F81E4E" w:rsidP="00F81E4E">
      <w:pPr>
        <w:pStyle w:val="ab"/>
        <w:spacing w:after="0" w:line="360" w:lineRule="auto"/>
        <w:ind w:left="4820"/>
        <w:jc w:val="left"/>
        <w:rPr>
          <w:rFonts w:ascii="Times New Roman" w:hAnsi="Times New Roman"/>
          <w:b/>
        </w:rPr>
      </w:pPr>
      <w:bookmarkStart w:id="2" w:name="_Toc476819645"/>
      <w:bookmarkStart w:id="3" w:name="_Toc476819711"/>
      <w:r w:rsidRPr="00F81E4E">
        <w:rPr>
          <w:rFonts w:ascii="Times New Roman" w:hAnsi="Times New Roman"/>
          <w:b/>
        </w:rPr>
        <w:t>Составитель: Травникова Дарья Шамилевна,</w:t>
      </w:r>
      <w:r w:rsidRPr="00F81E4E">
        <w:rPr>
          <w:rFonts w:ascii="Times New Roman" w:hAnsi="Times New Roman"/>
          <w:b/>
        </w:rPr>
        <w:br w:type="textWrapping" w:clear="all"/>
        <w:t xml:space="preserve"> методист ГБПОУ Колледж связи № 54</w:t>
      </w:r>
      <w:bookmarkEnd w:id="2"/>
      <w:bookmarkEnd w:id="3"/>
      <w:r w:rsidRPr="00F81E4E">
        <w:rPr>
          <w:rFonts w:ascii="Times New Roman" w:hAnsi="Times New Roman"/>
          <w:b/>
        </w:rPr>
        <w:t xml:space="preserve"> </w:t>
      </w:r>
    </w:p>
    <w:p w:rsidR="00297BF4" w:rsidRPr="00F81E4E" w:rsidRDefault="00F81E4E" w:rsidP="00F81E4E">
      <w:pPr>
        <w:pStyle w:val="ab"/>
        <w:spacing w:after="0" w:line="360" w:lineRule="auto"/>
        <w:ind w:left="4820"/>
        <w:jc w:val="left"/>
        <w:rPr>
          <w:rFonts w:ascii="Times New Roman" w:hAnsi="Times New Roman"/>
          <w:b/>
          <w:sz w:val="28"/>
          <w:szCs w:val="28"/>
        </w:rPr>
      </w:pPr>
      <w:bookmarkStart w:id="4" w:name="_Toc476819646"/>
      <w:bookmarkStart w:id="5" w:name="_Toc476819712"/>
      <w:r w:rsidRPr="00F81E4E">
        <w:rPr>
          <w:rFonts w:ascii="Times New Roman" w:hAnsi="Times New Roman"/>
          <w:b/>
        </w:rPr>
        <w:t>первая квалификационная категория</w:t>
      </w:r>
      <w:bookmarkEnd w:id="4"/>
      <w:bookmarkEnd w:id="5"/>
      <w:r w:rsidRPr="00F81E4E">
        <w:rPr>
          <w:rFonts w:ascii="Times New Roman" w:hAnsi="Times New Roman"/>
          <w:b/>
          <w:sz w:val="28"/>
          <w:szCs w:val="28"/>
        </w:rPr>
        <w:t xml:space="preserve"> </w:t>
      </w:r>
    </w:p>
    <w:p w:rsidR="00297BF4" w:rsidRPr="00297BF4" w:rsidRDefault="00297BF4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BF4" w:rsidRPr="00297BF4" w:rsidRDefault="00297BF4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BF4" w:rsidRPr="00297BF4" w:rsidRDefault="00297BF4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BF4" w:rsidRPr="00297BF4" w:rsidRDefault="00297BF4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BF4" w:rsidRPr="00297BF4" w:rsidRDefault="00297BF4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EB5" w:rsidRPr="000D7EB5" w:rsidRDefault="000D7EB5" w:rsidP="000D7EB5">
      <w:pPr>
        <w:pStyle w:val="aa"/>
        <w:tabs>
          <w:tab w:val="left" w:pos="4399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EB5">
        <w:rPr>
          <w:rFonts w:ascii="Times New Roman" w:hAnsi="Times New Roman" w:cs="Times New Roman"/>
          <w:b/>
          <w:sz w:val="28"/>
          <w:szCs w:val="28"/>
        </w:rPr>
        <w:t>Москва 2017</w:t>
      </w:r>
    </w:p>
    <w:p w:rsidR="00297BF4" w:rsidRPr="00297BF4" w:rsidRDefault="00297BF4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BF4" w:rsidRPr="000D7EB5" w:rsidRDefault="00F81E4E" w:rsidP="00F81E4E">
      <w:pPr>
        <w:pStyle w:val="aa"/>
        <w:tabs>
          <w:tab w:val="left" w:pos="4399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297BF4" w:rsidRPr="00297BF4" w:rsidRDefault="00297BF4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196910"/>
        <w:docPartObj>
          <w:docPartGallery w:val="Table of Contents"/>
          <w:docPartUnique/>
        </w:docPartObj>
      </w:sdtPr>
      <w:sdtContent>
        <w:p w:rsidR="00851556" w:rsidRDefault="00851556" w:rsidP="00851556">
          <w:pPr>
            <w:pStyle w:val="af1"/>
            <w:jc w:val="center"/>
          </w:pPr>
          <w:r w:rsidRPr="00851556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851556" w:rsidRPr="00851556" w:rsidRDefault="00FD7B77">
          <w:pPr>
            <w:pStyle w:val="21"/>
            <w:tabs>
              <w:tab w:val="right" w:leader="dot" w:pos="1005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 w:rsidR="00851556">
            <w:instrText xml:space="preserve"> TOC \o "1-3" \h \z \u </w:instrText>
          </w:r>
          <w:r>
            <w:fldChar w:fldCharType="separate"/>
          </w:r>
        </w:p>
        <w:p w:rsidR="00851556" w:rsidRPr="00851556" w:rsidRDefault="00FD7B77">
          <w:pPr>
            <w:pStyle w:val="11"/>
            <w:tabs>
              <w:tab w:val="right" w:leader="dot" w:pos="1005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6819713" w:history="1">
            <w:r w:rsidR="00851556" w:rsidRPr="0085155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851556"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51556"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_Toc476819713 \h </w:instrText>
            </w:r>
            <w:r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1556"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51556" w:rsidRPr="00851556" w:rsidRDefault="00FD7B77">
          <w:pPr>
            <w:pStyle w:val="11"/>
            <w:tabs>
              <w:tab w:val="right" w:leader="dot" w:pos="1005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6819714" w:history="1">
            <w:r w:rsidR="00851556" w:rsidRPr="0085155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Реферат как вид учебно-исследовательской деятельности студента</w:t>
            </w:r>
            <w:r w:rsidR="00851556"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51556"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_Toc476819714 \h </w:instrText>
            </w:r>
            <w:r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1556"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51556" w:rsidRPr="00851556" w:rsidRDefault="00FD7B77">
          <w:pPr>
            <w:pStyle w:val="11"/>
            <w:tabs>
              <w:tab w:val="right" w:leader="dot" w:pos="1005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6819715" w:history="1">
            <w:r w:rsidR="00851556" w:rsidRPr="0085155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Основные понятия о реферате</w:t>
            </w:r>
            <w:r w:rsidR="00851556"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51556"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_Toc476819715 \h </w:instrText>
            </w:r>
            <w:r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1556"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51556" w:rsidRPr="00851556" w:rsidRDefault="00FD7B77">
          <w:pPr>
            <w:pStyle w:val="11"/>
            <w:tabs>
              <w:tab w:val="right" w:leader="dot" w:pos="1005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6819716" w:history="1">
            <w:r w:rsidR="00851556" w:rsidRPr="0085155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Особенности написания реферата</w:t>
            </w:r>
            <w:r w:rsidR="00851556"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51556"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_Toc476819716 \h </w:instrText>
            </w:r>
            <w:r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1556"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51556" w:rsidRPr="00851556" w:rsidRDefault="00FD7B77">
          <w:pPr>
            <w:pStyle w:val="11"/>
            <w:tabs>
              <w:tab w:val="right" w:leader="dot" w:pos="1005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6819717" w:history="1">
            <w:r w:rsidR="00851556" w:rsidRPr="0085155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Рекомендуемая структура реферата</w:t>
            </w:r>
            <w:r w:rsidR="00851556"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51556"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_Toc476819717 \h </w:instrText>
            </w:r>
            <w:r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1556"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51556" w:rsidRPr="00851556" w:rsidRDefault="00FD7B77">
          <w:pPr>
            <w:pStyle w:val="11"/>
            <w:tabs>
              <w:tab w:val="right" w:leader="dot" w:pos="1005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6819718" w:history="1">
            <w:r w:rsidR="00851556" w:rsidRPr="0085155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Оформление реферата</w:t>
            </w:r>
            <w:r w:rsidR="00851556"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51556"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_Toc476819718 \h </w:instrText>
            </w:r>
            <w:r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1556"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51556" w:rsidRPr="00851556" w:rsidRDefault="00FD7B77">
          <w:pPr>
            <w:pStyle w:val="11"/>
            <w:tabs>
              <w:tab w:val="right" w:leader="dot" w:pos="1005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6819719" w:history="1">
            <w:r w:rsidR="00851556" w:rsidRPr="0085155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Титульный лист реферата</w:t>
            </w:r>
            <w:r w:rsidR="00851556"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51556"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_Toc476819719 \h </w:instrText>
            </w:r>
            <w:r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1556"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51556" w:rsidRPr="00851556" w:rsidRDefault="00FD7B77">
          <w:pPr>
            <w:pStyle w:val="11"/>
            <w:tabs>
              <w:tab w:val="right" w:leader="dot" w:pos="1005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6819720" w:history="1">
            <w:r w:rsidR="00851556" w:rsidRPr="0085155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Оформление списка используемой литературы</w:t>
            </w:r>
            <w:r w:rsidR="00851556"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51556"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_Toc476819720 \h </w:instrText>
            </w:r>
            <w:r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1556"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51556" w:rsidRPr="00851556" w:rsidRDefault="00FD7B77">
          <w:pPr>
            <w:pStyle w:val="11"/>
            <w:tabs>
              <w:tab w:val="right" w:leader="dot" w:pos="1005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6819721" w:history="1">
            <w:r w:rsidR="00851556" w:rsidRPr="00851556">
              <w:rPr>
                <w:rStyle w:val="a5"/>
                <w:rFonts w:ascii="Times New Roman" w:eastAsia="MS Mincho" w:hAnsi="Times New Roman" w:cs="Times New Roman"/>
                <w:noProof/>
                <w:sz w:val="28"/>
                <w:szCs w:val="28"/>
              </w:rPr>
              <w:t>Процедура защиты и оценки работы</w:t>
            </w:r>
            <w:r w:rsidR="00851556"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51556"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_Toc476819721 \h </w:instrText>
            </w:r>
            <w:r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1556"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51556" w:rsidRDefault="00FD7B77">
          <w:pPr>
            <w:pStyle w:val="11"/>
            <w:tabs>
              <w:tab w:val="right" w:leader="dot" w:pos="10054"/>
            </w:tabs>
            <w:rPr>
              <w:rFonts w:eastAsiaTheme="minorEastAsia"/>
              <w:noProof/>
              <w:lang w:eastAsia="ru-RU"/>
            </w:rPr>
          </w:pPr>
          <w:hyperlink w:anchor="_Toc476819722" w:history="1">
            <w:r w:rsidR="00851556" w:rsidRPr="00851556">
              <w:rPr>
                <w:rStyle w:val="a5"/>
                <w:rFonts w:ascii="Times New Roman" w:eastAsia="MS Mincho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851556"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51556"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_Toc476819722 \h </w:instrText>
            </w:r>
            <w:r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1556"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8515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51556" w:rsidRDefault="00FD7B77">
          <w:r>
            <w:fldChar w:fldCharType="end"/>
          </w:r>
        </w:p>
      </w:sdtContent>
    </w:sdt>
    <w:p w:rsidR="00851556" w:rsidRPr="00851556" w:rsidRDefault="00851556" w:rsidP="00851556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BF4" w:rsidRPr="00297BF4" w:rsidRDefault="00297BF4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BF4" w:rsidRPr="00297BF4" w:rsidRDefault="00297BF4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BF4" w:rsidRPr="00297BF4" w:rsidRDefault="00297BF4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BF4" w:rsidRPr="00297BF4" w:rsidRDefault="00297BF4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BF4" w:rsidRPr="00297BF4" w:rsidRDefault="00297BF4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BF4" w:rsidRPr="00297BF4" w:rsidRDefault="00297BF4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BF4" w:rsidRDefault="00297BF4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556" w:rsidRDefault="00851556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556" w:rsidRDefault="00851556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556" w:rsidRDefault="00851556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556" w:rsidRDefault="00851556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556" w:rsidRDefault="00851556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556" w:rsidRDefault="00851556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556" w:rsidRPr="00297BF4" w:rsidRDefault="00851556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45E" w:rsidRDefault="00297BF4" w:rsidP="000D7EB5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6" w:name="_Toc476819713"/>
      <w:r w:rsidRPr="000D7EB5">
        <w:rPr>
          <w:rFonts w:ascii="Times New Roman" w:hAnsi="Times New Roman" w:cs="Times New Roman"/>
          <w:color w:val="000000" w:themeColor="text1"/>
        </w:rPr>
        <w:lastRenderedPageBreak/>
        <w:t>Пояснительная записка</w:t>
      </w:r>
      <w:bookmarkEnd w:id="6"/>
    </w:p>
    <w:p w:rsidR="00851556" w:rsidRPr="00851556" w:rsidRDefault="00851556" w:rsidP="00851556">
      <w:pPr>
        <w:rPr>
          <w:sz w:val="16"/>
          <w:szCs w:val="16"/>
        </w:rPr>
      </w:pPr>
    </w:p>
    <w:p w:rsidR="005D38BB" w:rsidRPr="00297BF4" w:rsidRDefault="006D3196" w:rsidP="00297BF4">
      <w:pPr>
        <w:pStyle w:val="aa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297BF4">
        <w:rPr>
          <w:rFonts w:ascii="Times New Roman" w:hAnsi="Times New Roman" w:cs="Times New Roman"/>
          <w:sz w:val="28"/>
          <w:szCs w:val="28"/>
        </w:rPr>
        <w:t>Согласно стандартам нового поколения возросла роль реализации технол</w:t>
      </w:r>
      <w:r w:rsidRPr="00297BF4">
        <w:rPr>
          <w:rFonts w:ascii="Times New Roman" w:hAnsi="Times New Roman" w:cs="Times New Roman"/>
          <w:sz w:val="28"/>
          <w:szCs w:val="28"/>
        </w:rPr>
        <w:t>о</w:t>
      </w:r>
      <w:r w:rsidRPr="00297BF4">
        <w:rPr>
          <w:rFonts w:ascii="Times New Roman" w:hAnsi="Times New Roman" w:cs="Times New Roman"/>
          <w:sz w:val="28"/>
          <w:szCs w:val="28"/>
        </w:rPr>
        <w:t>гии научно - практической деятельности студентов среднего профессионального образования.  Полноценное становление специалиста невозможно без его прио</w:t>
      </w:r>
      <w:r w:rsidRPr="00297BF4">
        <w:rPr>
          <w:rFonts w:ascii="Times New Roman" w:hAnsi="Times New Roman" w:cs="Times New Roman"/>
          <w:sz w:val="28"/>
          <w:szCs w:val="28"/>
        </w:rPr>
        <w:t>б</w:t>
      </w:r>
      <w:r w:rsidRPr="00297BF4">
        <w:rPr>
          <w:rFonts w:ascii="Times New Roman" w:hAnsi="Times New Roman" w:cs="Times New Roman"/>
          <w:sz w:val="28"/>
          <w:szCs w:val="28"/>
        </w:rPr>
        <w:t xml:space="preserve">щения к науке. </w:t>
      </w:r>
      <w:r w:rsidR="006D1666" w:rsidRPr="00297BF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D1666" w:rsidRPr="00297B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сновным видом исследовательской деятельности </w:t>
      </w:r>
      <w:r w:rsidR="005D38BB" w:rsidRPr="00297BF4">
        <w:rPr>
          <w:rFonts w:ascii="Times New Roman" w:eastAsia="Calibri" w:hAnsi="Times New Roman" w:cs="Times New Roman"/>
          <w:color w:val="000000"/>
          <w:sz w:val="28"/>
          <w:szCs w:val="28"/>
        </w:rPr>
        <w:t>студентов</w:t>
      </w:r>
      <w:r w:rsidR="006D1666" w:rsidRPr="00297B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чаще всего выступают рефераты, доклады</w:t>
      </w:r>
      <w:r w:rsidR="006D1666" w:rsidRPr="00297B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D38BB" w:rsidRPr="00297B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38BB" w:rsidRPr="00297BF4">
        <w:rPr>
          <w:rFonts w:ascii="Times New Roman" w:eastAsia="MS Mincho" w:hAnsi="Times New Roman" w:cs="Times New Roman"/>
          <w:color w:val="000000"/>
          <w:sz w:val="28"/>
          <w:szCs w:val="28"/>
        </w:rPr>
        <w:t>Самостоятельная работа над рефератом сп</w:t>
      </w:r>
      <w:r w:rsidR="005D38BB" w:rsidRPr="00297BF4">
        <w:rPr>
          <w:rFonts w:ascii="Times New Roman" w:eastAsia="MS Mincho" w:hAnsi="Times New Roman" w:cs="Times New Roman"/>
          <w:color w:val="000000"/>
          <w:sz w:val="28"/>
          <w:szCs w:val="28"/>
        </w:rPr>
        <w:t>о</w:t>
      </w:r>
      <w:r w:rsidR="005D38BB" w:rsidRPr="00297BF4">
        <w:rPr>
          <w:rFonts w:ascii="Times New Roman" w:eastAsia="MS Mincho" w:hAnsi="Times New Roman" w:cs="Times New Roman"/>
          <w:color w:val="000000"/>
          <w:sz w:val="28"/>
          <w:szCs w:val="28"/>
        </w:rPr>
        <w:t>собствует развитию общих компетенций обучающегося:</w:t>
      </w:r>
    </w:p>
    <w:p w:rsidR="005D38BB" w:rsidRPr="00297BF4" w:rsidRDefault="00297BF4" w:rsidP="00297BF4">
      <w:pPr>
        <w:pStyle w:val="aa"/>
        <w:tabs>
          <w:tab w:val="left" w:pos="1701"/>
          <w:tab w:val="left" w:pos="2694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ОК 1. </w:t>
      </w:r>
      <w:r w:rsidR="005D38BB" w:rsidRPr="00297BF4">
        <w:rPr>
          <w:rFonts w:ascii="Times New Roman" w:eastAsia="MS Mincho" w:hAnsi="Times New Roman" w:cs="Times New Roman"/>
          <w:color w:val="000000"/>
          <w:sz w:val="28"/>
          <w:szCs w:val="28"/>
        </w:rPr>
        <w:t>Понимать сущность и социальную значимость своей будущей профе</w:t>
      </w:r>
      <w:r w:rsidR="005D38BB" w:rsidRPr="00297BF4">
        <w:rPr>
          <w:rFonts w:ascii="Times New Roman" w:eastAsia="MS Mincho" w:hAnsi="Times New Roman" w:cs="Times New Roman"/>
          <w:color w:val="000000"/>
          <w:sz w:val="28"/>
          <w:szCs w:val="28"/>
        </w:rPr>
        <w:t>с</w:t>
      </w:r>
      <w:r w:rsidR="005D38BB" w:rsidRPr="00297BF4">
        <w:rPr>
          <w:rFonts w:ascii="Times New Roman" w:eastAsia="MS Mincho" w:hAnsi="Times New Roman" w:cs="Times New Roman"/>
          <w:color w:val="000000"/>
          <w:sz w:val="28"/>
          <w:szCs w:val="28"/>
        </w:rPr>
        <w:t>сии, проявлять к ней устойчивый интерес.</w:t>
      </w:r>
    </w:p>
    <w:p w:rsidR="005D38BB" w:rsidRPr="00297BF4" w:rsidRDefault="00297BF4" w:rsidP="00297BF4">
      <w:pPr>
        <w:pStyle w:val="aa"/>
        <w:tabs>
          <w:tab w:val="left" w:pos="1560"/>
          <w:tab w:val="left" w:pos="2694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ОК 2.  </w:t>
      </w:r>
      <w:r w:rsidR="005D38BB" w:rsidRPr="00297BF4">
        <w:rPr>
          <w:rFonts w:ascii="Times New Roman" w:eastAsia="MS Mincho" w:hAnsi="Times New Roman" w:cs="Times New Roman"/>
          <w:color w:val="000000"/>
          <w:sz w:val="28"/>
          <w:szCs w:val="28"/>
        </w:rPr>
        <w:t>Организовывать собственную деятельность, исходя из цели и способов её достижения, определённых руководителем.</w:t>
      </w:r>
    </w:p>
    <w:p w:rsidR="005D38BB" w:rsidRPr="00297BF4" w:rsidRDefault="005D38BB" w:rsidP="00297BF4">
      <w:pPr>
        <w:pStyle w:val="aa"/>
        <w:tabs>
          <w:tab w:val="left" w:pos="1701"/>
          <w:tab w:val="left" w:pos="2694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297BF4">
        <w:rPr>
          <w:rFonts w:ascii="Times New Roman" w:eastAsia="MS Mincho" w:hAnsi="Times New Roman" w:cs="Times New Roman"/>
          <w:color w:val="000000"/>
          <w:sz w:val="28"/>
          <w:szCs w:val="28"/>
        </w:rPr>
        <w:t>ОК 3. 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5D38BB" w:rsidRPr="00297BF4" w:rsidRDefault="00297BF4" w:rsidP="00297BF4">
      <w:pPr>
        <w:pStyle w:val="aa"/>
        <w:tabs>
          <w:tab w:val="left" w:pos="1560"/>
          <w:tab w:val="left" w:pos="2694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ОК 4. </w:t>
      </w:r>
      <w:r w:rsidR="005D38BB" w:rsidRPr="00297BF4">
        <w:rPr>
          <w:rFonts w:ascii="Times New Roman" w:eastAsia="MS Mincho" w:hAnsi="Times New Roman" w:cs="Times New Roman"/>
          <w:color w:val="000000"/>
          <w:sz w:val="28"/>
          <w:szCs w:val="28"/>
        </w:rPr>
        <w:t>Осуществлять поиск информации, необходимой для эффективного в</w:t>
      </w:r>
      <w:r w:rsidR="005D38BB" w:rsidRPr="00297BF4">
        <w:rPr>
          <w:rFonts w:ascii="Times New Roman" w:eastAsia="MS Mincho" w:hAnsi="Times New Roman" w:cs="Times New Roman"/>
          <w:color w:val="000000"/>
          <w:sz w:val="28"/>
          <w:szCs w:val="28"/>
        </w:rPr>
        <w:t>ы</w:t>
      </w:r>
      <w:r w:rsidR="005D38BB" w:rsidRPr="00297BF4">
        <w:rPr>
          <w:rFonts w:ascii="Times New Roman" w:eastAsia="MS Mincho" w:hAnsi="Times New Roman" w:cs="Times New Roman"/>
          <w:color w:val="000000"/>
          <w:sz w:val="28"/>
          <w:szCs w:val="28"/>
        </w:rPr>
        <w:t>полнения профессиональных задач.</w:t>
      </w:r>
    </w:p>
    <w:p w:rsidR="005D38BB" w:rsidRPr="00297BF4" w:rsidRDefault="00297BF4" w:rsidP="00297BF4">
      <w:pPr>
        <w:pStyle w:val="aa"/>
        <w:tabs>
          <w:tab w:val="left" w:pos="1701"/>
          <w:tab w:val="left" w:pos="2694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ОК 5. </w:t>
      </w:r>
      <w:r w:rsidR="005D38BB" w:rsidRPr="00297BF4">
        <w:rPr>
          <w:rFonts w:ascii="Times New Roman" w:eastAsia="MS Mincho" w:hAnsi="Times New Roman" w:cs="Times New Roman"/>
          <w:color w:val="000000"/>
          <w:sz w:val="28"/>
          <w:szCs w:val="28"/>
        </w:rPr>
        <w:t>Использовать информационно-коммуникационные технологии в пр</w:t>
      </w:r>
      <w:r w:rsidR="005D38BB" w:rsidRPr="00297BF4">
        <w:rPr>
          <w:rFonts w:ascii="Times New Roman" w:eastAsia="MS Mincho" w:hAnsi="Times New Roman" w:cs="Times New Roman"/>
          <w:color w:val="000000"/>
          <w:sz w:val="28"/>
          <w:szCs w:val="28"/>
        </w:rPr>
        <w:t>о</w:t>
      </w:r>
      <w:r w:rsidR="005D38BB" w:rsidRPr="00297BF4">
        <w:rPr>
          <w:rFonts w:ascii="Times New Roman" w:eastAsia="MS Mincho" w:hAnsi="Times New Roman" w:cs="Times New Roman"/>
          <w:color w:val="000000"/>
          <w:sz w:val="28"/>
          <w:szCs w:val="28"/>
        </w:rPr>
        <w:t>фессиональной деятельности.</w:t>
      </w:r>
    </w:p>
    <w:p w:rsidR="006D1666" w:rsidRDefault="005D38BB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BF4">
        <w:rPr>
          <w:rFonts w:ascii="Times New Roman" w:hAnsi="Times New Roman" w:cs="Times New Roman"/>
          <w:sz w:val="28"/>
          <w:szCs w:val="28"/>
        </w:rPr>
        <w:t xml:space="preserve">Настоящие рекомендации предназначены для студентов </w:t>
      </w:r>
      <w:r w:rsidR="00EB537C">
        <w:rPr>
          <w:rFonts w:ascii="Times New Roman" w:hAnsi="Times New Roman" w:cs="Times New Roman"/>
          <w:sz w:val="28"/>
          <w:szCs w:val="28"/>
        </w:rPr>
        <w:t>средне-профессиональных учреждений</w:t>
      </w:r>
      <w:r w:rsidRPr="00297BF4">
        <w:rPr>
          <w:rFonts w:ascii="Times New Roman" w:hAnsi="Times New Roman" w:cs="Times New Roman"/>
          <w:sz w:val="28"/>
          <w:szCs w:val="28"/>
        </w:rPr>
        <w:t xml:space="preserve">, пишущих реферат и педагогов, проверяющих </w:t>
      </w:r>
      <w:r w:rsidR="00FE045E" w:rsidRPr="00297BF4">
        <w:rPr>
          <w:rFonts w:ascii="Times New Roman" w:hAnsi="Times New Roman" w:cs="Times New Roman"/>
          <w:sz w:val="28"/>
          <w:szCs w:val="28"/>
        </w:rPr>
        <w:t>в</w:t>
      </w:r>
      <w:r w:rsidR="00FE045E" w:rsidRPr="00297BF4">
        <w:rPr>
          <w:rFonts w:ascii="Times New Roman" w:hAnsi="Times New Roman" w:cs="Times New Roman"/>
          <w:sz w:val="28"/>
          <w:szCs w:val="28"/>
        </w:rPr>
        <w:t>ы</w:t>
      </w:r>
      <w:r w:rsidR="00FE045E" w:rsidRPr="00297BF4">
        <w:rPr>
          <w:rFonts w:ascii="Times New Roman" w:hAnsi="Times New Roman" w:cs="Times New Roman"/>
          <w:sz w:val="28"/>
          <w:szCs w:val="28"/>
        </w:rPr>
        <w:t>полненные р</w:t>
      </w:r>
      <w:r w:rsidR="00EB537C">
        <w:rPr>
          <w:rFonts w:ascii="Times New Roman" w:hAnsi="Times New Roman" w:cs="Times New Roman"/>
          <w:sz w:val="28"/>
          <w:szCs w:val="28"/>
        </w:rPr>
        <w:t>аботы</w:t>
      </w:r>
      <w:r w:rsidR="00FE045E" w:rsidRPr="00297BF4">
        <w:rPr>
          <w:rFonts w:ascii="Times New Roman" w:hAnsi="Times New Roman" w:cs="Times New Roman"/>
          <w:sz w:val="28"/>
          <w:szCs w:val="28"/>
        </w:rPr>
        <w:t>.</w:t>
      </w:r>
    </w:p>
    <w:p w:rsidR="00FE045E" w:rsidRDefault="00B85BFA" w:rsidP="00851556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7" w:name="_Toc476819714"/>
      <w:r w:rsidRPr="00851556">
        <w:rPr>
          <w:rFonts w:ascii="Times New Roman" w:hAnsi="Times New Roman" w:cs="Times New Roman"/>
          <w:color w:val="000000" w:themeColor="text1"/>
        </w:rPr>
        <w:t>Реферат как вид учебно-исследовательской деятельности студента</w:t>
      </w:r>
      <w:bookmarkEnd w:id="7"/>
    </w:p>
    <w:p w:rsidR="00851556" w:rsidRPr="00851556" w:rsidRDefault="00851556" w:rsidP="00851556">
      <w:pPr>
        <w:rPr>
          <w:sz w:val="16"/>
          <w:szCs w:val="16"/>
          <w:vertAlign w:val="superscript"/>
        </w:rPr>
      </w:pPr>
    </w:p>
    <w:p w:rsidR="00EB537C" w:rsidRDefault="00B85BFA" w:rsidP="00297BF4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B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 – одна из форм организации учебно-исследовательской деятельности студента, являющаяся промежуточной в процессе изучения предметов учебного плана. В силу этого</w:t>
      </w:r>
      <w:r w:rsidR="00EB53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реферат выполняется с соблюдением единых требований и правил ГОСТа. </w:t>
      </w:r>
    </w:p>
    <w:p w:rsidR="000372BF" w:rsidRDefault="00B85BFA" w:rsidP="00297BF4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B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Студент пишет реферат во внеучебное время в сроки, установленные преп</w:t>
      </w:r>
      <w:r w:rsidRPr="00297B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давателем. Для написания реферата, как правило, отводится не менее месяца (со дня получения задания, выбора темы). </w:t>
      </w:r>
    </w:p>
    <w:p w:rsidR="00B85BFA" w:rsidRPr="00297BF4" w:rsidRDefault="00B85BFA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BF4">
        <w:rPr>
          <w:rFonts w:ascii="Times New Roman" w:hAnsi="Times New Roman" w:cs="Times New Roman"/>
          <w:sz w:val="28"/>
          <w:szCs w:val="28"/>
        </w:rPr>
        <w:t>Реферат пишется по изучаемой дисциплине, поэтому тема реферата должна соответствовать ее содержанию. Реферирование используется при подготовке к практическим и семинарским занятиям, к зачетам и экзаменам.</w:t>
      </w:r>
    </w:p>
    <w:p w:rsidR="00B85BFA" w:rsidRPr="00297BF4" w:rsidRDefault="00B85BFA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BF4">
        <w:rPr>
          <w:rFonts w:ascii="Times New Roman" w:hAnsi="Times New Roman" w:cs="Times New Roman"/>
          <w:sz w:val="28"/>
          <w:szCs w:val="28"/>
        </w:rPr>
        <w:t>Критерии оценивания качества реферата определяются комплексом необх</w:t>
      </w:r>
      <w:r w:rsidRPr="00297BF4">
        <w:rPr>
          <w:rFonts w:ascii="Times New Roman" w:hAnsi="Times New Roman" w:cs="Times New Roman"/>
          <w:sz w:val="28"/>
          <w:szCs w:val="28"/>
        </w:rPr>
        <w:t>о</w:t>
      </w:r>
      <w:r w:rsidRPr="00297BF4">
        <w:rPr>
          <w:rFonts w:ascii="Times New Roman" w:hAnsi="Times New Roman" w:cs="Times New Roman"/>
          <w:sz w:val="28"/>
          <w:szCs w:val="28"/>
        </w:rPr>
        <w:t>димых знаний и умений студента.</w:t>
      </w:r>
    </w:p>
    <w:p w:rsidR="00B85BFA" w:rsidRPr="00EB537C" w:rsidRDefault="00B85BFA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37C">
        <w:rPr>
          <w:rFonts w:ascii="Times New Roman" w:hAnsi="Times New Roman" w:cs="Times New Roman"/>
          <w:bCs/>
          <w:sz w:val="28"/>
          <w:szCs w:val="28"/>
        </w:rPr>
        <w:t>Студент должен знать содержание:</w:t>
      </w:r>
    </w:p>
    <w:p w:rsidR="00B85BFA" w:rsidRPr="00297BF4" w:rsidRDefault="00B85BFA" w:rsidP="00EB537C">
      <w:pPr>
        <w:pStyle w:val="aa"/>
        <w:numPr>
          <w:ilvl w:val="0"/>
          <w:numId w:val="8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97BF4">
        <w:rPr>
          <w:rFonts w:ascii="Times New Roman" w:hAnsi="Times New Roman" w:cs="Times New Roman"/>
          <w:sz w:val="28"/>
          <w:szCs w:val="28"/>
        </w:rPr>
        <w:t>исследуемой проблемы;</w:t>
      </w:r>
    </w:p>
    <w:p w:rsidR="00B85BFA" w:rsidRPr="00297BF4" w:rsidRDefault="00B85BFA" w:rsidP="00EB537C">
      <w:pPr>
        <w:pStyle w:val="aa"/>
        <w:numPr>
          <w:ilvl w:val="0"/>
          <w:numId w:val="8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97BF4">
        <w:rPr>
          <w:rFonts w:ascii="Times New Roman" w:hAnsi="Times New Roman" w:cs="Times New Roman"/>
          <w:sz w:val="28"/>
          <w:szCs w:val="28"/>
        </w:rPr>
        <w:t>научной литературы, анализируемой в процессе исследования;</w:t>
      </w:r>
    </w:p>
    <w:p w:rsidR="00EB537C" w:rsidRDefault="00B85BFA" w:rsidP="00EB537C">
      <w:pPr>
        <w:pStyle w:val="aa"/>
        <w:numPr>
          <w:ilvl w:val="0"/>
          <w:numId w:val="8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97BF4">
        <w:rPr>
          <w:rFonts w:ascii="Times New Roman" w:hAnsi="Times New Roman" w:cs="Times New Roman"/>
          <w:sz w:val="28"/>
          <w:szCs w:val="28"/>
        </w:rPr>
        <w:t>основных используемых научных понятий и категорий;</w:t>
      </w:r>
    </w:p>
    <w:p w:rsidR="00B85BFA" w:rsidRPr="00EB537C" w:rsidRDefault="00B85BFA" w:rsidP="00EB537C">
      <w:pPr>
        <w:pStyle w:val="aa"/>
        <w:numPr>
          <w:ilvl w:val="0"/>
          <w:numId w:val="8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537C">
        <w:rPr>
          <w:rFonts w:ascii="Times New Roman" w:hAnsi="Times New Roman" w:cs="Times New Roman"/>
          <w:sz w:val="28"/>
          <w:szCs w:val="28"/>
        </w:rPr>
        <w:t xml:space="preserve">принципиальных положений теорий, концепций, парадигм, в контексте </w:t>
      </w:r>
      <w:r w:rsidR="00EB537C" w:rsidRPr="00EB537C">
        <w:rPr>
          <w:rFonts w:ascii="Times New Roman" w:hAnsi="Times New Roman" w:cs="Times New Roman"/>
          <w:sz w:val="28"/>
          <w:szCs w:val="28"/>
        </w:rPr>
        <w:t>темы, написанного реферата</w:t>
      </w:r>
      <w:r w:rsidRPr="00EB537C">
        <w:rPr>
          <w:rFonts w:ascii="Times New Roman" w:hAnsi="Times New Roman" w:cs="Times New Roman"/>
          <w:sz w:val="28"/>
          <w:szCs w:val="28"/>
        </w:rPr>
        <w:t>.</w:t>
      </w:r>
    </w:p>
    <w:p w:rsidR="00B85BFA" w:rsidRPr="00EB537C" w:rsidRDefault="00B85BFA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37C">
        <w:rPr>
          <w:rFonts w:ascii="Times New Roman" w:hAnsi="Times New Roman" w:cs="Times New Roman"/>
          <w:bCs/>
          <w:sz w:val="28"/>
          <w:szCs w:val="28"/>
        </w:rPr>
        <w:t>Студент должен владеть умениями:</w:t>
      </w:r>
    </w:p>
    <w:p w:rsidR="00B85BFA" w:rsidRPr="00297BF4" w:rsidRDefault="00B85BFA" w:rsidP="00EB537C">
      <w:pPr>
        <w:pStyle w:val="aa"/>
        <w:numPr>
          <w:ilvl w:val="0"/>
          <w:numId w:val="10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297BF4">
        <w:rPr>
          <w:rFonts w:ascii="Times New Roman" w:hAnsi="Times New Roman" w:cs="Times New Roman"/>
          <w:sz w:val="28"/>
          <w:szCs w:val="28"/>
        </w:rPr>
        <w:t>планировать свою исследовательскую деятельность в процессе написания реферата;</w:t>
      </w:r>
    </w:p>
    <w:p w:rsidR="00B85BFA" w:rsidRPr="00297BF4" w:rsidRDefault="00B85BFA" w:rsidP="00EB537C">
      <w:pPr>
        <w:pStyle w:val="aa"/>
        <w:numPr>
          <w:ilvl w:val="0"/>
          <w:numId w:val="10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297BF4">
        <w:rPr>
          <w:rFonts w:ascii="Times New Roman" w:hAnsi="Times New Roman" w:cs="Times New Roman"/>
          <w:sz w:val="28"/>
          <w:szCs w:val="28"/>
        </w:rPr>
        <w:t>грамотно конспектировать научные работы и статьи;</w:t>
      </w:r>
    </w:p>
    <w:p w:rsidR="00B85BFA" w:rsidRPr="00297BF4" w:rsidRDefault="00B85BFA" w:rsidP="00EB537C">
      <w:pPr>
        <w:pStyle w:val="aa"/>
        <w:numPr>
          <w:ilvl w:val="0"/>
          <w:numId w:val="10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297BF4">
        <w:rPr>
          <w:rFonts w:ascii="Times New Roman" w:hAnsi="Times New Roman" w:cs="Times New Roman"/>
          <w:sz w:val="28"/>
          <w:szCs w:val="28"/>
        </w:rPr>
        <w:t>корректно цитировать фрагменты анализируемых научных работ;</w:t>
      </w:r>
    </w:p>
    <w:p w:rsidR="00EB537C" w:rsidRDefault="00B85BFA" w:rsidP="00EB537C">
      <w:pPr>
        <w:pStyle w:val="aa"/>
        <w:numPr>
          <w:ilvl w:val="0"/>
          <w:numId w:val="10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B537C">
        <w:rPr>
          <w:rFonts w:ascii="Times New Roman" w:hAnsi="Times New Roman" w:cs="Times New Roman"/>
          <w:sz w:val="28"/>
          <w:szCs w:val="28"/>
        </w:rPr>
        <w:t>грамотно, логически корректно письменно излагать собственные мысли.</w:t>
      </w:r>
    </w:p>
    <w:p w:rsidR="005730BB" w:rsidRDefault="005730BB" w:rsidP="00851556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8" w:name="_Toc476819715"/>
      <w:r w:rsidRPr="00851556">
        <w:rPr>
          <w:rFonts w:ascii="Times New Roman" w:hAnsi="Times New Roman" w:cs="Times New Roman"/>
          <w:color w:val="000000" w:themeColor="text1"/>
        </w:rPr>
        <w:t>Основные понятия о реферате</w:t>
      </w:r>
      <w:bookmarkEnd w:id="8"/>
    </w:p>
    <w:p w:rsidR="00851556" w:rsidRPr="00851556" w:rsidRDefault="00851556" w:rsidP="00851556">
      <w:pPr>
        <w:rPr>
          <w:sz w:val="16"/>
          <w:szCs w:val="16"/>
          <w:vertAlign w:val="superscript"/>
        </w:rPr>
      </w:pPr>
    </w:p>
    <w:p w:rsidR="005730BB" w:rsidRPr="00297BF4" w:rsidRDefault="005730BB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BF4">
        <w:rPr>
          <w:rFonts w:ascii="Times New Roman" w:hAnsi="Times New Roman" w:cs="Times New Roman"/>
          <w:sz w:val="28"/>
          <w:szCs w:val="28"/>
        </w:rPr>
        <w:t>Реферат (от лат. refero — докладываю, сообщаю, доношу, излагаю),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</w:t>
      </w:r>
      <w:r w:rsidRPr="00297BF4">
        <w:rPr>
          <w:rFonts w:ascii="Times New Roman" w:hAnsi="Times New Roman" w:cs="Times New Roman"/>
          <w:sz w:val="28"/>
          <w:szCs w:val="28"/>
        </w:rPr>
        <w:t>е</w:t>
      </w:r>
      <w:r w:rsidRPr="00297BF4">
        <w:rPr>
          <w:rFonts w:ascii="Times New Roman" w:hAnsi="Times New Roman" w:cs="Times New Roman"/>
          <w:sz w:val="28"/>
          <w:szCs w:val="28"/>
        </w:rPr>
        <w:t>делённую тему, включающий обзор соответствующих литературных и других и</w:t>
      </w:r>
      <w:r w:rsidRPr="00297BF4">
        <w:rPr>
          <w:rFonts w:ascii="Times New Roman" w:hAnsi="Times New Roman" w:cs="Times New Roman"/>
          <w:sz w:val="28"/>
          <w:szCs w:val="28"/>
        </w:rPr>
        <w:t>с</w:t>
      </w:r>
      <w:r w:rsidRPr="00297BF4">
        <w:rPr>
          <w:rFonts w:ascii="Times New Roman" w:hAnsi="Times New Roman" w:cs="Times New Roman"/>
          <w:sz w:val="28"/>
          <w:szCs w:val="28"/>
        </w:rPr>
        <w:t xml:space="preserve">точников. Также это доклад на заданную тему по определенным источникам. </w:t>
      </w:r>
    </w:p>
    <w:p w:rsidR="005730BB" w:rsidRPr="00297BF4" w:rsidRDefault="005730BB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BF4">
        <w:rPr>
          <w:rFonts w:ascii="Times New Roman" w:hAnsi="Times New Roman" w:cs="Times New Roman"/>
          <w:sz w:val="28"/>
          <w:szCs w:val="28"/>
        </w:rPr>
        <w:t>В соответствие с Малым энциклопедическим словарем Брокгауза и Ефрона, реферат это научный доклад.</w:t>
      </w:r>
    </w:p>
    <w:p w:rsidR="00EB537C" w:rsidRDefault="005730BB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BF4">
        <w:rPr>
          <w:rFonts w:ascii="Times New Roman" w:hAnsi="Times New Roman" w:cs="Times New Roman"/>
          <w:sz w:val="28"/>
          <w:szCs w:val="28"/>
        </w:rPr>
        <w:lastRenderedPageBreak/>
        <w:t>В навыки самостоятельно работы, которые развиваются при написании реф</w:t>
      </w:r>
      <w:r w:rsidRPr="00297BF4">
        <w:rPr>
          <w:rFonts w:ascii="Times New Roman" w:hAnsi="Times New Roman" w:cs="Times New Roman"/>
          <w:sz w:val="28"/>
          <w:szCs w:val="28"/>
        </w:rPr>
        <w:t>е</w:t>
      </w:r>
      <w:r w:rsidRPr="00297BF4">
        <w:rPr>
          <w:rFonts w:ascii="Times New Roman" w:hAnsi="Times New Roman" w:cs="Times New Roman"/>
          <w:sz w:val="28"/>
          <w:szCs w:val="28"/>
        </w:rPr>
        <w:t>рата, обычно включают</w:t>
      </w:r>
      <w:r w:rsidR="00EB537C">
        <w:rPr>
          <w:rFonts w:ascii="Times New Roman" w:hAnsi="Times New Roman" w:cs="Times New Roman"/>
          <w:sz w:val="28"/>
          <w:szCs w:val="28"/>
        </w:rPr>
        <w:t>:</w:t>
      </w:r>
    </w:p>
    <w:p w:rsidR="00EB537C" w:rsidRDefault="005730BB" w:rsidP="00EB537C">
      <w:pPr>
        <w:pStyle w:val="aa"/>
        <w:numPr>
          <w:ilvl w:val="0"/>
          <w:numId w:val="12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97BF4">
        <w:rPr>
          <w:rFonts w:ascii="Times New Roman" w:hAnsi="Times New Roman" w:cs="Times New Roman"/>
          <w:sz w:val="28"/>
          <w:szCs w:val="28"/>
        </w:rPr>
        <w:t xml:space="preserve">умение работать </w:t>
      </w:r>
      <w:r w:rsidR="00EB537C">
        <w:rPr>
          <w:rFonts w:ascii="Times New Roman" w:hAnsi="Times New Roman" w:cs="Times New Roman"/>
          <w:sz w:val="28"/>
          <w:szCs w:val="28"/>
        </w:rPr>
        <w:t xml:space="preserve">с </w:t>
      </w:r>
      <w:r w:rsidRPr="00297BF4">
        <w:rPr>
          <w:rFonts w:ascii="Times New Roman" w:hAnsi="Times New Roman" w:cs="Times New Roman"/>
          <w:sz w:val="28"/>
          <w:szCs w:val="28"/>
        </w:rPr>
        <w:t>библиотекой (выбирать необходимую литературу из списка), различными видами источников (учебники и учебные пособия, книги, моно</w:t>
      </w:r>
      <w:r w:rsidR="00EB537C">
        <w:rPr>
          <w:rFonts w:ascii="Times New Roman" w:hAnsi="Times New Roman" w:cs="Times New Roman"/>
          <w:sz w:val="28"/>
          <w:szCs w:val="28"/>
        </w:rPr>
        <w:t>графии, статьи и т.д.);</w:t>
      </w:r>
    </w:p>
    <w:p w:rsidR="00EB537C" w:rsidRDefault="005730BB" w:rsidP="00EB537C">
      <w:pPr>
        <w:pStyle w:val="aa"/>
        <w:numPr>
          <w:ilvl w:val="0"/>
          <w:numId w:val="12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97BF4">
        <w:rPr>
          <w:rFonts w:ascii="Times New Roman" w:hAnsi="Times New Roman" w:cs="Times New Roman"/>
          <w:sz w:val="28"/>
          <w:szCs w:val="28"/>
        </w:rPr>
        <w:t>умение работать с текстом литературных источников (анализ, выделение главного, сравнение позиций различных авторов, сопоставление найде</w:t>
      </w:r>
      <w:r w:rsidRPr="00297BF4">
        <w:rPr>
          <w:rFonts w:ascii="Times New Roman" w:hAnsi="Times New Roman" w:cs="Times New Roman"/>
          <w:sz w:val="28"/>
          <w:szCs w:val="28"/>
        </w:rPr>
        <w:t>н</w:t>
      </w:r>
      <w:r w:rsidRPr="00297BF4">
        <w:rPr>
          <w:rFonts w:ascii="Times New Roman" w:hAnsi="Times New Roman" w:cs="Times New Roman"/>
          <w:sz w:val="28"/>
          <w:szCs w:val="28"/>
        </w:rPr>
        <w:t>ного материала, выделение сходств и различий тех или иных теорий и концепций)</w:t>
      </w:r>
      <w:r w:rsidR="00EB537C">
        <w:rPr>
          <w:rFonts w:ascii="Times New Roman" w:hAnsi="Times New Roman" w:cs="Times New Roman"/>
          <w:sz w:val="28"/>
          <w:szCs w:val="28"/>
        </w:rPr>
        <w:t>;</w:t>
      </w:r>
    </w:p>
    <w:p w:rsidR="00B85BFA" w:rsidRPr="00297BF4" w:rsidRDefault="005730BB" w:rsidP="00EB537C">
      <w:pPr>
        <w:pStyle w:val="aa"/>
        <w:numPr>
          <w:ilvl w:val="0"/>
          <w:numId w:val="12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97BF4">
        <w:rPr>
          <w:rFonts w:ascii="Times New Roman" w:hAnsi="Times New Roman" w:cs="Times New Roman"/>
          <w:sz w:val="28"/>
          <w:szCs w:val="28"/>
        </w:rPr>
        <w:t>умение создавать свой собственный текст (написание плана работы, со</w:t>
      </w:r>
      <w:r w:rsidRPr="00297BF4">
        <w:rPr>
          <w:rFonts w:ascii="Times New Roman" w:hAnsi="Times New Roman" w:cs="Times New Roman"/>
          <w:sz w:val="28"/>
          <w:szCs w:val="28"/>
        </w:rPr>
        <w:t>з</w:t>
      </w:r>
      <w:r w:rsidRPr="00297BF4">
        <w:rPr>
          <w:rFonts w:ascii="Times New Roman" w:hAnsi="Times New Roman" w:cs="Times New Roman"/>
          <w:sz w:val="28"/>
          <w:szCs w:val="28"/>
        </w:rPr>
        <w:t>дание структуры реферата, написание логичного связного текста, форм</w:t>
      </w:r>
      <w:r w:rsidRPr="00297BF4">
        <w:rPr>
          <w:rFonts w:ascii="Times New Roman" w:hAnsi="Times New Roman" w:cs="Times New Roman"/>
          <w:sz w:val="28"/>
          <w:szCs w:val="28"/>
        </w:rPr>
        <w:t>у</w:t>
      </w:r>
      <w:r w:rsidRPr="00297BF4">
        <w:rPr>
          <w:rFonts w:ascii="Times New Roman" w:hAnsi="Times New Roman" w:cs="Times New Roman"/>
          <w:sz w:val="28"/>
          <w:szCs w:val="28"/>
        </w:rPr>
        <w:t>лировка тезисов, выводов).</w:t>
      </w:r>
    </w:p>
    <w:p w:rsidR="005730BB" w:rsidRPr="00297BF4" w:rsidRDefault="005730BB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BF4">
        <w:rPr>
          <w:rFonts w:ascii="Times New Roman" w:hAnsi="Times New Roman" w:cs="Times New Roman"/>
          <w:sz w:val="28"/>
          <w:szCs w:val="28"/>
        </w:rPr>
        <w:t>Эффективность уровня развития названных навыков и умений в процессе н</w:t>
      </w:r>
      <w:r w:rsidRPr="00297BF4">
        <w:rPr>
          <w:rFonts w:ascii="Times New Roman" w:hAnsi="Times New Roman" w:cs="Times New Roman"/>
          <w:sz w:val="28"/>
          <w:szCs w:val="28"/>
        </w:rPr>
        <w:t>а</w:t>
      </w:r>
      <w:r w:rsidRPr="00297BF4">
        <w:rPr>
          <w:rFonts w:ascii="Times New Roman" w:hAnsi="Times New Roman" w:cs="Times New Roman"/>
          <w:sz w:val="28"/>
          <w:szCs w:val="28"/>
        </w:rPr>
        <w:t>писания реферата зависит от степени самостоятельности студента.</w:t>
      </w:r>
    </w:p>
    <w:p w:rsidR="005730BB" w:rsidRDefault="005730BB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BF4">
        <w:rPr>
          <w:rFonts w:ascii="Times New Roman" w:hAnsi="Times New Roman" w:cs="Times New Roman"/>
          <w:sz w:val="28"/>
          <w:szCs w:val="28"/>
        </w:rPr>
        <w:t>Учебный реферат формирует те теоретические навыки, которые будут нео</w:t>
      </w:r>
      <w:r w:rsidRPr="00297BF4">
        <w:rPr>
          <w:rFonts w:ascii="Times New Roman" w:hAnsi="Times New Roman" w:cs="Times New Roman"/>
          <w:sz w:val="28"/>
          <w:szCs w:val="28"/>
        </w:rPr>
        <w:t>б</w:t>
      </w:r>
      <w:r w:rsidRPr="00297BF4">
        <w:rPr>
          <w:rFonts w:ascii="Times New Roman" w:hAnsi="Times New Roman" w:cs="Times New Roman"/>
          <w:sz w:val="28"/>
          <w:szCs w:val="28"/>
        </w:rPr>
        <w:t>ходимы при написании работ более высокого порядка - курсовых, дипломных и др..</w:t>
      </w:r>
    </w:p>
    <w:p w:rsidR="0044618E" w:rsidRDefault="0044618E" w:rsidP="00851556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9" w:name="_Toc476819716"/>
      <w:r w:rsidRPr="00851556">
        <w:rPr>
          <w:rFonts w:ascii="Times New Roman" w:hAnsi="Times New Roman" w:cs="Times New Roman"/>
          <w:color w:val="000000" w:themeColor="text1"/>
        </w:rPr>
        <w:t>Особенности написания реферата</w:t>
      </w:r>
      <w:bookmarkEnd w:id="9"/>
    </w:p>
    <w:p w:rsidR="00851556" w:rsidRPr="00851556" w:rsidRDefault="00851556" w:rsidP="00851556">
      <w:pPr>
        <w:rPr>
          <w:sz w:val="16"/>
          <w:szCs w:val="16"/>
        </w:rPr>
      </w:pPr>
    </w:p>
    <w:p w:rsidR="0044618E" w:rsidRPr="00297BF4" w:rsidRDefault="0044618E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BF4">
        <w:rPr>
          <w:rFonts w:ascii="Times New Roman" w:hAnsi="Times New Roman" w:cs="Times New Roman"/>
          <w:sz w:val="28"/>
          <w:szCs w:val="28"/>
        </w:rPr>
        <w:t>Есть некие особенности написания рефератов. Они основаны на том, чтобы сделать текст более профессиональным. Это ценится в любом учебном заведении. Начиная работу над рефератом, необходимо помнить, что самое важное в тексте – это четкая передача мысли. Начиная работу над рефератом, необходимо помнить, что самое важное в тексте – это четкая передача мысли.</w:t>
      </w:r>
    </w:p>
    <w:p w:rsidR="0082238B" w:rsidRPr="00297BF4" w:rsidRDefault="0082238B" w:rsidP="00297BF4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BF4">
        <w:rPr>
          <w:rFonts w:ascii="Times New Roman" w:hAnsi="Times New Roman" w:cs="Times New Roman"/>
          <w:sz w:val="28"/>
          <w:szCs w:val="28"/>
        </w:rPr>
        <w:t>Основные требования к написанию реферата:</w:t>
      </w:r>
    </w:p>
    <w:p w:rsidR="00F66E3A" w:rsidRDefault="0082238B" w:rsidP="00F66E3A">
      <w:pPr>
        <w:pStyle w:val="a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BF4">
        <w:rPr>
          <w:rFonts w:ascii="Times New Roman" w:hAnsi="Times New Roman" w:cs="Times New Roman"/>
          <w:sz w:val="28"/>
          <w:szCs w:val="28"/>
        </w:rPr>
        <w:t>Необходимо правильно сформулировать тему, отобрать по ней необход</w:t>
      </w:r>
      <w:r w:rsidRPr="00297BF4">
        <w:rPr>
          <w:rFonts w:ascii="Times New Roman" w:hAnsi="Times New Roman" w:cs="Times New Roman"/>
          <w:sz w:val="28"/>
          <w:szCs w:val="28"/>
        </w:rPr>
        <w:t>и</w:t>
      </w:r>
      <w:r w:rsidRPr="00297BF4">
        <w:rPr>
          <w:rFonts w:ascii="Times New Roman" w:hAnsi="Times New Roman" w:cs="Times New Roman"/>
          <w:sz w:val="28"/>
          <w:szCs w:val="28"/>
        </w:rPr>
        <w:t>мый материал.</w:t>
      </w:r>
    </w:p>
    <w:p w:rsidR="00F66E3A" w:rsidRDefault="0082238B" w:rsidP="00F66E3A">
      <w:pPr>
        <w:pStyle w:val="a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BF4">
        <w:rPr>
          <w:rFonts w:ascii="Times New Roman" w:hAnsi="Times New Roman" w:cs="Times New Roman"/>
          <w:sz w:val="28"/>
          <w:szCs w:val="28"/>
        </w:rPr>
        <w:t>Использовать только тот материал, который отражает сущность темы.</w:t>
      </w:r>
    </w:p>
    <w:p w:rsidR="00F66E3A" w:rsidRDefault="0082238B" w:rsidP="00F66E3A">
      <w:pPr>
        <w:pStyle w:val="a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BF4">
        <w:rPr>
          <w:rFonts w:ascii="Times New Roman" w:hAnsi="Times New Roman" w:cs="Times New Roman"/>
          <w:sz w:val="28"/>
          <w:szCs w:val="28"/>
        </w:rPr>
        <w:t>Во введении к реферату необходимо обосновать выбор темы.</w:t>
      </w:r>
    </w:p>
    <w:p w:rsidR="000372BF" w:rsidRDefault="0082238B" w:rsidP="00F66E3A">
      <w:pPr>
        <w:pStyle w:val="a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E3A">
        <w:rPr>
          <w:rFonts w:ascii="Times New Roman" w:hAnsi="Times New Roman" w:cs="Times New Roman"/>
          <w:sz w:val="28"/>
          <w:szCs w:val="28"/>
        </w:rPr>
        <w:lastRenderedPageBreak/>
        <w:t>После цитаты необходимо делать ссылку на автора, например [№произведения по списку, стр.].</w:t>
      </w:r>
    </w:p>
    <w:p w:rsidR="000372BF" w:rsidRDefault="0082238B" w:rsidP="00F66E3A">
      <w:pPr>
        <w:pStyle w:val="a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E3A">
        <w:rPr>
          <w:rFonts w:ascii="Times New Roman" w:hAnsi="Times New Roman" w:cs="Times New Roman"/>
          <w:sz w:val="28"/>
          <w:szCs w:val="28"/>
        </w:rPr>
        <w:t>Изложение должно быть последовательным. Недопустимы нечеткие фо</w:t>
      </w:r>
      <w:r w:rsidRPr="00F66E3A">
        <w:rPr>
          <w:rFonts w:ascii="Times New Roman" w:hAnsi="Times New Roman" w:cs="Times New Roman"/>
          <w:sz w:val="28"/>
          <w:szCs w:val="28"/>
        </w:rPr>
        <w:t>р</w:t>
      </w:r>
      <w:r w:rsidRPr="00F66E3A">
        <w:rPr>
          <w:rFonts w:ascii="Times New Roman" w:hAnsi="Times New Roman" w:cs="Times New Roman"/>
          <w:sz w:val="28"/>
          <w:szCs w:val="28"/>
        </w:rPr>
        <w:t>мулировки, речевые и орфографические ошибки.</w:t>
      </w:r>
    </w:p>
    <w:p w:rsidR="000372BF" w:rsidRDefault="0082238B" w:rsidP="00F66E3A">
      <w:pPr>
        <w:pStyle w:val="a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E3A">
        <w:rPr>
          <w:rFonts w:ascii="Times New Roman" w:hAnsi="Times New Roman" w:cs="Times New Roman"/>
          <w:sz w:val="28"/>
          <w:szCs w:val="28"/>
        </w:rPr>
        <w:t>В подготовке реферата необходимо использовать материалы современных изданий не старше 5 лет.</w:t>
      </w:r>
    </w:p>
    <w:p w:rsidR="000372BF" w:rsidRDefault="0082238B" w:rsidP="00F66E3A">
      <w:pPr>
        <w:pStyle w:val="a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E3A">
        <w:rPr>
          <w:rFonts w:ascii="Times New Roman" w:hAnsi="Times New Roman" w:cs="Times New Roman"/>
          <w:sz w:val="28"/>
          <w:szCs w:val="28"/>
        </w:rPr>
        <w:t>Оформление реферата (в том числе титульный лист, литература) должно быть грамотным.</w:t>
      </w:r>
    </w:p>
    <w:p w:rsidR="00B85BFA" w:rsidRPr="00F66E3A" w:rsidRDefault="0082238B" w:rsidP="00F66E3A">
      <w:pPr>
        <w:pStyle w:val="a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E3A">
        <w:rPr>
          <w:rFonts w:ascii="Times New Roman" w:hAnsi="Times New Roman" w:cs="Times New Roman"/>
          <w:sz w:val="28"/>
          <w:szCs w:val="28"/>
        </w:rPr>
        <w:t>Список литературы оформляется с указанием автора, названия источника, места издания, года издания, названия издательства, использованных страниц.</w:t>
      </w:r>
    </w:p>
    <w:p w:rsidR="0082238B" w:rsidRPr="00297BF4" w:rsidRDefault="0082238B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BF4">
        <w:rPr>
          <w:rFonts w:ascii="Times New Roman" w:hAnsi="Times New Roman" w:cs="Times New Roman"/>
          <w:sz w:val="28"/>
          <w:szCs w:val="28"/>
        </w:rPr>
        <w:t>Обычно объем реферата заранее оговаривается с преподавателем. В любом случае, его объем не должен превышать 20 страниц печатного текста.</w:t>
      </w:r>
    </w:p>
    <w:p w:rsidR="0082238B" w:rsidRDefault="0082238B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BF4">
        <w:rPr>
          <w:rFonts w:ascii="Times New Roman" w:hAnsi="Times New Roman" w:cs="Times New Roman"/>
          <w:sz w:val="28"/>
          <w:szCs w:val="28"/>
        </w:rPr>
        <w:t>Изложение текста и оформление реферата выполняют в соответствии с тр</w:t>
      </w:r>
      <w:r w:rsidRPr="00297BF4">
        <w:rPr>
          <w:rFonts w:ascii="Times New Roman" w:hAnsi="Times New Roman" w:cs="Times New Roman"/>
          <w:sz w:val="28"/>
          <w:szCs w:val="28"/>
        </w:rPr>
        <w:t>е</w:t>
      </w:r>
      <w:r w:rsidRPr="00297BF4">
        <w:rPr>
          <w:rFonts w:ascii="Times New Roman" w:hAnsi="Times New Roman" w:cs="Times New Roman"/>
          <w:sz w:val="28"/>
          <w:szCs w:val="28"/>
        </w:rPr>
        <w:t>бованиями ГОСТ 7.32</w:t>
      </w:r>
      <w:r w:rsidR="00E04211" w:rsidRPr="00297BF4">
        <w:rPr>
          <w:rFonts w:ascii="Times New Roman" w:hAnsi="Times New Roman" w:cs="Times New Roman"/>
          <w:sz w:val="28"/>
          <w:szCs w:val="28"/>
        </w:rPr>
        <w:t xml:space="preserve">. </w:t>
      </w:r>
      <w:r w:rsidRPr="00297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38B" w:rsidRDefault="0082238B" w:rsidP="00851556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10" w:name="_Toc476819717"/>
      <w:r w:rsidRPr="00851556">
        <w:rPr>
          <w:rFonts w:ascii="Times New Roman" w:hAnsi="Times New Roman" w:cs="Times New Roman"/>
          <w:color w:val="000000" w:themeColor="text1"/>
        </w:rPr>
        <w:t>Рекомендуемая структура реферата</w:t>
      </w:r>
      <w:bookmarkEnd w:id="10"/>
    </w:p>
    <w:p w:rsidR="00851556" w:rsidRPr="00851556" w:rsidRDefault="00851556" w:rsidP="00851556">
      <w:pPr>
        <w:rPr>
          <w:sz w:val="16"/>
          <w:szCs w:val="16"/>
        </w:rPr>
      </w:pPr>
    </w:p>
    <w:p w:rsidR="000372BF" w:rsidRDefault="0082238B" w:rsidP="000372BF">
      <w:pPr>
        <w:pStyle w:val="a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BF">
        <w:rPr>
          <w:rFonts w:ascii="Times New Roman" w:hAnsi="Times New Roman" w:cs="Times New Roman"/>
          <w:sz w:val="28"/>
          <w:szCs w:val="28"/>
        </w:rPr>
        <w:t xml:space="preserve">Введение — излагается цель и задачи работы, обоснование выбора темы и её актуальность. Объём: 1—2 страницы. </w:t>
      </w:r>
    </w:p>
    <w:p w:rsidR="000372BF" w:rsidRDefault="0082238B" w:rsidP="000372BF">
      <w:pPr>
        <w:pStyle w:val="aa"/>
        <w:numPr>
          <w:ilvl w:val="0"/>
          <w:numId w:val="14"/>
        </w:numPr>
        <w:spacing w:line="360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0372BF">
        <w:rPr>
          <w:rFonts w:ascii="Times New Roman" w:hAnsi="Times New Roman" w:cs="Times New Roman"/>
          <w:sz w:val="28"/>
          <w:szCs w:val="28"/>
        </w:rPr>
        <w:t>Основная часть — точка зрения автора на основе анализа литературы по теме. Объём: 12—15 страниц.</w:t>
      </w:r>
    </w:p>
    <w:p w:rsidR="000372BF" w:rsidRDefault="0082238B" w:rsidP="000372BF">
      <w:pPr>
        <w:pStyle w:val="aa"/>
        <w:numPr>
          <w:ilvl w:val="0"/>
          <w:numId w:val="14"/>
        </w:numPr>
        <w:spacing w:line="360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0372BF">
        <w:rPr>
          <w:rFonts w:ascii="Times New Roman" w:hAnsi="Times New Roman" w:cs="Times New Roman"/>
          <w:sz w:val="28"/>
          <w:szCs w:val="28"/>
        </w:rPr>
        <w:t>Заключение — формируются выводы и предложения. Заключение должно быть кратким, четким, выводы должны вытекать из содержания основной части. Объём: 1—3 страницы.</w:t>
      </w:r>
    </w:p>
    <w:p w:rsidR="0082238B" w:rsidRPr="000372BF" w:rsidRDefault="0082238B" w:rsidP="000372BF">
      <w:pPr>
        <w:pStyle w:val="aa"/>
        <w:numPr>
          <w:ilvl w:val="0"/>
          <w:numId w:val="14"/>
        </w:numPr>
        <w:spacing w:line="360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0372BF">
        <w:rPr>
          <w:rFonts w:ascii="Times New Roman" w:hAnsi="Times New Roman" w:cs="Times New Roman"/>
          <w:sz w:val="28"/>
          <w:szCs w:val="28"/>
        </w:rPr>
        <w:t>Список используемой литературы.</w:t>
      </w:r>
    </w:p>
    <w:p w:rsidR="0082238B" w:rsidRDefault="0082238B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BF4">
        <w:rPr>
          <w:rFonts w:ascii="Times New Roman" w:hAnsi="Times New Roman" w:cs="Times New Roman"/>
          <w:sz w:val="28"/>
          <w:szCs w:val="28"/>
        </w:rPr>
        <w:t>В реферате могут быть приложения в виде схем, анкет, диаграмм и прочего. В оформлении реферата приветствуются рисунки и таблицы.</w:t>
      </w:r>
    </w:p>
    <w:p w:rsidR="00D52C21" w:rsidRDefault="00D52C21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38B" w:rsidRDefault="0082238B" w:rsidP="00851556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11" w:name="_Toc476819718"/>
      <w:r w:rsidRPr="00851556">
        <w:rPr>
          <w:rFonts w:ascii="Times New Roman" w:hAnsi="Times New Roman" w:cs="Times New Roman"/>
          <w:color w:val="000000" w:themeColor="text1"/>
        </w:rPr>
        <w:lastRenderedPageBreak/>
        <w:t>Оформление реферата</w:t>
      </w:r>
      <w:bookmarkEnd w:id="11"/>
    </w:p>
    <w:p w:rsidR="00851556" w:rsidRPr="00851556" w:rsidRDefault="00851556" w:rsidP="00851556">
      <w:pPr>
        <w:rPr>
          <w:sz w:val="16"/>
          <w:szCs w:val="16"/>
        </w:rPr>
      </w:pPr>
    </w:p>
    <w:p w:rsidR="0082238B" w:rsidRPr="00297BF4" w:rsidRDefault="0082238B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BF4">
        <w:rPr>
          <w:rFonts w:ascii="Times New Roman" w:hAnsi="Times New Roman" w:cs="Times New Roman"/>
          <w:sz w:val="28"/>
          <w:szCs w:val="28"/>
        </w:rPr>
        <w:t xml:space="preserve">Оформление реферата по ГОСТу, актуальному на 2016 год, подразумевает: </w:t>
      </w:r>
    </w:p>
    <w:p w:rsidR="000372BF" w:rsidRDefault="0082238B" w:rsidP="000372BF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BF">
        <w:rPr>
          <w:rFonts w:ascii="Times New Roman" w:hAnsi="Times New Roman" w:cs="Times New Roman"/>
          <w:sz w:val="28"/>
          <w:szCs w:val="28"/>
        </w:rPr>
        <w:t xml:space="preserve">Документ должен быть создан </w:t>
      </w:r>
      <w:r w:rsidR="00E04211" w:rsidRPr="000372BF">
        <w:rPr>
          <w:rFonts w:ascii="Times New Roman" w:hAnsi="Times New Roman" w:cs="Times New Roman"/>
          <w:sz w:val="28"/>
          <w:szCs w:val="28"/>
        </w:rPr>
        <w:t>в печатной форме</w:t>
      </w:r>
      <w:r w:rsidRPr="000372BF">
        <w:rPr>
          <w:rFonts w:ascii="Times New Roman" w:hAnsi="Times New Roman" w:cs="Times New Roman"/>
          <w:sz w:val="28"/>
          <w:szCs w:val="28"/>
        </w:rPr>
        <w:t>.</w:t>
      </w:r>
    </w:p>
    <w:p w:rsidR="000372BF" w:rsidRDefault="00090C0A" w:rsidP="00297BF4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BF">
        <w:rPr>
          <w:rFonts w:ascii="Times New Roman" w:hAnsi="Times New Roman" w:cs="Times New Roman"/>
          <w:sz w:val="28"/>
          <w:szCs w:val="28"/>
        </w:rPr>
        <w:t>Печать односторонняя, ф</w:t>
      </w:r>
      <w:r w:rsidR="0082238B" w:rsidRPr="000372BF">
        <w:rPr>
          <w:rFonts w:ascii="Times New Roman" w:hAnsi="Times New Roman" w:cs="Times New Roman"/>
          <w:sz w:val="28"/>
          <w:szCs w:val="28"/>
        </w:rPr>
        <w:t xml:space="preserve">ормат </w:t>
      </w:r>
      <w:r w:rsidR="00E04211" w:rsidRPr="000372BF">
        <w:rPr>
          <w:rFonts w:ascii="Times New Roman" w:hAnsi="Times New Roman" w:cs="Times New Roman"/>
          <w:sz w:val="28"/>
          <w:szCs w:val="28"/>
        </w:rPr>
        <w:t xml:space="preserve">листа </w:t>
      </w:r>
      <w:r w:rsidR="0082238B" w:rsidRPr="000372BF">
        <w:rPr>
          <w:rFonts w:ascii="Times New Roman" w:hAnsi="Times New Roman" w:cs="Times New Roman"/>
          <w:sz w:val="28"/>
          <w:szCs w:val="28"/>
        </w:rPr>
        <w:t xml:space="preserve">стандартный – А4. </w:t>
      </w:r>
    </w:p>
    <w:p w:rsidR="000372BF" w:rsidRDefault="0082238B" w:rsidP="00297BF4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BF">
        <w:rPr>
          <w:rFonts w:ascii="Times New Roman" w:hAnsi="Times New Roman" w:cs="Times New Roman"/>
          <w:sz w:val="28"/>
          <w:szCs w:val="28"/>
        </w:rPr>
        <w:t>Поля страницы: левое – 30 мм, другие – по 20 мм.</w:t>
      </w:r>
      <w:r w:rsidR="000372BF" w:rsidRPr="000372BF">
        <w:rPr>
          <w:rFonts w:ascii="Times New Roman" w:hAnsi="Times New Roman" w:cs="Times New Roman"/>
          <w:sz w:val="28"/>
          <w:szCs w:val="28"/>
        </w:rPr>
        <w:t xml:space="preserve"> </w:t>
      </w:r>
      <w:r w:rsidRPr="000372BF">
        <w:rPr>
          <w:rFonts w:ascii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</w:t>
      </w:r>
      <w:r w:rsidRPr="000372BF">
        <w:rPr>
          <w:rFonts w:ascii="Times New Roman" w:hAnsi="Times New Roman" w:cs="Times New Roman"/>
          <w:sz w:val="28"/>
          <w:szCs w:val="28"/>
        </w:rPr>
        <w:t>е</w:t>
      </w:r>
      <w:r w:rsidRPr="000372BF">
        <w:rPr>
          <w:rFonts w:ascii="Times New Roman" w:hAnsi="Times New Roman" w:cs="Times New Roman"/>
          <w:sz w:val="28"/>
          <w:szCs w:val="28"/>
        </w:rPr>
        <w:t>рата. Отступ красной строки равен 1,25 см.</w:t>
      </w:r>
    </w:p>
    <w:p w:rsidR="000372BF" w:rsidRDefault="0082238B" w:rsidP="00297BF4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BF">
        <w:rPr>
          <w:rFonts w:ascii="Times New Roman" w:hAnsi="Times New Roman" w:cs="Times New Roman"/>
          <w:sz w:val="28"/>
          <w:szCs w:val="28"/>
        </w:rPr>
        <w:t xml:space="preserve">Шрифт </w:t>
      </w:r>
      <w:r w:rsidRPr="000372BF">
        <w:rPr>
          <w:rStyle w:val="a3"/>
          <w:rFonts w:ascii="Times New Roman" w:hAnsi="Times New Roman" w:cs="Times New Roman"/>
          <w:b w:val="0"/>
          <w:sz w:val="28"/>
          <w:szCs w:val="28"/>
        </w:rPr>
        <w:t>основного текста</w:t>
      </w:r>
      <w:r w:rsidRPr="000372BF">
        <w:rPr>
          <w:rFonts w:ascii="Times New Roman" w:hAnsi="Times New Roman" w:cs="Times New Roman"/>
          <w:sz w:val="28"/>
          <w:szCs w:val="28"/>
        </w:rPr>
        <w:t xml:space="preserve"> – Times New Roman. Размер – 14 п. Цвет – че</w:t>
      </w:r>
      <w:r w:rsidRPr="000372BF">
        <w:rPr>
          <w:rFonts w:ascii="Times New Roman" w:hAnsi="Times New Roman" w:cs="Times New Roman"/>
          <w:sz w:val="28"/>
          <w:szCs w:val="28"/>
        </w:rPr>
        <w:t>р</w:t>
      </w:r>
      <w:r w:rsidRPr="000372BF">
        <w:rPr>
          <w:rFonts w:ascii="Times New Roman" w:hAnsi="Times New Roman" w:cs="Times New Roman"/>
          <w:sz w:val="28"/>
          <w:szCs w:val="28"/>
        </w:rPr>
        <w:t>ный. Интервал между строками – полуторный.</w:t>
      </w:r>
    </w:p>
    <w:p w:rsidR="000372BF" w:rsidRDefault="00E821E8" w:rsidP="00297BF4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BF">
        <w:rPr>
          <w:rFonts w:ascii="Times New Roman" w:hAnsi="Times New Roman" w:cs="Times New Roman"/>
          <w:sz w:val="28"/>
          <w:szCs w:val="28"/>
        </w:rPr>
        <w:t>Оглавление, введение, заключение, списки или главы должны начинаться с нового листа. Поэтому перед заголовками вставляем разрыв страницы.</w:t>
      </w:r>
    </w:p>
    <w:p w:rsidR="000372BF" w:rsidRDefault="00E821E8" w:rsidP="00297BF4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BF">
        <w:rPr>
          <w:rFonts w:ascii="Times New Roman" w:hAnsi="Times New Roman" w:cs="Times New Roman"/>
          <w:sz w:val="28"/>
          <w:szCs w:val="28"/>
        </w:rPr>
        <w:t>Оглавление формируется автоматически по сделанным заголовкам.</w:t>
      </w:r>
    </w:p>
    <w:p w:rsidR="000372BF" w:rsidRDefault="0082238B" w:rsidP="00297BF4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BF">
        <w:rPr>
          <w:rFonts w:ascii="Times New Roman" w:hAnsi="Times New Roman" w:cs="Times New Roman"/>
          <w:sz w:val="28"/>
          <w:szCs w:val="28"/>
        </w:rPr>
        <w:t xml:space="preserve">Оформление заголовков. </w:t>
      </w:r>
      <w:r w:rsidRPr="000372BF">
        <w:rPr>
          <w:rStyle w:val="a3"/>
          <w:rFonts w:ascii="Times New Roman" w:hAnsi="Times New Roman" w:cs="Times New Roman"/>
          <w:b w:val="0"/>
          <w:sz w:val="28"/>
          <w:szCs w:val="28"/>
        </w:rPr>
        <w:t>Названия глав</w:t>
      </w:r>
      <w:r w:rsidRPr="000372BF">
        <w:rPr>
          <w:rFonts w:ascii="Times New Roman" w:hAnsi="Times New Roman" w:cs="Times New Roman"/>
          <w:sz w:val="28"/>
          <w:szCs w:val="28"/>
        </w:rPr>
        <w:t xml:space="preserve"> прописываются полужирным (размер – 16 п.), </w:t>
      </w:r>
      <w:r w:rsidRPr="000372BF">
        <w:rPr>
          <w:rStyle w:val="a3"/>
          <w:rFonts w:ascii="Times New Roman" w:hAnsi="Times New Roman" w:cs="Times New Roman"/>
          <w:b w:val="0"/>
          <w:sz w:val="28"/>
          <w:szCs w:val="28"/>
        </w:rPr>
        <w:t>подзаголовки</w:t>
      </w:r>
      <w:r w:rsidRPr="000372B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0372BF">
        <w:rPr>
          <w:rFonts w:ascii="Times New Roman" w:hAnsi="Times New Roman" w:cs="Times New Roman"/>
          <w:sz w:val="28"/>
          <w:szCs w:val="28"/>
        </w:rPr>
        <w:t>также  выделяют жирным (размер – 14 п.). Если з</w:t>
      </w:r>
      <w:r w:rsidRPr="000372BF">
        <w:rPr>
          <w:rFonts w:ascii="Times New Roman" w:hAnsi="Times New Roman" w:cs="Times New Roman"/>
          <w:sz w:val="28"/>
          <w:szCs w:val="28"/>
        </w:rPr>
        <w:t>а</w:t>
      </w:r>
      <w:r w:rsidRPr="000372BF">
        <w:rPr>
          <w:rFonts w:ascii="Times New Roman" w:hAnsi="Times New Roman" w:cs="Times New Roman"/>
          <w:sz w:val="28"/>
          <w:szCs w:val="28"/>
        </w:rPr>
        <w:t xml:space="preserve">головок расположен по центру страницы, </w:t>
      </w:r>
      <w:r w:rsidRPr="000372BF">
        <w:rPr>
          <w:rStyle w:val="a3"/>
          <w:rFonts w:ascii="Times New Roman" w:hAnsi="Times New Roman" w:cs="Times New Roman"/>
          <w:b w:val="0"/>
          <w:sz w:val="28"/>
          <w:szCs w:val="28"/>
        </w:rPr>
        <w:t>точка в конце не ставится</w:t>
      </w:r>
      <w:r w:rsidRPr="000372BF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0372BF">
        <w:rPr>
          <w:rFonts w:ascii="Times New Roman" w:hAnsi="Times New Roman" w:cs="Times New Roman"/>
          <w:sz w:val="28"/>
          <w:szCs w:val="28"/>
        </w:rPr>
        <w:t xml:space="preserve"> </w:t>
      </w:r>
      <w:r w:rsidRPr="000372BF">
        <w:rPr>
          <w:rFonts w:ascii="Times New Roman" w:hAnsi="Times New Roman" w:cs="Times New Roman"/>
          <w:sz w:val="28"/>
          <w:szCs w:val="28"/>
          <w:u w:val="single"/>
        </w:rPr>
        <w:t>Подчеркивать</w:t>
      </w:r>
      <w:r w:rsidRPr="000372BF">
        <w:rPr>
          <w:rFonts w:ascii="Times New Roman" w:hAnsi="Times New Roman" w:cs="Times New Roman"/>
          <w:sz w:val="28"/>
          <w:szCs w:val="28"/>
        </w:rPr>
        <w:t xml:space="preserve"> заголовок </w:t>
      </w:r>
      <w:r w:rsidRPr="000372BF">
        <w:rPr>
          <w:rFonts w:ascii="Times New Roman" w:hAnsi="Times New Roman" w:cs="Times New Roman"/>
          <w:sz w:val="28"/>
          <w:szCs w:val="28"/>
          <w:u w:val="single"/>
        </w:rPr>
        <w:t>не нужно</w:t>
      </w:r>
      <w:r w:rsidRPr="000372BF">
        <w:rPr>
          <w:rFonts w:ascii="Times New Roman" w:hAnsi="Times New Roman" w:cs="Times New Roman"/>
          <w:sz w:val="28"/>
          <w:szCs w:val="28"/>
        </w:rPr>
        <w:t xml:space="preserve">! </w:t>
      </w:r>
      <w:r w:rsidRPr="000372BF">
        <w:rPr>
          <w:rStyle w:val="a3"/>
          <w:rFonts w:ascii="Times New Roman" w:hAnsi="Times New Roman" w:cs="Times New Roman"/>
          <w:b w:val="0"/>
          <w:sz w:val="28"/>
          <w:szCs w:val="28"/>
        </w:rPr>
        <w:t>Названия разделов и подразделов</w:t>
      </w:r>
      <w:r w:rsidRPr="000372BF">
        <w:rPr>
          <w:rFonts w:ascii="Times New Roman" w:hAnsi="Times New Roman" w:cs="Times New Roman"/>
          <w:sz w:val="28"/>
          <w:szCs w:val="28"/>
        </w:rPr>
        <w:t xml:space="preserve"> прописывают заглавными буквами (ВВЕДЕНИЕ, ЗАКЛЮЧЕНИЕ).</w:t>
      </w:r>
    </w:p>
    <w:p w:rsidR="000372BF" w:rsidRDefault="0082238B" w:rsidP="00297BF4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BF">
        <w:rPr>
          <w:rFonts w:ascii="Times New Roman" w:hAnsi="Times New Roman" w:cs="Times New Roman"/>
          <w:sz w:val="28"/>
          <w:szCs w:val="28"/>
        </w:rPr>
        <w:t xml:space="preserve">Интервалы после названий и подзаголовков. Между </w:t>
      </w:r>
      <w:r w:rsidRPr="000372BF">
        <w:rPr>
          <w:rStyle w:val="a3"/>
          <w:rFonts w:ascii="Times New Roman" w:hAnsi="Times New Roman" w:cs="Times New Roman"/>
          <w:b w:val="0"/>
          <w:sz w:val="28"/>
          <w:szCs w:val="28"/>
        </w:rPr>
        <w:t>названием главы</w:t>
      </w:r>
      <w:r w:rsidRPr="000372BF">
        <w:rPr>
          <w:rFonts w:ascii="Times New Roman" w:hAnsi="Times New Roman" w:cs="Times New Roman"/>
          <w:sz w:val="28"/>
          <w:szCs w:val="28"/>
        </w:rPr>
        <w:t xml:space="preserve"> и основным текстом необходим интервал в 2,5 пункта. Интервал между </w:t>
      </w:r>
      <w:r w:rsidRPr="000372BF">
        <w:rPr>
          <w:rStyle w:val="a3"/>
          <w:rFonts w:ascii="Times New Roman" w:hAnsi="Times New Roman" w:cs="Times New Roman"/>
          <w:b w:val="0"/>
          <w:sz w:val="28"/>
          <w:szCs w:val="28"/>
        </w:rPr>
        <w:t>подзаголо</w:t>
      </w:r>
      <w:r w:rsidRPr="000372BF">
        <w:rPr>
          <w:rStyle w:val="a3"/>
          <w:rFonts w:ascii="Times New Roman" w:hAnsi="Times New Roman" w:cs="Times New Roman"/>
          <w:b w:val="0"/>
          <w:sz w:val="28"/>
          <w:szCs w:val="28"/>
        </w:rPr>
        <w:t>в</w:t>
      </w:r>
      <w:r w:rsidRPr="000372BF">
        <w:rPr>
          <w:rStyle w:val="a3"/>
          <w:rFonts w:ascii="Times New Roman" w:hAnsi="Times New Roman" w:cs="Times New Roman"/>
          <w:b w:val="0"/>
          <w:sz w:val="28"/>
          <w:szCs w:val="28"/>
        </w:rPr>
        <w:t>ком</w:t>
      </w:r>
      <w:r w:rsidRPr="000372BF">
        <w:rPr>
          <w:rFonts w:ascii="Times New Roman" w:hAnsi="Times New Roman" w:cs="Times New Roman"/>
          <w:sz w:val="28"/>
          <w:szCs w:val="28"/>
        </w:rPr>
        <w:t xml:space="preserve"> и текстом – 2 п. Между названиями разделов и подразделов оставляют дво</w:t>
      </w:r>
      <w:r w:rsidRPr="000372BF">
        <w:rPr>
          <w:rFonts w:ascii="Times New Roman" w:hAnsi="Times New Roman" w:cs="Times New Roman"/>
          <w:sz w:val="28"/>
          <w:szCs w:val="28"/>
        </w:rPr>
        <w:t>й</w:t>
      </w:r>
      <w:r w:rsidRPr="000372BF">
        <w:rPr>
          <w:rFonts w:ascii="Times New Roman" w:hAnsi="Times New Roman" w:cs="Times New Roman"/>
          <w:sz w:val="28"/>
          <w:szCs w:val="28"/>
        </w:rPr>
        <w:t>ной интервал.</w:t>
      </w:r>
    </w:p>
    <w:p w:rsidR="000372BF" w:rsidRDefault="0082238B" w:rsidP="00297BF4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BF">
        <w:rPr>
          <w:rStyle w:val="a3"/>
          <w:rFonts w:ascii="Times New Roman" w:hAnsi="Times New Roman" w:cs="Times New Roman"/>
          <w:b w:val="0"/>
          <w:sz w:val="28"/>
          <w:szCs w:val="28"/>
        </w:rPr>
        <w:t>Нумераци</w:t>
      </w:r>
      <w:r w:rsidR="000372BF" w:rsidRPr="000372BF">
        <w:rPr>
          <w:rStyle w:val="a3"/>
          <w:rFonts w:ascii="Times New Roman" w:hAnsi="Times New Roman" w:cs="Times New Roman"/>
          <w:b w:val="0"/>
          <w:sz w:val="28"/>
          <w:szCs w:val="28"/>
        </w:rPr>
        <w:t>я</w:t>
      </w:r>
      <w:r w:rsidRPr="000372BF">
        <w:rPr>
          <w:rFonts w:ascii="Times New Roman" w:hAnsi="Times New Roman" w:cs="Times New Roman"/>
          <w:sz w:val="28"/>
          <w:szCs w:val="28"/>
        </w:rPr>
        <w:t xml:space="preserve"> страниц. Отсчет ведется с титульного листа, но сам лист не нумеруют. Используются арабские цифры.</w:t>
      </w:r>
    </w:p>
    <w:p w:rsidR="000372BF" w:rsidRDefault="0082238B" w:rsidP="00297BF4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BF">
        <w:rPr>
          <w:rFonts w:ascii="Times New Roman" w:hAnsi="Times New Roman" w:cs="Times New Roman"/>
          <w:sz w:val="28"/>
          <w:szCs w:val="28"/>
        </w:rPr>
        <w:t>Правила оформления примечаний</w:t>
      </w:r>
      <w:r w:rsidR="00E821E8" w:rsidRPr="000372BF">
        <w:rPr>
          <w:rFonts w:ascii="Times New Roman" w:hAnsi="Times New Roman" w:cs="Times New Roman"/>
          <w:sz w:val="28"/>
          <w:szCs w:val="28"/>
        </w:rPr>
        <w:t xml:space="preserve"> и сносок</w:t>
      </w:r>
      <w:r w:rsidRPr="000372BF">
        <w:rPr>
          <w:rFonts w:ascii="Times New Roman" w:hAnsi="Times New Roman" w:cs="Times New Roman"/>
          <w:sz w:val="28"/>
          <w:szCs w:val="28"/>
        </w:rPr>
        <w:t xml:space="preserve">. </w:t>
      </w:r>
      <w:r w:rsidR="00E821E8" w:rsidRPr="000372BF">
        <w:rPr>
          <w:rFonts w:ascii="Times New Roman" w:hAnsi="Times New Roman" w:cs="Times New Roman"/>
          <w:sz w:val="28"/>
          <w:szCs w:val="28"/>
        </w:rPr>
        <w:t>Сноски и примечания об</w:t>
      </w:r>
      <w:r w:rsidR="00E821E8" w:rsidRPr="000372BF">
        <w:rPr>
          <w:rFonts w:ascii="Times New Roman" w:hAnsi="Times New Roman" w:cs="Times New Roman"/>
          <w:sz w:val="28"/>
          <w:szCs w:val="28"/>
        </w:rPr>
        <w:t>о</w:t>
      </w:r>
      <w:r w:rsidR="00E821E8" w:rsidRPr="000372BF">
        <w:rPr>
          <w:rFonts w:ascii="Times New Roman" w:hAnsi="Times New Roman" w:cs="Times New Roman"/>
          <w:sz w:val="28"/>
          <w:szCs w:val="28"/>
        </w:rPr>
        <w:t>значаются либо в самом тексте, либо внизу страницы. Для оформления сносок и примечаний используются стандартные средства Microsoft Word</w:t>
      </w:r>
      <w:r w:rsidR="000372BF" w:rsidRPr="000372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72BF" w:rsidRDefault="0082238B" w:rsidP="00297BF4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BF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Pr="000372BF">
        <w:rPr>
          <w:rStyle w:val="a3"/>
          <w:rFonts w:ascii="Times New Roman" w:hAnsi="Times New Roman" w:cs="Times New Roman"/>
          <w:b w:val="0"/>
          <w:sz w:val="28"/>
          <w:szCs w:val="28"/>
        </w:rPr>
        <w:t>цитат</w:t>
      </w:r>
      <w:r w:rsidRPr="000372BF">
        <w:rPr>
          <w:rFonts w:ascii="Times New Roman" w:hAnsi="Times New Roman" w:cs="Times New Roman"/>
          <w:sz w:val="28"/>
          <w:szCs w:val="28"/>
        </w:rPr>
        <w:t>. Они заключаются в скобки. Авторская пунктуация и грамматика сохраняется.</w:t>
      </w:r>
    </w:p>
    <w:p w:rsidR="000372BF" w:rsidRDefault="0082238B" w:rsidP="00297BF4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BF">
        <w:rPr>
          <w:rFonts w:ascii="Times New Roman" w:hAnsi="Times New Roman" w:cs="Times New Roman"/>
          <w:sz w:val="28"/>
          <w:szCs w:val="28"/>
        </w:rPr>
        <w:t xml:space="preserve">Нумерацию глав, параграфов. </w:t>
      </w:r>
      <w:r w:rsidRPr="000372BF">
        <w:rPr>
          <w:rStyle w:val="a3"/>
          <w:rFonts w:ascii="Times New Roman" w:hAnsi="Times New Roman" w:cs="Times New Roman"/>
          <w:b w:val="0"/>
          <w:sz w:val="28"/>
          <w:szCs w:val="28"/>
        </w:rPr>
        <w:t>Главы</w:t>
      </w:r>
      <w:r w:rsidRPr="000372BF">
        <w:rPr>
          <w:rFonts w:ascii="Times New Roman" w:hAnsi="Times New Roman" w:cs="Times New Roman"/>
          <w:sz w:val="28"/>
          <w:szCs w:val="28"/>
        </w:rPr>
        <w:t xml:space="preserve"> нумеруются римскими цифрами (Глава I, Глава II), </w:t>
      </w:r>
      <w:r w:rsidRPr="000372BF">
        <w:rPr>
          <w:rStyle w:val="a3"/>
          <w:rFonts w:ascii="Times New Roman" w:hAnsi="Times New Roman" w:cs="Times New Roman"/>
          <w:b w:val="0"/>
          <w:sz w:val="28"/>
          <w:szCs w:val="28"/>
        </w:rPr>
        <w:t>параграфы</w:t>
      </w:r>
      <w:r w:rsidRPr="000372BF">
        <w:rPr>
          <w:rFonts w:ascii="Times New Roman" w:hAnsi="Times New Roman" w:cs="Times New Roman"/>
          <w:sz w:val="28"/>
          <w:szCs w:val="28"/>
        </w:rPr>
        <w:t xml:space="preserve"> – арабскими (1.1, 1.2).</w:t>
      </w:r>
    </w:p>
    <w:p w:rsidR="0082238B" w:rsidRDefault="0082238B" w:rsidP="00297BF4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BF">
        <w:rPr>
          <w:rFonts w:ascii="Times New Roman" w:hAnsi="Times New Roman" w:cs="Times New Roman"/>
          <w:sz w:val="28"/>
          <w:szCs w:val="28"/>
        </w:rPr>
        <w:lastRenderedPageBreak/>
        <w:t>Заголовки, названия разделов, подзаголовки лучше оформлять с пом</w:t>
      </w:r>
      <w:r w:rsidRPr="000372BF">
        <w:rPr>
          <w:rFonts w:ascii="Times New Roman" w:hAnsi="Times New Roman" w:cs="Times New Roman"/>
          <w:sz w:val="28"/>
          <w:szCs w:val="28"/>
        </w:rPr>
        <w:t>о</w:t>
      </w:r>
      <w:r w:rsidRPr="000372BF">
        <w:rPr>
          <w:rFonts w:ascii="Times New Roman" w:hAnsi="Times New Roman" w:cs="Times New Roman"/>
          <w:sz w:val="28"/>
          <w:szCs w:val="28"/>
        </w:rPr>
        <w:t xml:space="preserve">щью инструмента «Стили и форматирование» (Меню – Формат). В этом случае вы сможете оформить оглавление автоматически. </w:t>
      </w:r>
    </w:p>
    <w:p w:rsidR="00354BE1" w:rsidRDefault="00354BE1" w:rsidP="00851556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12" w:name="_Toc476819719"/>
      <w:r w:rsidRPr="00851556">
        <w:rPr>
          <w:rFonts w:ascii="Times New Roman" w:hAnsi="Times New Roman" w:cs="Times New Roman"/>
          <w:color w:val="000000" w:themeColor="text1"/>
        </w:rPr>
        <w:t>Титульный лист реферата</w:t>
      </w:r>
      <w:bookmarkEnd w:id="12"/>
    </w:p>
    <w:p w:rsidR="00851556" w:rsidRPr="00851556" w:rsidRDefault="00851556" w:rsidP="00851556">
      <w:pPr>
        <w:rPr>
          <w:sz w:val="16"/>
          <w:szCs w:val="16"/>
        </w:rPr>
      </w:pPr>
    </w:p>
    <w:p w:rsidR="00354BE1" w:rsidRPr="00297BF4" w:rsidRDefault="00354BE1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BF4">
        <w:rPr>
          <w:rFonts w:ascii="Times New Roman" w:hAnsi="Times New Roman" w:cs="Times New Roman"/>
          <w:sz w:val="28"/>
          <w:szCs w:val="28"/>
        </w:rPr>
        <w:t>Вверху указывается полное наименование учебного заведения. В среднем поле указывается название темы реферата без слова «тема» и кавычек.</w:t>
      </w:r>
    </w:p>
    <w:p w:rsidR="00354BE1" w:rsidRPr="00297BF4" w:rsidRDefault="00354BE1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BF4">
        <w:rPr>
          <w:rFonts w:ascii="Times New Roman" w:hAnsi="Times New Roman" w:cs="Times New Roman"/>
          <w:sz w:val="28"/>
          <w:szCs w:val="28"/>
        </w:rPr>
        <w:t>Ниже по центру заголовка, указывается вид работы и учебный предмет (н</w:t>
      </w:r>
      <w:r w:rsidRPr="00297BF4">
        <w:rPr>
          <w:rFonts w:ascii="Times New Roman" w:hAnsi="Times New Roman" w:cs="Times New Roman"/>
          <w:sz w:val="28"/>
          <w:szCs w:val="28"/>
        </w:rPr>
        <w:t>а</w:t>
      </w:r>
      <w:r w:rsidRPr="00297BF4">
        <w:rPr>
          <w:rFonts w:ascii="Times New Roman" w:hAnsi="Times New Roman" w:cs="Times New Roman"/>
          <w:sz w:val="28"/>
          <w:szCs w:val="28"/>
        </w:rPr>
        <w:t>пример, реферат по литературе).</w:t>
      </w:r>
    </w:p>
    <w:p w:rsidR="00354BE1" w:rsidRDefault="00354BE1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BF4">
        <w:rPr>
          <w:rFonts w:ascii="Times New Roman" w:hAnsi="Times New Roman" w:cs="Times New Roman"/>
          <w:sz w:val="28"/>
          <w:szCs w:val="28"/>
        </w:rPr>
        <w:t>Еще ниже, ближе к правому краю титульного листа, указывается ФИО ст</w:t>
      </w:r>
      <w:r w:rsidRPr="00297BF4">
        <w:rPr>
          <w:rFonts w:ascii="Times New Roman" w:hAnsi="Times New Roman" w:cs="Times New Roman"/>
          <w:sz w:val="28"/>
          <w:szCs w:val="28"/>
        </w:rPr>
        <w:t>у</w:t>
      </w:r>
      <w:r w:rsidRPr="00297BF4">
        <w:rPr>
          <w:rFonts w:ascii="Times New Roman" w:hAnsi="Times New Roman" w:cs="Times New Roman"/>
          <w:sz w:val="28"/>
          <w:szCs w:val="28"/>
        </w:rPr>
        <w:t xml:space="preserve">дента, группа. Еще ниже </w:t>
      </w:r>
      <w:r w:rsidR="000372BF">
        <w:rPr>
          <w:rFonts w:ascii="Times New Roman" w:hAnsi="Times New Roman" w:cs="Times New Roman"/>
          <w:sz w:val="28"/>
          <w:szCs w:val="28"/>
        </w:rPr>
        <w:t>-</w:t>
      </w:r>
      <w:r w:rsidRPr="00297BF4">
        <w:rPr>
          <w:rFonts w:ascii="Times New Roman" w:hAnsi="Times New Roman" w:cs="Times New Roman"/>
          <w:sz w:val="28"/>
          <w:szCs w:val="28"/>
        </w:rPr>
        <w:t xml:space="preserve"> ФИО и должность руководителя и, если таковые были, консультантов. В нижнем поле указывается город и год выполнения работы (без слова «год»).</w:t>
      </w:r>
    </w:p>
    <w:p w:rsidR="00354BE1" w:rsidRDefault="00354BE1" w:rsidP="00851556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13" w:name="_Toc476819720"/>
      <w:r w:rsidRPr="00851556">
        <w:rPr>
          <w:rFonts w:ascii="Times New Roman" w:hAnsi="Times New Roman" w:cs="Times New Roman"/>
          <w:color w:val="000000" w:themeColor="text1"/>
        </w:rPr>
        <w:t>Оформление списка используемой литературы</w:t>
      </w:r>
      <w:bookmarkEnd w:id="13"/>
    </w:p>
    <w:p w:rsidR="00851556" w:rsidRPr="00851556" w:rsidRDefault="00851556" w:rsidP="00851556">
      <w:pPr>
        <w:rPr>
          <w:sz w:val="16"/>
          <w:szCs w:val="16"/>
        </w:rPr>
      </w:pPr>
    </w:p>
    <w:p w:rsidR="00354BE1" w:rsidRPr="00297BF4" w:rsidRDefault="00354BE1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BF4">
        <w:rPr>
          <w:rFonts w:ascii="Times New Roman" w:hAnsi="Times New Roman" w:cs="Times New Roman"/>
          <w:sz w:val="28"/>
          <w:szCs w:val="28"/>
        </w:rPr>
        <w:t xml:space="preserve">Список литературы должен быть свежим, </w:t>
      </w:r>
      <w:r w:rsidR="000372BF">
        <w:rPr>
          <w:rFonts w:ascii="Times New Roman" w:hAnsi="Times New Roman" w:cs="Times New Roman"/>
          <w:sz w:val="28"/>
          <w:szCs w:val="28"/>
        </w:rPr>
        <w:t>не более</w:t>
      </w:r>
      <w:r w:rsidRPr="00297BF4">
        <w:rPr>
          <w:rFonts w:ascii="Times New Roman" w:hAnsi="Times New Roman" w:cs="Times New Roman"/>
          <w:sz w:val="28"/>
          <w:szCs w:val="28"/>
        </w:rPr>
        <w:t xml:space="preserve"> 5-летней давности, редко можно использовать ранние труды, при условии их уникальности. </w:t>
      </w:r>
    </w:p>
    <w:p w:rsidR="00354BE1" w:rsidRPr="00297BF4" w:rsidRDefault="00354BE1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BF4">
        <w:rPr>
          <w:rFonts w:ascii="Times New Roman" w:hAnsi="Times New Roman" w:cs="Times New Roman"/>
          <w:sz w:val="28"/>
          <w:szCs w:val="28"/>
        </w:rPr>
        <w:t>Источники указываются в следующем порядке:</w:t>
      </w:r>
    </w:p>
    <w:p w:rsidR="00354BE1" w:rsidRPr="00297BF4" w:rsidRDefault="00354BE1" w:rsidP="000372BF">
      <w:pPr>
        <w:pStyle w:val="aa"/>
        <w:numPr>
          <w:ilvl w:val="0"/>
          <w:numId w:val="16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97BF4">
        <w:rPr>
          <w:rFonts w:ascii="Times New Roman" w:hAnsi="Times New Roman" w:cs="Times New Roman"/>
          <w:sz w:val="28"/>
          <w:szCs w:val="28"/>
        </w:rPr>
        <w:t>законодательная литература, если есть;</w:t>
      </w:r>
    </w:p>
    <w:p w:rsidR="00354BE1" w:rsidRPr="00297BF4" w:rsidRDefault="00354BE1" w:rsidP="000372BF">
      <w:pPr>
        <w:pStyle w:val="aa"/>
        <w:numPr>
          <w:ilvl w:val="0"/>
          <w:numId w:val="16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97BF4">
        <w:rPr>
          <w:rFonts w:ascii="Times New Roman" w:hAnsi="Times New Roman" w:cs="Times New Roman"/>
          <w:sz w:val="28"/>
          <w:szCs w:val="28"/>
        </w:rPr>
        <w:t>основная и периодическая;</w:t>
      </w:r>
    </w:p>
    <w:p w:rsidR="00354BE1" w:rsidRPr="00297BF4" w:rsidRDefault="00354BE1" w:rsidP="000372BF">
      <w:pPr>
        <w:pStyle w:val="aa"/>
        <w:numPr>
          <w:ilvl w:val="0"/>
          <w:numId w:val="16"/>
        </w:numPr>
        <w:tabs>
          <w:tab w:val="left" w:pos="4831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97BF4">
        <w:rPr>
          <w:rFonts w:ascii="Times New Roman" w:hAnsi="Times New Roman" w:cs="Times New Roman"/>
          <w:sz w:val="28"/>
          <w:szCs w:val="28"/>
        </w:rPr>
        <w:t>интернет-источники, если есть.</w:t>
      </w:r>
      <w:r w:rsidR="000372BF">
        <w:rPr>
          <w:rFonts w:ascii="Times New Roman" w:hAnsi="Times New Roman" w:cs="Times New Roman"/>
          <w:sz w:val="28"/>
          <w:szCs w:val="28"/>
        </w:rPr>
        <w:tab/>
      </w:r>
    </w:p>
    <w:p w:rsidR="00354BE1" w:rsidRPr="00297BF4" w:rsidRDefault="00354BE1" w:rsidP="00297B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BF">
        <w:rPr>
          <w:rFonts w:ascii="Times New Roman" w:hAnsi="Times New Roman" w:cs="Times New Roman"/>
          <w:b/>
          <w:i/>
          <w:sz w:val="28"/>
          <w:szCs w:val="28"/>
        </w:rPr>
        <w:t>Пример оформления списка литературы</w:t>
      </w:r>
      <w:r w:rsidRPr="00297BF4">
        <w:rPr>
          <w:rFonts w:ascii="Times New Roman" w:hAnsi="Times New Roman" w:cs="Times New Roman"/>
          <w:sz w:val="28"/>
          <w:szCs w:val="28"/>
        </w:rPr>
        <w:t>:</w:t>
      </w:r>
    </w:p>
    <w:p w:rsidR="000372BF" w:rsidRPr="000372BF" w:rsidRDefault="00354BE1" w:rsidP="00297BF4">
      <w:pPr>
        <w:pStyle w:val="aa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BF">
        <w:rPr>
          <w:rFonts w:ascii="Times New Roman" w:hAnsi="Times New Roman" w:cs="Times New Roman"/>
          <w:sz w:val="28"/>
          <w:szCs w:val="28"/>
        </w:rPr>
        <w:t>Федеральный закон от 31 мая 2002 г. №62-ФЗ «О гражданстве Росси</w:t>
      </w:r>
      <w:r w:rsidRPr="000372BF">
        <w:rPr>
          <w:rFonts w:ascii="Times New Roman" w:hAnsi="Times New Roman" w:cs="Times New Roman"/>
          <w:sz w:val="28"/>
          <w:szCs w:val="28"/>
        </w:rPr>
        <w:t>й</w:t>
      </w:r>
      <w:r w:rsidRPr="000372BF">
        <w:rPr>
          <w:rFonts w:ascii="Times New Roman" w:hAnsi="Times New Roman" w:cs="Times New Roman"/>
          <w:sz w:val="28"/>
          <w:szCs w:val="28"/>
        </w:rPr>
        <w:t>ской Федерации» (с изм. и доп. от 11 ноября 2003 г.) // СЗ РФ. — 2002. — №22. — Ст. 2031.</w:t>
      </w:r>
    </w:p>
    <w:p w:rsidR="000372BF" w:rsidRDefault="00CE13FE" w:rsidP="00297BF4">
      <w:pPr>
        <w:pStyle w:val="aa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Петушкова, Г.И. Проектирование костюма [Текст]: учеб. для вузов / Г.И. Петушкова. - М.: Академия, 2004. - 416 с.</w:t>
      </w:r>
    </w:p>
    <w:p w:rsidR="000372BF" w:rsidRDefault="00CE13FE" w:rsidP="00297BF4">
      <w:pPr>
        <w:pStyle w:val="aa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Максимов, Н.В. Архитектура ЭВМ и вычислительных систем [Текст]: учеб. для вузов / Н.В. Максимов, Т.Л. Партыка, И.И. Попов. - М.: Инфра - М, 2005. - 512 с.</w:t>
      </w:r>
    </w:p>
    <w:p w:rsidR="000372BF" w:rsidRDefault="00CE13FE" w:rsidP="00297BF4">
      <w:pPr>
        <w:pStyle w:val="aa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России  [Текст]: учебник / А.С.Орлов [и др.]. – 2 - е изд., пер</w:t>
      </w:r>
      <w:r w:rsidRPr="000372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72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раб. и доп. — М.:ТК Велби, Изд-во Проспект, 2005. — 520 с</w:t>
      </w:r>
      <w:r w:rsidR="000372BF" w:rsidRPr="00037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2BF" w:rsidRPr="000372BF" w:rsidRDefault="00CE13FE" w:rsidP="00297BF4">
      <w:pPr>
        <w:pStyle w:val="aa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B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Аппаратура радиоэлектронная бытовая. Входные и выходные параме</w:t>
      </w:r>
      <w:r w:rsidRPr="000372B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372BF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и типы соединений. Технические требования [Текст]: ГОСТ Р 517721-2001. - Введ. 2002-01-01. - М.: Изд-во стандартов, 2001. -IV, 27 с.: ил</w:t>
      </w:r>
      <w:r w:rsidR="000372BF" w:rsidRPr="00037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3FE" w:rsidRPr="000372BF" w:rsidRDefault="00CE13FE" w:rsidP="009F4A11">
      <w:pPr>
        <w:pStyle w:val="aa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BF">
        <w:rPr>
          <w:rFonts w:ascii="Times New Roman" w:hAnsi="Times New Roman" w:cs="Times New Roman"/>
          <w:sz w:val="28"/>
          <w:szCs w:val="28"/>
        </w:rPr>
        <w:t>Рекомендации по оформлению списка литературы [Электронный р</w:t>
      </w:r>
      <w:r w:rsidRPr="000372BF">
        <w:rPr>
          <w:rFonts w:ascii="Times New Roman" w:hAnsi="Times New Roman" w:cs="Times New Roman"/>
          <w:sz w:val="28"/>
          <w:szCs w:val="28"/>
        </w:rPr>
        <w:t>е</w:t>
      </w:r>
      <w:r w:rsidRPr="000372BF">
        <w:rPr>
          <w:rFonts w:ascii="Times New Roman" w:hAnsi="Times New Roman" w:cs="Times New Roman"/>
          <w:sz w:val="28"/>
          <w:szCs w:val="28"/>
        </w:rPr>
        <w:t>сурс] / Всероссийский банк учебных материалов; ред. Марфунин Р.М.- Режим до</w:t>
      </w:r>
      <w:r w:rsidRPr="000372BF">
        <w:rPr>
          <w:rFonts w:ascii="Times New Roman" w:hAnsi="Times New Roman" w:cs="Times New Roman"/>
          <w:sz w:val="28"/>
          <w:szCs w:val="28"/>
        </w:rPr>
        <w:t>с</w:t>
      </w:r>
      <w:r w:rsidRPr="000372BF">
        <w:rPr>
          <w:rFonts w:ascii="Times New Roman" w:hAnsi="Times New Roman" w:cs="Times New Roman"/>
          <w:sz w:val="28"/>
          <w:szCs w:val="28"/>
        </w:rPr>
        <w:t>тупа: http://referatwork.ru, свободный. (Дата обращения: 16.08.2015 г.).</w:t>
      </w:r>
    </w:p>
    <w:p w:rsidR="006F5769" w:rsidRPr="00851556" w:rsidRDefault="006F5769" w:rsidP="00851556">
      <w:pPr>
        <w:pStyle w:val="1"/>
        <w:jc w:val="center"/>
        <w:rPr>
          <w:rFonts w:ascii="Times New Roman" w:eastAsia="MS Mincho" w:hAnsi="Times New Roman" w:cs="Times New Roman"/>
          <w:color w:val="000000" w:themeColor="text1"/>
        </w:rPr>
      </w:pPr>
      <w:bookmarkStart w:id="14" w:name="_Toc476819721"/>
      <w:r w:rsidRPr="00851556">
        <w:rPr>
          <w:rFonts w:ascii="Times New Roman" w:eastAsia="MS Mincho" w:hAnsi="Times New Roman" w:cs="Times New Roman"/>
          <w:color w:val="000000" w:themeColor="text1"/>
        </w:rPr>
        <w:t>П</w:t>
      </w:r>
      <w:r w:rsidR="00851556" w:rsidRPr="00851556">
        <w:rPr>
          <w:rFonts w:ascii="Times New Roman" w:eastAsia="MS Mincho" w:hAnsi="Times New Roman" w:cs="Times New Roman"/>
          <w:color w:val="000000" w:themeColor="text1"/>
        </w:rPr>
        <w:t>роцедура защиты и оценки работы</w:t>
      </w:r>
      <w:bookmarkEnd w:id="14"/>
    </w:p>
    <w:p w:rsidR="006F5769" w:rsidRPr="009F4A11" w:rsidRDefault="006F5769" w:rsidP="00297BF4">
      <w:pPr>
        <w:pStyle w:val="aa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sz w:val="16"/>
          <w:szCs w:val="16"/>
        </w:rPr>
      </w:pPr>
    </w:p>
    <w:p w:rsidR="006F5769" w:rsidRPr="00297BF4" w:rsidRDefault="006F5769" w:rsidP="00297BF4">
      <w:pPr>
        <w:pStyle w:val="aa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97BF4">
        <w:rPr>
          <w:rFonts w:ascii="Times New Roman" w:eastAsia="MS Mincho" w:hAnsi="Times New Roman" w:cs="Times New Roman"/>
          <w:sz w:val="28"/>
          <w:szCs w:val="28"/>
        </w:rPr>
        <w:t>Защита работы имеет публичный</w:t>
      </w:r>
      <w:r w:rsidRPr="00297BF4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Pr="00297BF4">
        <w:rPr>
          <w:rFonts w:ascii="Times New Roman" w:eastAsia="MS Mincho" w:hAnsi="Times New Roman" w:cs="Times New Roman"/>
          <w:sz w:val="28"/>
          <w:szCs w:val="28"/>
        </w:rPr>
        <w:t>характер.</w:t>
      </w:r>
      <w:r w:rsidR="009F4A11">
        <w:rPr>
          <w:rFonts w:ascii="Times New Roman" w:eastAsia="MS Mincho" w:hAnsi="Times New Roman" w:cs="Times New Roman"/>
          <w:sz w:val="28"/>
          <w:szCs w:val="28"/>
        </w:rPr>
        <w:t xml:space="preserve"> Желательно при защите реферата использовать</w:t>
      </w:r>
      <w:r w:rsidRPr="00297BF4">
        <w:rPr>
          <w:rFonts w:ascii="Times New Roman" w:eastAsia="MS Mincho" w:hAnsi="Times New Roman" w:cs="Times New Roman"/>
          <w:sz w:val="28"/>
          <w:szCs w:val="28"/>
        </w:rPr>
        <w:t xml:space="preserve"> компьютерн</w:t>
      </w:r>
      <w:r w:rsidR="009F4A11">
        <w:rPr>
          <w:rFonts w:ascii="Times New Roman" w:eastAsia="MS Mincho" w:hAnsi="Times New Roman" w:cs="Times New Roman"/>
          <w:sz w:val="28"/>
          <w:szCs w:val="28"/>
        </w:rPr>
        <w:t>ую</w:t>
      </w:r>
      <w:r w:rsidRPr="00297BF4">
        <w:rPr>
          <w:rFonts w:ascii="Times New Roman" w:eastAsia="MS Mincho" w:hAnsi="Times New Roman" w:cs="Times New Roman"/>
          <w:sz w:val="28"/>
          <w:szCs w:val="28"/>
        </w:rPr>
        <w:t xml:space="preserve"> презентаци</w:t>
      </w:r>
      <w:r w:rsidR="009F4A11">
        <w:rPr>
          <w:rFonts w:ascii="Times New Roman" w:eastAsia="MS Mincho" w:hAnsi="Times New Roman" w:cs="Times New Roman"/>
          <w:sz w:val="28"/>
          <w:szCs w:val="28"/>
        </w:rPr>
        <w:t>ю.</w:t>
      </w:r>
    </w:p>
    <w:p w:rsidR="006F5769" w:rsidRPr="00297BF4" w:rsidRDefault="006F5769" w:rsidP="00297BF4">
      <w:pPr>
        <w:pStyle w:val="aa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97BF4">
        <w:rPr>
          <w:rFonts w:ascii="Times New Roman" w:eastAsia="MS Mincho" w:hAnsi="Times New Roman" w:cs="Times New Roman"/>
          <w:sz w:val="28"/>
          <w:szCs w:val="28"/>
        </w:rPr>
        <w:t>Оценка работы сопровождается коллективным</w:t>
      </w:r>
      <w:r w:rsidR="009F4A11">
        <w:rPr>
          <w:rFonts w:ascii="Times New Roman" w:eastAsia="MS Mincho" w:hAnsi="Times New Roman" w:cs="Times New Roman"/>
          <w:sz w:val="28"/>
          <w:szCs w:val="28"/>
        </w:rPr>
        <w:t xml:space="preserve"> обсуждением</w:t>
      </w:r>
      <w:r w:rsidRPr="00297BF4">
        <w:rPr>
          <w:rFonts w:ascii="Times New Roman" w:eastAsia="MS Mincho" w:hAnsi="Times New Roman" w:cs="Times New Roman"/>
          <w:sz w:val="28"/>
          <w:szCs w:val="28"/>
        </w:rPr>
        <w:t>.</w:t>
      </w:r>
      <w:r w:rsidR="009F4A1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97BF4">
        <w:rPr>
          <w:rFonts w:ascii="Times New Roman" w:eastAsia="MS Mincho" w:hAnsi="Times New Roman" w:cs="Times New Roman"/>
          <w:sz w:val="28"/>
          <w:szCs w:val="28"/>
        </w:rPr>
        <w:t>При защите р</w:t>
      </w:r>
      <w:r w:rsidRPr="00297BF4">
        <w:rPr>
          <w:rFonts w:ascii="Times New Roman" w:eastAsia="MS Mincho" w:hAnsi="Times New Roman" w:cs="Times New Roman"/>
          <w:sz w:val="28"/>
          <w:szCs w:val="28"/>
        </w:rPr>
        <w:t>а</w:t>
      </w:r>
      <w:r w:rsidRPr="00297BF4">
        <w:rPr>
          <w:rFonts w:ascii="Times New Roman" w:eastAsia="MS Mincho" w:hAnsi="Times New Roman" w:cs="Times New Roman"/>
          <w:sz w:val="28"/>
          <w:szCs w:val="28"/>
        </w:rPr>
        <w:t>боты студент должен показать свободное владение грамотной устной речью, св</w:t>
      </w:r>
      <w:r w:rsidRPr="00297BF4">
        <w:rPr>
          <w:rFonts w:ascii="Times New Roman" w:eastAsia="MS Mincho" w:hAnsi="Times New Roman" w:cs="Times New Roman"/>
          <w:sz w:val="28"/>
          <w:szCs w:val="28"/>
        </w:rPr>
        <w:t>о</w:t>
      </w:r>
      <w:r w:rsidRPr="00297BF4">
        <w:rPr>
          <w:rFonts w:ascii="Times New Roman" w:eastAsia="MS Mincho" w:hAnsi="Times New Roman" w:cs="Times New Roman"/>
          <w:sz w:val="28"/>
          <w:szCs w:val="28"/>
        </w:rPr>
        <w:t>бодное владение профессиональной лексикой и терминологией. Не допускается чтение автореферата  «с листа», чтение информации со слайда.</w:t>
      </w:r>
      <w:r w:rsidR="009F4A1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97BF4">
        <w:rPr>
          <w:rFonts w:ascii="Times New Roman" w:eastAsia="MS Mincho" w:hAnsi="Times New Roman" w:cs="Times New Roman"/>
          <w:sz w:val="28"/>
          <w:szCs w:val="28"/>
        </w:rPr>
        <w:t>При защите работы студенты должны соблюдать требования делового этикета к внешнему виду.</w:t>
      </w:r>
    </w:p>
    <w:p w:rsidR="006F5769" w:rsidRPr="00297BF4" w:rsidRDefault="006F5769" w:rsidP="00297BF4">
      <w:pPr>
        <w:pStyle w:val="aa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97BF4">
        <w:rPr>
          <w:rFonts w:ascii="Times New Roman" w:eastAsia="MS Mincho" w:hAnsi="Times New Roman" w:cs="Times New Roman"/>
          <w:sz w:val="28"/>
          <w:szCs w:val="28"/>
        </w:rPr>
        <w:t>Время представления до 10 мин.</w:t>
      </w:r>
      <w:r w:rsidR="009F4A1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97BF4">
        <w:rPr>
          <w:rFonts w:ascii="Times New Roman" w:eastAsia="MS Mincho" w:hAnsi="Times New Roman" w:cs="Times New Roman"/>
          <w:sz w:val="28"/>
          <w:szCs w:val="28"/>
        </w:rPr>
        <w:t>Процедура защиты предусматривает пр</w:t>
      </w:r>
      <w:r w:rsidRPr="00297BF4">
        <w:rPr>
          <w:rFonts w:ascii="Times New Roman" w:eastAsia="MS Mincho" w:hAnsi="Times New Roman" w:cs="Times New Roman"/>
          <w:sz w:val="28"/>
          <w:szCs w:val="28"/>
        </w:rPr>
        <w:t>о</w:t>
      </w:r>
      <w:r w:rsidRPr="00297BF4">
        <w:rPr>
          <w:rFonts w:ascii="Times New Roman" w:eastAsia="MS Mincho" w:hAnsi="Times New Roman" w:cs="Times New Roman"/>
          <w:sz w:val="28"/>
          <w:szCs w:val="28"/>
        </w:rPr>
        <w:t xml:space="preserve">фессиональный диалог обучающегося и </w:t>
      </w:r>
      <w:r w:rsidR="009F4A11">
        <w:rPr>
          <w:rFonts w:ascii="Times New Roman" w:eastAsia="MS Mincho" w:hAnsi="Times New Roman" w:cs="Times New Roman"/>
          <w:sz w:val="28"/>
          <w:szCs w:val="28"/>
        </w:rPr>
        <w:t>преподавателя</w:t>
      </w:r>
      <w:r w:rsidRPr="00297BF4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6F5769" w:rsidRPr="00297BF4" w:rsidRDefault="006F5769" w:rsidP="00297BF4">
      <w:pPr>
        <w:pStyle w:val="aa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F4A11">
        <w:rPr>
          <w:rFonts w:ascii="Times New Roman" w:eastAsia="MS Mincho" w:hAnsi="Times New Roman" w:cs="Times New Roman"/>
          <w:sz w:val="28"/>
          <w:szCs w:val="28"/>
        </w:rPr>
        <w:t>Критерии оценки реферата:</w:t>
      </w:r>
    </w:p>
    <w:p w:rsidR="006F5769" w:rsidRPr="00297BF4" w:rsidRDefault="006F5769" w:rsidP="009F4A11">
      <w:pPr>
        <w:pStyle w:val="aa"/>
        <w:numPr>
          <w:ilvl w:val="0"/>
          <w:numId w:val="18"/>
        </w:numPr>
        <w:spacing w:line="360" w:lineRule="auto"/>
        <w:ind w:left="1134" w:hanging="425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97BF4">
        <w:rPr>
          <w:rFonts w:ascii="Times New Roman" w:eastAsia="MS Mincho" w:hAnsi="Times New Roman" w:cs="Times New Roman"/>
          <w:sz w:val="28"/>
          <w:szCs w:val="28"/>
        </w:rPr>
        <w:t>актуальность темы;</w:t>
      </w:r>
    </w:p>
    <w:p w:rsidR="006F5769" w:rsidRPr="00297BF4" w:rsidRDefault="009F4A11" w:rsidP="009F4A11">
      <w:pPr>
        <w:pStyle w:val="aa"/>
        <w:numPr>
          <w:ilvl w:val="0"/>
          <w:numId w:val="18"/>
        </w:numPr>
        <w:spacing w:line="360" w:lineRule="auto"/>
        <w:ind w:left="1134" w:hanging="425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соответствие содержания теме;</w:t>
      </w:r>
    </w:p>
    <w:p w:rsidR="006F5769" w:rsidRPr="00297BF4" w:rsidRDefault="006F5769" w:rsidP="009F4A11">
      <w:pPr>
        <w:pStyle w:val="aa"/>
        <w:numPr>
          <w:ilvl w:val="0"/>
          <w:numId w:val="18"/>
        </w:numPr>
        <w:spacing w:line="360" w:lineRule="auto"/>
        <w:ind w:left="1134" w:hanging="425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97BF4">
        <w:rPr>
          <w:rFonts w:ascii="Times New Roman" w:eastAsia="MS Mincho" w:hAnsi="Times New Roman" w:cs="Times New Roman"/>
          <w:sz w:val="28"/>
          <w:szCs w:val="28"/>
        </w:rPr>
        <w:t>глубина проработки материала;</w:t>
      </w:r>
    </w:p>
    <w:p w:rsidR="006F5769" w:rsidRPr="00297BF4" w:rsidRDefault="006F5769" w:rsidP="009F4A11">
      <w:pPr>
        <w:pStyle w:val="aa"/>
        <w:numPr>
          <w:ilvl w:val="0"/>
          <w:numId w:val="18"/>
        </w:numPr>
        <w:spacing w:line="360" w:lineRule="auto"/>
        <w:ind w:left="1134" w:hanging="425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97BF4">
        <w:rPr>
          <w:rFonts w:ascii="Times New Roman" w:eastAsia="MS Mincho" w:hAnsi="Times New Roman" w:cs="Times New Roman"/>
          <w:sz w:val="28"/>
          <w:szCs w:val="28"/>
        </w:rPr>
        <w:t>умение представить работу;</w:t>
      </w:r>
    </w:p>
    <w:p w:rsidR="006F5769" w:rsidRPr="00297BF4" w:rsidRDefault="006F5769" w:rsidP="009F4A11">
      <w:pPr>
        <w:pStyle w:val="aa"/>
        <w:numPr>
          <w:ilvl w:val="0"/>
          <w:numId w:val="18"/>
        </w:numPr>
        <w:spacing w:line="360" w:lineRule="auto"/>
        <w:ind w:left="1134" w:hanging="425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97BF4">
        <w:rPr>
          <w:rFonts w:ascii="Times New Roman" w:eastAsia="MS Mincho" w:hAnsi="Times New Roman" w:cs="Times New Roman"/>
          <w:sz w:val="28"/>
          <w:szCs w:val="28"/>
        </w:rPr>
        <w:t>умение вести диалог относительно темы, затронутой в реферате;</w:t>
      </w:r>
    </w:p>
    <w:p w:rsidR="006F5769" w:rsidRPr="00297BF4" w:rsidRDefault="006F5769" w:rsidP="009F4A11">
      <w:pPr>
        <w:pStyle w:val="aa"/>
        <w:numPr>
          <w:ilvl w:val="0"/>
          <w:numId w:val="18"/>
        </w:numPr>
        <w:spacing w:line="360" w:lineRule="auto"/>
        <w:ind w:left="1134" w:hanging="425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97BF4">
        <w:rPr>
          <w:rFonts w:ascii="Times New Roman" w:eastAsia="MS Mincho" w:hAnsi="Times New Roman" w:cs="Times New Roman"/>
          <w:sz w:val="28"/>
          <w:szCs w:val="28"/>
        </w:rPr>
        <w:t>достаточное количество использованных информационных источников;</w:t>
      </w:r>
    </w:p>
    <w:p w:rsidR="006F5769" w:rsidRPr="00297BF4" w:rsidRDefault="006F5769" w:rsidP="009F4A11">
      <w:pPr>
        <w:pStyle w:val="aa"/>
        <w:numPr>
          <w:ilvl w:val="0"/>
          <w:numId w:val="18"/>
        </w:numPr>
        <w:spacing w:line="360" w:lineRule="auto"/>
        <w:ind w:left="1134" w:hanging="425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97BF4">
        <w:rPr>
          <w:rFonts w:ascii="Times New Roman" w:eastAsia="MS Mincho" w:hAnsi="Times New Roman" w:cs="Times New Roman"/>
          <w:sz w:val="28"/>
          <w:szCs w:val="28"/>
        </w:rPr>
        <w:lastRenderedPageBreak/>
        <w:t>соблюдение формальных требований к реферату: соответствие оформл</w:t>
      </w:r>
      <w:r w:rsidRPr="00297BF4">
        <w:rPr>
          <w:rFonts w:ascii="Times New Roman" w:eastAsia="MS Mincho" w:hAnsi="Times New Roman" w:cs="Times New Roman"/>
          <w:sz w:val="28"/>
          <w:szCs w:val="28"/>
        </w:rPr>
        <w:t>е</w:t>
      </w:r>
      <w:r w:rsidRPr="00297BF4">
        <w:rPr>
          <w:rFonts w:ascii="Times New Roman" w:eastAsia="MS Mincho" w:hAnsi="Times New Roman" w:cs="Times New Roman"/>
          <w:sz w:val="28"/>
          <w:szCs w:val="28"/>
        </w:rPr>
        <w:t>ния реферата стандартам;</w:t>
      </w:r>
    </w:p>
    <w:p w:rsidR="006F5769" w:rsidRPr="00297BF4" w:rsidRDefault="006F5769" w:rsidP="009F4A11">
      <w:pPr>
        <w:pStyle w:val="aa"/>
        <w:numPr>
          <w:ilvl w:val="0"/>
          <w:numId w:val="18"/>
        </w:numPr>
        <w:spacing w:line="360" w:lineRule="auto"/>
        <w:ind w:left="1134" w:hanging="425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97BF4">
        <w:rPr>
          <w:rFonts w:ascii="Times New Roman" w:eastAsia="MS Mincho" w:hAnsi="Times New Roman" w:cs="Times New Roman"/>
          <w:sz w:val="28"/>
          <w:szCs w:val="28"/>
        </w:rPr>
        <w:t>наличие визуальных элементов, подчеркивающих основные        результ</w:t>
      </w:r>
      <w:r w:rsidRPr="00297BF4">
        <w:rPr>
          <w:rFonts w:ascii="Times New Roman" w:eastAsia="MS Mincho" w:hAnsi="Times New Roman" w:cs="Times New Roman"/>
          <w:sz w:val="28"/>
          <w:szCs w:val="28"/>
        </w:rPr>
        <w:t>а</w:t>
      </w:r>
      <w:r w:rsidRPr="00297BF4">
        <w:rPr>
          <w:rFonts w:ascii="Times New Roman" w:eastAsia="MS Mincho" w:hAnsi="Times New Roman" w:cs="Times New Roman"/>
          <w:sz w:val="28"/>
          <w:szCs w:val="28"/>
        </w:rPr>
        <w:t>ты реферата - диаграммы, таблицы, рисунки;</w:t>
      </w:r>
    </w:p>
    <w:p w:rsidR="006F5769" w:rsidRPr="00851556" w:rsidRDefault="006F5769" w:rsidP="00297BF4">
      <w:pPr>
        <w:pStyle w:val="aa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297BF4">
        <w:rPr>
          <w:rFonts w:ascii="Times New Roman" w:eastAsia="MS Mincho" w:hAnsi="Times New Roman" w:cs="Times New Roman"/>
          <w:sz w:val="28"/>
          <w:szCs w:val="28"/>
        </w:rPr>
        <w:t>Преподавател</w:t>
      </w:r>
      <w:r w:rsidR="009F4A11">
        <w:rPr>
          <w:rFonts w:ascii="Times New Roman" w:eastAsia="MS Mincho" w:hAnsi="Times New Roman" w:cs="Times New Roman"/>
          <w:sz w:val="28"/>
          <w:szCs w:val="28"/>
        </w:rPr>
        <w:t>ь</w:t>
      </w:r>
      <w:r w:rsidRPr="00297BF4">
        <w:rPr>
          <w:rFonts w:ascii="Times New Roman" w:eastAsia="MS Mincho" w:hAnsi="Times New Roman" w:cs="Times New Roman"/>
          <w:sz w:val="28"/>
          <w:szCs w:val="28"/>
        </w:rPr>
        <w:t xml:space="preserve"> мо</w:t>
      </w:r>
      <w:r w:rsidR="009F4A11">
        <w:rPr>
          <w:rFonts w:ascii="Times New Roman" w:eastAsia="MS Mincho" w:hAnsi="Times New Roman" w:cs="Times New Roman"/>
          <w:sz w:val="28"/>
          <w:szCs w:val="28"/>
        </w:rPr>
        <w:t>жет</w:t>
      </w:r>
      <w:r w:rsidRPr="00297BF4">
        <w:rPr>
          <w:rFonts w:ascii="Times New Roman" w:eastAsia="MS Mincho" w:hAnsi="Times New Roman" w:cs="Times New Roman"/>
          <w:sz w:val="28"/>
          <w:szCs w:val="28"/>
        </w:rPr>
        <w:t xml:space="preserve"> самостоятельно дополнять критерии оценки реферата в </w:t>
      </w:r>
      <w:r w:rsidRPr="00851556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зависимости от специфики учебной дисциплины. </w:t>
      </w:r>
    </w:p>
    <w:p w:rsidR="00606CA5" w:rsidRDefault="00606CA5" w:rsidP="00297BF4">
      <w:pPr>
        <w:pStyle w:val="aa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06CA5" w:rsidRDefault="00606CA5" w:rsidP="00297BF4">
      <w:pPr>
        <w:pStyle w:val="aa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06CA5" w:rsidRDefault="00606CA5" w:rsidP="00297BF4">
      <w:pPr>
        <w:pStyle w:val="aa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06CA5" w:rsidRDefault="00606CA5" w:rsidP="00297BF4">
      <w:pPr>
        <w:pStyle w:val="aa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06CA5" w:rsidRDefault="00606CA5" w:rsidP="00297BF4">
      <w:pPr>
        <w:pStyle w:val="aa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06CA5" w:rsidRDefault="00606CA5" w:rsidP="00297BF4">
      <w:pPr>
        <w:pStyle w:val="aa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06CA5" w:rsidRDefault="00606CA5" w:rsidP="00297BF4">
      <w:pPr>
        <w:pStyle w:val="aa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06CA5" w:rsidRDefault="00606CA5" w:rsidP="00297BF4">
      <w:pPr>
        <w:pStyle w:val="aa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06CA5" w:rsidRDefault="00606CA5" w:rsidP="00297BF4">
      <w:pPr>
        <w:pStyle w:val="aa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51556" w:rsidRDefault="00851556" w:rsidP="00297BF4">
      <w:pPr>
        <w:pStyle w:val="aa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51556" w:rsidRDefault="00851556" w:rsidP="00297BF4">
      <w:pPr>
        <w:pStyle w:val="aa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51556" w:rsidRDefault="00851556" w:rsidP="00297BF4">
      <w:pPr>
        <w:pStyle w:val="aa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51556" w:rsidRDefault="00851556" w:rsidP="00297BF4">
      <w:pPr>
        <w:pStyle w:val="aa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51556" w:rsidRDefault="00851556" w:rsidP="00297BF4">
      <w:pPr>
        <w:pStyle w:val="aa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51556" w:rsidRDefault="00851556" w:rsidP="00297BF4">
      <w:pPr>
        <w:pStyle w:val="aa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51556" w:rsidRDefault="00851556" w:rsidP="00297BF4">
      <w:pPr>
        <w:pStyle w:val="aa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51556" w:rsidRDefault="00851556" w:rsidP="00297BF4">
      <w:pPr>
        <w:pStyle w:val="aa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51556" w:rsidRDefault="00851556" w:rsidP="00297BF4">
      <w:pPr>
        <w:pStyle w:val="aa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51556" w:rsidRDefault="00851556" w:rsidP="00297BF4">
      <w:pPr>
        <w:pStyle w:val="aa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51556" w:rsidRDefault="00851556" w:rsidP="00297BF4">
      <w:pPr>
        <w:pStyle w:val="aa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51556" w:rsidRDefault="00851556" w:rsidP="00297BF4">
      <w:pPr>
        <w:pStyle w:val="aa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51556" w:rsidRDefault="00851556" w:rsidP="00297BF4">
      <w:pPr>
        <w:pStyle w:val="aa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51556" w:rsidRDefault="00851556" w:rsidP="00297BF4">
      <w:pPr>
        <w:pStyle w:val="aa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06CA5" w:rsidRDefault="00606CA5" w:rsidP="00851556">
      <w:pPr>
        <w:pStyle w:val="1"/>
        <w:jc w:val="center"/>
        <w:rPr>
          <w:rFonts w:ascii="Times New Roman" w:eastAsia="MS Mincho" w:hAnsi="Times New Roman" w:cs="Times New Roman"/>
          <w:color w:val="000000" w:themeColor="text1"/>
        </w:rPr>
      </w:pPr>
      <w:bookmarkStart w:id="15" w:name="_Toc476819722"/>
      <w:r w:rsidRPr="00851556">
        <w:rPr>
          <w:rFonts w:ascii="Times New Roman" w:eastAsia="MS Mincho" w:hAnsi="Times New Roman" w:cs="Times New Roman"/>
          <w:color w:val="000000" w:themeColor="text1"/>
        </w:rPr>
        <w:lastRenderedPageBreak/>
        <w:t>Список литературы</w:t>
      </w:r>
      <w:bookmarkEnd w:id="15"/>
    </w:p>
    <w:p w:rsidR="00D615F9" w:rsidRDefault="00D615F9" w:rsidP="00E71A15">
      <w:pPr>
        <w:pStyle w:val="1"/>
        <w:numPr>
          <w:ilvl w:val="0"/>
          <w:numId w:val="19"/>
        </w:numPr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D615F9">
        <w:rPr>
          <w:rFonts w:ascii="Times New Roman" w:hAnsi="Times New Roman" w:cs="Times New Roman"/>
          <w:b w:val="0"/>
          <w:color w:val="000000" w:themeColor="text1"/>
        </w:rPr>
        <w:t>"ГОСТ 7.32-2001. 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оформления." (введен П</w:t>
      </w:r>
      <w:r w:rsidRPr="00D615F9">
        <w:rPr>
          <w:rFonts w:ascii="Times New Roman" w:hAnsi="Times New Roman" w:cs="Times New Roman"/>
          <w:b w:val="0"/>
          <w:color w:val="000000" w:themeColor="text1"/>
        </w:rPr>
        <w:t>о</w:t>
      </w:r>
      <w:r w:rsidRPr="00D615F9">
        <w:rPr>
          <w:rFonts w:ascii="Times New Roman" w:hAnsi="Times New Roman" w:cs="Times New Roman"/>
          <w:b w:val="0"/>
          <w:color w:val="000000" w:themeColor="text1"/>
        </w:rPr>
        <w:t>становлением Госстандарта России от 04.09.2001 N 367-ст) (ред. от 07.09.2005)</w:t>
      </w:r>
    </w:p>
    <w:p w:rsidR="00D615F9" w:rsidRDefault="00851556" w:rsidP="00E71A15">
      <w:pPr>
        <w:pStyle w:val="1"/>
        <w:numPr>
          <w:ilvl w:val="0"/>
          <w:numId w:val="19"/>
        </w:numPr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D615F9">
        <w:rPr>
          <w:rFonts w:ascii="Times New Roman" w:hAnsi="Times New Roman" w:cs="Times New Roman"/>
          <w:b w:val="0"/>
          <w:color w:val="000000" w:themeColor="text1"/>
        </w:rPr>
        <w:t>Кузнецов И. Н.. Рефераты, курсовые и дипломные работы: Методика подг</w:t>
      </w:r>
      <w:r w:rsidRPr="00D615F9">
        <w:rPr>
          <w:rFonts w:ascii="Times New Roman" w:hAnsi="Times New Roman" w:cs="Times New Roman"/>
          <w:b w:val="0"/>
          <w:color w:val="000000" w:themeColor="text1"/>
        </w:rPr>
        <w:t>о</w:t>
      </w:r>
      <w:r w:rsidRPr="00D615F9">
        <w:rPr>
          <w:rFonts w:ascii="Times New Roman" w:hAnsi="Times New Roman" w:cs="Times New Roman"/>
          <w:b w:val="0"/>
          <w:color w:val="000000" w:themeColor="text1"/>
        </w:rPr>
        <w:t xml:space="preserve">товки и оформления: Учебно-методическое пособие — 2-е изд. — М.: </w:t>
      </w:r>
      <w:r w:rsidR="00C40788" w:rsidRPr="00D615F9">
        <w:rPr>
          <w:rFonts w:ascii="Times New Roman" w:hAnsi="Times New Roman" w:cs="Times New Roman"/>
          <w:b w:val="0"/>
          <w:color w:val="000000" w:themeColor="text1"/>
        </w:rPr>
        <w:t>Изд</w:t>
      </w:r>
      <w:r w:rsidR="00C40788" w:rsidRPr="00D615F9">
        <w:rPr>
          <w:rFonts w:ascii="Times New Roman" w:hAnsi="Times New Roman" w:cs="Times New Roman"/>
          <w:b w:val="0"/>
          <w:color w:val="000000" w:themeColor="text1"/>
        </w:rPr>
        <w:t>а</w:t>
      </w:r>
      <w:r w:rsidR="00C40788" w:rsidRPr="00D615F9">
        <w:rPr>
          <w:rFonts w:ascii="Times New Roman" w:hAnsi="Times New Roman" w:cs="Times New Roman"/>
          <w:b w:val="0"/>
          <w:color w:val="000000" w:themeColor="text1"/>
        </w:rPr>
        <w:t xml:space="preserve">тельско-торговая корпорация </w:t>
      </w:r>
      <w:r w:rsidRPr="00D615F9">
        <w:rPr>
          <w:rFonts w:ascii="Times New Roman" w:hAnsi="Times New Roman" w:cs="Times New Roman"/>
          <w:b w:val="0"/>
          <w:color w:val="000000" w:themeColor="text1"/>
        </w:rPr>
        <w:t>«Дашков и К</w:t>
      </w:r>
      <w:r w:rsidR="00D615F9" w:rsidRPr="00D615F9">
        <w:rPr>
          <w:rFonts w:ascii="Times New Roman" w:hAnsi="Times New Roman" w:cs="Times New Roman"/>
          <w:b w:val="0"/>
          <w:color w:val="000000" w:themeColor="text1"/>
        </w:rPr>
        <w:t>,</w:t>
      </w:r>
      <w:r w:rsidRPr="00D615F9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D615F9" w:rsidRPr="00D615F9">
        <w:rPr>
          <w:rFonts w:ascii="Times New Roman" w:hAnsi="Times New Roman" w:cs="Times New Roman"/>
          <w:b w:val="0"/>
          <w:color w:val="000000" w:themeColor="text1"/>
        </w:rPr>
        <w:t>2004.</w:t>
      </w:r>
      <w:r w:rsidRPr="00D615F9">
        <w:rPr>
          <w:rFonts w:ascii="Times New Roman" w:hAnsi="Times New Roman" w:cs="Times New Roman"/>
          <w:b w:val="0"/>
          <w:color w:val="000000" w:themeColor="text1"/>
        </w:rPr>
        <w:t>- 352 с</w:t>
      </w:r>
      <w:r w:rsidR="00D615F9" w:rsidRPr="00D615F9">
        <w:rPr>
          <w:rFonts w:ascii="Times New Roman" w:hAnsi="Times New Roman" w:cs="Times New Roman"/>
          <w:b w:val="0"/>
          <w:color w:val="000000" w:themeColor="text1"/>
        </w:rPr>
        <w:t>.</w:t>
      </w:r>
    </w:p>
    <w:p w:rsidR="00E71A15" w:rsidRDefault="00D14486" w:rsidP="00E71A15">
      <w:pPr>
        <w:pStyle w:val="1"/>
        <w:numPr>
          <w:ilvl w:val="0"/>
          <w:numId w:val="19"/>
        </w:numPr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E71A15">
        <w:rPr>
          <w:rFonts w:ascii="Times New Roman" w:hAnsi="Times New Roman" w:cs="Times New Roman"/>
          <w:b w:val="0"/>
          <w:color w:val="000000" w:themeColor="text1"/>
        </w:rPr>
        <w:t>Виноградова Н.А., Борикова Л.В. Пишем реферат, доклад, выпускную кв</w:t>
      </w:r>
      <w:r w:rsidRPr="00E71A15">
        <w:rPr>
          <w:rFonts w:ascii="Times New Roman" w:hAnsi="Times New Roman" w:cs="Times New Roman"/>
          <w:b w:val="0"/>
          <w:color w:val="000000" w:themeColor="text1"/>
        </w:rPr>
        <w:t>а</w:t>
      </w:r>
      <w:r w:rsidRPr="00E71A15">
        <w:rPr>
          <w:rFonts w:ascii="Times New Roman" w:hAnsi="Times New Roman" w:cs="Times New Roman"/>
          <w:b w:val="0"/>
          <w:color w:val="000000" w:themeColor="text1"/>
        </w:rPr>
        <w:t>лификационную работу</w:t>
      </w:r>
      <w:r w:rsidR="00D615F9" w:rsidRPr="00E71A15">
        <w:rPr>
          <w:rFonts w:ascii="Times New Roman" w:hAnsi="Times New Roman" w:cs="Times New Roman"/>
          <w:b w:val="0"/>
          <w:color w:val="000000" w:themeColor="text1"/>
        </w:rPr>
        <w:t>, 8-е изд., стер. — М.: Академия, 2010. — 96 с.</w:t>
      </w:r>
    </w:p>
    <w:p w:rsidR="00E71A15" w:rsidRDefault="00E71A15" w:rsidP="00E71A15">
      <w:pPr>
        <w:pStyle w:val="1"/>
        <w:numPr>
          <w:ilvl w:val="0"/>
          <w:numId w:val="19"/>
        </w:numPr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E71A15">
        <w:rPr>
          <w:rFonts w:ascii="Times New Roman" w:hAnsi="Times New Roman" w:cs="Times New Roman"/>
          <w:b w:val="0"/>
          <w:color w:val="000000" w:themeColor="text1"/>
        </w:rPr>
        <w:t>П</w:t>
      </w:r>
      <w:r w:rsidR="00D615F9" w:rsidRPr="00E71A15">
        <w:rPr>
          <w:rFonts w:ascii="Times New Roman" w:hAnsi="Times New Roman" w:cs="Times New Roman"/>
          <w:b w:val="0"/>
          <w:color w:val="000000" w:themeColor="text1"/>
        </w:rPr>
        <w:t>равила написания реферата по ГОСТу: образец [Электронный ресурс]// - Режим доступа</w:t>
      </w:r>
      <w:r w:rsidRPr="00E71A15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hyperlink r:id="rId8" w:history="1">
        <w:r w:rsidRPr="00E71A15">
          <w:rPr>
            <w:rStyle w:val="a5"/>
            <w:rFonts w:ascii="Times New Roman" w:hAnsi="Times New Roman" w:cs="Times New Roman"/>
            <w:b w:val="0"/>
            <w:color w:val="000000" w:themeColor="text1"/>
          </w:rPr>
          <w:t>https://www.syl.ru/article/209939/new_pravila-napisaniya-referata-po-gostu-obrazets</w:t>
        </w:r>
      </w:hyperlink>
      <w:r w:rsidRPr="00E71A15">
        <w:rPr>
          <w:rFonts w:ascii="Times New Roman" w:hAnsi="Times New Roman" w:cs="Times New Roman"/>
          <w:b w:val="0"/>
          <w:color w:val="000000" w:themeColor="text1"/>
        </w:rPr>
        <w:t xml:space="preserve"> (Дата обращения 2.03.2017г.).</w:t>
      </w:r>
    </w:p>
    <w:p w:rsidR="00E71A15" w:rsidRPr="00E71A15" w:rsidRDefault="00E71A15" w:rsidP="00E71A15">
      <w:pPr>
        <w:pStyle w:val="1"/>
        <w:numPr>
          <w:ilvl w:val="0"/>
          <w:numId w:val="19"/>
        </w:numPr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E71A15">
        <w:rPr>
          <w:rFonts w:ascii="Times New Roman" w:hAnsi="Times New Roman" w:cs="Times New Roman"/>
          <w:b w:val="0"/>
          <w:color w:val="000000" w:themeColor="text1"/>
        </w:rPr>
        <w:t>Реферат как вид учебно-исследовательской деятельности студентов [Эле</w:t>
      </w:r>
      <w:r w:rsidRPr="00E71A15">
        <w:rPr>
          <w:rFonts w:ascii="Times New Roman" w:hAnsi="Times New Roman" w:cs="Times New Roman"/>
          <w:b w:val="0"/>
          <w:color w:val="000000" w:themeColor="text1"/>
        </w:rPr>
        <w:t>к</w:t>
      </w:r>
      <w:r w:rsidRPr="00E71A15">
        <w:rPr>
          <w:rFonts w:ascii="Times New Roman" w:hAnsi="Times New Roman" w:cs="Times New Roman"/>
          <w:b w:val="0"/>
          <w:color w:val="000000" w:themeColor="text1"/>
        </w:rPr>
        <w:t xml:space="preserve">тронный ресурс]// Студопедия - Режим доступа: </w:t>
      </w:r>
      <w:hyperlink r:id="rId9" w:history="1">
        <w:r w:rsidRPr="00E71A15">
          <w:rPr>
            <w:rStyle w:val="a5"/>
            <w:rFonts w:ascii="Times New Roman" w:hAnsi="Times New Roman" w:cs="Times New Roman"/>
            <w:b w:val="0"/>
            <w:color w:val="000000" w:themeColor="text1"/>
          </w:rPr>
          <w:t>http://studopedia.ru/17_1132_struktura-referata.html</w:t>
        </w:r>
      </w:hyperlink>
      <w:r w:rsidRPr="00E71A15">
        <w:rPr>
          <w:rFonts w:ascii="Times New Roman" w:hAnsi="Times New Roman" w:cs="Times New Roman"/>
          <w:b w:val="0"/>
          <w:color w:val="000000" w:themeColor="text1"/>
        </w:rPr>
        <w:t xml:space="preserve"> (Дата обращения 2.03.2017г.).</w:t>
      </w:r>
    </w:p>
    <w:p w:rsidR="00E71A15" w:rsidRPr="00E71A15" w:rsidRDefault="00E71A15" w:rsidP="00E71A15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E71A15" w:rsidRPr="00E71A15" w:rsidSect="000D7EB5">
      <w:footerReference w:type="default" r:id="rId10"/>
      <w:pgSz w:w="11906" w:h="16838"/>
      <w:pgMar w:top="851" w:right="566" w:bottom="993" w:left="1276" w:header="708" w:footer="71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C55" w:rsidRDefault="005D7C55" w:rsidP="000D7EB5">
      <w:pPr>
        <w:spacing w:after="0" w:line="240" w:lineRule="auto"/>
      </w:pPr>
      <w:r>
        <w:separator/>
      </w:r>
    </w:p>
  </w:endnote>
  <w:endnote w:type="continuationSeparator" w:id="1">
    <w:p w:rsidR="005D7C55" w:rsidRDefault="005D7C55" w:rsidP="000D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ryamoy Prop">
    <w:altName w:val="Courier New"/>
    <w:charset w:val="59"/>
    <w:family w:val="auto"/>
    <w:pitch w:val="variable"/>
    <w:sig w:usb0="01020000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896"/>
      <w:docPartObj>
        <w:docPartGallery w:val="Page Numbers (Bottom of Page)"/>
        <w:docPartUnique/>
      </w:docPartObj>
    </w:sdtPr>
    <w:sdtContent>
      <w:p w:rsidR="000D7EB5" w:rsidRDefault="00FD7B77">
        <w:pPr>
          <w:pStyle w:val="af"/>
          <w:jc w:val="center"/>
        </w:pPr>
        <w:fldSimple w:instr=" PAGE   \* MERGEFORMAT ">
          <w:r w:rsidR="006E405D">
            <w:rPr>
              <w:noProof/>
            </w:rPr>
            <w:t>11</w:t>
          </w:r>
        </w:fldSimple>
      </w:p>
    </w:sdtContent>
  </w:sdt>
  <w:p w:rsidR="000D7EB5" w:rsidRDefault="000D7EB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C55" w:rsidRDefault="005D7C55" w:rsidP="000D7EB5">
      <w:pPr>
        <w:spacing w:after="0" w:line="240" w:lineRule="auto"/>
      </w:pPr>
      <w:r>
        <w:separator/>
      </w:r>
    </w:p>
  </w:footnote>
  <w:footnote w:type="continuationSeparator" w:id="1">
    <w:p w:rsidR="005D7C55" w:rsidRDefault="005D7C55" w:rsidP="000D7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2A8"/>
    <w:multiLevelType w:val="hybridMultilevel"/>
    <w:tmpl w:val="D2FE0B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761831"/>
    <w:multiLevelType w:val="hybridMultilevel"/>
    <w:tmpl w:val="B9DCD052"/>
    <w:lvl w:ilvl="0" w:tplc="A8205768">
      <w:numFmt w:val="bullet"/>
      <w:lvlText w:val="·"/>
      <w:lvlJc w:val="left"/>
      <w:pPr>
        <w:ind w:left="1645" w:hanging="936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5435B4A"/>
    <w:multiLevelType w:val="hybridMultilevel"/>
    <w:tmpl w:val="DC9A95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2572B0"/>
    <w:multiLevelType w:val="multilevel"/>
    <w:tmpl w:val="35160AA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8A7CCF"/>
    <w:multiLevelType w:val="hybridMultilevel"/>
    <w:tmpl w:val="C45457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A444F0"/>
    <w:multiLevelType w:val="hybridMultilevel"/>
    <w:tmpl w:val="DCEAB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7C24E6"/>
    <w:multiLevelType w:val="multilevel"/>
    <w:tmpl w:val="6564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A04DB8"/>
    <w:multiLevelType w:val="hybridMultilevel"/>
    <w:tmpl w:val="FBE2A3F6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2BCA1317"/>
    <w:multiLevelType w:val="multilevel"/>
    <w:tmpl w:val="01580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9258B7"/>
    <w:multiLevelType w:val="hybridMultilevel"/>
    <w:tmpl w:val="53A69B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70277D"/>
    <w:multiLevelType w:val="hybridMultilevel"/>
    <w:tmpl w:val="FF02B9C6"/>
    <w:lvl w:ilvl="0" w:tplc="5288914E">
      <w:numFmt w:val="bullet"/>
      <w:lvlText w:val="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77F3FC8"/>
    <w:multiLevelType w:val="hybridMultilevel"/>
    <w:tmpl w:val="93D26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C4B4C"/>
    <w:multiLevelType w:val="hybridMultilevel"/>
    <w:tmpl w:val="10B2E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1D4E23"/>
    <w:multiLevelType w:val="hybridMultilevel"/>
    <w:tmpl w:val="993C13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B1A5905"/>
    <w:multiLevelType w:val="multilevel"/>
    <w:tmpl w:val="B66E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EE3196"/>
    <w:multiLevelType w:val="hybridMultilevel"/>
    <w:tmpl w:val="902C675C"/>
    <w:lvl w:ilvl="0" w:tplc="19BCB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C90A35"/>
    <w:multiLevelType w:val="hybridMultilevel"/>
    <w:tmpl w:val="53A69B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D2D2F12"/>
    <w:multiLevelType w:val="hybridMultilevel"/>
    <w:tmpl w:val="449ED330"/>
    <w:lvl w:ilvl="0" w:tplc="4EC89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84A7B11"/>
    <w:multiLevelType w:val="multilevel"/>
    <w:tmpl w:val="F8941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104BD8"/>
    <w:multiLevelType w:val="hybridMultilevel"/>
    <w:tmpl w:val="AA18FBAA"/>
    <w:lvl w:ilvl="0" w:tplc="0419000F">
      <w:start w:val="1"/>
      <w:numFmt w:val="decimal"/>
      <w:lvlText w:val="%1."/>
      <w:lvlJc w:val="left"/>
      <w:pPr>
        <w:ind w:left="1492" w:hanging="360"/>
      </w:p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num w:numId="1">
    <w:abstractNumId w:val="11"/>
  </w:num>
  <w:num w:numId="2">
    <w:abstractNumId w:val="18"/>
  </w:num>
  <w:num w:numId="3">
    <w:abstractNumId w:val="8"/>
  </w:num>
  <w:num w:numId="4">
    <w:abstractNumId w:val="3"/>
  </w:num>
  <w:num w:numId="5">
    <w:abstractNumId w:val="6"/>
  </w:num>
  <w:num w:numId="6">
    <w:abstractNumId w:val="14"/>
  </w:num>
  <w:num w:numId="7">
    <w:abstractNumId w:val="7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19"/>
  </w:num>
  <w:num w:numId="13">
    <w:abstractNumId w:val="17"/>
  </w:num>
  <w:num w:numId="14">
    <w:abstractNumId w:val="15"/>
  </w:num>
  <w:num w:numId="15">
    <w:abstractNumId w:val="4"/>
  </w:num>
  <w:num w:numId="16">
    <w:abstractNumId w:val="2"/>
  </w:num>
  <w:num w:numId="17">
    <w:abstractNumId w:val="9"/>
  </w:num>
  <w:num w:numId="18">
    <w:abstractNumId w:val="13"/>
  </w:num>
  <w:num w:numId="19">
    <w:abstractNumId w:val="12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autoHyphenation/>
  <w:hyphenationZone w:val="14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B66"/>
    <w:rsid w:val="000372BF"/>
    <w:rsid w:val="00090C0A"/>
    <w:rsid w:val="000D7EB5"/>
    <w:rsid w:val="00297BF4"/>
    <w:rsid w:val="00354BE1"/>
    <w:rsid w:val="0044618E"/>
    <w:rsid w:val="00545F82"/>
    <w:rsid w:val="005730BB"/>
    <w:rsid w:val="005D38BB"/>
    <w:rsid w:val="005D7C55"/>
    <w:rsid w:val="00606CA5"/>
    <w:rsid w:val="006D1666"/>
    <w:rsid w:val="006D3196"/>
    <w:rsid w:val="006E405D"/>
    <w:rsid w:val="006F5769"/>
    <w:rsid w:val="0082238B"/>
    <w:rsid w:val="00851556"/>
    <w:rsid w:val="00903E21"/>
    <w:rsid w:val="009F4A11"/>
    <w:rsid w:val="00B426EA"/>
    <w:rsid w:val="00B85BFA"/>
    <w:rsid w:val="00C40788"/>
    <w:rsid w:val="00C41CD3"/>
    <w:rsid w:val="00C51B66"/>
    <w:rsid w:val="00CA52B2"/>
    <w:rsid w:val="00CE13FE"/>
    <w:rsid w:val="00D14486"/>
    <w:rsid w:val="00D52C21"/>
    <w:rsid w:val="00D615F9"/>
    <w:rsid w:val="00D860B1"/>
    <w:rsid w:val="00E04211"/>
    <w:rsid w:val="00E71A15"/>
    <w:rsid w:val="00E821E8"/>
    <w:rsid w:val="00EB537C"/>
    <w:rsid w:val="00F66E3A"/>
    <w:rsid w:val="00F81E4E"/>
    <w:rsid w:val="00FD7B77"/>
    <w:rsid w:val="00FE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82"/>
  </w:style>
  <w:style w:type="paragraph" w:styleId="1">
    <w:name w:val="heading 1"/>
    <w:basedOn w:val="a"/>
    <w:next w:val="a"/>
    <w:link w:val="10"/>
    <w:uiPriority w:val="9"/>
    <w:qFormat/>
    <w:rsid w:val="005730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E045E"/>
    <w:pPr>
      <w:keepNext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Times New Roman" w:eastAsia="Pryamoy Prop" w:hAnsi="Times New Roman" w:cs="Times New Roman"/>
      <w:b/>
      <w:spacing w:val="20"/>
      <w:sz w:val="24"/>
      <w:szCs w:val="24"/>
      <w:lang w:val="da-DK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3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1B66"/>
    <w:rPr>
      <w:b/>
      <w:bCs/>
    </w:rPr>
  </w:style>
  <w:style w:type="paragraph" w:styleId="a4">
    <w:name w:val="Normal (Web)"/>
    <w:basedOn w:val="a"/>
    <w:uiPriority w:val="99"/>
    <w:unhideWhenUsed/>
    <w:rsid w:val="00C5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C51B66"/>
    <w:rPr>
      <w:color w:val="0000FF"/>
      <w:u w:val="single"/>
    </w:rPr>
  </w:style>
  <w:style w:type="paragraph" w:styleId="a6">
    <w:name w:val="Plain Text"/>
    <w:basedOn w:val="a"/>
    <w:link w:val="a7"/>
    <w:semiHidden/>
    <w:rsid w:val="00C51B66"/>
    <w:pPr>
      <w:spacing w:after="0" w:line="240" w:lineRule="auto"/>
    </w:pPr>
    <w:rPr>
      <w:rFonts w:ascii="Courier New" w:eastAsia="Times New Roman" w:hAnsi="Courier New" w:cs="Batang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C51B66"/>
    <w:rPr>
      <w:rFonts w:ascii="Courier New" w:eastAsia="Times New Roman" w:hAnsi="Courier New" w:cs="Batang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045E"/>
    <w:rPr>
      <w:rFonts w:ascii="Times New Roman" w:eastAsia="Pryamoy Prop" w:hAnsi="Times New Roman" w:cs="Times New Roman"/>
      <w:b/>
      <w:spacing w:val="20"/>
      <w:sz w:val="24"/>
      <w:szCs w:val="24"/>
      <w:shd w:val="clear" w:color="auto" w:fill="FFFFFF"/>
      <w:lang w:val="da-DK"/>
    </w:rPr>
  </w:style>
  <w:style w:type="character" w:customStyle="1" w:styleId="10">
    <w:name w:val="Заголовок 1 Знак"/>
    <w:basedOn w:val="a0"/>
    <w:link w:val="1"/>
    <w:uiPriority w:val="9"/>
    <w:rsid w:val="005730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82238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223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FollowedHyperlink"/>
    <w:basedOn w:val="a0"/>
    <w:uiPriority w:val="99"/>
    <w:semiHidden/>
    <w:unhideWhenUsed/>
    <w:rsid w:val="00C41CD3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297BF4"/>
    <w:pPr>
      <w:spacing w:after="0" w:line="240" w:lineRule="auto"/>
    </w:pPr>
  </w:style>
  <w:style w:type="paragraph" w:styleId="ab">
    <w:name w:val="Subtitle"/>
    <w:basedOn w:val="a"/>
    <w:next w:val="a"/>
    <w:link w:val="ac"/>
    <w:uiPriority w:val="11"/>
    <w:qFormat/>
    <w:rsid w:val="00F81E4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F81E4E"/>
    <w:rPr>
      <w:rFonts w:ascii="Cambria" w:eastAsia="Times New Roman" w:hAnsi="Cambria" w:cs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0D7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D7EB5"/>
  </w:style>
  <w:style w:type="paragraph" w:styleId="af">
    <w:name w:val="footer"/>
    <w:basedOn w:val="a"/>
    <w:link w:val="af0"/>
    <w:uiPriority w:val="99"/>
    <w:unhideWhenUsed/>
    <w:rsid w:val="000D7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7EB5"/>
  </w:style>
  <w:style w:type="paragraph" w:styleId="af1">
    <w:name w:val="TOC Heading"/>
    <w:basedOn w:val="1"/>
    <w:next w:val="a"/>
    <w:uiPriority w:val="39"/>
    <w:semiHidden/>
    <w:unhideWhenUsed/>
    <w:qFormat/>
    <w:rsid w:val="00851556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851556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851556"/>
    <w:pPr>
      <w:spacing w:after="100"/>
    </w:pPr>
  </w:style>
  <w:style w:type="paragraph" w:styleId="af2">
    <w:name w:val="Balloon Text"/>
    <w:basedOn w:val="a"/>
    <w:link w:val="af3"/>
    <w:uiPriority w:val="99"/>
    <w:semiHidden/>
    <w:unhideWhenUsed/>
    <w:rsid w:val="0085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51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l.ru/article/209939/new_pravila-napisaniya-referata-po-gostu-obraze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udopedia.ru/17_1132_struktura-refera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DB36F-4E72-48D6-99A4-88BD0CD2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2017-03-16T10:37:00Z</dcterms:created>
  <dcterms:modified xsi:type="dcterms:W3CDTF">2017-03-16T10:37:00Z</dcterms:modified>
</cp:coreProperties>
</file>