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5D" w:rsidRDefault="00690D39">
      <w:r w:rsidRPr="00690D39">
        <w:rPr>
          <w:rFonts w:ascii="Arial" w:eastAsia="SimSun" w:hAnsi="Arial" w:cs="Mangal"/>
          <w:b/>
          <w:noProof/>
          <w:kern w:val="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94705" cy="1061085"/>
            <wp:effectExtent l="0" t="0" r="0" b="5715"/>
            <wp:wrapSquare wrapText="bothSides"/>
            <wp:docPr id="1" name="Рисунок 1" descr="Описание: 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4F7">
        <w:br w:type="textWrapping" w:clear="all"/>
      </w:r>
    </w:p>
    <w:p w:rsidR="002D6ACD" w:rsidRDefault="002D6ACD"/>
    <w:p w:rsidR="002D6ACD" w:rsidRDefault="002D6ACD"/>
    <w:p w:rsidR="00E964F7" w:rsidRPr="00E964F7" w:rsidRDefault="00E964F7" w:rsidP="00E964F7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</w:pPr>
      <w:r w:rsidRPr="00E964F7"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  <w:t xml:space="preserve">рабочая ПРОГРАММа </w:t>
      </w: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u w:val="single"/>
          <w:lang w:eastAsia="hi-IN" w:bidi="hi-IN"/>
        </w:rPr>
      </w:pPr>
    </w:p>
    <w:p w:rsidR="00E964F7" w:rsidRPr="00E964F7" w:rsidRDefault="00E964F7" w:rsidP="00E964F7">
      <w:pPr>
        <w:tabs>
          <w:tab w:val="left" w:pos="198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3E0B2B" w:rsidRPr="00E3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ИЗВОДСТВЕННОЙ ПРАКТИКИ</w:t>
      </w:r>
    </w:p>
    <w:p w:rsidR="00E964F7" w:rsidRPr="00E964F7" w:rsidRDefault="00C33747" w:rsidP="00C33747">
      <w:pPr>
        <w:tabs>
          <w:tab w:val="left" w:pos="198"/>
          <w:tab w:val="left" w:pos="6120"/>
        </w:tabs>
        <w:spacing w:after="0" w:line="240" w:lineRule="auto"/>
        <w:jc w:val="center"/>
        <w:rPr>
          <w:rFonts w:ascii="Times New Roman" w:eastAsia="SimSun" w:hAnsi="Times New Roman" w:cs="Mangal"/>
          <w:caps/>
          <w:kern w:val="1"/>
          <w:sz w:val="28"/>
          <w:szCs w:val="28"/>
          <w:lang w:eastAsia="hi-IN" w:bidi="hi-IN"/>
        </w:rPr>
      </w:pPr>
      <w:r w:rsidRPr="00C33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ПМ.04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33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эксплуатации комплексной системы защиты объекта</w:t>
      </w: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E964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специальность </w:t>
      </w:r>
      <w:r w:rsidR="00C33747" w:rsidRPr="00C3374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090905 Организация и технология защиты информации</w:t>
      </w:r>
      <w:r w:rsidRPr="00E964F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</w:t>
      </w:r>
    </w:p>
    <w:p w:rsidR="00E964F7" w:rsidRPr="00E964F7" w:rsidRDefault="008C0CD6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(по программе </w:t>
      </w:r>
      <w:r w:rsidR="00C3374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углубленной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подготовки)</w:t>
      </w: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Pr="00E964F7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E964F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Москва</w:t>
      </w: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E964F7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201</w:t>
      </w:r>
      <w:r w:rsidR="00C33747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7</w:t>
      </w: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</w:rPr>
      </w:pPr>
    </w:p>
    <w:p w:rsidR="00E964F7" w:rsidRDefault="00E964F7" w:rsidP="00E964F7">
      <w:pPr>
        <w:jc w:val="center"/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РАССМОТРЕНА                                                           УТВЕРЖДАЮ                                       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Предметной (цикловой)                                                 Заместитель директора по </w:t>
      </w:r>
      <w:proofErr w:type="gramStart"/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2D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комиссией                                                                                 ГБПОУ  КС №54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№_______________                                       __________________</w:t>
      </w:r>
      <w:proofErr w:type="spellStart"/>
      <w:r w:rsidR="002D6A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О.</w:t>
      </w:r>
      <w:r w:rsidR="00275E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В.Корешков</w:t>
      </w:r>
      <w:proofErr w:type="spellEnd"/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«_____»___________201</w:t>
      </w:r>
      <w:r w:rsidR="00C33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                                         «_____» ____________  201</w:t>
      </w:r>
      <w:r w:rsidR="00C33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8F9" w:rsidRPr="00C338F9" w:rsidRDefault="00E707C2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(цикловой)</w:t>
      </w:r>
      <w:r w:rsidR="00C338F9"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="00E70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ОПД и ПМ </w:t>
      </w:r>
      <w:proofErr w:type="gramStart"/>
      <w:r w:rsidR="00E70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</w:t>
      </w:r>
      <w:proofErr w:type="gramEnd"/>
      <w:r w:rsidR="00E70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33747" w:rsidRPr="00C33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090905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r w:rsidR="00E70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16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Н.В.Селиванова</w:t>
      </w: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C338F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vertAlign w:val="superscript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338F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Pr="0015750E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5750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Разработчики: </w:t>
      </w:r>
    </w:p>
    <w:p w:rsidR="00547134" w:rsidRPr="0015750E" w:rsidRDefault="00C33747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Малыгина М.Ю.</w:t>
      </w:r>
      <w:r w:rsidR="00547134" w:rsidRPr="0015750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преподаватель ГБПОУ КС № 54                      </w:t>
      </w:r>
    </w:p>
    <w:p w:rsidR="00C338F9" w:rsidRPr="005B498F" w:rsidRDefault="005B498F" w:rsidP="005B498F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B498F">
        <w:rPr>
          <w:rFonts w:ascii="Times New Roman" w:hAnsi="Times New Roman" w:cs="Times New Roman"/>
          <w:sz w:val="24"/>
          <w:szCs w:val="28"/>
        </w:rPr>
        <w:t>Щесняк</w:t>
      </w:r>
      <w:proofErr w:type="spellEnd"/>
      <w:r w:rsidRPr="005B498F">
        <w:rPr>
          <w:rFonts w:ascii="Times New Roman" w:hAnsi="Times New Roman" w:cs="Times New Roman"/>
          <w:sz w:val="24"/>
          <w:szCs w:val="28"/>
        </w:rPr>
        <w:t xml:space="preserve"> О.К., </w:t>
      </w:r>
      <w:r w:rsidRPr="005B498F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 xml:space="preserve">преподаватель ГБПОУ КС № 54 </w:t>
      </w:r>
      <w:r w:rsidRPr="005B498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338F9" w:rsidRDefault="00C338F9" w:rsidP="00E964F7">
      <w:pPr>
        <w:jc w:val="center"/>
      </w:pPr>
    </w:p>
    <w:p w:rsidR="00C338F9" w:rsidRDefault="00C338F9" w:rsidP="00E964F7">
      <w:pPr>
        <w:jc w:val="center"/>
      </w:pPr>
    </w:p>
    <w:p w:rsidR="00C616F2" w:rsidRDefault="00C616F2" w:rsidP="00E964F7">
      <w:pPr>
        <w:jc w:val="center"/>
      </w:pPr>
    </w:p>
    <w:p w:rsidR="00C616F2" w:rsidRDefault="00C616F2" w:rsidP="00E964F7">
      <w:pPr>
        <w:jc w:val="center"/>
      </w:pPr>
    </w:p>
    <w:p w:rsidR="00C338F9" w:rsidRDefault="00C338F9" w:rsidP="00E964F7">
      <w:pPr>
        <w:jc w:val="center"/>
      </w:pPr>
    </w:p>
    <w:p w:rsidR="00C616F2" w:rsidRDefault="00C616F2" w:rsidP="00C616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Программа  согласована:____________________________________</w:t>
      </w:r>
    </w:p>
    <w:p w:rsidR="00C338F9" w:rsidRDefault="00473B9D" w:rsidP="00C616F2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C616F2">
        <w:rPr>
          <w:sz w:val="16"/>
          <w:szCs w:val="16"/>
        </w:rPr>
        <w:t xml:space="preserve">( </w:t>
      </w:r>
      <w:r w:rsidR="00C616F2">
        <w:rPr>
          <w:i/>
          <w:iCs/>
          <w:sz w:val="16"/>
          <w:szCs w:val="16"/>
        </w:rPr>
        <w:t>Ф.И.О. должность,  наименование организации)</w:t>
      </w:r>
    </w:p>
    <w:p w:rsidR="005B498F" w:rsidRDefault="005B498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AE23C3" w:rsidRPr="00AE23C3" w:rsidRDefault="00AE23C3" w:rsidP="00AE23C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AE23C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СОДЕРЖАНИЕ </w:t>
      </w:r>
    </w:p>
    <w:p w:rsidR="00AE23C3" w:rsidRPr="00AE23C3" w:rsidRDefault="00AE23C3" w:rsidP="00AE23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AE23C3" w:rsidRPr="00AE23C3" w:rsidTr="0094699E">
        <w:tc>
          <w:tcPr>
            <w:tcW w:w="9924" w:type="dxa"/>
            <w:shd w:val="clear" w:color="auto" w:fill="auto"/>
          </w:tcPr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1.Паспорт рабочей программы </w:t>
            </w:r>
            <w:r w:rsidR="000307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производственной практики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12A5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.............…................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E23C3" w:rsidRPr="00AE23C3" w:rsidTr="0094699E">
        <w:tc>
          <w:tcPr>
            <w:tcW w:w="9924" w:type="dxa"/>
            <w:shd w:val="clear" w:color="auto" w:fill="auto"/>
          </w:tcPr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2.Результаты </w:t>
            </w:r>
            <w:r w:rsidR="004C69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практики………………………………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..................…………………..</w:t>
            </w:r>
            <w:r w:rsidR="0078077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</w:t>
            </w:r>
          </w:p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E23C3" w:rsidRPr="00AE23C3" w:rsidTr="0094699E">
        <w:tc>
          <w:tcPr>
            <w:tcW w:w="9924" w:type="dxa"/>
            <w:shd w:val="clear" w:color="auto" w:fill="auto"/>
          </w:tcPr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3.Структура и содержание </w:t>
            </w:r>
            <w:r w:rsidR="00BA726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программы производственной практики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.....................7</w:t>
            </w:r>
          </w:p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E23C3" w:rsidRPr="00AE23C3" w:rsidTr="0094699E">
        <w:tc>
          <w:tcPr>
            <w:tcW w:w="9924" w:type="dxa"/>
            <w:shd w:val="clear" w:color="auto" w:fill="auto"/>
          </w:tcPr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4.Условия </w:t>
            </w:r>
            <w:r w:rsidR="00B8549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организации и проведения производственной практики…...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.............1</w:t>
            </w:r>
            <w:r w:rsidR="0078077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</w:t>
            </w:r>
          </w:p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E23C3" w:rsidRPr="00AE23C3" w:rsidTr="0094699E">
        <w:tc>
          <w:tcPr>
            <w:tcW w:w="9924" w:type="dxa"/>
            <w:shd w:val="clear" w:color="auto" w:fill="auto"/>
          </w:tcPr>
          <w:p w:rsidR="00AE23C3" w:rsidRPr="00AE23C3" w:rsidRDefault="00AE23C3" w:rsidP="00B04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5. Контроль и оценка результатов </w:t>
            </w:r>
            <w:r w:rsidR="00B042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производственной практики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..…...…..………</w:t>
            </w:r>
            <w:r w:rsidR="0078077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13</w:t>
            </w:r>
          </w:p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E23C3" w:rsidRDefault="00AE23C3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5B498F" w:rsidRDefault="005B498F">
      <w:pPr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  <w:br w:type="page"/>
      </w:r>
    </w:p>
    <w:p w:rsidR="0050234D" w:rsidRPr="0050234D" w:rsidRDefault="0050234D" w:rsidP="0050234D">
      <w:pPr>
        <w:widowControl w:val="0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uppressAutoHyphens/>
        <w:autoSpaceDE w:val="0"/>
        <w:spacing w:after="0" w:line="200" w:lineRule="atLeast"/>
        <w:ind w:left="283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</w:pPr>
      <w:r w:rsidRPr="0050234D"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  <w:lastRenderedPageBreak/>
        <w:t>1. паспорт рабочей  ПРОГРАММЫ</w:t>
      </w:r>
    </w:p>
    <w:p w:rsidR="0050234D" w:rsidRPr="0050234D" w:rsidRDefault="0050234D" w:rsidP="0050234D">
      <w:pPr>
        <w:widowControl w:val="0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uppressAutoHyphens/>
        <w:autoSpaceDE w:val="0"/>
        <w:spacing w:after="0" w:line="200" w:lineRule="atLeast"/>
        <w:ind w:left="283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</w:pPr>
      <w:r w:rsidRPr="0050234D"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  <w:t xml:space="preserve"> ПРО</w:t>
      </w:r>
      <w:r w:rsidR="00DF0DFD"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  <w:t>изводственной практики</w:t>
      </w:r>
    </w:p>
    <w:p w:rsidR="0050234D" w:rsidRPr="0050234D" w:rsidRDefault="0050234D" w:rsidP="0050234D">
      <w:pPr>
        <w:widowControl w:val="0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uppressAutoHyphens/>
        <w:autoSpaceDE w:val="0"/>
        <w:spacing w:after="0" w:line="200" w:lineRule="atLeast"/>
        <w:ind w:left="283"/>
        <w:jc w:val="center"/>
        <w:rPr>
          <w:rFonts w:ascii="Times New Roman" w:eastAsia="SimSun" w:hAnsi="Times New Roman" w:cs="Mangal"/>
          <w:b/>
          <w:caps/>
          <w:kern w:val="1"/>
          <w:sz w:val="24"/>
          <w:szCs w:val="24"/>
          <w:lang w:eastAsia="hi-IN" w:bidi="hi-IN"/>
        </w:rPr>
      </w:pPr>
    </w:p>
    <w:p w:rsidR="00093618" w:rsidRPr="00093618" w:rsidRDefault="00093618" w:rsidP="00D1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6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 Место производственной  практики в структуре  основной профессиональной образовательной программы (далее -</w:t>
      </w:r>
      <w:r w:rsidR="00412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36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ПОП).</w:t>
      </w:r>
    </w:p>
    <w:p w:rsidR="00093618" w:rsidRPr="00093618" w:rsidRDefault="00093618" w:rsidP="005B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618">
        <w:rPr>
          <w:rFonts w:ascii="Times New Roman" w:hAnsi="Times New Roman" w:cs="Times New Roman"/>
          <w:color w:val="000000"/>
          <w:sz w:val="28"/>
          <w:szCs w:val="28"/>
        </w:rPr>
        <w:t>Программа производственной практики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частью ОПОП специальности  </w:t>
      </w:r>
      <w:r w:rsidR="005B498F" w:rsidRPr="005B498F">
        <w:rPr>
          <w:rFonts w:ascii="Times New Roman" w:hAnsi="Times New Roman" w:cs="Times New Roman"/>
          <w:color w:val="000000"/>
          <w:sz w:val="28"/>
          <w:szCs w:val="28"/>
        </w:rPr>
        <w:t>090905 Организация и технология защиты информации</w:t>
      </w:r>
      <w:r w:rsidR="00E24359">
        <w:rPr>
          <w:rFonts w:ascii="Times New Roman" w:hAnsi="Times New Roman" w:cs="Times New Roman"/>
          <w:color w:val="000000"/>
          <w:sz w:val="28"/>
          <w:szCs w:val="28"/>
        </w:rPr>
        <w:t xml:space="preserve"> в части освоения основного вида</w:t>
      </w:r>
      <w:r w:rsidRPr="00093618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деятельности:</w:t>
      </w:r>
    </w:p>
    <w:p w:rsidR="0050234D" w:rsidRPr="005B498F" w:rsidRDefault="005B498F" w:rsidP="005B498F">
      <w:pPr>
        <w:pStyle w:val="a5"/>
        <w:widowControl w:val="0"/>
        <w:numPr>
          <w:ilvl w:val="0"/>
          <w:numId w:val="9"/>
        </w:numPr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5B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эксплуатации комплексной системы защиты объекта</w:t>
      </w:r>
    </w:p>
    <w:p w:rsidR="00862393" w:rsidRPr="00862393" w:rsidRDefault="00862393" w:rsidP="00933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15211"/>
      <w:bookmarkEnd w:id="0"/>
      <w:r w:rsidRPr="00862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 Цели и задачи производственной практики.</w:t>
      </w:r>
    </w:p>
    <w:p w:rsidR="0050234D" w:rsidRPr="0050234D" w:rsidRDefault="00862393" w:rsidP="00862393">
      <w:pPr>
        <w:widowControl w:val="0"/>
        <w:suppressAutoHyphens/>
        <w:spacing w:after="0" w:line="200" w:lineRule="atLeast"/>
        <w:ind w:firstLine="283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62393">
        <w:rPr>
          <w:rFonts w:ascii="Times New Roman" w:hAnsi="Times New Roman" w:cs="Times New Roman"/>
          <w:color w:val="000000"/>
          <w:sz w:val="28"/>
          <w:szCs w:val="28"/>
        </w:rPr>
        <w:t>С целью овладения указанным видом профессиональной деятельности студент в ходе данного вида практики должен:</w:t>
      </w:r>
    </w:p>
    <w:p w:rsidR="0050234D" w:rsidRPr="0050234D" w:rsidRDefault="0050234D" w:rsidP="0050234D">
      <w:pPr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</w:t>
      </w: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ти</w:t>
      </w: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ский опыт:</w:t>
      </w:r>
    </w:p>
    <w:p w:rsidR="005B498F" w:rsidRPr="00037F81" w:rsidRDefault="005B498F" w:rsidP="005B498F">
      <w:pPr>
        <w:pStyle w:val="a5"/>
        <w:numPr>
          <w:ilvl w:val="0"/>
          <w:numId w:val="9"/>
        </w:numPr>
        <w:tabs>
          <w:tab w:val="left" w:pos="198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037F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участия в организации комплексной системы защиты объекта;</w:t>
      </w:r>
    </w:p>
    <w:p w:rsidR="0050234D" w:rsidRPr="0050234D" w:rsidRDefault="0050234D" w:rsidP="0050234D">
      <w:pPr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B498F" w:rsidRPr="00037F81" w:rsidRDefault="005B498F" w:rsidP="005B498F">
      <w:pPr>
        <w:pStyle w:val="s1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37F81">
        <w:rPr>
          <w:color w:val="22272F"/>
        </w:rPr>
        <w:t>участвовать в планировании политики безопасности организаций;</w:t>
      </w:r>
    </w:p>
    <w:p w:rsidR="005B498F" w:rsidRPr="00037F81" w:rsidRDefault="005B498F" w:rsidP="005B498F">
      <w:pPr>
        <w:pStyle w:val="s1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37F81">
        <w:rPr>
          <w:color w:val="22272F"/>
        </w:rPr>
        <w:t>проводить анализ и оценку механизмов защиты;</w:t>
      </w:r>
    </w:p>
    <w:p w:rsidR="005B498F" w:rsidRPr="00037F81" w:rsidRDefault="005B498F" w:rsidP="005B498F">
      <w:pPr>
        <w:pStyle w:val="s1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37F81">
        <w:rPr>
          <w:color w:val="22272F"/>
        </w:rPr>
        <w:t>определять эффективность СЗИ и участвовать в ее оценке;</w:t>
      </w:r>
    </w:p>
    <w:p w:rsidR="005B498F" w:rsidRPr="00037F81" w:rsidRDefault="005B498F" w:rsidP="005B498F">
      <w:pPr>
        <w:pStyle w:val="s1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37F81">
        <w:rPr>
          <w:color w:val="22272F"/>
        </w:rPr>
        <w:t>участвовать в разработке предложений по совершенствованию и повышению эффективности мероприятий по КСЗИ;</w:t>
      </w:r>
    </w:p>
    <w:p w:rsidR="0050234D" w:rsidRPr="0050234D" w:rsidRDefault="0050234D" w:rsidP="0050234D">
      <w:pPr>
        <w:tabs>
          <w:tab w:val="left" w:pos="198"/>
          <w:tab w:val="left" w:pos="10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B498F" w:rsidRPr="00037F81" w:rsidRDefault="005B498F" w:rsidP="005B498F">
      <w:pPr>
        <w:pStyle w:val="s1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72F"/>
        </w:rPr>
      </w:pPr>
      <w:r w:rsidRPr="00037F81">
        <w:rPr>
          <w:color w:val="22272F"/>
        </w:rPr>
        <w:t>правила построения оптимальной политики безопасности в соответствии с требованиями уровня безопасности, стоимости и сроков реализации;</w:t>
      </w:r>
    </w:p>
    <w:p w:rsidR="005B498F" w:rsidRPr="00037F81" w:rsidRDefault="005B498F" w:rsidP="005B498F">
      <w:pPr>
        <w:pStyle w:val="s1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72F"/>
        </w:rPr>
      </w:pPr>
      <w:r w:rsidRPr="00037F81">
        <w:rPr>
          <w:color w:val="22272F"/>
        </w:rPr>
        <w:t>методы определения эффективности защиты информации;</w:t>
      </w:r>
    </w:p>
    <w:p w:rsidR="005B498F" w:rsidRPr="00037F81" w:rsidRDefault="005B498F" w:rsidP="005B498F">
      <w:pPr>
        <w:pStyle w:val="s1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72F"/>
        </w:rPr>
      </w:pPr>
      <w:r w:rsidRPr="00037F81">
        <w:rPr>
          <w:color w:val="22272F"/>
        </w:rPr>
        <w:t>основные подходы к определению затрат на защиту информации;</w:t>
      </w:r>
    </w:p>
    <w:p w:rsidR="005B498F" w:rsidRPr="00037F81" w:rsidRDefault="005B498F" w:rsidP="005B498F">
      <w:pPr>
        <w:pStyle w:val="s1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72F"/>
        </w:rPr>
      </w:pPr>
      <w:r w:rsidRPr="00037F81">
        <w:rPr>
          <w:color w:val="22272F"/>
        </w:rPr>
        <w:t>назначение КСЗИ, принципы ее организации и этапы разработки, классификацию и структуру КСЗИ;</w:t>
      </w:r>
    </w:p>
    <w:p w:rsidR="005B498F" w:rsidRPr="00037F81" w:rsidRDefault="005B498F" w:rsidP="005B498F">
      <w:pPr>
        <w:pStyle w:val="s1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72F"/>
        </w:rPr>
      </w:pPr>
      <w:r w:rsidRPr="00037F81">
        <w:rPr>
          <w:color w:val="22272F"/>
        </w:rPr>
        <w:t>технологическое и организационное построение КСЗИ;</w:t>
      </w:r>
    </w:p>
    <w:p w:rsidR="005B498F" w:rsidRPr="00037F81" w:rsidRDefault="005B498F" w:rsidP="005B498F">
      <w:pPr>
        <w:pStyle w:val="s1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72F"/>
        </w:rPr>
      </w:pPr>
      <w:r w:rsidRPr="00037F81">
        <w:rPr>
          <w:color w:val="22272F"/>
        </w:rPr>
        <w:t>требования к системам комплексной защиты информации</w:t>
      </w:r>
    </w:p>
    <w:p w:rsidR="00762967" w:rsidRPr="00762967" w:rsidRDefault="00762967" w:rsidP="0076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Количество недель (часов)</w:t>
      </w:r>
      <w:r w:rsidR="00DA5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2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освоение программы</w:t>
      </w:r>
      <w:r w:rsidR="00686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2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практики:</w:t>
      </w:r>
    </w:p>
    <w:p w:rsidR="0050234D" w:rsidRDefault="00762967" w:rsidP="007629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2967">
        <w:rPr>
          <w:rFonts w:ascii="Times New Roman" w:hAnsi="Times New Roman" w:cs="Times New Roman"/>
          <w:color w:val="000000"/>
          <w:sz w:val="28"/>
          <w:szCs w:val="28"/>
        </w:rPr>
        <w:t>всего –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2967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пять</w:t>
      </w:r>
      <w:r w:rsidRPr="0076296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недель</w:t>
      </w:r>
      <w:r w:rsidR="005B498F">
        <w:rPr>
          <w:rFonts w:ascii="Times New Roman" w:hAnsi="Times New Roman" w:cs="Times New Roman"/>
          <w:color w:val="000000"/>
          <w:sz w:val="28"/>
          <w:szCs w:val="28"/>
        </w:rPr>
        <w:t>, 144 часа</w:t>
      </w:r>
      <w:r w:rsidRPr="007629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7E2" w:rsidRDefault="00A047E2" w:rsidP="00A047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РЕЗУЛЬТАТЫ ПРАКТИКИ</w:t>
      </w:r>
    </w:p>
    <w:p w:rsidR="00A047E2" w:rsidRDefault="00A047E2" w:rsidP="00A047E2">
      <w:pPr>
        <w:pStyle w:val="Default"/>
        <w:rPr>
          <w:sz w:val="28"/>
          <w:szCs w:val="28"/>
        </w:rPr>
      </w:pPr>
      <w:r w:rsidRPr="00A047E2">
        <w:rPr>
          <w:sz w:val="28"/>
          <w:szCs w:val="28"/>
        </w:rPr>
        <w:t>Результатом освоения практики является освоение общих и профессиональных компетенций (ОК и ПК):</w:t>
      </w:r>
    </w:p>
    <w:p w:rsidR="00115678" w:rsidRPr="00A047E2" w:rsidRDefault="00115678" w:rsidP="00A047E2">
      <w:pPr>
        <w:pStyle w:val="Default"/>
        <w:rPr>
          <w:sz w:val="28"/>
          <w:szCs w:val="28"/>
        </w:rPr>
      </w:pPr>
    </w:p>
    <w:p w:rsidR="00A047E2" w:rsidRDefault="00A047E2" w:rsidP="00A047E2">
      <w:pPr>
        <w:rPr>
          <w:rFonts w:ascii="Times New Roman" w:hAnsi="Times New Roman" w:cs="Times New Roman"/>
          <w:sz w:val="28"/>
          <w:szCs w:val="28"/>
        </w:rPr>
      </w:pPr>
      <w:r w:rsidRPr="00A047E2">
        <w:rPr>
          <w:rFonts w:ascii="Times New Roman" w:hAnsi="Times New Roman" w:cs="Times New Roman"/>
          <w:sz w:val="28"/>
          <w:szCs w:val="28"/>
        </w:rPr>
        <w:t>Общие компетенции:</w:t>
      </w:r>
    </w:p>
    <w:tbl>
      <w:tblPr>
        <w:tblW w:w="9909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1642"/>
        <w:gridCol w:w="8267"/>
      </w:tblGrid>
      <w:tr w:rsidR="00115678" w:rsidRPr="00115678" w:rsidTr="0094699E">
        <w:trPr>
          <w:trHeight w:val="65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678" w:rsidRPr="00115678" w:rsidRDefault="00115678" w:rsidP="0011567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Код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78" w:rsidRPr="00115678" w:rsidRDefault="00115678" w:rsidP="0011567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результатов практики</w:t>
            </w:r>
          </w:p>
        </w:tc>
      </w:tr>
      <w:tr w:rsidR="00115678" w:rsidRPr="00115678" w:rsidTr="0094699E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ОК 1.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037F81" w:rsidRDefault="005B498F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81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      </w:r>
          </w:p>
        </w:tc>
      </w:tr>
      <w:tr w:rsidR="00115678" w:rsidRPr="00115678" w:rsidTr="0094699E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 2. 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037F81" w:rsidRDefault="005B498F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37F81">
              <w:rPr>
                <w:rStyle w:val="apple-converted-space"/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 </w:t>
            </w:r>
            <w:r w:rsidRPr="00037F81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</w:t>
            </w:r>
            <w:bookmarkStart w:id="1" w:name="_GoBack"/>
            <w:r w:rsidRPr="00037F81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в</w:t>
            </w:r>
            <w:bookmarkEnd w:id="1"/>
            <w:r w:rsidRPr="00037F81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о.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lastRenderedPageBreak/>
              <w:t>ОК 3. 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037F81" w:rsidRDefault="005B498F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81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ОК 4.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037F81" w:rsidRDefault="005B498F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81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ОК 5. 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037F81" w:rsidRDefault="005B498F" w:rsidP="001156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037F81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 6.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037F81" w:rsidRDefault="00931955" w:rsidP="001156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037F81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Работать в коллективе и команде, обеспечивать их сплочение, эффективно общаться с коллегами, руководством, потребителями.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 7. 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037F81" w:rsidRDefault="00931955" w:rsidP="001E07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037F81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 8.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037F81" w:rsidRDefault="00931955" w:rsidP="001156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037F81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 9. 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037F81" w:rsidRDefault="00931955" w:rsidP="001E07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037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7F81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Быть готовым к смене технологий в профессиональной деятельности.</w:t>
            </w:r>
          </w:p>
        </w:tc>
      </w:tr>
      <w:tr w:rsidR="00115678" w:rsidRPr="00115678" w:rsidTr="0094699E">
        <w:trPr>
          <w:trHeight w:val="539"/>
        </w:trPr>
        <w:tc>
          <w:tcPr>
            <w:tcW w:w="16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 10. 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678" w:rsidRPr="00037F81" w:rsidRDefault="00931955" w:rsidP="001156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037F81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Применять математический аппарат для решения профессиональных задач.</w:t>
            </w:r>
          </w:p>
        </w:tc>
      </w:tr>
      <w:tr w:rsidR="00115678" w:rsidRPr="00115678" w:rsidTr="0094699E">
        <w:trPr>
          <w:trHeight w:val="309"/>
        </w:trPr>
        <w:tc>
          <w:tcPr>
            <w:tcW w:w="16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 11.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678" w:rsidRPr="00037F81" w:rsidRDefault="00931955" w:rsidP="001156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037F81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Оценивать значимость документов, применяемых в профессиональной деятельности.</w:t>
            </w:r>
          </w:p>
        </w:tc>
      </w:tr>
      <w:tr w:rsidR="00115678" w:rsidRPr="00115678" w:rsidTr="0094699E">
        <w:trPr>
          <w:trHeight w:val="520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ОК 12. 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678" w:rsidRPr="00037F81" w:rsidRDefault="00931955" w:rsidP="001156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037F81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Ориентироваться в структуре федеральных органов исполнительной власти, обеспечивающих информационную безопасность.</w:t>
            </w:r>
          </w:p>
        </w:tc>
      </w:tr>
    </w:tbl>
    <w:p w:rsidR="00115678" w:rsidRDefault="00115678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60D5" w:rsidRDefault="000A60D5" w:rsidP="000A60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60D5">
        <w:rPr>
          <w:rFonts w:ascii="Times New Roman" w:hAnsi="Times New Roman" w:cs="Times New Roman"/>
          <w:color w:val="000000"/>
          <w:sz w:val="28"/>
          <w:szCs w:val="28"/>
        </w:rPr>
        <w:t>Профессиональные компетенции: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7"/>
        <w:gridCol w:w="1288"/>
        <w:gridCol w:w="5456"/>
      </w:tblGrid>
      <w:tr w:rsidR="000A60D5" w:rsidTr="00035474">
        <w:tc>
          <w:tcPr>
            <w:tcW w:w="2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1"/>
            </w:tblGrid>
            <w:tr w:rsidR="000A60D5" w:rsidRPr="000A60D5">
              <w:trPr>
                <w:trHeight w:val="448"/>
              </w:trPr>
              <w:tc>
                <w:tcPr>
                  <w:tcW w:w="0" w:type="auto"/>
                </w:tcPr>
                <w:p w:rsidR="000A60D5" w:rsidRPr="000A60D5" w:rsidRDefault="000A60D5" w:rsidP="000A60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A6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Вид профессиональной деятельности</w:t>
                  </w:r>
                </w:p>
              </w:tc>
            </w:tr>
          </w:tbl>
          <w:p w:rsidR="000A60D5" w:rsidRDefault="000A60D5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0A60D5" w:rsidRDefault="000A60D5" w:rsidP="009744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  <w:p w:rsidR="000A60D5" w:rsidRDefault="000A60D5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6" w:type="dxa"/>
          </w:tcPr>
          <w:p w:rsidR="000A60D5" w:rsidRDefault="000A60D5" w:rsidP="000A60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результатов практики</w:t>
            </w:r>
          </w:p>
          <w:p w:rsidR="000A60D5" w:rsidRDefault="000A60D5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41D" w:rsidTr="00035474">
        <w:tc>
          <w:tcPr>
            <w:tcW w:w="2827" w:type="dxa"/>
            <w:vMerge w:val="restart"/>
          </w:tcPr>
          <w:p w:rsidR="0032741D" w:rsidRDefault="00931955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эксплуатации комплексной системы защиты объекта</w:t>
            </w:r>
          </w:p>
        </w:tc>
        <w:tc>
          <w:tcPr>
            <w:tcW w:w="1288" w:type="dxa"/>
          </w:tcPr>
          <w:p w:rsidR="0032741D" w:rsidRPr="00115678" w:rsidRDefault="0032741D" w:rsidP="00931955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</w:t>
            </w:r>
            <w:r w:rsidR="00931955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.1.</w:t>
            </w:r>
          </w:p>
        </w:tc>
        <w:tc>
          <w:tcPr>
            <w:tcW w:w="5456" w:type="dxa"/>
          </w:tcPr>
          <w:p w:rsidR="0032741D" w:rsidRPr="00931955" w:rsidRDefault="00931955" w:rsidP="00931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955">
              <w:rPr>
                <w:rFonts w:ascii="Times New Roman" w:hAnsi="Times New Roman" w:cs="Times New Roman"/>
                <w:sz w:val="28"/>
                <w:szCs w:val="28"/>
              </w:rPr>
              <w:t>Участвовать в разработке организационной структуры комплексной системы защиты информации (далее - КСЗИ).</w:t>
            </w:r>
          </w:p>
        </w:tc>
      </w:tr>
      <w:tr w:rsidR="0032741D" w:rsidTr="00035474">
        <w:tc>
          <w:tcPr>
            <w:tcW w:w="2827" w:type="dxa"/>
            <w:vMerge/>
          </w:tcPr>
          <w:p w:rsidR="0032741D" w:rsidRDefault="0032741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32741D" w:rsidRPr="00115678" w:rsidRDefault="0032741D" w:rsidP="00931955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</w:t>
            </w:r>
            <w:r w:rsidR="00931955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.2. </w:t>
            </w:r>
          </w:p>
        </w:tc>
        <w:tc>
          <w:tcPr>
            <w:tcW w:w="5456" w:type="dxa"/>
          </w:tcPr>
          <w:p w:rsidR="0032741D" w:rsidRPr="00931955" w:rsidRDefault="00931955" w:rsidP="00931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955">
              <w:rPr>
                <w:rFonts w:ascii="Times New Roman" w:hAnsi="Times New Roman" w:cs="Times New Roman"/>
                <w:sz w:val="28"/>
                <w:szCs w:val="28"/>
              </w:rPr>
              <w:t>Участвовать в оценке технико-экономического уровня и эффективности организации КСЗИ.</w:t>
            </w:r>
          </w:p>
        </w:tc>
      </w:tr>
      <w:tr w:rsidR="0032741D" w:rsidTr="00035474">
        <w:tc>
          <w:tcPr>
            <w:tcW w:w="2827" w:type="dxa"/>
            <w:vMerge/>
          </w:tcPr>
          <w:p w:rsidR="0032741D" w:rsidRDefault="0032741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32741D" w:rsidRPr="00115678" w:rsidRDefault="0032741D" w:rsidP="00931955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</w:t>
            </w:r>
            <w:r w:rsidR="00931955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.3. </w:t>
            </w:r>
          </w:p>
        </w:tc>
        <w:tc>
          <w:tcPr>
            <w:tcW w:w="5456" w:type="dxa"/>
          </w:tcPr>
          <w:p w:rsidR="0032741D" w:rsidRPr="00931955" w:rsidRDefault="00931955" w:rsidP="00931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955">
              <w:rPr>
                <w:rFonts w:ascii="Times New Roman" w:hAnsi="Times New Roman" w:cs="Times New Roman"/>
                <w:sz w:val="28"/>
                <w:szCs w:val="28"/>
              </w:rPr>
              <w:t>Участвовать в подготовке заданий на реализацию КСЗИ.</w:t>
            </w:r>
          </w:p>
        </w:tc>
      </w:tr>
      <w:tr w:rsidR="0032741D" w:rsidTr="00035474">
        <w:tc>
          <w:tcPr>
            <w:tcW w:w="2827" w:type="dxa"/>
            <w:vMerge/>
          </w:tcPr>
          <w:p w:rsidR="0032741D" w:rsidRDefault="0032741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32741D" w:rsidRPr="00115678" w:rsidRDefault="0032741D" w:rsidP="00931955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</w:t>
            </w:r>
            <w:r w:rsidR="00931955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.4. </w:t>
            </w:r>
          </w:p>
        </w:tc>
        <w:tc>
          <w:tcPr>
            <w:tcW w:w="5456" w:type="dxa"/>
          </w:tcPr>
          <w:p w:rsidR="0032741D" w:rsidRPr="00931955" w:rsidRDefault="00931955" w:rsidP="00931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955">
              <w:rPr>
                <w:rFonts w:ascii="Times New Roman" w:hAnsi="Times New Roman" w:cs="Times New Roman"/>
                <w:sz w:val="28"/>
                <w:szCs w:val="28"/>
              </w:rPr>
              <w:t> Организовывать и планировать работу малых коллективов исполнителей.</w:t>
            </w:r>
          </w:p>
        </w:tc>
      </w:tr>
    </w:tbl>
    <w:p w:rsidR="0078077E" w:rsidRDefault="0078077E" w:rsidP="00EC679F">
      <w:pPr>
        <w:pStyle w:val="Default"/>
        <w:jc w:val="center"/>
        <w:rPr>
          <w:b/>
          <w:bCs/>
          <w:sz w:val="28"/>
          <w:szCs w:val="28"/>
        </w:rPr>
      </w:pPr>
    </w:p>
    <w:p w:rsidR="00931955" w:rsidRDefault="009319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C679F" w:rsidRPr="00EC679F" w:rsidRDefault="00EC679F" w:rsidP="00EC679F">
      <w:pPr>
        <w:pStyle w:val="Default"/>
        <w:jc w:val="center"/>
        <w:rPr>
          <w:sz w:val="28"/>
          <w:szCs w:val="28"/>
        </w:rPr>
      </w:pPr>
      <w:r w:rsidRPr="00EC679F">
        <w:rPr>
          <w:b/>
          <w:bCs/>
          <w:sz w:val="28"/>
          <w:szCs w:val="28"/>
        </w:rPr>
        <w:lastRenderedPageBreak/>
        <w:t>3. СТРУКТУРА И СОДЕРЖАНИЕ ПРОГРАММЫ ПРОИЗВОДСТВЕННОЙ  ПРАКТИКИ</w:t>
      </w:r>
    </w:p>
    <w:p w:rsidR="000A60D5" w:rsidRPr="00EC679F" w:rsidRDefault="00EC679F" w:rsidP="00EC679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79F">
        <w:rPr>
          <w:rFonts w:ascii="Times New Roman" w:hAnsi="Times New Roman" w:cs="Times New Roman"/>
          <w:b/>
          <w:bCs/>
          <w:sz w:val="28"/>
          <w:szCs w:val="28"/>
        </w:rPr>
        <w:t>3.1. 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5"/>
        <w:gridCol w:w="2932"/>
        <w:gridCol w:w="2132"/>
        <w:gridCol w:w="2132"/>
      </w:tblGrid>
      <w:tr w:rsidR="00273D10" w:rsidTr="00273D10">
        <w:tc>
          <w:tcPr>
            <w:tcW w:w="23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9"/>
            </w:tblGrid>
            <w:tr w:rsidR="00273D10" w:rsidRPr="00273D10">
              <w:trPr>
                <w:trHeight w:val="448"/>
              </w:trPr>
              <w:tc>
                <w:tcPr>
                  <w:tcW w:w="0" w:type="auto"/>
                </w:tcPr>
                <w:p w:rsidR="00273D10" w:rsidRPr="00273D10" w:rsidRDefault="00273D10" w:rsidP="00273D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3D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Коды формируемых компетенций</w:t>
                  </w:r>
                </w:p>
              </w:tc>
            </w:tr>
          </w:tbl>
          <w:p w:rsidR="00273D10" w:rsidRDefault="00273D10" w:rsidP="00273D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6"/>
            </w:tblGrid>
            <w:tr w:rsidR="00273D10" w:rsidRPr="00273D10">
              <w:trPr>
                <w:trHeight w:val="448"/>
              </w:trPr>
              <w:tc>
                <w:tcPr>
                  <w:tcW w:w="0" w:type="auto"/>
                </w:tcPr>
                <w:p w:rsidR="00273D10" w:rsidRPr="00273D10" w:rsidRDefault="00273D10" w:rsidP="0027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3D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профессионального модуля</w:t>
                  </w:r>
                </w:p>
              </w:tc>
            </w:tr>
          </w:tbl>
          <w:p w:rsidR="00273D10" w:rsidRDefault="00273D10" w:rsidP="00273D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</w:tcPr>
          <w:p w:rsidR="00273D10" w:rsidRDefault="00273D10" w:rsidP="00273D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времени, отведенный на практику</w:t>
            </w:r>
          </w:p>
          <w:p w:rsidR="00273D10" w:rsidRDefault="00273D10" w:rsidP="00273D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 неделях, часах)</w:t>
            </w:r>
          </w:p>
        </w:tc>
        <w:tc>
          <w:tcPr>
            <w:tcW w:w="2132" w:type="dxa"/>
          </w:tcPr>
          <w:p w:rsidR="00273D10" w:rsidRDefault="00273D10" w:rsidP="00273D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4D469D" w:rsidTr="00273D10">
        <w:tc>
          <w:tcPr>
            <w:tcW w:w="2375" w:type="dxa"/>
          </w:tcPr>
          <w:p w:rsidR="004D469D" w:rsidRPr="00115678" w:rsidRDefault="004D469D" w:rsidP="0093195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</w:t>
            </w:r>
            <w:r w:rsidR="00931955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.1.</w:t>
            </w:r>
          </w:p>
        </w:tc>
        <w:tc>
          <w:tcPr>
            <w:tcW w:w="2932" w:type="dxa"/>
            <w:vMerge w:val="restart"/>
          </w:tcPr>
          <w:p w:rsidR="004D469D" w:rsidRDefault="00931955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эксплуатации комплексной системы защиты объекта</w:t>
            </w:r>
          </w:p>
        </w:tc>
        <w:tc>
          <w:tcPr>
            <w:tcW w:w="2132" w:type="dxa"/>
            <w:vMerge w:val="restart"/>
          </w:tcPr>
          <w:p w:rsidR="004D469D" w:rsidRDefault="00931955" w:rsidP="009319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469D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</w:t>
            </w:r>
            <w:r w:rsidR="004D469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144 часа</w:t>
            </w:r>
          </w:p>
        </w:tc>
        <w:tc>
          <w:tcPr>
            <w:tcW w:w="2132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6"/>
            </w:tblGrid>
            <w:tr w:rsidR="004D469D" w:rsidRPr="004D469D">
              <w:trPr>
                <w:trHeight w:val="449"/>
              </w:trPr>
              <w:tc>
                <w:tcPr>
                  <w:tcW w:w="0" w:type="auto"/>
                </w:tcPr>
                <w:p w:rsidR="004D469D" w:rsidRPr="004D469D" w:rsidRDefault="00931955" w:rsidP="009319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  <w:r w:rsidR="007219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4D469D" w:rsidRPr="004D46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семестр в рамках освоения ПМ.0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69D" w:rsidTr="00273D10">
        <w:tc>
          <w:tcPr>
            <w:tcW w:w="2375" w:type="dxa"/>
          </w:tcPr>
          <w:p w:rsidR="004D469D" w:rsidRPr="00115678" w:rsidRDefault="004D469D" w:rsidP="0093195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</w:t>
            </w:r>
            <w:r w:rsidR="00931955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.2.</w:t>
            </w:r>
          </w:p>
        </w:tc>
        <w:tc>
          <w:tcPr>
            <w:tcW w:w="29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69D" w:rsidTr="00273D10">
        <w:tc>
          <w:tcPr>
            <w:tcW w:w="2375" w:type="dxa"/>
          </w:tcPr>
          <w:p w:rsidR="004D469D" w:rsidRPr="00115678" w:rsidRDefault="004D469D" w:rsidP="0093195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</w:t>
            </w:r>
            <w:r w:rsidR="00931955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.3.</w:t>
            </w:r>
          </w:p>
        </w:tc>
        <w:tc>
          <w:tcPr>
            <w:tcW w:w="29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69D" w:rsidTr="00273D10">
        <w:tc>
          <w:tcPr>
            <w:tcW w:w="2375" w:type="dxa"/>
          </w:tcPr>
          <w:p w:rsidR="004D469D" w:rsidRPr="00115678" w:rsidRDefault="004D469D" w:rsidP="0093195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</w:t>
            </w:r>
            <w:r w:rsidR="00931955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.4.</w:t>
            </w:r>
          </w:p>
        </w:tc>
        <w:tc>
          <w:tcPr>
            <w:tcW w:w="29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3D10" w:rsidRDefault="00273D10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60D5" w:rsidRDefault="000A60D5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60D5" w:rsidRDefault="000A60D5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60D5" w:rsidRDefault="000A60D5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60D5" w:rsidRPr="00A047E2" w:rsidRDefault="000A60D5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47E2" w:rsidRDefault="00A047E2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  <w:sectPr w:rsidR="005E5B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39E" w:rsidRDefault="005E639E" w:rsidP="005E6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63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3.2</w:t>
      </w:r>
      <w:r w:rsidR="003768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6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="00FD3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6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414691" w:rsidRPr="005E639E" w:rsidRDefault="00414691" w:rsidP="005E6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5B00" w:rsidRDefault="005E639E" w:rsidP="005E639E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6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производственной практики (по профилю специальности)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103"/>
        <w:gridCol w:w="3969"/>
        <w:gridCol w:w="1495"/>
      </w:tblGrid>
      <w:tr w:rsidR="00CB1D1C" w:rsidTr="00CB1D1C">
        <w:tc>
          <w:tcPr>
            <w:tcW w:w="1526" w:type="dxa"/>
          </w:tcPr>
          <w:p w:rsidR="00CB1D1C" w:rsidRDefault="00CB1D1C" w:rsidP="00CB1D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деятельности</w:t>
            </w:r>
          </w:p>
          <w:p w:rsidR="00CB1D1C" w:rsidRDefault="00CB1D1C" w:rsidP="005E6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8"/>
            </w:tblGrid>
            <w:tr w:rsidR="00CB1D1C" w:rsidRPr="00CB1D1C" w:rsidTr="00CB1D1C">
              <w:trPr>
                <w:trHeight w:val="125"/>
                <w:jc w:val="center"/>
              </w:trPr>
              <w:tc>
                <w:tcPr>
                  <w:tcW w:w="1708" w:type="dxa"/>
                </w:tcPr>
                <w:p w:rsidR="00CB1D1C" w:rsidRPr="00CB1D1C" w:rsidRDefault="00CB1D1C" w:rsidP="00CB1D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1D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Виды работ</w:t>
                  </w:r>
                </w:p>
              </w:tc>
            </w:tr>
          </w:tbl>
          <w:p w:rsidR="00CB1D1C" w:rsidRDefault="00CB1D1C" w:rsidP="005E6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B1D1C" w:rsidRDefault="00CB1D1C" w:rsidP="00CB1D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освоенного учебного материала, необходимого для выполнения видов работ</w:t>
            </w:r>
          </w:p>
          <w:p w:rsidR="00CB1D1C" w:rsidRDefault="00CB1D1C" w:rsidP="005E6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1"/>
            </w:tblGrid>
            <w:tr w:rsidR="00CB1D1C" w:rsidRPr="00CB1D1C" w:rsidTr="00CB1D1C">
              <w:trPr>
                <w:trHeight w:val="929"/>
              </w:trPr>
              <w:tc>
                <w:tcPr>
                  <w:tcW w:w="3861" w:type="dxa"/>
                </w:tcPr>
                <w:p w:rsidR="00CB1D1C" w:rsidRPr="00CB1D1C" w:rsidRDefault="00CB1D1C" w:rsidP="00CB1D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1D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междисциплинарных курсов с указанием тем, обеспечивающих выполнение видов работ</w:t>
                  </w:r>
                </w:p>
              </w:tc>
            </w:tr>
          </w:tbl>
          <w:p w:rsidR="00CB1D1C" w:rsidRDefault="00CB1D1C" w:rsidP="005E6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CB1D1C" w:rsidRDefault="00CB1D1C" w:rsidP="00CB1D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(недель)</w:t>
            </w:r>
          </w:p>
          <w:p w:rsidR="00CB1D1C" w:rsidRDefault="00CB1D1C" w:rsidP="005E639E">
            <w:pPr>
              <w:jc w:val="center"/>
              <w:rPr>
                <w:sz w:val="24"/>
                <w:szCs w:val="24"/>
              </w:rPr>
            </w:pPr>
          </w:p>
        </w:tc>
      </w:tr>
      <w:tr w:rsidR="00CB1D1C" w:rsidTr="00CB1D1C">
        <w:tc>
          <w:tcPr>
            <w:tcW w:w="1526" w:type="dxa"/>
          </w:tcPr>
          <w:p w:rsidR="00CB1D1C" w:rsidRPr="001D5A22" w:rsidRDefault="001D5A2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B1D1C" w:rsidRPr="001D5A22" w:rsidRDefault="001D5A2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B1D1C" w:rsidRPr="001D5A22" w:rsidRDefault="001D5A2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B1D1C" w:rsidRPr="001D5A22" w:rsidRDefault="001D5A2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CB1D1C" w:rsidRPr="001D5A22" w:rsidRDefault="001D5A2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F68" w:rsidRPr="00E261BE" w:rsidTr="00BA5FD1">
        <w:tc>
          <w:tcPr>
            <w:tcW w:w="1526" w:type="dxa"/>
            <w:vMerge w:val="restart"/>
            <w:textDirection w:val="btLr"/>
            <w:vAlign w:val="bottom"/>
          </w:tcPr>
          <w:p w:rsidR="00723F68" w:rsidRPr="00E261BE" w:rsidRDefault="00524913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Организация эксплуатации комплексной системы защиты объекта</w:t>
            </w:r>
          </w:p>
        </w:tc>
        <w:tc>
          <w:tcPr>
            <w:tcW w:w="2693" w:type="dxa"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местом прохождения </w:t>
            </w:r>
          </w:p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производственной практики</w:t>
            </w:r>
          </w:p>
        </w:tc>
        <w:tc>
          <w:tcPr>
            <w:tcW w:w="5103" w:type="dxa"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Вводный инструктаж по месту проведения ПП; ознакомление со структурой и уставом организации, решаемыми задачами.</w:t>
            </w:r>
          </w:p>
        </w:tc>
        <w:tc>
          <w:tcPr>
            <w:tcW w:w="3969" w:type="dxa"/>
            <w:vMerge w:val="restart"/>
          </w:tcPr>
          <w:p w:rsidR="0058741C" w:rsidRPr="00E261BE" w:rsidRDefault="00524913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МДК.04.01. Компоненты и функционирование системы защиты информации</w:t>
            </w:r>
            <w:r w:rsidR="00723F68" w:rsidRPr="00E261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3F68" w:rsidRPr="00E261BE" w:rsidRDefault="00524913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МДК.04.02. Экономика защиты информации</w:t>
            </w:r>
            <w:r w:rsidR="00723F68" w:rsidRPr="00E261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3F68" w:rsidRPr="00E261BE" w:rsidRDefault="00524913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МДК.04.03. Комплексная система защиты информации.</w:t>
            </w:r>
          </w:p>
        </w:tc>
        <w:tc>
          <w:tcPr>
            <w:tcW w:w="1495" w:type="dxa"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23F68" w:rsidRPr="00E261BE" w:rsidTr="00CB1D1C">
        <w:tc>
          <w:tcPr>
            <w:tcW w:w="1526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723F68" w:rsidRPr="00E261BE" w:rsidRDefault="00A9159D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Участие  в планировании политики безопасности организаций;</w:t>
            </w:r>
          </w:p>
        </w:tc>
        <w:tc>
          <w:tcPr>
            <w:tcW w:w="5103" w:type="dxa"/>
          </w:tcPr>
          <w:p w:rsidR="00723F68" w:rsidRPr="00E261BE" w:rsidRDefault="00A9159D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политики безопасности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br/>
              <w:t>и регламента безопасности предприятия</w:t>
            </w:r>
          </w:p>
        </w:tc>
        <w:tc>
          <w:tcPr>
            <w:tcW w:w="3969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23F68" w:rsidRPr="00E261BE" w:rsidTr="00CB1D1C">
        <w:tc>
          <w:tcPr>
            <w:tcW w:w="1526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23F68" w:rsidRPr="00E261BE" w:rsidRDefault="00C777B5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системы управления информационной безопасностью предприятия.</w:t>
            </w:r>
          </w:p>
        </w:tc>
        <w:tc>
          <w:tcPr>
            <w:tcW w:w="3969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94FA1" w:rsidRPr="00E261BE" w:rsidTr="00CB1D1C">
        <w:tc>
          <w:tcPr>
            <w:tcW w:w="1526" w:type="dxa"/>
            <w:vMerge/>
          </w:tcPr>
          <w:p w:rsidR="00E94FA1" w:rsidRPr="00E261BE" w:rsidRDefault="00E94FA1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E94FA1" w:rsidRPr="00E261BE" w:rsidRDefault="00A9159D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777B5" w:rsidRPr="00E261BE">
              <w:rPr>
                <w:rFonts w:ascii="Times New Roman" w:hAnsi="Times New Roman" w:cs="Times New Roman"/>
                <w:sz w:val="26"/>
                <w:szCs w:val="26"/>
              </w:rPr>
              <w:t>нализ и оценка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 механизмов защиты</w:t>
            </w:r>
          </w:p>
        </w:tc>
        <w:tc>
          <w:tcPr>
            <w:tcW w:w="5103" w:type="dxa"/>
          </w:tcPr>
          <w:p w:rsidR="00E94FA1" w:rsidRPr="00E261BE" w:rsidRDefault="00E24D9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Сбор</w:t>
            </w:r>
            <w:r w:rsidR="00A12863" w:rsidRPr="00E261BE">
              <w:rPr>
                <w:rFonts w:ascii="Times New Roman" w:hAnsi="Times New Roman" w:cs="Times New Roman"/>
                <w:sz w:val="26"/>
                <w:szCs w:val="26"/>
              </w:rPr>
              <w:t>, обработка и изучение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информации, необходимой для планирования внедрения КСЗИ</w:t>
            </w:r>
          </w:p>
        </w:tc>
        <w:tc>
          <w:tcPr>
            <w:tcW w:w="3969" w:type="dxa"/>
            <w:vMerge/>
          </w:tcPr>
          <w:p w:rsidR="00E94FA1" w:rsidRPr="00E261BE" w:rsidRDefault="00E94FA1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94FA1" w:rsidRPr="00E261BE" w:rsidRDefault="00E94FA1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94FA1" w:rsidRPr="00E261BE" w:rsidTr="00CB1D1C">
        <w:tc>
          <w:tcPr>
            <w:tcW w:w="1526" w:type="dxa"/>
            <w:vMerge/>
          </w:tcPr>
          <w:p w:rsidR="00E94FA1" w:rsidRPr="00E261BE" w:rsidRDefault="00E94FA1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94FA1" w:rsidRPr="00E261BE" w:rsidRDefault="00E94FA1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94FA1" w:rsidRPr="00E261BE" w:rsidRDefault="00A12863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мер, методов  и средств обеспечения требуемого уровня </w:t>
            </w:r>
            <w:r w:rsidR="00E261B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ащищенности информационных ресурсов</w:t>
            </w:r>
          </w:p>
        </w:tc>
        <w:tc>
          <w:tcPr>
            <w:tcW w:w="3969" w:type="dxa"/>
            <w:vMerge/>
          </w:tcPr>
          <w:p w:rsidR="00E94FA1" w:rsidRPr="00E261BE" w:rsidRDefault="00E94FA1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94FA1" w:rsidRPr="00E261BE" w:rsidRDefault="00E94FA1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109AD" w:rsidRPr="00E261BE" w:rsidTr="002109AD">
        <w:trPr>
          <w:trHeight w:val="430"/>
        </w:trPr>
        <w:tc>
          <w:tcPr>
            <w:tcW w:w="1526" w:type="dxa"/>
            <w:vMerge/>
          </w:tcPr>
          <w:p w:rsidR="002109AD" w:rsidRPr="00E261BE" w:rsidRDefault="002109AD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109AD" w:rsidRPr="00E261BE" w:rsidRDefault="00C777B5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Определение эффективности СЗИ и участие в ее оценке;</w:t>
            </w:r>
          </w:p>
        </w:tc>
        <w:tc>
          <w:tcPr>
            <w:tcW w:w="5103" w:type="dxa"/>
          </w:tcPr>
          <w:p w:rsidR="002109AD" w:rsidRPr="00E261BE" w:rsidRDefault="00A12863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Классификация формальных моделей безопасности</w:t>
            </w:r>
          </w:p>
        </w:tc>
        <w:tc>
          <w:tcPr>
            <w:tcW w:w="3969" w:type="dxa"/>
            <w:vMerge/>
          </w:tcPr>
          <w:p w:rsidR="002109AD" w:rsidRPr="00E261BE" w:rsidRDefault="002109AD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2109AD" w:rsidRPr="00E261BE" w:rsidRDefault="002109AD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23F68" w:rsidRPr="00E261BE" w:rsidTr="00CB1D1C">
        <w:tc>
          <w:tcPr>
            <w:tcW w:w="1526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23F68" w:rsidRPr="00E261BE" w:rsidRDefault="00A12863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Модели </w:t>
            </w:r>
            <w:r w:rsidR="00175CF9"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обеспечения конфиденциальности</w:t>
            </w:r>
          </w:p>
        </w:tc>
        <w:tc>
          <w:tcPr>
            <w:tcW w:w="3969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23F68" w:rsidRPr="00E261BE" w:rsidRDefault="004326BD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23F68" w:rsidRPr="00E261BE" w:rsidTr="00CB1D1C">
        <w:tc>
          <w:tcPr>
            <w:tcW w:w="1526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23F68" w:rsidRPr="00E261BE" w:rsidRDefault="00A12863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Модели обеспечения целостности</w:t>
            </w:r>
          </w:p>
        </w:tc>
        <w:tc>
          <w:tcPr>
            <w:tcW w:w="3969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23F68" w:rsidRPr="00E261BE" w:rsidRDefault="004326BD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5CF9" w:rsidRPr="00E261BE" w:rsidTr="00CB1D1C"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разработке 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предложений по совершенствованию и повышению эффективности </w:t>
            </w: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Описание объекта защиты</w:t>
            </w:r>
          </w:p>
        </w:tc>
        <w:tc>
          <w:tcPr>
            <w:tcW w:w="3969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5CF9" w:rsidRPr="00E261BE" w:rsidTr="00CB1D1C"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Декомпозиция АС на субъекты и объекты</w:t>
            </w:r>
          </w:p>
        </w:tc>
        <w:tc>
          <w:tcPr>
            <w:tcW w:w="3969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5CF9" w:rsidRPr="00E261BE" w:rsidTr="00175CF9">
        <w:trPr>
          <w:trHeight w:val="284"/>
        </w:trPr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Декомпозиция системы защиты </w:t>
            </w:r>
            <w:r w:rsidR="00E261BE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нформации</w:t>
            </w:r>
          </w:p>
        </w:tc>
        <w:tc>
          <w:tcPr>
            <w:tcW w:w="3969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  <w:vMerge w:val="restart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5CF9" w:rsidRPr="00E261BE" w:rsidTr="00175CF9">
        <w:trPr>
          <w:trHeight w:val="285"/>
        </w:trPr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Реализация системы защиты</w:t>
            </w:r>
            <w:r w:rsidR="00E261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информации субъекта АС субъектно-объектной</w:t>
            </w:r>
            <w:r w:rsidR="00E261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модели</w:t>
            </w:r>
          </w:p>
        </w:tc>
        <w:tc>
          <w:tcPr>
            <w:tcW w:w="3969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5CF9" w:rsidRPr="00E261BE" w:rsidTr="00175CF9">
        <w:trPr>
          <w:trHeight w:val="34"/>
        </w:trPr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Процедура создания пары субъект—объект, наделение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br/>
              <w:t>их атрибутами безопасности</w:t>
            </w:r>
          </w:p>
        </w:tc>
        <w:tc>
          <w:tcPr>
            <w:tcW w:w="3969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5CF9" w:rsidRPr="00E261BE" w:rsidTr="00175CF9">
        <w:trPr>
          <w:trHeight w:val="234"/>
        </w:trPr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Осуществление доступа субъекта к объекту</w:t>
            </w:r>
          </w:p>
        </w:tc>
        <w:tc>
          <w:tcPr>
            <w:tcW w:w="3969" w:type="dxa"/>
            <w:vMerge w:val="restart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75CF9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5CF9" w:rsidRPr="00E261BE" w:rsidTr="00175CF9">
        <w:trPr>
          <w:trHeight w:val="268"/>
        </w:trPr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Взаимодействие с внешними сетями</w:t>
            </w:r>
          </w:p>
        </w:tc>
        <w:tc>
          <w:tcPr>
            <w:tcW w:w="3969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75CF9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61BE" w:rsidRPr="00E261BE" w:rsidTr="00CB1D1C">
        <w:tc>
          <w:tcPr>
            <w:tcW w:w="1526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мероприятий по внедрению КСЗИ;</w:t>
            </w:r>
          </w:p>
        </w:tc>
        <w:tc>
          <w:tcPr>
            <w:tcW w:w="5103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подсистемы управления доступом (идентификац</w:t>
            </w:r>
            <w:proofErr w:type="gramStart"/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ии и ау</w:t>
            </w:r>
            <w:proofErr w:type="gramEnd"/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тентификации пользователей)</w:t>
            </w:r>
          </w:p>
        </w:tc>
        <w:tc>
          <w:tcPr>
            <w:tcW w:w="3969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61BE" w:rsidRPr="00E261BE" w:rsidTr="00CB1D1C">
        <w:tc>
          <w:tcPr>
            <w:tcW w:w="1526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подсистемы обеспечения целостности</w:t>
            </w:r>
          </w:p>
        </w:tc>
        <w:tc>
          <w:tcPr>
            <w:tcW w:w="3969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61BE" w:rsidRPr="00E261BE" w:rsidTr="00CB1D1C">
        <w:tc>
          <w:tcPr>
            <w:tcW w:w="1526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криптографическая подсистемы</w:t>
            </w:r>
          </w:p>
        </w:tc>
        <w:tc>
          <w:tcPr>
            <w:tcW w:w="3969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61BE" w:rsidRPr="00E261BE" w:rsidTr="00CB1D1C">
        <w:tc>
          <w:tcPr>
            <w:tcW w:w="1526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подсистемы антивирусной защиты</w:t>
            </w:r>
          </w:p>
        </w:tc>
        <w:tc>
          <w:tcPr>
            <w:tcW w:w="3969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61BE" w:rsidRPr="00E261BE" w:rsidTr="00CB1D1C">
        <w:tc>
          <w:tcPr>
            <w:tcW w:w="1526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подсистемы межсетевого экранирования</w:t>
            </w:r>
          </w:p>
        </w:tc>
        <w:tc>
          <w:tcPr>
            <w:tcW w:w="3969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61BE" w:rsidRPr="00E261BE" w:rsidTr="00CB1D1C">
        <w:tc>
          <w:tcPr>
            <w:tcW w:w="1526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подсистемы резервного копирования и архивирования</w:t>
            </w:r>
          </w:p>
        </w:tc>
        <w:tc>
          <w:tcPr>
            <w:tcW w:w="3969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61BE" w:rsidRPr="00E261BE" w:rsidTr="00CB1D1C">
        <w:tc>
          <w:tcPr>
            <w:tcW w:w="1526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подсистемы обнаружения атак</w:t>
            </w:r>
          </w:p>
        </w:tc>
        <w:tc>
          <w:tcPr>
            <w:tcW w:w="3969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5CF9" w:rsidRPr="00E261BE" w:rsidTr="00CB1D1C"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5CF9" w:rsidRPr="00E261BE" w:rsidTr="00CB1D1C"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3969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51921" w:rsidRPr="00E261BE" w:rsidTr="0094699E">
        <w:tc>
          <w:tcPr>
            <w:tcW w:w="13291" w:type="dxa"/>
            <w:gridSpan w:val="4"/>
          </w:tcPr>
          <w:p w:rsidR="00751921" w:rsidRPr="00E261BE" w:rsidRDefault="00751921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Всего:</w:t>
            </w:r>
          </w:p>
        </w:tc>
        <w:tc>
          <w:tcPr>
            <w:tcW w:w="1495" w:type="dxa"/>
          </w:tcPr>
          <w:p w:rsidR="00751921" w:rsidRPr="00E261BE" w:rsidRDefault="00C777B5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</w:tbl>
    <w:p w:rsidR="00516889" w:rsidRDefault="00516889" w:rsidP="00FB496B">
      <w:pPr>
        <w:rPr>
          <w:sz w:val="24"/>
          <w:szCs w:val="24"/>
        </w:rPr>
        <w:sectPr w:rsidR="00516889" w:rsidSect="005E5B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6889" w:rsidRDefault="00516889" w:rsidP="00E261B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УСЛОВИЯ ОРГАНИЗАЦИИ И ПРОВЕДЕНИЯ  ПРОИЗВОДСТВЕННОЙ ПРАКТИКИ</w:t>
      </w:r>
    </w:p>
    <w:p w:rsidR="00516889" w:rsidRDefault="00516889" w:rsidP="005168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4.1. Требования к документации, необходимой для проведения практики: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положение об учебной и производственной практике студентов, осваивающих основные</w:t>
      </w:r>
      <w:r w:rsidR="00FE025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профессиональные образовательные программы среднего профессионального образования;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программа производственной практики;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договор с организацией на организацию и проведение практики;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приказ о назначении руководителя практики от</w:t>
      </w:r>
      <w:r w:rsidR="00445AB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приказ о распределении студентов по местам практики;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график проведения практики;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график консультаций;</w:t>
      </w:r>
    </w:p>
    <w:p w:rsidR="00516889" w:rsidRDefault="00516889" w:rsidP="00445AB3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график защиты отчетов по практике.</w:t>
      </w:r>
    </w:p>
    <w:p w:rsidR="00516889" w:rsidRDefault="00516889" w:rsidP="00516889">
      <w:pPr>
        <w:pStyle w:val="Default"/>
        <w:rPr>
          <w:sz w:val="28"/>
          <w:szCs w:val="28"/>
        </w:rPr>
      </w:pPr>
    </w:p>
    <w:p w:rsidR="00516889" w:rsidRDefault="00516889" w:rsidP="005168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4.2.Требования к  учебно-методическому обеспечению практики:</w:t>
      </w:r>
    </w:p>
    <w:p w:rsidR="00516889" w:rsidRDefault="00516889" w:rsidP="00A37DA6">
      <w:pPr>
        <w:pStyle w:val="Default"/>
        <w:numPr>
          <w:ilvl w:val="0"/>
          <w:numId w:val="8"/>
        </w:numPr>
        <w:spacing w:after="14"/>
        <w:rPr>
          <w:sz w:val="28"/>
          <w:szCs w:val="28"/>
        </w:rPr>
      </w:pPr>
      <w:r>
        <w:rPr>
          <w:sz w:val="28"/>
          <w:szCs w:val="28"/>
        </w:rPr>
        <w:t>перечень утвержденных заданий по производственной практике;</w:t>
      </w:r>
    </w:p>
    <w:p w:rsidR="00516889" w:rsidRDefault="00516889" w:rsidP="00A37DA6">
      <w:pPr>
        <w:pStyle w:val="Default"/>
        <w:numPr>
          <w:ilvl w:val="0"/>
          <w:numId w:val="8"/>
        </w:numPr>
        <w:spacing w:after="14"/>
        <w:rPr>
          <w:sz w:val="28"/>
          <w:szCs w:val="28"/>
        </w:rPr>
      </w:pPr>
      <w:r>
        <w:rPr>
          <w:sz w:val="28"/>
          <w:szCs w:val="28"/>
        </w:rPr>
        <w:t>перечень методических рекомендаций (указаний) для студентов по выполнению видов работ;</w:t>
      </w:r>
    </w:p>
    <w:p w:rsidR="00516889" w:rsidRDefault="00516889" w:rsidP="00A37DA6">
      <w:pPr>
        <w:pStyle w:val="Default"/>
        <w:numPr>
          <w:ilvl w:val="0"/>
          <w:numId w:val="8"/>
        </w:numPr>
        <w:spacing w:after="14"/>
        <w:rPr>
          <w:sz w:val="28"/>
          <w:szCs w:val="28"/>
        </w:rPr>
      </w:pPr>
      <w:r>
        <w:rPr>
          <w:sz w:val="28"/>
          <w:szCs w:val="28"/>
        </w:rPr>
        <w:t>рекомендации по сбору материалов, их обработке и анализу, форме представлени</w:t>
      </w:r>
      <w:r w:rsidR="00593521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516889" w:rsidRDefault="00516889" w:rsidP="00A37DA6">
      <w:pPr>
        <w:pStyle w:val="Default"/>
        <w:numPr>
          <w:ilvl w:val="0"/>
          <w:numId w:val="8"/>
        </w:numPr>
        <w:spacing w:after="14"/>
        <w:rPr>
          <w:sz w:val="28"/>
          <w:szCs w:val="28"/>
        </w:rPr>
      </w:pPr>
      <w:r>
        <w:rPr>
          <w:sz w:val="28"/>
          <w:szCs w:val="28"/>
        </w:rPr>
        <w:t>рекомендации по выполнению отчетов по практик</w:t>
      </w:r>
      <w:r w:rsidR="00593521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516889" w:rsidRDefault="00516889" w:rsidP="00A37DA6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рекомендации по выполнению выпускных квалификационных работ.</w:t>
      </w:r>
    </w:p>
    <w:p w:rsidR="00516889" w:rsidRDefault="00516889" w:rsidP="00516889">
      <w:pPr>
        <w:pStyle w:val="Default"/>
        <w:rPr>
          <w:sz w:val="28"/>
          <w:szCs w:val="28"/>
        </w:rPr>
      </w:pPr>
    </w:p>
    <w:p w:rsidR="00516889" w:rsidRPr="00516889" w:rsidRDefault="00516889" w:rsidP="00516889">
      <w:pPr>
        <w:pStyle w:val="Default"/>
        <w:rPr>
          <w:sz w:val="28"/>
          <w:szCs w:val="28"/>
        </w:rPr>
      </w:pPr>
      <w:r w:rsidRPr="00516889">
        <w:rPr>
          <w:b/>
          <w:bCs/>
          <w:sz w:val="28"/>
          <w:szCs w:val="28"/>
        </w:rPr>
        <w:t>4.3. Требования к  материально-техническому обеспечению:</w:t>
      </w:r>
    </w:p>
    <w:p w:rsidR="00516889" w:rsidRDefault="00516889" w:rsidP="00516889">
      <w:pPr>
        <w:rPr>
          <w:rFonts w:ascii="Times New Roman" w:hAnsi="Times New Roman" w:cs="Times New Roman"/>
          <w:sz w:val="28"/>
          <w:szCs w:val="28"/>
        </w:rPr>
      </w:pPr>
      <w:r w:rsidRPr="00516889">
        <w:rPr>
          <w:rFonts w:ascii="Times New Roman" w:hAnsi="Times New Roman" w:cs="Times New Roman"/>
          <w:sz w:val="28"/>
          <w:szCs w:val="28"/>
        </w:rPr>
        <w:t>Во время прохождения производственной практики студент пользуется современным технологическим оборудованием, оснасткой, инструментом, контрольно-измерительной аппаратурой и средствами обработки  данных (компьютерами, вычислительными комплексами и обрабатывающими программами), которые находятся в соответствующей организации</w:t>
      </w:r>
      <w:r w:rsidR="00FA5D57">
        <w:rPr>
          <w:rFonts w:ascii="Times New Roman" w:hAnsi="Times New Roman" w:cs="Times New Roman"/>
          <w:sz w:val="28"/>
          <w:szCs w:val="28"/>
        </w:rPr>
        <w:t>.</w:t>
      </w:r>
    </w:p>
    <w:p w:rsidR="00516889" w:rsidRPr="00516889" w:rsidRDefault="00516889" w:rsidP="00516889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outlineLvl w:val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51688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4.4. Информационное обеспечение обучения</w:t>
      </w: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5168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Перечень рекомендуемых учебных изданий, Интернет-ресурсов, дополнительной литературы</w:t>
      </w: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5168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Основные источники:</w:t>
      </w: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516889" w:rsidRPr="00516889" w:rsidRDefault="00516889" w:rsidP="0051688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Блинов А.М., Информационная безопасность. – СПб</w:t>
      </w:r>
      <w:proofErr w:type="gramStart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.: </w:t>
      </w:r>
      <w:proofErr w:type="gramEnd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ГУЭФ, 2013</w:t>
      </w:r>
    </w:p>
    <w:p w:rsidR="00516889" w:rsidRPr="00516889" w:rsidRDefault="00516889" w:rsidP="0051688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proofErr w:type="spell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Грибунин</w:t>
      </w:r>
      <w:proofErr w:type="spell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В.Г., </w:t>
      </w:r>
      <w:proofErr w:type="spell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Чудовский</w:t>
      </w:r>
      <w:proofErr w:type="spell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В.В.Комплексная</w:t>
      </w:r>
      <w:proofErr w:type="spell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система защиты информации на предприятии –  </w:t>
      </w:r>
      <w:proofErr w:type="spell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Спб</w:t>
      </w:r>
      <w:proofErr w:type="spell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.: «Академия», 201</w:t>
      </w:r>
      <w:r w:rsidR="00E261B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3</w:t>
      </w:r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</w:t>
      </w:r>
    </w:p>
    <w:p w:rsidR="00516889" w:rsidRPr="00516889" w:rsidRDefault="00516889" w:rsidP="0051688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proofErr w:type="spell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lastRenderedPageBreak/>
        <w:t>Ватаманюк</w:t>
      </w:r>
      <w:proofErr w:type="spell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А. </w:t>
      </w:r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Инженерно-техническая защита информации: Учеб. пособие для студентов, обучающихся по специальностям в обл. </w:t>
      </w:r>
      <w:proofErr w:type="spellStart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информ</w:t>
      </w:r>
      <w:proofErr w:type="spellEnd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 безопасности</w:t>
      </w:r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СПб</w:t>
      </w:r>
      <w:proofErr w:type="gram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.: </w:t>
      </w:r>
      <w:proofErr w:type="gram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Питер, 201</w:t>
      </w:r>
      <w:r w:rsidR="00E261B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5</w:t>
      </w:r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</w:t>
      </w:r>
    </w:p>
    <w:p w:rsidR="00516889" w:rsidRPr="00516889" w:rsidRDefault="00516889" w:rsidP="0051688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proofErr w:type="spellStart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Торокин</w:t>
      </w:r>
      <w:proofErr w:type="spellEnd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А.А., Основы инженерно-технической защиты информации.- М.: 2013</w:t>
      </w:r>
    </w:p>
    <w:p w:rsidR="00516889" w:rsidRPr="00516889" w:rsidRDefault="00516889" w:rsidP="001E0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ab/>
      </w:r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ab/>
      </w: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5168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Дополнительные источники:</w:t>
      </w:r>
    </w:p>
    <w:p w:rsidR="00516889" w:rsidRPr="001E073B" w:rsidRDefault="00516889" w:rsidP="001E073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proofErr w:type="spellStart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Торокин</w:t>
      </w:r>
      <w:proofErr w:type="spellEnd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А. А.  Комплексный технический контроль </w:t>
      </w:r>
      <w:proofErr w:type="gramStart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эффективности мер безопасности систем управления</w:t>
      </w:r>
      <w:proofErr w:type="gramEnd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в органах внутренних дел: </w:t>
      </w:r>
      <w:proofErr w:type="spellStart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Учебн</w:t>
      </w:r>
      <w:proofErr w:type="spellEnd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 Пособие М.: Гелиос АРВ, 20</w:t>
      </w:r>
      <w:r w:rsidR="00E261BE"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1</w:t>
      </w:r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5.</w:t>
      </w:r>
    </w:p>
    <w:p w:rsidR="00516889" w:rsidRPr="001E073B" w:rsidRDefault="00516889" w:rsidP="001E073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Романова Д.А. ,Защита информации и конфиденциальные данные. </w:t>
      </w:r>
      <w:proofErr w:type="gramStart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-М</w:t>
      </w:r>
      <w:proofErr w:type="gramEnd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.: Ника, 20</w:t>
      </w:r>
      <w:r w:rsidR="00E261BE"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16</w:t>
      </w:r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</w:t>
      </w:r>
    </w:p>
    <w:p w:rsidR="00516889" w:rsidRPr="001E073B" w:rsidRDefault="00516889" w:rsidP="001E0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5168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Интернет-ресурсы:</w:t>
      </w:r>
    </w:p>
    <w:p w:rsidR="00516889" w:rsidRPr="00516889" w:rsidRDefault="00A32FF8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Журнал сетевых решений </w:t>
      </w:r>
      <w:r w:rsidR="00516889"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889" w:rsidRPr="00516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</w:t>
      </w:r>
      <w:r w:rsidR="001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889"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ресурс]. </w:t>
      </w:r>
      <w:r w:rsidR="00516889" w:rsidRPr="00516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gramStart"/>
      <w:r w:rsidR="00516889"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14307">
        <w:fldChar w:fldCharType="begin"/>
      </w:r>
      <w:r w:rsidR="00383CCE">
        <w:instrText>HYPERLINK "http://www.osp.ru/lan/%23/home%20"</w:instrText>
      </w:r>
      <w:r w:rsidR="00C14307">
        <w:fldChar w:fldCharType="separate"/>
      </w:r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osp</w:t>
      </w:r>
      <w:proofErr w:type="spellEnd"/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proofErr w:type="spellStart"/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lan</w:t>
      </w:r>
      <w:proofErr w:type="spellEnd"/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/#/</w:t>
      </w:r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home</w:t>
      </w:r>
      <w:r w:rsidR="00C14307">
        <w:fldChar w:fldCharType="end"/>
      </w:r>
      <w:r w:rsidR="00516889"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889" w:rsidRPr="00516889" w:rsidRDefault="00516889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>2 Журнал о компьютерных сетях и телекоммуникационных технологиях «Сети</w:t>
      </w:r>
      <w:r w:rsidR="00A3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системы связи» [Электронный</w:t>
      </w:r>
      <w:r w:rsidR="001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ресурс].</w:t>
      </w:r>
      <w:r w:rsidRPr="00516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ccc</w:t>
        </w:r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516889" w:rsidRPr="0031547F" w:rsidRDefault="0031547F" w:rsidP="003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3154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>
        <w:rPr>
          <w:rFonts w:ascii="Arial" w:eastAsia="SimSun" w:hAnsi="Arial" w:cs="Mangal"/>
          <w:kern w:val="1"/>
          <w:sz w:val="28"/>
          <w:szCs w:val="28"/>
          <w:lang w:eastAsia="hi-IN" w:bidi="hi-IN"/>
        </w:rPr>
        <w:t>.</w:t>
      </w:r>
      <w:r w:rsidR="00516889" w:rsidRPr="0031547F">
        <w:rPr>
          <w:rFonts w:ascii="Times New Roman" w:eastAsia="SimSun" w:hAnsi="Times New Roman" w:cs="Times New Roman"/>
          <w:color w:val="0000FF"/>
          <w:kern w:val="1"/>
          <w:sz w:val="28"/>
          <w:szCs w:val="28"/>
          <w:u w:val="single"/>
          <w:lang w:eastAsia="hi-IN" w:bidi="hi-IN"/>
        </w:rPr>
        <w:t>http://www.pandia.ru/</w:t>
      </w:r>
    </w:p>
    <w:p w:rsidR="0031547F" w:rsidRPr="0031547F" w:rsidRDefault="0031547F" w:rsidP="003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154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</w:t>
      </w:r>
      <w:r w:rsidRPr="0031547F">
        <w:rPr>
          <w:sz w:val="28"/>
          <w:szCs w:val="28"/>
        </w:rPr>
        <w:t xml:space="preserve"> </w:t>
      </w:r>
      <w:r w:rsidRPr="0031547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1547F">
          <w:rPr>
            <w:rStyle w:val="a7"/>
            <w:rFonts w:ascii="Times New Roman" w:hAnsi="Times New Roman" w:cs="Times New Roman"/>
            <w:sz w:val="28"/>
            <w:szCs w:val="28"/>
          </w:rPr>
          <w:t>www.garant.ru</w:t>
        </w:r>
      </w:hyperlink>
    </w:p>
    <w:p w:rsidR="002F4361" w:rsidRDefault="0031547F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547F">
        <w:rPr>
          <w:sz w:val="28"/>
          <w:szCs w:val="28"/>
        </w:rPr>
        <w:t xml:space="preserve"> </w:t>
      </w:r>
      <w:hyperlink r:id="rId9" w:history="1">
        <w:r w:rsidRPr="0031547F">
          <w:rPr>
            <w:rStyle w:val="a7"/>
            <w:rFonts w:ascii="Times New Roman" w:hAnsi="Times New Roman" w:cs="Times New Roman"/>
            <w:sz w:val="28"/>
            <w:szCs w:val="28"/>
          </w:rPr>
          <w:t>www.consultant.ru</w:t>
        </w:r>
      </w:hyperlink>
    </w:p>
    <w:p w:rsidR="002F4361" w:rsidRDefault="002F4361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1C4" w:rsidRDefault="00D241C4" w:rsidP="002F4361">
      <w:pPr>
        <w:pStyle w:val="Default"/>
        <w:rPr>
          <w:sz w:val="28"/>
          <w:szCs w:val="28"/>
        </w:rPr>
      </w:pPr>
    </w:p>
    <w:p w:rsidR="00D241C4" w:rsidRPr="00D241C4" w:rsidRDefault="00D241C4" w:rsidP="00D241C4">
      <w:pPr>
        <w:pStyle w:val="Default"/>
        <w:rPr>
          <w:sz w:val="28"/>
          <w:szCs w:val="28"/>
        </w:rPr>
      </w:pPr>
      <w:r w:rsidRPr="00D241C4">
        <w:rPr>
          <w:b/>
          <w:bCs/>
          <w:sz w:val="28"/>
          <w:szCs w:val="28"/>
        </w:rPr>
        <w:t>4.5. Требования к руководителям практик от образовательного учреждения и организации.</w:t>
      </w:r>
    </w:p>
    <w:p w:rsidR="00D241C4" w:rsidRDefault="00D241C4" w:rsidP="00D241C4">
      <w:pPr>
        <w:pStyle w:val="Default"/>
        <w:rPr>
          <w:sz w:val="28"/>
          <w:szCs w:val="28"/>
        </w:rPr>
      </w:pPr>
      <w:r w:rsidRPr="00D241C4">
        <w:rPr>
          <w:sz w:val="28"/>
          <w:szCs w:val="28"/>
        </w:rPr>
        <w:t>Организацию и руководство производственной практикой (по профилю специальности и преддипломной) осуществляют руководители практики от образовательного учреждения и от организации.</w:t>
      </w:r>
    </w:p>
    <w:p w:rsidR="001C021D" w:rsidRPr="00D241C4" w:rsidRDefault="001C021D" w:rsidP="00D241C4">
      <w:pPr>
        <w:pStyle w:val="Default"/>
        <w:rPr>
          <w:sz w:val="28"/>
          <w:szCs w:val="28"/>
        </w:rPr>
      </w:pPr>
    </w:p>
    <w:p w:rsidR="00D241C4" w:rsidRDefault="00D241C4" w:rsidP="00D241C4">
      <w:pPr>
        <w:pStyle w:val="Default"/>
        <w:rPr>
          <w:b/>
          <w:bCs/>
          <w:sz w:val="28"/>
          <w:szCs w:val="28"/>
        </w:rPr>
      </w:pPr>
      <w:r w:rsidRPr="00D241C4">
        <w:rPr>
          <w:b/>
          <w:bCs/>
          <w:sz w:val="28"/>
          <w:szCs w:val="28"/>
        </w:rPr>
        <w:t>Требования к руководителям практики от образовательного учреждения и органи</w:t>
      </w:r>
      <w:r w:rsidR="001C021D">
        <w:rPr>
          <w:b/>
          <w:bCs/>
          <w:sz w:val="28"/>
          <w:szCs w:val="28"/>
        </w:rPr>
        <w:t>зации.</w:t>
      </w:r>
    </w:p>
    <w:p w:rsidR="001C021D" w:rsidRPr="00D241C4" w:rsidRDefault="001C021D" w:rsidP="00D241C4">
      <w:pPr>
        <w:pStyle w:val="Default"/>
        <w:rPr>
          <w:sz w:val="28"/>
          <w:szCs w:val="28"/>
        </w:rPr>
      </w:pPr>
    </w:p>
    <w:p w:rsidR="00D241C4" w:rsidRPr="001C021D" w:rsidRDefault="00D241C4" w:rsidP="00D241C4">
      <w:pPr>
        <w:pStyle w:val="Default"/>
        <w:rPr>
          <w:bCs/>
          <w:sz w:val="28"/>
          <w:szCs w:val="28"/>
        </w:rPr>
      </w:pPr>
      <w:r w:rsidRPr="001C021D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1C021D">
        <w:rPr>
          <w:bCs/>
          <w:sz w:val="28"/>
          <w:szCs w:val="28"/>
        </w:rPr>
        <w:t>: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b/>
          <w:bCs/>
          <w:sz w:val="28"/>
          <w:szCs w:val="28"/>
        </w:rPr>
        <w:t xml:space="preserve">Инженерно-педагогический состав: </w:t>
      </w:r>
      <w:r w:rsidRPr="00B3505C">
        <w:rPr>
          <w:sz w:val="28"/>
          <w:szCs w:val="28"/>
        </w:rPr>
        <w:t xml:space="preserve">дипломированные специалисты </w:t>
      </w:r>
      <w:proofErr w:type="gramStart"/>
      <w:r w:rsidRPr="00B3505C">
        <w:rPr>
          <w:sz w:val="28"/>
          <w:szCs w:val="28"/>
        </w:rPr>
        <w:t>–п</w:t>
      </w:r>
      <w:proofErr w:type="gramEnd"/>
      <w:r w:rsidRPr="00B3505C">
        <w:rPr>
          <w:sz w:val="28"/>
          <w:szCs w:val="28"/>
        </w:rPr>
        <w:t>реподаватели междисциплинарных курсов, а также общепрофессиональных  дисциплин: «Основы информационной безопасности»; «</w:t>
      </w:r>
      <w:r w:rsidR="001C021D">
        <w:rPr>
          <w:sz w:val="28"/>
          <w:szCs w:val="28"/>
        </w:rPr>
        <w:t>Технические средства информатизации</w:t>
      </w:r>
      <w:r w:rsidRPr="00B3505C">
        <w:rPr>
          <w:sz w:val="28"/>
          <w:szCs w:val="28"/>
        </w:rPr>
        <w:t>»;  «</w:t>
      </w:r>
      <w:r w:rsidR="001C021D">
        <w:rPr>
          <w:sz w:val="28"/>
          <w:szCs w:val="28"/>
        </w:rPr>
        <w:t>Сети и системы передачи информации</w:t>
      </w:r>
      <w:r w:rsidRPr="00B3505C">
        <w:rPr>
          <w:sz w:val="28"/>
          <w:szCs w:val="28"/>
        </w:rPr>
        <w:t>»; «</w:t>
      </w:r>
      <w:r w:rsidR="001C021D">
        <w:rPr>
          <w:sz w:val="28"/>
          <w:szCs w:val="28"/>
        </w:rPr>
        <w:t>Операционные системы», «Базы данных».</w:t>
      </w:r>
      <w:r w:rsidRPr="00B3505C">
        <w:rPr>
          <w:sz w:val="28"/>
          <w:szCs w:val="28"/>
        </w:rPr>
        <w:t xml:space="preserve"> 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</w:p>
    <w:p w:rsidR="00B3505C" w:rsidRDefault="00B3505C" w:rsidP="00B3505C">
      <w:pPr>
        <w:pStyle w:val="Default"/>
        <w:rPr>
          <w:sz w:val="28"/>
          <w:szCs w:val="28"/>
        </w:rPr>
      </w:pPr>
      <w:r w:rsidRPr="00B3505C">
        <w:rPr>
          <w:b/>
          <w:bCs/>
          <w:sz w:val="28"/>
          <w:szCs w:val="28"/>
        </w:rPr>
        <w:t>Мастера:</w:t>
      </w:r>
      <w:r w:rsidR="001C021D">
        <w:rPr>
          <w:b/>
          <w:bCs/>
          <w:sz w:val="28"/>
          <w:szCs w:val="28"/>
        </w:rPr>
        <w:t xml:space="preserve"> </w:t>
      </w:r>
      <w:r w:rsidRPr="00B3505C">
        <w:rPr>
          <w:sz w:val="28"/>
          <w:szCs w:val="28"/>
        </w:rPr>
        <w:t xml:space="preserve">наличие 5–6 квалификационного разряда с обязательной стажировкой  в профильных организациях не реже 1-го раза в 3 года. Опыт </w:t>
      </w:r>
      <w:r w:rsidRPr="00B3505C">
        <w:rPr>
          <w:sz w:val="28"/>
          <w:szCs w:val="28"/>
        </w:rPr>
        <w:lastRenderedPageBreak/>
        <w:t>деятельности в организациях соответствующей профессиональной сферы является обязательным.</w:t>
      </w:r>
    </w:p>
    <w:p w:rsidR="00B3505C" w:rsidRDefault="00B3505C" w:rsidP="00B3505C">
      <w:pPr>
        <w:pStyle w:val="Default"/>
        <w:rPr>
          <w:sz w:val="28"/>
          <w:szCs w:val="28"/>
        </w:rPr>
      </w:pPr>
    </w:p>
    <w:p w:rsidR="00B3505C" w:rsidRPr="00B3505C" w:rsidRDefault="00B3505C" w:rsidP="00B3505C">
      <w:pPr>
        <w:pStyle w:val="Default"/>
        <w:rPr>
          <w:sz w:val="28"/>
          <w:szCs w:val="28"/>
        </w:rPr>
      </w:pP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b/>
          <w:bCs/>
          <w:sz w:val="28"/>
          <w:szCs w:val="28"/>
        </w:rPr>
        <w:t>4.6 Требования к соблюдению безопасности и пожарной безопасности</w:t>
      </w:r>
    </w:p>
    <w:p w:rsid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в соответствии с требованиями предприятия/ организации–базы практики.</w:t>
      </w:r>
    </w:p>
    <w:p w:rsidR="0078077E" w:rsidRPr="00B3505C" w:rsidRDefault="0078077E" w:rsidP="00B3505C">
      <w:pPr>
        <w:pStyle w:val="Default"/>
        <w:rPr>
          <w:sz w:val="28"/>
          <w:szCs w:val="28"/>
        </w:rPr>
      </w:pP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b/>
          <w:bCs/>
          <w:sz w:val="28"/>
          <w:szCs w:val="28"/>
        </w:rPr>
        <w:t>5.КОНТРОЛЬ И ОЦЕНКАРЕЗУЛЬТАТОВ ПРОИЗВОДСТВЕННОЙ  ПРАКТИКИ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Форма отчетности –</w:t>
      </w:r>
      <w:r w:rsidR="00E80C9E">
        <w:rPr>
          <w:sz w:val="28"/>
          <w:szCs w:val="28"/>
        </w:rPr>
        <w:t xml:space="preserve"> </w:t>
      </w:r>
      <w:r w:rsidRPr="00B3505C">
        <w:rPr>
          <w:sz w:val="28"/>
          <w:szCs w:val="28"/>
        </w:rPr>
        <w:t>отчет по практике.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Студент должен сформировать и представить руководителю практики от отделения СПО отчет, содержащий: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1. Производственную</w:t>
      </w:r>
      <w:r w:rsidR="00E80C9E">
        <w:rPr>
          <w:sz w:val="28"/>
          <w:szCs w:val="28"/>
        </w:rPr>
        <w:t xml:space="preserve"> </w:t>
      </w:r>
      <w:r w:rsidRPr="00B3505C">
        <w:rPr>
          <w:sz w:val="28"/>
          <w:szCs w:val="28"/>
        </w:rPr>
        <w:t>характеристику</w:t>
      </w:r>
      <w:r w:rsidR="00E80C9E">
        <w:rPr>
          <w:sz w:val="28"/>
          <w:szCs w:val="28"/>
        </w:rPr>
        <w:t xml:space="preserve"> </w:t>
      </w:r>
      <w:r w:rsidR="00A32FF8">
        <w:rPr>
          <w:sz w:val="28"/>
          <w:szCs w:val="28"/>
        </w:rPr>
        <w:t xml:space="preserve">с оценкой </w:t>
      </w:r>
      <w:proofErr w:type="spellStart"/>
      <w:r w:rsidR="00A32FF8">
        <w:rPr>
          <w:sz w:val="28"/>
          <w:szCs w:val="28"/>
        </w:rPr>
        <w:t>сформированн</w:t>
      </w:r>
      <w:r w:rsidRPr="00B3505C">
        <w:rPr>
          <w:sz w:val="28"/>
          <w:szCs w:val="28"/>
        </w:rPr>
        <w:t>ости</w:t>
      </w:r>
      <w:proofErr w:type="spellEnd"/>
      <w:r w:rsidRPr="00B3505C">
        <w:rPr>
          <w:sz w:val="28"/>
          <w:szCs w:val="28"/>
        </w:rPr>
        <w:t xml:space="preserve"> общих и профессиональных компетенций на практике;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2. Договор с предприятием о прохождении практики;</w:t>
      </w:r>
    </w:p>
    <w:p w:rsid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3. Дневник-отчет.</w:t>
      </w:r>
    </w:p>
    <w:p w:rsidR="002F4361" w:rsidRDefault="002F4361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1" w:rsidRPr="00516889" w:rsidRDefault="002F4361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89" w:rsidRPr="00516889" w:rsidRDefault="00516889" w:rsidP="00516889">
      <w:pPr>
        <w:rPr>
          <w:rFonts w:ascii="Times New Roman" w:hAnsi="Times New Roman" w:cs="Times New Roman"/>
          <w:sz w:val="24"/>
          <w:szCs w:val="24"/>
        </w:rPr>
      </w:pPr>
    </w:p>
    <w:sectPr w:rsidR="00516889" w:rsidRPr="00516889" w:rsidSect="005168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A372C7"/>
    <w:multiLevelType w:val="hybridMultilevel"/>
    <w:tmpl w:val="0CF0B2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A16B61"/>
    <w:multiLevelType w:val="hybridMultilevel"/>
    <w:tmpl w:val="887A178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C97E9A"/>
    <w:multiLevelType w:val="hybridMultilevel"/>
    <w:tmpl w:val="7B167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4F7"/>
    <w:multiLevelType w:val="hybridMultilevel"/>
    <w:tmpl w:val="3186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3020"/>
    <w:multiLevelType w:val="hybridMultilevel"/>
    <w:tmpl w:val="465CC58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DC2436C"/>
    <w:multiLevelType w:val="hybridMultilevel"/>
    <w:tmpl w:val="974AA1AE"/>
    <w:lvl w:ilvl="0" w:tplc="9C8AF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35449"/>
    <w:multiLevelType w:val="hybridMultilevel"/>
    <w:tmpl w:val="623C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63A46"/>
    <w:multiLevelType w:val="hybridMultilevel"/>
    <w:tmpl w:val="7FB4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46742"/>
    <w:multiLevelType w:val="hybridMultilevel"/>
    <w:tmpl w:val="24E4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B27"/>
    <w:rsid w:val="00014114"/>
    <w:rsid w:val="00015295"/>
    <w:rsid w:val="00020890"/>
    <w:rsid w:val="0003076B"/>
    <w:rsid w:val="00035474"/>
    <w:rsid w:val="00037F81"/>
    <w:rsid w:val="00073A96"/>
    <w:rsid w:val="00093618"/>
    <w:rsid w:val="000A1B90"/>
    <w:rsid w:val="000A4A6D"/>
    <w:rsid w:val="000A60D5"/>
    <w:rsid w:val="000B39C9"/>
    <w:rsid w:val="000D2B9C"/>
    <w:rsid w:val="00102272"/>
    <w:rsid w:val="00115678"/>
    <w:rsid w:val="001373CE"/>
    <w:rsid w:val="0015750E"/>
    <w:rsid w:val="001676CD"/>
    <w:rsid w:val="00172B1F"/>
    <w:rsid w:val="00175CF9"/>
    <w:rsid w:val="001A5862"/>
    <w:rsid w:val="001C021D"/>
    <w:rsid w:val="001D5A22"/>
    <w:rsid w:val="001E073B"/>
    <w:rsid w:val="001F21F2"/>
    <w:rsid w:val="002109AD"/>
    <w:rsid w:val="002616A3"/>
    <w:rsid w:val="002668B1"/>
    <w:rsid w:val="00273D10"/>
    <w:rsid w:val="002751FD"/>
    <w:rsid w:val="00275EFD"/>
    <w:rsid w:val="00280022"/>
    <w:rsid w:val="0029792A"/>
    <w:rsid w:val="002B7FE7"/>
    <w:rsid w:val="002C41A8"/>
    <w:rsid w:val="002D6ACD"/>
    <w:rsid w:val="002F4361"/>
    <w:rsid w:val="0031547F"/>
    <w:rsid w:val="0032741D"/>
    <w:rsid w:val="00355135"/>
    <w:rsid w:val="003567E3"/>
    <w:rsid w:val="0037689B"/>
    <w:rsid w:val="00383CCE"/>
    <w:rsid w:val="00393F29"/>
    <w:rsid w:val="003B137A"/>
    <w:rsid w:val="003C2CCC"/>
    <w:rsid w:val="003E0B2B"/>
    <w:rsid w:val="003E1065"/>
    <w:rsid w:val="00412270"/>
    <w:rsid w:val="00414691"/>
    <w:rsid w:val="004326BD"/>
    <w:rsid w:val="00445AB3"/>
    <w:rsid w:val="00473B9D"/>
    <w:rsid w:val="004763C3"/>
    <w:rsid w:val="004C69C0"/>
    <w:rsid w:val="004D469D"/>
    <w:rsid w:val="0050234D"/>
    <w:rsid w:val="00516889"/>
    <w:rsid w:val="00524913"/>
    <w:rsid w:val="00526174"/>
    <w:rsid w:val="00547134"/>
    <w:rsid w:val="00584DC7"/>
    <w:rsid w:val="0058741C"/>
    <w:rsid w:val="00593521"/>
    <w:rsid w:val="005B498F"/>
    <w:rsid w:val="005E5B00"/>
    <w:rsid w:val="005E639E"/>
    <w:rsid w:val="00640F1D"/>
    <w:rsid w:val="0068676C"/>
    <w:rsid w:val="00690D39"/>
    <w:rsid w:val="00693D24"/>
    <w:rsid w:val="006E56D4"/>
    <w:rsid w:val="006F26B6"/>
    <w:rsid w:val="00721933"/>
    <w:rsid w:val="00723F68"/>
    <w:rsid w:val="00751921"/>
    <w:rsid w:val="00762967"/>
    <w:rsid w:val="0078077E"/>
    <w:rsid w:val="0078090E"/>
    <w:rsid w:val="00785B50"/>
    <w:rsid w:val="007872C2"/>
    <w:rsid w:val="007924F4"/>
    <w:rsid w:val="007B14A0"/>
    <w:rsid w:val="007E641D"/>
    <w:rsid w:val="00862393"/>
    <w:rsid w:val="00882F8C"/>
    <w:rsid w:val="008A2FA0"/>
    <w:rsid w:val="008C0CD6"/>
    <w:rsid w:val="008C30B0"/>
    <w:rsid w:val="00912A5D"/>
    <w:rsid w:val="009217F2"/>
    <w:rsid w:val="00931955"/>
    <w:rsid w:val="0093332A"/>
    <w:rsid w:val="0094699E"/>
    <w:rsid w:val="009727B6"/>
    <w:rsid w:val="00974454"/>
    <w:rsid w:val="00987C58"/>
    <w:rsid w:val="009A635F"/>
    <w:rsid w:val="009D1766"/>
    <w:rsid w:val="009D3BAC"/>
    <w:rsid w:val="009F70D5"/>
    <w:rsid w:val="00A047E2"/>
    <w:rsid w:val="00A12863"/>
    <w:rsid w:val="00A26766"/>
    <w:rsid w:val="00A32FF8"/>
    <w:rsid w:val="00A37DA6"/>
    <w:rsid w:val="00A9159D"/>
    <w:rsid w:val="00AA14EA"/>
    <w:rsid w:val="00AB1BD8"/>
    <w:rsid w:val="00AB373B"/>
    <w:rsid w:val="00AE04FA"/>
    <w:rsid w:val="00AE23C3"/>
    <w:rsid w:val="00B03B33"/>
    <w:rsid w:val="00B042B1"/>
    <w:rsid w:val="00B3505C"/>
    <w:rsid w:val="00B46B14"/>
    <w:rsid w:val="00B85494"/>
    <w:rsid w:val="00BA5FD1"/>
    <w:rsid w:val="00BA7267"/>
    <w:rsid w:val="00BF0247"/>
    <w:rsid w:val="00C05562"/>
    <w:rsid w:val="00C14307"/>
    <w:rsid w:val="00C17E86"/>
    <w:rsid w:val="00C33747"/>
    <w:rsid w:val="00C338F9"/>
    <w:rsid w:val="00C60C56"/>
    <w:rsid w:val="00C616F2"/>
    <w:rsid w:val="00C777B5"/>
    <w:rsid w:val="00C9268F"/>
    <w:rsid w:val="00C95382"/>
    <w:rsid w:val="00CA749E"/>
    <w:rsid w:val="00CB1D1C"/>
    <w:rsid w:val="00D14C79"/>
    <w:rsid w:val="00D17917"/>
    <w:rsid w:val="00D241C4"/>
    <w:rsid w:val="00D60F91"/>
    <w:rsid w:val="00DA4D6D"/>
    <w:rsid w:val="00DA5A3B"/>
    <w:rsid w:val="00DE0D7E"/>
    <w:rsid w:val="00DF0DFD"/>
    <w:rsid w:val="00DF1DD9"/>
    <w:rsid w:val="00E163EB"/>
    <w:rsid w:val="00E24359"/>
    <w:rsid w:val="00E24D9E"/>
    <w:rsid w:val="00E261BE"/>
    <w:rsid w:val="00E319B3"/>
    <w:rsid w:val="00E31AD2"/>
    <w:rsid w:val="00E707C2"/>
    <w:rsid w:val="00E80C9E"/>
    <w:rsid w:val="00E94FA1"/>
    <w:rsid w:val="00E964F7"/>
    <w:rsid w:val="00EA5CA5"/>
    <w:rsid w:val="00EC32F5"/>
    <w:rsid w:val="00EC679F"/>
    <w:rsid w:val="00EE6A7A"/>
    <w:rsid w:val="00F3305D"/>
    <w:rsid w:val="00F55D5D"/>
    <w:rsid w:val="00F90A90"/>
    <w:rsid w:val="00FA5D57"/>
    <w:rsid w:val="00FB496B"/>
    <w:rsid w:val="00FD3B01"/>
    <w:rsid w:val="00FD3EC4"/>
    <w:rsid w:val="00FE025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1766"/>
    <w:pPr>
      <w:ind w:left="720"/>
      <w:contextualSpacing/>
    </w:pPr>
  </w:style>
  <w:style w:type="table" w:styleId="a6">
    <w:name w:val="Table Grid"/>
    <w:basedOn w:val="a1"/>
    <w:uiPriority w:val="59"/>
    <w:rsid w:val="000A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1547F"/>
    <w:rPr>
      <w:color w:val="0000FF" w:themeColor="hyperlink"/>
      <w:u w:val="single"/>
    </w:rPr>
  </w:style>
  <w:style w:type="paragraph" w:customStyle="1" w:styleId="s16">
    <w:name w:val="s_16"/>
    <w:basedOn w:val="a"/>
    <w:rsid w:val="005B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98F"/>
  </w:style>
  <w:style w:type="character" w:customStyle="1" w:styleId="fontstyle01">
    <w:name w:val="fontstyle01"/>
    <w:basedOn w:val="a0"/>
    <w:rsid w:val="00A9159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1766"/>
    <w:pPr>
      <w:ind w:left="720"/>
      <w:contextualSpacing/>
    </w:pPr>
  </w:style>
  <w:style w:type="table" w:styleId="a6">
    <w:name w:val="Table Grid"/>
    <w:basedOn w:val="a1"/>
    <w:uiPriority w:val="59"/>
    <w:rsid w:val="000A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1547F"/>
    <w:rPr>
      <w:color w:val="0000FF" w:themeColor="hyperlink"/>
      <w:u w:val="single"/>
    </w:rPr>
  </w:style>
  <w:style w:type="paragraph" w:customStyle="1" w:styleId="s16">
    <w:name w:val="s_16"/>
    <w:basedOn w:val="a"/>
    <w:rsid w:val="005B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98F"/>
  </w:style>
  <w:style w:type="character" w:customStyle="1" w:styleId="fontstyle01">
    <w:name w:val="fontstyle01"/>
    <w:basedOn w:val="a0"/>
    <w:rsid w:val="00A9159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www.gar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c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nselivanova</dc:creator>
  <cp:lastModifiedBy>nselivanova</cp:lastModifiedBy>
  <cp:revision>9</cp:revision>
  <dcterms:created xsi:type="dcterms:W3CDTF">2017-03-11T10:01:00Z</dcterms:created>
  <dcterms:modified xsi:type="dcterms:W3CDTF">2017-03-16T05:26:00Z</dcterms:modified>
</cp:coreProperties>
</file>