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12" w:rsidRPr="00D91FD7" w:rsidRDefault="00D91FD7" w:rsidP="00D91FD7">
      <w:pPr>
        <w:jc w:val="center"/>
        <w:rPr>
          <w:sz w:val="24"/>
          <w:szCs w:val="24"/>
        </w:rPr>
      </w:pPr>
      <w:r w:rsidRPr="00D91FD7">
        <w:rPr>
          <w:sz w:val="24"/>
          <w:szCs w:val="24"/>
        </w:rPr>
        <w:t>Сервис академия Самсунг</w:t>
      </w:r>
    </w:p>
    <w:p w:rsidR="00D91FD7" w:rsidRPr="00D91FD7" w:rsidRDefault="00D91FD7" w:rsidP="00D91FD7">
      <w:pPr>
        <w:ind w:left="-567" w:hanging="284"/>
        <w:jc w:val="both"/>
        <w:rPr>
          <w:sz w:val="24"/>
          <w:szCs w:val="24"/>
        </w:rPr>
      </w:pPr>
      <w:r w:rsidRPr="00D91FD7">
        <w:rPr>
          <w:sz w:val="24"/>
          <w:szCs w:val="24"/>
        </w:rPr>
        <w:t xml:space="preserve">Сервис академия содержит 2 курса </w:t>
      </w:r>
    </w:p>
    <w:p w:rsidR="00D91FD7" w:rsidRPr="00D91FD7" w:rsidRDefault="00D91FD7" w:rsidP="00D91FD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284" w:hanging="142"/>
        <w:jc w:val="both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D91FD7">
        <w:rPr>
          <w:rFonts w:eastAsia="Times New Roman" w:cs="Times New Roman"/>
          <w:bCs/>
          <w:sz w:val="24"/>
          <w:szCs w:val="24"/>
          <w:lang w:eastAsia="ru-RU"/>
        </w:rPr>
        <w:t>Сервисное обслуживание мобильных устройств Самсунг</w:t>
      </w:r>
    </w:p>
    <w:p w:rsidR="00D91FD7" w:rsidRPr="00D91FD7" w:rsidRDefault="00D91FD7" w:rsidP="00D91FD7">
      <w:pPr>
        <w:pStyle w:val="3"/>
        <w:numPr>
          <w:ilvl w:val="0"/>
          <w:numId w:val="1"/>
        </w:numPr>
        <w:ind w:left="-284" w:hanging="142"/>
        <w:jc w:val="both"/>
        <w:rPr>
          <w:rFonts w:asciiTheme="minorHAnsi" w:hAnsiTheme="minorHAnsi"/>
          <w:b w:val="0"/>
          <w:sz w:val="24"/>
          <w:szCs w:val="24"/>
        </w:rPr>
      </w:pPr>
      <w:r w:rsidRPr="00D91FD7">
        <w:rPr>
          <w:rFonts w:asciiTheme="minorHAnsi" w:hAnsiTheme="minorHAnsi"/>
          <w:b w:val="0"/>
          <w:sz w:val="24"/>
          <w:szCs w:val="24"/>
        </w:rPr>
        <w:t>Сервисное обслуживание цифровых телевизоров Самсунг</w:t>
      </w:r>
    </w:p>
    <w:p w:rsidR="00D91FD7" w:rsidRPr="00D91FD7" w:rsidRDefault="00D91FD7" w:rsidP="00D91FD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ru-RU"/>
        </w:rPr>
      </w:pPr>
      <w:r w:rsidRPr="00D91FD7">
        <w:rPr>
          <w:rFonts w:eastAsia="Times New Roman" w:cs="Times New Roman"/>
          <w:bCs/>
          <w:lang w:eastAsia="ru-RU"/>
        </w:rPr>
        <w:t xml:space="preserve">Общий вид </w:t>
      </w:r>
    </w:p>
    <w:p w:rsidR="00D91FD7" w:rsidRDefault="00D91FD7" w:rsidP="00D91FD7">
      <w:pPr>
        <w:jc w:val="center"/>
      </w:pPr>
    </w:p>
    <w:p w:rsidR="00D91FD7" w:rsidRDefault="00D91FD7" w:rsidP="00D91FD7">
      <w:pPr>
        <w:ind w:hanging="993"/>
        <w:jc w:val="center"/>
      </w:pPr>
      <w:r>
        <w:rPr>
          <w:noProof/>
          <w:lang w:eastAsia="ru-RU"/>
        </w:rPr>
        <w:drawing>
          <wp:inline distT="0" distB="0" distL="0" distR="0">
            <wp:extent cx="6892112" cy="38766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978" cy="387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FD7" w:rsidRDefault="00D91FD7" w:rsidP="00D91FD7">
      <w:pPr>
        <w:ind w:hanging="993"/>
      </w:pPr>
      <w:r>
        <w:t xml:space="preserve">Лекция </w:t>
      </w:r>
    </w:p>
    <w:p w:rsidR="00D91FD7" w:rsidRDefault="00D91FD7" w:rsidP="00D91FD7">
      <w:pPr>
        <w:ind w:hanging="993"/>
      </w:pPr>
      <w:r>
        <w:rPr>
          <w:noProof/>
          <w:lang w:eastAsia="ru-RU"/>
        </w:rPr>
        <w:lastRenderedPageBreak/>
        <w:drawing>
          <wp:inline distT="0" distB="0" distL="0" distR="0">
            <wp:extent cx="6671971" cy="3752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190" cy="375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FD7" w:rsidRDefault="00D91FD7" w:rsidP="00D91FD7">
      <w:pPr>
        <w:ind w:hanging="993"/>
      </w:pPr>
      <w:r>
        <w:t xml:space="preserve">Тест </w:t>
      </w:r>
    </w:p>
    <w:p w:rsidR="00D91FD7" w:rsidRDefault="00D91FD7" w:rsidP="00D91FD7">
      <w:pPr>
        <w:ind w:hanging="993"/>
      </w:pPr>
      <w:r>
        <w:rPr>
          <w:noProof/>
          <w:lang w:eastAsia="ru-RU"/>
        </w:rPr>
        <w:drawing>
          <wp:inline distT="0" distB="0" distL="0" distR="0">
            <wp:extent cx="6722773" cy="378142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364" cy="378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FD7" w:rsidRDefault="00D91FD7" w:rsidP="00D91FD7">
      <w:pPr>
        <w:ind w:hanging="993"/>
      </w:pPr>
      <w:r>
        <w:t xml:space="preserve">Лабораторная работа </w:t>
      </w:r>
    </w:p>
    <w:p w:rsidR="00D91FD7" w:rsidRDefault="00D91FD7" w:rsidP="00D91FD7">
      <w:pPr>
        <w:ind w:hanging="993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FD7" w:rsidSect="0043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128B"/>
    <w:multiLevelType w:val="hybridMultilevel"/>
    <w:tmpl w:val="340A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D7"/>
    <w:rsid w:val="004367B4"/>
    <w:rsid w:val="00803E12"/>
    <w:rsid w:val="00D91FD7"/>
    <w:rsid w:val="00F8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B4"/>
  </w:style>
  <w:style w:type="paragraph" w:styleId="3">
    <w:name w:val="heading 3"/>
    <w:basedOn w:val="a"/>
    <w:link w:val="30"/>
    <w:uiPriority w:val="9"/>
    <w:qFormat/>
    <w:rsid w:val="00D91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1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91F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Admin</cp:lastModifiedBy>
  <cp:revision>2</cp:revision>
  <dcterms:created xsi:type="dcterms:W3CDTF">2017-03-14T13:22:00Z</dcterms:created>
  <dcterms:modified xsi:type="dcterms:W3CDTF">2017-03-14T13:22:00Z</dcterms:modified>
</cp:coreProperties>
</file>