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72" w:rsidRPr="00AC30FA" w:rsidRDefault="00013572" w:rsidP="00013572">
      <w:pPr>
        <w:jc w:val="center"/>
        <w:rPr>
          <w:b/>
        </w:rPr>
      </w:pPr>
      <w:bookmarkStart w:id="0" w:name="_GoBack"/>
      <w:bookmarkEnd w:id="0"/>
      <w:r w:rsidRPr="00AC30FA">
        <w:rPr>
          <w:b/>
        </w:rPr>
        <w:t>ДЕПАРТАМЕНТ ОБРАЗОВАНИЯ ГОРОДА МОСКВЫ</w:t>
      </w:r>
    </w:p>
    <w:p w:rsidR="00013572" w:rsidRPr="00AC30FA" w:rsidRDefault="00013572" w:rsidP="00013572">
      <w:pPr>
        <w:jc w:val="center"/>
        <w:rPr>
          <w:b/>
        </w:rPr>
      </w:pPr>
    </w:p>
    <w:p w:rsidR="00013572" w:rsidRPr="00AC30FA" w:rsidRDefault="00013572" w:rsidP="00013572">
      <w:pPr>
        <w:jc w:val="center"/>
        <w:rPr>
          <w:b/>
        </w:rPr>
      </w:pPr>
      <w:r w:rsidRPr="00AC30FA">
        <w:rPr>
          <w:b/>
        </w:rPr>
        <w:t xml:space="preserve">Государственное бюджетное образовательное учреждение </w:t>
      </w:r>
    </w:p>
    <w:p w:rsidR="00013572" w:rsidRPr="00AC30FA" w:rsidRDefault="00013572" w:rsidP="00013572">
      <w:pPr>
        <w:jc w:val="center"/>
        <w:rPr>
          <w:b/>
        </w:rPr>
      </w:pPr>
      <w:r w:rsidRPr="00AC30FA">
        <w:rPr>
          <w:b/>
        </w:rPr>
        <w:t>среднего профессионального образования города Москвы</w:t>
      </w:r>
    </w:p>
    <w:p w:rsidR="00013572" w:rsidRPr="00AC30FA" w:rsidRDefault="00013572" w:rsidP="00013572">
      <w:pPr>
        <w:jc w:val="center"/>
        <w:rPr>
          <w:b/>
        </w:rPr>
      </w:pPr>
      <w:r w:rsidRPr="00AC30FA">
        <w:rPr>
          <w:b/>
        </w:rPr>
        <w:t>КОЛЛЕДЖ СВЯЗИ № 54</w:t>
      </w: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30FA">
        <w:rPr>
          <w:rFonts w:ascii="Times New Roman" w:hAnsi="Times New Roman"/>
          <w:b/>
          <w:sz w:val="28"/>
          <w:szCs w:val="28"/>
          <w:lang w:val="ru-RU"/>
        </w:rPr>
        <w:t xml:space="preserve">РАБОЧАЯ ПРОГРАММА </w:t>
      </w:r>
    </w:p>
    <w:p w:rsidR="00013572" w:rsidRPr="00AC30FA" w:rsidRDefault="00013572" w:rsidP="00013572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4B332A" w:rsidP="00013572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  <w:r w:rsidRPr="00126A8B">
        <w:rPr>
          <w:rFonts w:eastAsia="Calibri"/>
          <w:sz w:val="28"/>
          <w:szCs w:val="28"/>
        </w:rPr>
        <w:t>профессионального модуля</w:t>
      </w:r>
      <w:r>
        <w:rPr>
          <w:rFonts w:eastAsia="Calibri"/>
          <w:b/>
          <w:sz w:val="28"/>
          <w:szCs w:val="28"/>
        </w:rPr>
        <w:t xml:space="preserve">  ПМ 03</w:t>
      </w:r>
      <w:r w:rsidR="00013572" w:rsidRPr="00AC30FA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Модернизация аппаратного обеспечения персонального компьютера, серверов, периферийных устройств и оборудования</w:t>
      </w:r>
    </w:p>
    <w:p w:rsidR="00013572" w:rsidRPr="00AC30FA" w:rsidRDefault="00013572" w:rsidP="00013572">
      <w:pPr>
        <w:pStyle w:val="aa"/>
        <w:spacing w:before="0" w:beforeAutospacing="0" w:after="0" w:afterAutospacing="0"/>
        <w:jc w:val="center"/>
        <w:rPr>
          <w:b/>
        </w:rPr>
      </w:pPr>
    </w:p>
    <w:p w:rsidR="00013572" w:rsidRPr="00AC30FA" w:rsidRDefault="004B332A" w:rsidP="00013572">
      <w:pPr>
        <w:pStyle w:val="aa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МДК 03</w:t>
      </w:r>
      <w:r w:rsidR="00013572" w:rsidRPr="00AC30FA">
        <w:rPr>
          <w:rFonts w:eastAsia="Calibri"/>
          <w:b/>
          <w:sz w:val="28"/>
          <w:szCs w:val="28"/>
        </w:rPr>
        <w:t xml:space="preserve">.01. </w:t>
      </w:r>
      <w:r>
        <w:rPr>
          <w:rFonts w:eastAsia="Calibri"/>
          <w:b/>
          <w:sz w:val="28"/>
          <w:szCs w:val="28"/>
        </w:rPr>
        <w:t>Модернизация аппаратного обеспечения персонального компьютера и серверов</w:t>
      </w:r>
    </w:p>
    <w:p w:rsidR="00013572" w:rsidRPr="00AC30FA" w:rsidRDefault="00013572" w:rsidP="00013572">
      <w:pPr>
        <w:jc w:val="center"/>
        <w:rPr>
          <w:b/>
          <w:sz w:val="28"/>
          <w:szCs w:val="28"/>
        </w:rPr>
      </w:pPr>
    </w:p>
    <w:p w:rsidR="00013572" w:rsidRPr="00594080" w:rsidRDefault="00013572" w:rsidP="00013572">
      <w:pPr>
        <w:pStyle w:val="1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30FA">
        <w:rPr>
          <w:rFonts w:ascii="Times New Roman" w:hAnsi="Times New Roman"/>
          <w:b/>
          <w:sz w:val="28"/>
          <w:szCs w:val="28"/>
          <w:lang w:val="ru-RU"/>
        </w:rPr>
        <w:t>Профессия 230103.04 «Наладчик аппаратного и программного обеспечения»</w:t>
      </w:r>
    </w:p>
    <w:p w:rsidR="00013572" w:rsidRPr="00594080" w:rsidRDefault="00013572" w:rsidP="00013572">
      <w:pPr>
        <w:pStyle w:val="21"/>
        <w:spacing w:after="240"/>
        <w:jc w:val="center"/>
        <w:rPr>
          <w:sz w:val="28"/>
          <w:szCs w:val="28"/>
        </w:rPr>
      </w:pPr>
      <w:r w:rsidRPr="00594080">
        <w:rPr>
          <w:sz w:val="28"/>
          <w:szCs w:val="28"/>
        </w:rPr>
        <w:t>на базе основного общего образования</w:t>
      </w:r>
    </w:p>
    <w:p w:rsidR="00013572" w:rsidRPr="00AC30FA" w:rsidRDefault="00013572" w:rsidP="00013572">
      <w:pPr>
        <w:pStyle w:val="12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013572" w:rsidRPr="00AC30FA" w:rsidRDefault="00013572" w:rsidP="00013572">
      <w:pPr>
        <w:jc w:val="center"/>
        <w:rPr>
          <w:b/>
          <w:sz w:val="28"/>
          <w:szCs w:val="28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4E7E05" w:rsidRDefault="00013572" w:rsidP="00013572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3572" w:rsidRPr="00CC52DF" w:rsidRDefault="00013572" w:rsidP="00013572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 w:rsidRPr="00CC52DF">
        <w:rPr>
          <w:rFonts w:ascii="Times New Roman" w:hAnsi="Times New Roman"/>
          <w:sz w:val="28"/>
          <w:szCs w:val="28"/>
          <w:lang w:val="ru-RU"/>
        </w:rPr>
        <w:t xml:space="preserve">2013 </w:t>
      </w:r>
    </w:p>
    <w:p w:rsidR="005C4B04" w:rsidRPr="005C4B04" w:rsidRDefault="005C4B04" w:rsidP="005C4B04"/>
    <w:tbl>
      <w:tblPr>
        <w:tblW w:w="9713" w:type="dxa"/>
        <w:tblLook w:val="00A0" w:firstRow="1" w:lastRow="0" w:firstColumn="1" w:lastColumn="0" w:noHBand="0" w:noVBand="0"/>
      </w:tblPr>
      <w:tblGrid>
        <w:gridCol w:w="4644"/>
        <w:gridCol w:w="5069"/>
      </w:tblGrid>
      <w:tr w:rsidR="00013572" w:rsidRPr="00AE3D59" w:rsidTr="00013572">
        <w:trPr>
          <w:trHeight w:val="2502"/>
        </w:trPr>
        <w:tc>
          <w:tcPr>
            <w:tcW w:w="4644" w:type="dxa"/>
          </w:tcPr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 w:rsidRPr="00933F1A">
              <w:rPr>
                <w:b/>
                <w:bCs/>
                <w:sz w:val="28"/>
                <w:szCs w:val="28"/>
              </w:rPr>
              <w:lastRenderedPageBreak/>
              <w:br w:type="page"/>
              <w:t>ОДОБРЕНА</w:t>
            </w: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933F1A">
              <w:rPr>
                <w:bCs/>
                <w:sz w:val="28"/>
                <w:szCs w:val="28"/>
              </w:rPr>
              <w:t xml:space="preserve">Предметной (цикловой) комиссией </w:t>
            </w:r>
            <w:r w:rsidRPr="00933F1A">
              <w:rPr>
                <w:sz w:val="28"/>
                <w:szCs w:val="28"/>
              </w:rPr>
              <w:t>по укрупненной группе СПО/НПО 230000 Информатика и вычислительная техника</w:t>
            </w: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bCs/>
                <w:sz w:val="28"/>
                <w:szCs w:val="28"/>
                <w:u w:val="single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AE3D59">
              <w:rPr>
                <w:sz w:val="28"/>
                <w:szCs w:val="28"/>
              </w:rPr>
              <w:t xml:space="preserve">Протокол от   </w:t>
            </w:r>
            <w:r>
              <w:rPr>
                <w:sz w:val="28"/>
                <w:szCs w:val="28"/>
              </w:rPr>
              <w:t>___</w:t>
            </w:r>
            <w:r w:rsidRPr="00AE3D59"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</w:rPr>
              <w:t>______</w:t>
            </w:r>
            <w:r w:rsidRPr="00AE3D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_2013</w:t>
            </w:r>
            <w:r w:rsidRPr="00AE3D59">
              <w:rPr>
                <w:sz w:val="28"/>
                <w:szCs w:val="28"/>
              </w:rPr>
              <w:t>г.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AE3D59">
              <w:rPr>
                <w:sz w:val="28"/>
                <w:szCs w:val="28"/>
              </w:rPr>
              <w:t>№ ____</w:t>
            </w:r>
          </w:p>
          <w:p w:rsidR="00013572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013572" w:rsidRPr="00933F1A" w:rsidRDefault="00013572" w:rsidP="00013572">
            <w:pPr>
              <w:tabs>
                <w:tab w:val="left" w:pos="12824"/>
              </w:tabs>
              <w:ind w:left="318"/>
              <w:rPr>
                <w:b/>
                <w:bCs/>
                <w:sz w:val="28"/>
                <w:szCs w:val="28"/>
              </w:rPr>
            </w:pPr>
            <w:r w:rsidRPr="00933F1A">
              <w:rPr>
                <w:b/>
                <w:bCs/>
                <w:sz w:val="28"/>
                <w:szCs w:val="28"/>
              </w:rPr>
              <w:t>Разработана  на основе Федерального государственного образовательного стандарта по профессии начального профессионального образования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ind w:left="318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CC52DF">
              <w:rPr>
                <w:rStyle w:val="213"/>
                <w:sz w:val="28"/>
                <w:szCs w:val="28"/>
              </w:rPr>
              <w:t>230103.04  Наладчик аппаратного и программного обеспечения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ind w:left="318"/>
              <w:rPr>
                <w:sz w:val="28"/>
                <w:szCs w:val="28"/>
                <w:u w:val="single"/>
              </w:rPr>
            </w:pPr>
            <w:r w:rsidRPr="00AE3D59">
              <w:rPr>
                <w:sz w:val="28"/>
                <w:szCs w:val="28"/>
                <w:u w:val="single"/>
              </w:rPr>
              <w:t xml:space="preserve"> 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ind w:right="551"/>
              <w:rPr>
                <w:sz w:val="28"/>
                <w:szCs w:val="28"/>
              </w:rPr>
            </w:pPr>
            <w:r w:rsidRPr="00AE3D59">
              <w:rPr>
                <w:sz w:val="28"/>
                <w:szCs w:val="28"/>
              </w:rPr>
              <w:t xml:space="preserve"> </w:t>
            </w:r>
          </w:p>
        </w:tc>
      </w:tr>
      <w:tr w:rsidR="00013572" w:rsidRPr="00AE3D59" w:rsidTr="00013572">
        <w:trPr>
          <w:trHeight w:val="1550"/>
        </w:trPr>
        <w:tc>
          <w:tcPr>
            <w:tcW w:w="4644" w:type="dxa"/>
          </w:tcPr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 w:rsidRPr="00933F1A">
              <w:rPr>
                <w:b/>
                <w:bCs/>
                <w:sz w:val="28"/>
                <w:szCs w:val="28"/>
              </w:rPr>
              <w:t>Председатель предметной (цикловой) комиссии</w:t>
            </w: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933F1A">
              <w:rPr>
                <w:sz w:val="28"/>
                <w:szCs w:val="28"/>
              </w:rPr>
              <w:t xml:space="preserve">______________ </w:t>
            </w:r>
            <w:r w:rsidRPr="00933F1A">
              <w:rPr>
                <w:sz w:val="28"/>
                <w:szCs w:val="28"/>
                <w:u w:val="single"/>
              </w:rPr>
              <w:t xml:space="preserve">/ </w:t>
            </w:r>
            <w:r w:rsidRPr="00933F1A">
              <w:rPr>
                <w:color w:val="000000"/>
                <w:spacing w:val="-8"/>
                <w:sz w:val="28"/>
                <w:szCs w:val="28"/>
                <w:u w:val="single"/>
              </w:rPr>
              <w:t>Е.Г.Сивцова/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  <w:r w:rsidRPr="00933F1A">
              <w:rPr>
                <w:sz w:val="28"/>
                <w:szCs w:val="28"/>
                <w:vertAlign w:val="superscript"/>
              </w:rPr>
              <w:t xml:space="preserve">            </w:t>
            </w:r>
            <w:r w:rsidRPr="00AE3D59">
              <w:rPr>
                <w:sz w:val="28"/>
                <w:szCs w:val="28"/>
                <w:vertAlign w:val="superscript"/>
              </w:rPr>
              <w:t>Подпись                                      Ф.И.О.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069" w:type="dxa"/>
          </w:tcPr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 w:rsidRPr="00933F1A">
              <w:rPr>
                <w:b/>
                <w:bCs/>
                <w:sz w:val="28"/>
                <w:szCs w:val="28"/>
              </w:rPr>
              <w:t>Заместитель директора по УМР</w:t>
            </w: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933F1A">
              <w:rPr>
                <w:sz w:val="28"/>
                <w:szCs w:val="28"/>
              </w:rPr>
              <w:t xml:space="preserve">______________ / </w:t>
            </w:r>
            <w:r w:rsidRPr="00933F1A">
              <w:rPr>
                <w:sz w:val="28"/>
                <w:szCs w:val="28"/>
                <w:u w:val="single"/>
              </w:rPr>
              <w:t>И.Г.Бозрова/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  <w:r w:rsidRPr="00933F1A">
              <w:rPr>
                <w:sz w:val="28"/>
                <w:szCs w:val="28"/>
                <w:vertAlign w:val="superscript"/>
              </w:rPr>
              <w:t xml:space="preserve">            </w:t>
            </w:r>
            <w:r w:rsidRPr="00AE3D59">
              <w:rPr>
                <w:sz w:val="28"/>
                <w:szCs w:val="28"/>
                <w:vertAlign w:val="superscript"/>
              </w:rPr>
              <w:t>Подпись                                         Ф.И.О.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013572" w:rsidRDefault="00013572" w:rsidP="00013572">
      <w:pPr>
        <w:pStyle w:val="2"/>
        <w:spacing w:after="0" w:line="240" w:lineRule="auto"/>
        <w:ind w:left="0"/>
        <w:rPr>
          <w:sz w:val="28"/>
          <w:szCs w:val="28"/>
        </w:rPr>
      </w:pPr>
    </w:p>
    <w:p w:rsidR="00013572" w:rsidRDefault="00013572" w:rsidP="00013572">
      <w:pPr>
        <w:pStyle w:val="2"/>
        <w:spacing w:after="0" w:line="240" w:lineRule="auto"/>
        <w:ind w:left="0"/>
        <w:rPr>
          <w:sz w:val="28"/>
          <w:szCs w:val="28"/>
        </w:rPr>
      </w:pPr>
    </w:p>
    <w:p w:rsidR="00013572" w:rsidRPr="00AE3D59" w:rsidRDefault="00013572" w:rsidP="00013572">
      <w:pPr>
        <w:pStyle w:val="2"/>
        <w:spacing w:after="0" w:line="240" w:lineRule="auto"/>
        <w:ind w:left="0"/>
        <w:rPr>
          <w:sz w:val="28"/>
          <w:szCs w:val="28"/>
        </w:rPr>
      </w:pPr>
    </w:p>
    <w:p w:rsidR="00013572" w:rsidRDefault="00013572" w:rsidP="00013572">
      <w:pPr>
        <w:pStyle w:val="2"/>
        <w:spacing w:line="240" w:lineRule="auto"/>
        <w:ind w:left="1843" w:hanging="1843"/>
        <w:rPr>
          <w:spacing w:val="-4"/>
          <w:sz w:val="28"/>
          <w:szCs w:val="28"/>
        </w:rPr>
      </w:pPr>
      <w:r w:rsidRPr="00AE3D59">
        <w:rPr>
          <w:b/>
          <w:sz w:val="28"/>
          <w:szCs w:val="28"/>
        </w:rPr>
        <w:t xml:space="preserve">Составитель: </w:t>
      </w:r>
      <w:r w:rsidRPr="00CC52DF">
        <w:rPr>
          <w:sz w:val="28"/>
          <w:szCs w:val="28"/>
        </w:rPr>
        <w:t>Летникова Елена Владимировна, заведующая учебной частью</w:t>
      </w:r>
      <w:r>
        <w:rPr>
          <w:sz w:val="28"/>
          <w:szCs w:val="28"/>
        </w:rPr>
        <w:t xml:space="preserve"> </w:t>
      </w:r>
      <w:r w:rsidRPr="008E41CC">
        <w:rPr>
          <w:sz w:val="28"/>
          <w:szCs w:val="28"/>
        </w:rPr>
        <w:t xml:space="preserve">первой категории </w:t>
      </w:r>
    </w:p>
    <w:p w:rsidR="00013572" w:rsidRPr="00CC52DF" w:rsidRDefault="00013572" w:rsidP="00013572">
      <w:pPr>
        <w:pStyle w:val="2"/>
        <w:spacing w:line="240" w:lineRule="auto"/>
        <w:ind w:left="1843" w:hanging="1843"/>
        <w:rPr>
          <w:sz w:val="28"/>
          <w:szCs w:val="28"/>
        </w:rPr>
      </w:pPr>
      <w:r w:rsidRPr="00CC52DF">
        <w:rPr>
          <w:sz w:val="28"/>
          <w:szCs w:val="28"/>
        </w:rPr>
        <w:t xml:space="preserve">                          Краснова Айсел Мехмедовна, техник 8 разряд</w:t>
      </w:r>
      <w:r>
        <w:rPr>
          <w:sz w:val="28"/>
          <w:szCs w:val="28"/>
        </w:rPr>
        <w:t>а</w:t>
      </w:r>
    </w:p>
    <w:p w:rsidR="00013572" w:rsidRPr="00933F1A" w:rsidRDefault="00013572" w:rsidP="00013572">
      <w:pPr>
        <w:tabs>
          <w:tab w:val="left" w:pos="12824"/>
        </w:tabs>
        <w:rPr>
          <w:vertAlign w:val="superscript"/>
        </w:rPr>
      </w:pPr>
      <w:r w:rsidRPr="00933F1A">
        <w:rPr>
          <w:vertAlign w:val="superscript"/>
        </w:rPr>
        <w:t xml:space="preserve">                                             </w:t>
      </w:r>
    </w:p>
    <w:p w:rsidR="00013572" w:rsidRPr="00933F1A" w:rsidRDefault="00013572" w:rsidP="00013572">
      <w:pPr>
        <w:tabs>
          <w:tab w:val="left" w:pos="12824"/>
        </w:tabs>
        <w:rPr>
          <w:b/>
          <w:bCs/>
          <w:sz w:val="28"/>
          <w:szCs w:val="28"/>
        </w:rPr>
      </w:pPr>
    </w:p>
    <w:p w:rsidR="00013572" w:rsidRPr="00933F1A" w:rsidRDefault="00013572" w:rsidP="00013572">
      <w:pPr>
        <w:tabs>
          <w:tab w:val="left" w:pos="12824"/>
        </w:tabs>
        <w:rPr>
          <w:b/>
          <w:bCs/>
          <w:sz w:val="28"/>
          <w:szCs w:val="28"/>
        </w:rPr>
      </w:pPr>
    </w:p>
    <w:p w:rsidR="00013572" w:rsidRPr="00933F1A" w:rsidRDefault="00013572" w:rsidP="00013572">
      <w:pPr>
        <w:tabs>
          <w:tab w:val="left" w:pos="12824"/>
        </w:tabs>
        <w:rPr>
          <w:b/>
          <w:bCs/>
          <w:sz w:val="28"/>
          <w:szCs w:val="28"/>
        </w:rPr>
      </w:pPr>
      <w:r w:rsidRPr="00933F1A">
        <w:rPr>
          <w:b/>
          <w:bCs/>
          <w:sz w:val="28"/>
          <w:szCs w:val="28"/>
        </w:rPr>
        <w:t>Рецензент:____________________________________________________</w:t>
      </w:r>
    </w:p>
    <w:p w:rsidR="00013572" w:rsidRDefault="00013572" w:rsidP="00013572">
      <w:pPr>
        <w:tabs>
          <w:tab w:val="left" w:pos="12824"/>
        </w:tabs>
        <w:rPr>
          <w:vertAlign w:val="superscript"/>
        </w:rPr>
      </w:pPr>
      <w:r w:rsidRPr="00933F1A">
        <w:rPr>
          <w:vertAlign w:val="superscript"/>
        </w:rPr>
        <w:t xml:space="preserve">                                         Ф.И.О., учёная степень, звание, должность, наименование ГОУ СПО/ предприятие, ВУЗ</w:t>
      </w:r>
    </w:p>
    <w:p w:rsidR="00013572" w:rsidRPr="00A7001E" w:rsidRDefault="00013572" w:rsidP="00013572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C4B04" w:rsidRPr="005C4B04" w:rsidRDefault="00013572" w:rsidP="00013572">
      <w:r w:rsidRPr="005C1794">
        <w:rPr>
          <w:i/>
          <w:iCs/>
        </w:rPr>
        <w:br w:type="page"/>
      </w:r>
    </w:p>
    <w:p w:rsidR="00013572" w:rsidRPr="0059347E" w:rsidRDefault="00013572" w:rsidP="00013572">
      <w:pPr>
        <w:pStyle w:val="3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347E"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p w:rsidR="00013572" w:rsidRPr="0059347E" w:rsidRDefault="00013572" w:rsidP="00013572">
      <w:pPr>
        <w:pStyle w:val="3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13572" w:rsidRPr="0059347E" w:rsidTr="00013572">
        <w:trPr>
          <w:trHeight w:val="931"/>
        </w:trPr>
        <w:tc>
          <w:tcPr>
            <w:tcW w:w="7668" w:type="dxa"/>
          </w:tcPr>
          <w:p w:rsidR="00013572" w:rsidRPr="009902BC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ПАСПОРТ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РАБОЧЕЙ</w:t>
            </w: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ПРОГРАММЫ ПРОФЕССИОНАЛЬНОГО МОДУЛЯ</w:t>
            </w:r>
          </w:p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13572" w:rsidRPr="00BB3604" w:rsidRDefault="00013572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3604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  <w:p w:rsidR="00013572" w:rsidRPr="00BB3604" w:rsidRDefault="00013572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360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013572" w:rsidRPr="003D3AC0" w:rsidTr="00013572">
        <w:trPr>
          <w:trHeight w:val="720"/>
        </w:trPr>
        <w:tc>
          <w:tcPr>
            <w:tcW w:w="7668" w:type="dxa"/>
          </w:tcPr>
          <w:p w:rsidR="00013572" w:rsidRPr="0059347E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4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934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 ОСВОЕНИЯ ПРОФЕССИОНАЛЬНОГО 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5934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ДУЛЯ</w:t>
            </w:r>
          </w:p>
          <w:p w:rsidR="00013572" w:rsidRPr="0059347E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13572" w:rsidRPr="00BB3604" w:rsidRDefault="0011227A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360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013572" w:rsidRPr="003D3AC0" w:rsidTr="00013572">
        <w:trPr>
          <w:trHeight w:val="594"/>
        </w:trPr>
        <w:tc>
          <w:tcPr>
            <w:tcW w:w="7668" w:type="dxa"/>
          </w:tcPr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СТРУКТУРА И СОДЕРЖАНИЕ ПРОФЕССИОНАЛЬНОГО МОДУЛЯ</w:t>
            </w:r>
          </w:p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13572" w:rsidRPr="00BB3604" w:rsidRDefault="0011227A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360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013572" w:rsidRPr="003D3AC0" w:rsidTr="00BB3604">
        <w:trPr>
          <w:trHeight w:val="80"/>
        </w:trPr>
        <w:tc>
          <w:tcPr>
            <w:tcW w:w="7668" w:type="dxa"/>
          </w:tcPr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 УСЛОВИЯ РЕАЛИЗАЦИИ ПРОФЕССИОНАЛЬНОГО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</w:p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013572" w:rsidRPr="00BB3604" w:rsidRDefault="00013572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3604">
              <w:rPr>
                <w:rFonts w:ascii="Times New Roman" w:hAnsi="Times New Roman"/>
                <w:sz w:val="24"/>
                <w:szCs w:val="24"/>
              </w:rPr>
              <w:t>1</w:t>
            </w:r>
            <w:r w:rsidR="00BB3604" w:rsidRPr="00BB36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3572" w:rsidRPr="003D3AC0" w:rsidTr="00013572">
        <w:trPr>
          <w:trHeight w:val="1440"/>
        </w:trPr>
        <w:tc>
          <w:tcPr>
            <w:tcW w:w="7668" w:type="dxa"/>
          </w:tcPr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 И ОЦЕНКА РЕЗУЛЬТАТОВ ОСВОЕНИЯ ПРО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</w: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ФЕССИОНАЛЬНОГО МОДУЛЯ (ВИДА ПРОФЕССИОНАЛЬНОЙ ДЕЯТЕЛЬНОСТИ) </w:t>
            </w:r>
          </w:p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13572" w:rsidRPr="00BB3604" w:rsidRDefault="00013572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3604">
              <w:rPr>
                <w:rFonts w:ascii="Times New Roman" w:hAnsi="Times New Roman"/>
                <w:sz w:val="24"/>
                <w:szCs w:val="24"/>
              </w:rPr>
              <w:t>1</w:t>
            </w:r>
            <w:r w:rsidR="00BB3604" w:rsidRPr="00BB360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013572" w:rsidRDefault="00013572" w:rsidP="005C4B04"/>
    <w:p w:rsidR="00013572" w:rsidRDefault="00013572">
      <w:r>
        <w:br w:type="page"/>
      </w:r>
    </w:p>
    <w:p w:rsidR="00013572" w:rsidRDefault="00013572" w:rsidP="00013572">
      <w:pPr>
        <w:pStyle w:val="32"/>
        <w:numPr>
          <w:ilvl w:val="0"/>
          <w:numId w:val="31"/>
        </w:num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8B570A">
        <w:rPr>
          <w:rFonts w:ascii="Times New Roman" w:hAnsi="Times New Roman"/>
          <w:b/>
          <w:caps/>
          <w:sz w:val="28"/>
          <w:szCs w:val="28"/>
          <w:lang w:val="ru-RU"/>
        </w:rPr>
        <w:t xml:space="preserve">паспорт РАБОЧЕЙ ПРОГРАММЫ </w:t>
      </w:r>
    </w:p>
    <w:p w:rsidR="00013572" w:rsidRPr="008B570A" w:rsidRDefault="00013572" w:rsidP="00013572">
      <w:pPr>
        <w:pStyle w:val="32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8B570A">
        <w:rPr>
          <w:rFonts w:ascii="Times New Roman" w:hAnsi="Times New Roman"/>
          <w:b/>
          <w:caps/>
          <w:sz w:val="28"/>
          <w:szCs w:val="28"/>
          <w:lang w:val="ru-RU"/>
        </w:rPr>
        <w:t>ПРОФЕССИОНАЛЬНОГО МОДУЛЯ</w:t>
      </w:r>
    </w:p>
    <w:p w:rsidR="004B332A" w:rsidRDefault="004B332A" w:rsidP="004B332A">
      <w:pPr>
        <w:pStyle w:val="30"/>
        <w:shd w:val="clear" w:color="auto" w:fill="auto"/>
        <w:tabs>
          <w:tab w:val="left" w:pos="500"/>
        </w:tabs>
        <w:spacing w:before="0" w:after="0"/>
        <w:jc w:val="center"/>
        <w:rPr>
          <w:rStyle w:val="3"/>
          <w:bCs/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4B332A">
        <w:rPr>
          <w:sz w:val="28"/>
          <w:szCs w:val="28"/>
        </w:rPr>
        <w:t>одернизация аппаратного обеспечения персонального компьютера, серверов, периферийных устройств и оборудования</w:t>
      </w:r>
    </w:p>
    <w:p w:rsidR="004B332A" w:rsidRDefault="004B332A" w:rsidP="004B332A">
      <w:pPr>
        <w:pStyle w:val="30"/>
        <w:shd w:val="clear" w:color="auto" w:fill="auto"/>
        <w:tabs>
          <w:tab w:val="left" w:pos="500"/>
        </w:tabs>
        <w:spacing w:before="0" w:after="0"/>
        <w:rPr>
          <w:rStyle w:val="3"/>
          <w:bCs/>
          <w:color w:val="000000"/>
          <w:sz w:val="28"/>
          <w:szCs w:val="28"/>
        </w:rPr>
      </w:pPr>
    </w:p>
    <w:p w:rsidR="00013572" w:rsidRPr="00AC30FA" w:rsidRDefault="00013572" w:rsidP="004B332A">
      <w:pPr>
        <w:pStyle w:val="30"/>
        <w:shd w:val="clear" w:color="auto" w:fill="auto"/>
        <w:tabs>
          <w:tab w:val="left" w:pos="500"/>
        </w:tabs>
        <w:spacing w:before="0" w:after="0"/>
        <w:rPr>
          <w:sz w:val="28"/>
          <w:szCs w:val="28"/>
        </w:rPr>
      </w:pPr>
      <w:r w:rsidRPr="00AC30FA">
        <w:rPr>
          <w:rStyle w:val="3"/>
          <w:bCs/>
          <w:color w:val="000000"/>
          <w:sz w:val="28"/>
          <w:szCs w:val="28"/>
        </w:rPr>
        <w:t>Область применения программы</w:t>
      </w:r>
    </w:p>
    <w:p w:rsidR="00013572" w:rsidRPr="00AC30FA" w:rsidRDefault="00013572" w:rsidP="00013572">
      <w:pPr>
        <w:pStyle w:val="30"/>
        <w:shd w:val="clear" w:color="auto" w:fill="auto"/>
        <w:spacing w:before="0"/>
        <w:ind w:left="20" w:right="440" w:firstLine="720"/>
      </w:pPr>
      <w:r w:rsidRPr="00AC30FA">
        <w:rPr>
          <w:b w:val="0"/>
          <w:sz w:val="28"/>
          <w:szCs w:val="28"/>
        </w:rPr>
        <w:t>Рабочая программа профессионального модуля (далее примерная программа) – является частью основной профессиональной образовательной программы в соответствии с ФГОС по профессии НПО</w:t>
      </w:r>
      <w:r w:rsidRPr="004E7E05">
        <w:rPr>
          <w:sz w:val="28"/>
          <w:szCs w:val="28"/>
        </w:rPr>
        <w:t xml:space="preserve"> </w:t>
      </w:r>
      <w:r w:rsidRPr="00AC30FA">
        <w:rPr>
          <w:sz w:val="28"/>
          <w:szCs w:val="28"/>
        </w:rPr>
        <w:t>230103.04 Наладчик аппаратного и программного обеспечения</w:t>
      </w:r>
      <w:r w:rsidRPr="004E7E05">
        <w:rPr>
          <w:sz w:val="28"/>
          <w:szCs w:val="28"/>
        </w:rPr>
        <w:t xml:space="preserve">, </w:t>
      </w:r>
      <w:r w:rsidRPr="00AC30FA">
        <w:rPr>
          <w:b w:val="0"/>
          <w:sz w:val="28"/>
          <w:szCs w:val="28"/>
        </w:rPr>
        <w:t>в части освоения основного вида профессиональной деятельности (ВПД):</w:t>
      </w:r>
      <w:r w:rsidRPr="004E7E05">
        <w:rPr>
          <w:sz w:val="28"/>
          <w:szCs w:val="28"/>
        </w:rPr>
        <w:t xml:space="preserve"> </w:t>
      </w:r>
      <w:r w:rsidR="004B332A" w:rsidRPr="004B332A">
        <w:rPr>
          <w:sz w:val="28"/>
          <w:szCs w:val="28"/>
        </w:rPr>
        <w:t>модернизация аппаратного обеспечения персонального компьютера, серверов, периферийных устройств и оборудования</w:t>
      </w:r>
      <w:r w:rsidR="004B332A" w:rsidRPr="00AC30FA">
        <w:rPr>
          <w:b w:val="0"/>
          <w:sz w:val="28"/>
          <w:szCs w:val="28"/>
        </w:rPr>
        <w:t xml:space="preserve"> </w:t>
      </w:r>
      <w:r w:rsidRPr="00AC30FA">
        <w:rPr>
          <w:b w:val="0"/>
          <w:sz w:val="28"/>
          <w:szCs w:val="28"/>
        </w:rPr>
        <w:t>и соответствующих профессиональных компетенций (ПК):</w:t>
      </w:r>
    </w:p>
    <w:p w:rsidR="004B332A" w:rsidRPr="004B332A" w:rsidRDefault="004B332A" w:rsidP="004B332A">
      <w:pPr>
        <w:pStyle w:val="ab"/>
        <w:spacing w:after="0" w:line="322" w:lineRule="exact"/>
        <w:ind w:left="20" w:right="460" w:firstLine="720"/>
        <w:jc w:val="both"/>
        <w:rPr>
          <w:rFonts w:eastAsia="Times New Roman"/>
          <w:sz w:val="28"/>
          <w:szCs w:val="28"/>
          <w:lang w:eastAsia="en-US"/>
        </w:rPr>
      </w:pPr>
      <w:r w:rsidRPr="004B332A">
        <w:rPr>
          <w:rFonts w:eastAsia="Times New Roman"/>
          <w:sz w:val="28"/>
          <w:szCs w:val="28"/>
          <w:lang w:eastAsia="en-US"/>
        </w:rPr>
        <w:t>ПК 3.1. Оптимизировать конфигурацию средств вычислительной техники в зависимости от предъявляемых требований и решаемых пользователем задач.</w:t>
      </w:r>
      <w:r>
        <w:rPr>
          <w:rFonts w:eastAsia="Times New Roman"/>
          <w:sz w:val="28"/>
          <w:szCs w:val="28"/>
          <w:lang w:eastAsia="en-US"/>
        </w:rPr>
        <w:t xml:space="preserve"> </w:t>
      </w:r>
    </w:p>
    <w:p w:rsidR="004B332A" w:rsidRPr="004B332A" w:rsidRDefault="004B332A" w:rsidP="004B332A">
      <w:pPr>
        <w:pStyle w:val="ab"/>
        <w:spacing w:after="0" w:line="341" w:lineRule="exact"/>
        <w:ind w:left="20" w:right="46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ПК 3.2. </w:t>
      </w:r>
      <w:r w:rsidRPr="004B332A">
        <w:rPr>
          <w:rFonts w:eastAsia="Times New Roman"/>
          <w:sz w:val="28"/>
          <w:szCs w:val="28"/>
          <w:lang w:eastAsia="en-US"/>
        </w:rPr>
        <w:t>Удалять и добавлять компоненты персональных компьютеров и серверов, заменять на совместимые.</w:t>
      </w:r>
    </w:p>
    <w:p w:rsidR="004B332A" w:rsidRPr="004B332A" w:rsidRDefault="004B332A" w:rsidP="004B332A">
      <w:pPr>
        <w:pStyle w:val="ab"/>
        <w:tabs>
          <w:tab w:val="right" w:pos="4804"/>
          <w:tab w:val="right" w:pos="9723"/>
        </w:tabs>
        <w:spacing w:after="0" w:line="336" w:lineRule="exact"/>
        <w:ind w:left="20"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ПК 3.3. Заменять, </w:t>
      </w:r>
      <w:r w:rsidRPr="004B332A">
        <w:rPr>
          <w:rFonts w:eastAsia="Times New Roman"/>
          <w:sz w:val="28"/>
          <w:szCs w:val="28"/>
          <w:lang w:eastAsia="en-US"/>
        </w:rPr>
        <w:t>удалять и</w:t>
      </w:r>
      <w:r w:rsidRPr="004B332A">
        <w:rPr>
          <w:rFonts w:eastAsia="Times New Roman"/>
          <w:sz w:val="28"/>
          <w:szCs w:val="28"/>
          <w:lang w:eastAsia="en-US"/>
        </w:rPr>
        <w:tab/>
        <w:t>добавлять основные компоненты</w:t>
      </w:r>
    </w:p>
    <w:p w:rsidR="00013572" w:rsidRPr="0097405A" w:rsidRDefault="004B332A" w:rsidP="004B332A">
      <w:pPr>
        <w:pStyle w:val="ab"/>
        <w:spacing w:after="248" w:line="336" w:lineRule="exact"/>
        <w:ind w:left="20"/>
        <w:jc w:val="both"/>
        <w:rPr>
          <w:rFonts w:eastAsia="Times New Roman"/>
          <w:sz w:val="28"/>
          <w:szCs w:val="28"/>
          <w:lang w:eastAsia="en-US"/>
        </w:rPr>
      </w:pPr>
      <w:r w:rsidRPr="004B332A">
        <w:rPr>
          <w:rFonts w:eastAsia="Times New Roman"/>
          <w:sz w:val="28"/>
          <w:szCs w:val="28"/>
          <w:lang w:eastAsia="en-US"/>
        </w:rPr>
        <w:t>периферийных устройств, оборудования и компьютерной оргтехники.</w:t>
      </w:r>
    </w:p>
    <w:p w:rsidR="00013572" w:rsidRPr="004E7E05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83C24">
        <w:rPr>
          <w:rFonts w:ascii="Times New Roman" w:hAnsi="Times New Roman"/>
          <w:sz w:val="28"/>
          <w:szCs w:val="28"/>
          <w:lang w:val="ru-RU"/>
        </w:rPr>
        <w:t>нформатики и вычислительной техники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при наличии среднего (полного) общего образования. </w:t>
      </w:r>
      <w:r w:rsidRPr="00683C24">
        <w:rPr>
          <w:rFonts w:ascii="Times New Roman" w:hAnsi="Times New Roman"/>
          <w:sz w:val="28"/>
          <w:szCs w:val="28"/>
          <w:lang w:val="ru-RU"/>
        </w:rPr>
        <w:t>Опыт работы не требуется.</w:t>
      </w:r>
    </w:p>
    <w:p w:rsidR="00013572" w:rsidRDefault="00013572" w:rsidP="00013572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013572" w:rsidRDefault="00013572" w:rsidP="00013572">
      <w:pPr>
        <w:pStyle w:val="ab"/>
        <w:numPr>
          <w:ilvl w:val="1"/>
          <w:numId w:val="31"/>
        </w:numPr>
        <w:spacing w:after="0" w:line="322" w:lineRule="exact"/>
        <w:ind w:right="120"/>
        <w:jc w:val="both"/>
        <w:rPr>
          <w:b/>
          <w:sz w:val="28"/>
          <w:szCs w:val="28"/>
        </w:rPr>
      </w:pPr>
      <w:r w:rsidRPr="004E7E05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профессионального</w:t>
      </w:r>
      <w:r w:rsidRPr="004E7E05">
        <w:rPr>
          <w:b/>
          <w:sz w:val="28"/>
          <w:szCs w:val="28"/>
        </w:rPr>
        <w:t xml:space="preserve"> модуля – требования к результатам освоения </w:t>
      </w:r>
      <w:r>
        <w:rPr>
          <w:b/>
          <w:sz w:val="28"/>
          <w:szCs w:val="28"/>
        </w:rPr>
        <w:t>профессионального</w:t>
      </w:r>
      <w:r w:rsidRPr="004E7E05">
        <w:rPr>
          <w:b/>
          <w:sz w:val="28"/>
          <w:szCs w:val="28"/>
        </w:rPr>
        <w:t xml:space="preserve"> модуля</w:t>
      </w:r>
      <w:r>
        <w:rPr>
          <w:b/>
          <w:sz w:val="28"/>
          <w:szCs w:val="28"/>
        </w:rPr>
        <w:t>:</w:t>
      </w:r>
    </w:p>
    <w:p w:rsidR="00013572" w:rsidRPr="004E7E05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13572" w:rsidRPr="00C214CA" w:rsidRDefault="00013572" w:rsidP="00013572">
      <w:pPr>
        <w:pStyle w:val="30"/>
        <w:shd w:val="clear" w:color="auto" w:fill="auto"/>
        <w:spacing w:before="0" w:after="0"/>
        <w:ind w:left="20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C214CA">
        <w:rPr>
          <w:rFonts w:eastAsia="Times New Roman"/>
          <w:sz w:val="28"/>
          <w:szCs w:val="28"/>
          <w:lang w:eastAsia="en-US"/>
        </w:rPr>
        <w:t>иметь практический опыт:</w:t>
      </w:r>
    </w:p>
    <w:p w:rsidR="004B332A" w:rsidRPr="004B332A" w:rsidRDefault="004B332A" w:rsidP="004B332A">
      <w:pPr>
        <w:pStyle w:val="ab"/>
        <w:spacing w:after="0" w:line="322" w:lineRule="exact"/>
        <w:ind w:left="20" w:right="40" w:firstLine="28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4B332A">
        <w:rPr>
          <w:rFonts w:eastAsia="Times New Roman"/>
          <w:sz w:val="28"/>
          <w:szCs w:val="28"/>
          <w:lang w:eastAsia="en-US"/>
        </w:rPr>
        <w:t>оптимизации конфигурации средств вычислительной техники в зависимости от предъявляемых требований и решаемых пользователем задач;</w:t>
      </w:r>
    </w:p>
    <w:p w:rsidR="004B332A" w:rsidRPr="004B332A" w:rsidRDefault="004B332A" w:rsidP="004B332A">
      <w:pPr>
        <w:pStyle w:val="ab"/>
        <w:spacing w:after="0" w:line="322" w:lineRule="exact"/>
        <w:ind w:left="20" w:right="40" w:firstLine="28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4B332A">
        <w:rPr>
          <w:rFonts w:eastAsia="Times New Roman"/>
          <w:sz w:val="28"/>
          <w:szCs w:val="28"/>
          <w:lang w:eastAsia="en-US"/>
        </w:rPr>
        <w:t>удаления и добавления аппаратных компонентов (блоков) персональных компьютеров и серверов и замены на совместимые;</w:t>
      </w:r>
    </w:p>
    <w:p w:rsidR="004B332A" w:rsidRPr="004B332A" w:rsidRDefault="004B332A" w:rsidP="004B332A">
      <w:pPr>
        <w:pStyle w:val="ab"/>
        <w:spacing w:after="0" w:line="322" w:lineRule="exact"/>
        <w:ind w:left="20" w:right="40" w:firstLine="28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4B332A">
        <w:rPr>
          <w:rFonts w:eastAsia="Times New Roman"/>
          <w:sz w:val="28"/>
          <w:szCs w:val="28"/>
          <w:lang w:eastAsia="en-US"/>
        </w:rPr>
        <w:t>замены, удаления и добавления основных компонентов периферийных устройств, оборудования и компьютерной оргтехники;</w:t>
      </w:r>
    </w:p>
    <w:p w:rsidR="004B332A" w:rsidRDefault="004B332A" w:rsidP="004B332A">
      <w:pPr>
        <w:pStyle w:val="30"/>
        <w:shd w:val="clear" w:color="auto" w:fill="auto"/>
        <w:spacing w:before="0" w:after="0"/>
        <w:ind w:left="20"/>
        <w:rPr>
          <w:rFonts w:eastAsia="Times New Roman"/>
          <w:sz w:val="28"/>
          <w:szCs w:val="28"/>
          <w:lang w:eastAsia="en-US"/>
        </w:rPr>
      </w:pPr>
    </w:p>
    <w:p w:rsidR="004B332A" w:rsidRDefault="004B332A" w:rsidP="004B332A">
      <w:pPr>
        <w:pStyle w:val="30"/>
        <w:shd w:val="clear" w:color="auto" w:fill="auto"/>
        <w:spacing w:before="0" w:after="0"/>
        <w:ind w:left="20"/>
        <w:rPr>
          <w:rFonts w:eastAsia="Times New Roman"/>
          <w:sz w:val="28"/>
          <w:szCs w:val="28"/>
          <w:lang w:eastAsia="en-US"/>
        </w:rPr>
      </w:pPr>
    </w:p>
    <w:p w:rsidR="004B332A" w:rsidRDefault="004B332A" w:rsidP="004B332A">
      <w:pPr>
        <w:pStyle w:val="30"/>
        <w:shd w:val="clear" w:color="auto" w:fill="auto"/>
        <w:spacing w:before="0" w:after="0"/>
        <w:ind w:left="20"/>
        <w:rPr>
          <w:rFonts w:eastAsia="Times New Roman"/>
          <w:sz w:val="28"/>
          <w:szCs w:val="28"/>
          <w:lang w:eastAsia="en-US"/>
        </w:rPr>
      </w:pPr>
    </w:p>
    <w:p w:rsidR="004B332A" w:rsidRPr="004B332A" w:rsidRDefault="004B332A" w:rsidP="004B332A">
      <w:pPr>
        <w:pStyle w:val="30"/>
        <w:shd w:val="clear" w:color="auto" w:fill="auto"/>
        <w:spacing w:before="0" w:after="0"/>
        <w:ind w:left="20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4B332A">
        <w:rPr>
          <w:rFonts w:eastAsia="Times New Roman"/>
          <w:sz w:val="28"/>
          <w:szCs w:val="28"/>
          <w:lang w:eastAsia="en-US"/>
        </w:rPr>
        <w:t>уметь:</w:t>
      </w:r>
    </w:p>
    <w:p w:rsidR="004B332A" w:rsidRPr="004B332A" w:rsidRDefault="004B332A" w:rsidP="004B332A">
      <w:pPr>
        <w:pStyle w:val="ab"/>
        <w:spacing w:after="0" w:line="317" w:lineRule="exact"/>
        <w:ind w:left="20" w:right="40" w:firstLine="28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4B332A">
        <w:rPr>
          <w:rFonts w:eastAsia="Times New Roman"/>
          <w:sz w:val="28"/>
          <w:szCs w:val="28"/>
          <w:lang w:eastAsia="en-US"/>
        </w:rPr>
        <w:t>удалять и добавлять компоненты (блоки) персональных компьютеров и серверов, заменять на совместимые;</w:t>
      </w:r>
    </w:p>
    <w:p w:rsidR="004B332A" w:rsidRPr="004B332A" w:rsidRDefault="004B332A" w:rsidP="004B332A">
      <w:pPr>
        <w:pStyle w:val="ab"/>
        <w:spacing w:after="0" w:line="317" w:lineRule="exact"/>
        <w:ind w:left="20" w:right="1200" w:firstLine="28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4B332A">
        <w:rPr>
          <w:rFonts w:eastAsia="Times New Roman"/>
          <w:sz w:val="28"/>
          <w:szCs w:val="28"/>
          <w:lang w:eastAsia="en-US"/>
        </w:rPr>
        <w:t>заменять, удалять и добавлять основные компоненты периферийных устройств, оборудования и компьютерной оргтехники;</w:t>
      </w:r>
    </w:p>
    <w:p w:rsidR="004B332A" w:rsidRPr="004B332A" w:rsidRDefault="004B332A" w:rsidP="004B332A">
      <w:pPr>
        <w:pStyle w:val="ab"/>
        <w:spacing w:after="0" w:line="317" w:lineRule="exact"/>
        <w:ind w:left="20" w:right="660" w:firstLine="28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4B332A">
        <w:rPr>
          <w:rFonts w:eastAsia="Times New Roman"/>
          <w:sz w:val="28"/>
          <w:szCs w:val="28"/>
          <w:lang w:eastAsia="en-US"/>
        </w:rPr>
        <w:t>обеспечивать совместимость компонентов персональных компьютеров и серверов, периферийных устройств и оборудования; вести отчетную и техническую документацию;</w:t>
      </w:r>
    </w:p>
    <w:p w:rsidR="004B332A" w:rsidRPr="004B332A" w:rsidRDefault="004B332A" w:rsidP="004B332A">
      <w:pPr>
        <w:pStyle w:val="30"/>
        <w:shd w:val="clear" w:color="auto" w:fill="auto"/>
        <w:spacing w:before="0" w:after="0" w:line="317" w:lineRule="exact"/>
        <w:ind w:left="20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4B332A">
        <w:rPr>
          <w:rFonts w:eastAsia="Times New Roman"/>
          <w:sz w:val="28"/>
          <w:szCs w:val="28"/>
          <w:lang w:eastAsia="en-US"/>
        </w:rPr>
        <w:t>знать:</w:t>
      </w:r>
    </w:p>
    <w:p w:rsidR="004B332A" w:rsidRPr="004B332A" w:rsidRDefault="004B332A" w:rsidP="004B332A">
      <w:pPr>
        <w:pStyle w:val="ab"/>
        <w:spacing w:after="0" w:line="317" w:lineRule="exact"/>
        <w:ind w:left="20" w:right="40" w:firstLine="28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4B332A">
        <w:rPr>
          <w:rFonts w:eastAsia="Times New Roman"/>
          <w:sz w:val="28"/>
          <w:szCs w:val="28"/>
          <w:lang w:eastAsia="en-US"/>
        </w:rPr>
        <w:t>классификацию видов и архитектуру персональных компьютеров и серверов; устройство персональных компьютеров и серверов, основные блоки, функции и технические характеристики;</w:t>
      </w:r>
    </w:p>
    <w:p w:rsidR="004B332A" w:rsidRPr="004B332A" w:rsidRDefault="004B332A" w:rsidP="004B332A">
      <w:pPr>
        <w:pStyle w:val="ab"/>
        <w:spacing w:after="0" w:line="317" w:lineRule="exact"/>
        <w:ind w:left="20" w:right="40" w:firstLine="28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4B332A">
        <w:rPr>
          <w:rFonts w:eastAsia="Times New Roman"/>
          <w:sz w:val="28"/>
          <w:szCs w:val="28"/>
          <w:lang w:eastAsia="en-US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4B332A" w:rsidRPr="004B332A" w:rsidRDefault="004B332A" w:rsidP="004B332A">
      <w:pPr>
        <w:pStyle w:val="ab"/>
        <w:spacing w:after="0" w:line="317" w:lineRule="exact"/>
        <w:ind w:left="20" w:right="40" w:firstLine="28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4B332A">
        <w:rPr>
          <w:rFonts w:eastAsia="Times New Roman"/>
          <w:sz w:val="28"/>
          <w:szCs w:val="28"/>
          <w:lang w:eastAsia="en-US"/>
        </w:rPr>
        <w:t>принципы установки и настройки основных компонентов операционной системы и драйверов периферийного оборудования;</w:t>
      </w:r>
    </w:p>
    <w:p w:rsidR="004B332A" w:rsidRPr="004B332A" w:rsidRDefault="004B332A" w:rsidP="004B332A">
      <w:pPr>
        <w:pStyle w:val="ab"/>
        <w:spacing w:after="0" w:line="317" w:lineRule="exact"/>
        <w:ind w:left="20" w:right="40" w:firstLine="28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4B332A">
        <w:rPr>
          <w:rFonts w:eastAsia="Times New Roman"/>
          <w:sz w:val="28"/>
          <w:szCs w:val="28"/>
          <w:lang w:eastAsia="en-US"/>
        </w:rPr>
        <w:t>методики модернизации аппаратного обеспечения;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</w:t>
      </w:r>
    </w:p>
    <w:p w:rsidR="00013572" w:rsidRPr="00C214CA" w:rsidRDefault="00013572" w:rsidP="0001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en-US"/>
        </w:rPr>
      </w:pPr>
    </w:p>
    <w:p w:rsidR="00013572" w:rsidRPr="004E7E05" w:rsidRDefault="00013572" w:rsidP="00013572">
      <w:pPr>
        <w:pStyle w:val="3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1.3. </w:t>
      </w:r>
      <w:r w:rsidRPr="004E7E05">
        <w:rPr>
          <w:rFonts w:ascii="Times New Roman" w:hAnsi="Times New Roman"/>
          <w:b/>
          <w:sz w:val="28"/>
          <w:szCs w:val="28"/>
          <w:lang w:val="ru-RU"/>
        </w:rPr>
        <w:t xml:space="preserve">Рекомендуемое количество часов на освоение </w:t>
      </w:r>
      <w:r>
        <w:rPr>
          <w:rFonts w:ascii="Times New Roman" w:hAnsi="Times New Roman"/>
          <w:b/>
          <w:sz w:val="28"/>
          <w:szCs w:val="28"/>
          <w:lang w:val="ru-RU"/>
        </w:rPr>
        <w:t>рабочей</w:t>
      </w:r>
      <w:r w:rsidRPr="004E7E05">
        <w:rPr>
          <w:rFonts w:ascii="Times New Roman" w:hAnsi="Times New Roman"/>
          <w:b/>
          <w:sz w:val="28"/>
          <w:szCs w:val="28"/>
          <w:lang w:val="ru-RU"/>
        </w:rPr>
        <w:t xml:space="preserve"> программы профессионального модуля:</w:t>
      </w:r>
    </w:p>
    <w:p w:rsidR="00013572" w:rsidRPr="004E7E05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всего – </w:t>
      </w:r>
      <w:r w:rsidR="004B332A">
        <w:rPr>
          <w:rFonts w:ascii="Times New Roman" w:hAnsi="Times New Roman"/>
          <w:sz w:val="28"/>
          <w:szCs w:val="28"/>
          <w:lang w:val="ru-RU"/>
        </w:rPr>
        <w:t>87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 часа, в том числе:</w:t>
      </w:r>
    </w:p>
    <w:p w:rsidR="00013572" w:rsidRPr="004E7E05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>максимальной уче</w:t>
      </w:r>
      <w:r>
        <w:rPr>
          <w:rFonts w:ascii="Times New Roman" w:hAnsi="Times New Roman"/>
          <w:sz w:val="28"/>
          <w:szCs w:val="28"/>
          <w:lang w:val="ru-RU"/>
        </w:rPr>
        <w:t xml:space="preserve">бной нагрузки обучающегося – </w:t>
      </w:r>
      <w:r w:rsidR="004B332A">
        <w:rPr>
          <w:rFonts w:ascii="Times New Roman" w:hAnsi="Times New Roman"/>
          <w:sz w:val="28"/>
          <w:szCs w:val="28"/>
          <w:lang w:val="ru-RU"/>
        </w:rPr>
        <w:t>87</w:t>
      </w:r>
      <w:r w:rsidRPr="004E7E05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4E7E05">
        <w:rPr>
          <w:rFonts w:ascii="Times New Roman" w:hAnsi="Times New Roman"/>
          <w:sz w:val="28"/>
          <w:szCs w:val="28"/>
          <w:lang w:val="ru-RU"/>
        </w:rPr>
        <w:t>, включая:</w:t>
      </w:r>
    </w:p>
    <w:p w:rsidR="00013572" w:rsidRPr="00683C24" w:rsidRDefault="00013572" w:rsidP="00013572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3C24">
        <w:rPr>
          <w:rFonts w:ascii="Times New Roman" w:hAnsi="Times New Roman"/>
          <w:sz w:val="28"/>
          <w:szCs w:val="28"/>
          <w:lang w:val="ru-RU"/>
        </w:rPr>
        <w:t>обязательной аудиторной уче</w:t>
      </w:r>
      <w:r>
        <w:rPr>
          <w:rFonts w:ascii="Times New Roman" w:hAnsi="Times New Roman"/>
          <w:sz w:val="28"/>
          <w:szCs w:val="28"/>
          <w:lang w:val="ru-RU"/>
        </w:rPr>
        <w:t>бной нагрузки обучающегося –</w:t>
      </w:r>
      <w:r w:rsidR="004B332A">
        <w:rPr>
          <w:rFonts w:ascii="Times New Roman" w:hAnsi="Times New Roman"/>
          <w:sz w:val="28"/>
          <w:szCs w:val="28"/>
          <w:lang w:val="ru-RU"/>
        </w:rPr>
        <w:t>57</w:t>
      </w:r>
      <w:r w:rsidRPr="00683C24">
        <w:rPr>
          <w:rFonts w:ascii="Times New Roman" w:hAnsi="Times New Roman"/>
          <w:sz w:val="28"/>
          <w:szCs w:val="28"/>
          <w:lang w:val="ru-RU"/>
        </w:rPr>
        <w:t xml:space="preserve"> часов;</w:t>
      </w:r>
    </w:p>
    <w:p w:rsidR="00013572" w:rsidRDefault="00013572" w:rsidP="00013572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3C24">
        <w:rPr>
          <w:rFonts w:ascii="Times New Roman" w:hAnsi="Times New Roman"/>
          <w:sz w:val="28"/>
          <w:szCs w:val="28"/>
          <w:lang w:val="ru-RU"/>
        </w:rPr>
        <w:t>самостоя</w:t>
      </w:r>
      <w:r>
        <w:rPr>
          <w:rFonts w:ascii="Times New Roman" w:hAnsi="Times New Roman"/>
          <w:sz w:val="28"/>
          <w:szCs w:val="28"/>
          <w:lang w:val="ru-RU"/>
        </w:rPr>
        <w:t xml:space="preserve">тельной работы обучающегося – </w:t>
      </w:r>
      <w:r w:rsidR="004B332A">
        <w:rPr>
          <w:rFonts w:ascii="Times New Roman" w:hAnsi="Times New Roman"/>
          <w:sz w:val="28"/>
          <w:szCs w:val="28"/>
          <w:lang w:val="ru-RU"/>
        </w:rPr>
        <w:t>30</w:t>
      </w:r>
      <w:r w:rsidRPr="00683C24">
        <w:rPr>
          <w:rFonts w:ascii="Times New Roman" w:hAnsi="Times New Roman"/>
          <w:sz w:val="28"/>
          <w:szCs w:val="28"/>
          <w:lang w:val="ru-RU"/>
        </w:rPr>
        <w:t>часов;</w:t>
      </w:r>
    </w:p>
    <w:p w:rsidR="00013572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3572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3572" w:rsidRDefault="00013572">
      <w:r>
        <w:br w:type="page"/>
      </w:r>
    </w:p>
    <w:p w:rsidR="00013572" w:rsidRPr="00C214CA" w:rsidRDefault="00013572" w:rsidP="00013572">
      <w:pPr>
        <w:pStyle w:val="ab"/>
        <w:spacing w:after="476" w:line="322" w:lineRule="exact"/>
        <w:ind w:left="120" w:right="120"/>
        <w:jc w:val="both"/>
        <w:rPr>
          <w:rStyle w:val="QuoteChar"/>
          <w:rFonts w:eastAsia="Calibri"/>
          <w:b/>
          <w:sz w:val="28"/>
          <w:szCs w:val="28"/>
        </w:rPr>
      </w:pPr>
      <w:r w:rsidRPr="00C214CA">
        <w:rPr>
          <w:b/>
          <w:bCs/>
          <w:caps/>
          <w:sz w:val="28"/>
          <w:szCs w:val="28"/>
        </w:rPr>
        <w:t>2.</w:t>
      </w:r>
      <w:r>
        <w:rPr>
          <w:b/>
          <w:bCs/>
          <w:caps/>
          <w:sz w:val="28"/>
          <w:szCs w:val="28"/>
        </w:rPr>
        <w:t xml:space="preserve"> </w:t>
      </w:r>
      <w:r w:rsidRPr="00C214CA">
        <w:rPr>
          <w:b/>
          <w:bCs/>
          <w:caps/>
          <w:sz w:val="28"/>
          <w:szCs w:val="28"/>
        </w:rPr>
        <w:t>РЕЗУЛЬТАТЫ ОСВОЕНИЯ ПРОФЕССИОНАЛЬНОГО МОДУЛЯ</w:t>
      </w:r>
      <w:r w:rsidRPr="00C214CA">
        <w:rPr>
          <w:rStyle w:val="QuoteChar"/>
          <w:rFonts w:eastAsia="Calibri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375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7988"/>
      </w:tblGrid>
      <w:tr w:rsidR="00013572" w:rsidRPr="004E7E05" w:rsidTr="00013572">
        <w:trPr>
          <w:trHeight w:val="651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7E0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од</w:t>
            </w:r>
          </w:p>
        </w:tc>
        <w:tc>
          <w:tcPr>
            <w:tcW w:w="43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572" w:rsidRPr="004E7E05" w:rsidRDefault="00013572" w:rsidP="00013572">
            <w:pPr>
              <w:pStyle w:val="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E05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13572" w:rsidRPr="00FB5C17" w:rsidTr="00013572">
        <w:trPr>
          <w:trHeight w:val="50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</w:tcBorders>
          </w:tcPr>
          <w:p w:rsidR="00013572" w:rsidRPr="004B332A" w:rsidRDefault="004B332A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332A">
              <w:rPr>
                <w:rStyle w:val="13"/>
                <w:color w:val="000000"/>
                <w:sz w:val="28"/>
                <w:szCs w:val="28"/>
              </w:rPr>
              <w:t>ПК 3.1.</w:t>
            </w:r>
          </w:p>
        </w:tc>
        <w:tc>
          <w:tcPr>
            <w:tcW w:w="434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572" w:rsidRPr="004B332A" w:rsidRDefault="004B332A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332A">
              <w:rPr>
                <w:rStyle w:val="13"/>
                <w:color w:val="000000"/>
                <w:sz w:val="28"/>
                <w:szCs w:val="28"/>
                <w:lang w:val="ru-RU"/>
              </w:rPr>
              <w:t>Оптимизировать конфигурацию средств вычислительной техники в зависимости от предъявляемых требований и решаемых пользователем задач.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4B332A" w:rsidRDefault="004B332A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332A">
              <w:rPr>
                <w:rStyle w:val="13"/>
                <w:color w:val="000000"/>
                <w:sz w:val="28"/>
                <w:szCs w:val="28"/>
              </w:rPr>
              <w:t>ПК 3.2.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4B332A" w:rsidRDefault="004B332A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332A">
              <w:rPr>
                <w:rStyle w:val="13"/>
                <w:color w:val="000000"/>
                <w:sz w:val="28"/>
                <w:szCs w:val="28"/>
                <w:lang w:val="ru-RU"/>
              </w:rPr>
              <w:t>Удалять и добавлять компоненты персональных компьютеров и серверов, заменять на совместимые.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4B332A" w:rsidRDefault="004B332A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332A">
              <w:rPr>
                <w:rStyle w:val="13"/>
                <w:color w:val="000000"/>
                <w:sz w:val="28"/>
                <w:szCs w:val="28"/>
              </w:rPr>
              <w:t>ПК 3.3.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4B332A" w:rsidRDefault="004B332A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332A">
              <w:rPr>
                <w:rStyle w:val="13"/>
                <w:color w:val="000000"/>
                <w:sz w:val="28"/>
                <w:szCs w:val="28"/>
                <w:lang w:val="ru-RU"/>
              </w:rPr>
              <w:t>Заменять, удалять и добавлять основные компоненты периферийных устройств, оборудования и компьютерной оргтехники.</w:t>
            </w:r>
          </w:p>
        </w:tc>
      </w:tr>
      <w:tr w:rsidR="00013572" w:rsidRPr="00FB5C17" w:rsidTr="00013572">
        <w:trPr>
          <w:trHeight w:val="577"/>
        </w:trPr>
        <w:tc>
          <w:tcPr>
            <w:tcW w:w="656" w:type="pct"/>
            <w:tcBorders>
              <w:left w:val="single" w:sz="12" w:space="0" w:color="auto"/>
            </w:tcBorders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4813E6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4813E6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4813E6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4813E6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4813E6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4813E6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Fonts w:ascii="Times New Roman" w:hAnsi="Times New Roman"/>
                <w:sz w:val="28"/>
                <w:szCs w:val="28"/>
                <w:lang w:val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013572" w:rsidRPr="00FB5C17" w:rsidTr="00013572">
        <w:trPr>
          <w:trHeight w:val="673"/>
        </w:trPr>
        <w:tc>
          <w:tcPr>
            <w:tcW w:w="656" w:type="pct"/>
            <w:tcBorders>
              <w:left w:val="single" w:sz="12" w:space="0" w:color="auto"/>
              <w:bottom w:val="single" w:sz="12" w:space="0" w:color="auto"/>
            </w:tcBorders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572" w:rsidRPr="004813E6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Fonts w:ascii="Times New Roman" w:hAnsi="Times New Roman"/>
                <w:sz w:val="28"/>
                <w:szCs w:val="28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013572" w:rsidRDefault="00013572" w:rsidP="00013572">
      <w:pPr>
        <w:pStyle w:val="ab"/>
        <w:spacing w:after="476" w:line="322" w:lineRule="exact"/>
        <w:ind w:right="120"/>
        <w:jc w:val="both"/>
        <w:rPr>
          <w:rFonts w:eastAsia="Times New Roman"/>
          <w:sz w:val="28"/>
          <w:szCs w:val="28"/>
          <w:lang w:eastAsia="en-US"/>
        </w:rPr>
      </w:pPr>
      <w:r w:rsidRPr="00AC30FA">
        <w:rPr>
          <w:rFonts w:eastAsia="Times New Roman"/>
          <w:sz w:val="28"/>
          <w:szCs w:val="28"/>
          <w:lang w:eastAsia="en-US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4B332A" w:rsidRPr="004B332A">
        <w:rPr>
          <w:b/>
          <w:sz w:val="28"/>
          <w:szCs w:val="28"/>
        </w:rPr>
        <w:t>модернизация аппаратного обеспечения персонального компьютера, серверов, периферийных устройств и оборудования</w:t>
      </w:r>
      <w:r w:rsidRPr="00AC30FA">
        <w:rPr>
          <w:rFonts w:eastAsia="Times New Roman"/>
          <w:sz w:val="28"/>
          <w:szCs w:val="28"/>
          <w:lang w:eastAsia="en-US"/>
        </w:rPr>
        <w:t>, в том числе профессиональными (ПК) и общими (ОК) компетенциями:</w:t>
      </w:r>
    </w:p>
    <w:p w:rsidR="005C4B04" w:rsidRPr="005C4B04" w:rsidRDefault="005C4B04" w:rsidP="005C4B04"/>
    <w:p w:rsidR="005C4B04" w:rsidRPr="005C4B04" w:rsidRDefault="005C4B04" w:rsidP="005C4B04"/>
    <w:p w:rsidR="005C4B04" w:rsidRPr="005C4B04" w:rsidRDefault="005C4B04" w:rsidP="005C4B04"/>
    <w:p w:rsidR="005C4B04" w:rsidRDefault="005C4B04" w:rsidP="00807E7C"/>
    <w:p w:rsidR="005C4B04" w:rsidRDefault="005C4B04" w:rsidP="005C4B04">
      <w:pPr>
        <w:jc w:val="right"/>
      </w:pPr>
    </w:p>
    <w:p w:rsidR="003B579F" w:rsidRPr="005C4B04" w:rsidRDefault="003B579F" w:rsidP="005C4B04">
      <w:pPr>
        <w:sectPr w:rsidR="003B579F" w:rsidRPr="005C4B04" w:rsidSect="00CC52DF"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4B332A" w:rsidRDefault="004B332A" w:rsidP="005C4B04">
      <w:pPr>
        <w:pStyle w:val="12"/>
        <w:ind w:left="284" w:firstLine="28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4B04" w:rsidRDefault="005C4B04" w:rsidP="005C4B04">
      <w:pPr>
        <w:pStyle w:val="12"/>
        <w:ind w:left="284" w:firstLine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3.2. </w:t>
      </w:r>
      <w:r w:rsidRPr="004E7E05">
        <w:rPr>
          <w:rFonts w:ascii="Times New Roman" w:hAnsi="Times New Roman"/>
          <w:b/>
          <w:sz w:val="28"/>
          <w:szCs w:val="28"/>
          <w:lang w:val="ru-RU"/>
        </w:rPr>
        <w:t xml:space="preserve">Содержание обучения по профессиональному модулю </w:t>
      </w: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Pr="00050C00">
        <w:rPr>
          <w:rFonts w:ascii="Times New Roman" w:hAnsi="Times New Roman"/>
          <w:b/>
          <w:sz w:val="28"/>
          <w:szCs w:val="28"/>
          <w:lang w:val="ru-RU"/>
        </w:rPr>
        <w:t>ПМ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3B579F" w:rsidRPr="005C1794" w:rsidRDefault="003B579F" w:rsidP="000A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4"/>
        <w:gridCol w:w="647"/>
        <w:gridCol w:w="13"/>
        <w:gridCol w:w="15"/>
        <w:gridCol w:w="9130"/>
        <w:gridCol w:w="1079"/>
        <w:gridCol w:w="1326"/>
      </w:tblGrid>
      <w:tr w:rsidR="001D0021" w:rsidRPr="009967A9" w:rsidTr="00CF2AF5">
        <w:tc>
          <w:tcPr>
            <w:tcW w:w="3145" w:type="dxa"/>
          </w:tcPr>
          <w:p w:rsidR="001D0021" w:rsidRPr="009967A9" w:rsidRDefault="00C827D1" w:rsidP="009967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0188">
              <w:rPr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804" w:type="dxa"/>
            <w:gridSpan w:val="4"/>
          </w:tcPr>
          <w:p w:rsidR="001D0021" w:rsidRPr="009967A9" w:rsidRDefault="00C827D1" w:rsidP="009967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0188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79" w:type="dxa"/>
          </w:tcPr>
          <w:p w:rsidR="001D0021" w:rsidRPr="00C827D1" w:rsidRDefault="001D0021" w:rsidP="009967A9">
            <w:pPr>
              <w:jc w:val="center"/>
              <w:rPr>
                <w:b/>
                <w:bCs/>
                <w:color w:val="000000"/>
              </w:rPr>
            </w:pPr>
            <w:r w:rsidRPr="00C827D1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326" w:type="dxa"/>
          </w:tcPr>
          <w:p w:rsidR="001D0021" w:rsidRPr="00C827D1" w:rsidRDefault="001D0021" w:rsidP="009967A9">
            <w:pPr>
              <w:jc w:val="center"/>
              <w:rPr>
                <w:b/>
                <w:bCs/>
                <w:color w:val="000000"/>
              </w:rPr>
            </w:pPr>
            <w:r w:rsidRPr="00C827D1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1D0021" w:rsidRPr="009967A9" w:rsidTr="00CF2AF5">
        <w:tc>
          <w:tcPr>
            <w:tcW w:w="3145" w:type="dxa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1</w:t>
            </w:r>
          </w:p>
        </w:tc>
        <w:tc>
          <w:tcPr>
            <w:tcW w:w="9804" w:type="dxa"/>
            <w:gridSpan w:val="4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2</w:t>
            </w:r>
          </w:p>
        </w:tc>
        <w:tc>
          <w:tcPr>
            <w:tcW w:w="1079" w:type="dxa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3</w:t>
            </w:r>
          </w:p>
        </w:tc>
        <w:tc>
          <w:tcPr>
            <w:tcW w:w="1326" w:type="dxa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4</w:t>
            </w:r>
          </w:p>
        </w:tc>
      </w:tr>
      <w:tr w:rsidR="00C827D1" w:rsidRPr="009967A9" w:rsidTr="00CF2AF5">
        <w:tc>
          <w:tcPr>
            <w:tcW w:w="3145" w:type="dxa"/>
          </w:tcPr>
          <w:p w:rsidR="00C827D1" w:rsidRPr="00C827D1" w:rsidRDefault="00C827D1" w:rsidP="004B332A">
            <w:pPr>
              <w:jc w:val="center"/>
              <w:rPr>
                <w:bCs/>
                <w:iCs/>
                <w:color w:val="000000"/>
              </w:rPr>
            </w:pPr>
            <w:r w:rsidRPr="00D50188">
              <w:rPr>
                <w:b/>
                <w:bCs/>
                <w:color w:val="000000"/>
              </w:rPr>
              <w:t>ПМ 0</w:t>
            </w:r>
            <w:r w:rsidR="004B332A">
              <w:rPr>
                <w:b/>
                <w:bCs/>
                <w:color w:val="000000"/>
              </w:rPr>
              <w:t>3</w:t>
            </w:r>
            <w:r w:rsidRPr="00D50188">
              <w:rPr>
                <w:b/>
                <w:bCs/>
                <w:color w:val="000000"/>
              </w:rPr>
              <w:t xml:space="preserve">. </w:t>
            </w:r>
            <w:r w:rsidR="004B332A">
              <w:rPr>
                <w:b/>
              </w:rPr>
              <w:t>М</w:t>
            </w:r>
            <w:r w:rsidR="004B332A" w:rsidRPr="004B332A">
              <w:rPr>
                <w:b/>
              </w:rPr>
              <w:t>одернизация аппаратного обеспечения персонального компьютера, серверов, периферийных устройств и оборудования</w:t>
            </w:r>
          </w:p>
        </w:tc>
        <w:tc>
          <w:tcPr>
            <w:tcW w:w="9804" w:type="dxa"/>
            <w:gridSpan w:val="4"/>
          </w:tcPr>
          <w:p w:rsidR="00C827D1" w:rsidRPr="00C827D1" w:rsidRDefault="00C827D1" w:rsidP="00C82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79" w:type="dxa"/>
          </w:tcPr>
          <w:p w:rsidR="00C827D1" w:rsidRPr="00D50188" w:rsidRDefault="00C827D1" w:rsidP="00C827D1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326" w:type="dxa"/>
            <w:shd w:val="clear" w:color="auto" w:fill="808080" w:themeFill="background1" w:themeFillShade="80"/>
          </w:tcPr>
          <w:p w:rsidR="00C827D1" w:rsidRPr="00137D91" w:rsidRDefault="00C827D1" w:rsidP="00C827D1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827D1" w:rsidRPr="009967A9" w:rsidTr="00CF2AF5">
        <w:tc>
          <w:tcPr>
            <w:tcW w:w="3145" w:type="dxa"/>
          </w:tcPr>
          <w:p w:rsidR="00C827D1" w:rsidRPr="00C827D1" w:rsidRDefault="00C827D1" w:rsidP="00722FA7">
            <w:pPr>
              <w:jc w:val="center"/>
              <w:rPr>
                <w:bCs/>
                <w:iCs/>
                <w:color w:val="000000"/>
              </w:rPr>
            </w:pPr>
            <w:r w:rsidRPr="00C827D1">
              <w:t>МДК 0</w:t>
            </w:r>
            <w:r w:rsidR="00722FA7">
              <w:t>3</w:t>
            </w:r>
            <w:r w:rsidRPr="00C827D1">
              <w:t xml:space="preserve">. 01. </w:t>
            </w:r>
            <w:r w:rsidR="00722FA7" w:rsidRPr="00722FA7">
              <w:t>Модернизация аппаратного обеспечения персонального компьютера и серверов</w:t>
            </w:r>
          </w:p>
        </w:tc>
        <w:tc>
          <w:tcPr>
            <w:tcW w:w="9804" w:type="dxa"/>
            <w:gridSpan w:val="4"/>
          </w:tcPr>
          <w:p w:rsidR="00C827D1" w:rsidRPr="00C827D1" w:rsidRDefault="00C827D1" w:rsidP="00C82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79" w:type="dxa"/>
          </w:tcPr>
          <w:p w:rsidR="00C827D1" w:rsidRPr="00AA7311" w:rsidRDefault="00C827D1" w:rsidP="00C827D1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326" w:type="dxa"/>
            <w:shd w:val="clear" w:color="auto" w:fill="808080" w:themeFill="background1" w:themeFillShade="80"/>
          </w:tcPr>
          <w:p w:rsidR="00C827D1" w:rsidRPr="00137D91" w:rsidRDefault="00C827D1" w:rsidP="00C827D1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942214" w:rsidRPr="009967A9" w:rsidTr="003939DD">
        <w:tc>
          <w:tcPr>
            <w:tcW w:w="15354" w:type="dxa"/>
            <w:gridSpan w:val="7"/>
          </w:tcPr>
          <w:p w:rsidR="00942214" w:rsidRPr="00137D91" w:rsidRDefault="00942214" w:rsidP="00722FA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 курс (</w:t>
            </w:r>
            <w:r w:rsidR="00722FA7">
              <w:rPr>
                <w:b/>
                <w:bCs/>
                <w:iCs/>
                <w:color w:val="000000"/>
              </w:rPr>
              <w:t>12</w:t>
            </w:r>
            <w:r w:rsidRPr="00C827D1">
              <w:rPr>
                <w:b/>
                <w:bCs/>
                <w:iCs/>
                <w:color w:val="000000"/>
              </w:rPr>
              <w:t xml:space="preserve"> ч. + </w:t>
            </w:r>
            <w:r w:rsidR="00722FA7">
              <w:rPr>
                <w:b/>
                <w:bCs/>
                <w:iCs/>
                <w:color w:val="000000"/>
              </w:rPr>
              <w:t>10</w:t>
            </w:r>
            <w:r w:rsidRPr="00C827D1">
              <w:rPr>
                <w:b/>
                <w:bCs/>
                <w:iCs/>
                <w:color w:val="000000"/>
              </w:rPr>
              <w:t xml:space="preserve"> сам.)</w:t>
            </w:r>
          </w:p>
        </w:tc>
      </w:tr>
      <w:tr w:rsidR="00722FA7" w:rsidRPr="009967A9" w:rsidTr="00CF2AF5">
        <w:trPr>
          <w:trHeight w:val="361"/>
        </w:trPr>
        <w:tc>
          <w:tcPr>
            <w:tcW w:w="3145" w:type="dxa"/>
            <w:vMerge w:val="restart"/>
          </w:tcPr>
          <w:p w:rsidR="00722FA7" w:rsidRPr="00D71AEF" w:rsidRDefault="00722FA7" w:rsidP="00E64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b/>
                <w:iCs/>
              </w:rPr>
            </w:pPr>
            <w:r w:rsidRPr="00E64EBF">
              <w:rPr>
                <w:rStyle w:val="93"/>
                <w:b/>
                <w:color w:val="000000"/>
                <w:sz w:val="24"/>
                <w:szCs w:val="24"/>
              </w:rPr>
              <w:t>Тема 1.1.</w:t>
            </w:r>
            <w:r w:rsidRPr="00D71AEF">
              <w:rPr>
                <w:rStyle w:val="93"/>
                <w:color w:val="000000"/>
                <w:sz w:val="24"/>
                <w:szCs w:val="24"/>
              </w:rPr>
              <w:t xml:space="preserve"> </w:t>
            </w:r>
            <w:r w:rsidRPr="00722FA7">
              <w:rPr>
                <w:rStyle w:val="93"/>
                <w:color w:val="000000"/>
                <w:sz w:val="24"/>
                <w:szCs w:val="24"/>
              </w:rPr>
              <w:t>Состав вычислительной техники</w:t>
            </w:r>
          </w:p>
        </w:tc>
        <w:tc>
          <w:tcPr>
            <w:tcW w:w="9804" w:type="dxa"/>
            <w:gridSpan w:val="4"/>
            <w:vAlign w:val="center"/>
          </w:tcPr>
          <w:p w:rsidR="00722FA7" w:rsidRPr="00EE0DBF" w:rsidRDefault="00722FA7" w:rsidP="00C827D1">
            <w:pPr>
              <w:shd w:val="clear" w:color="auto" w:fill="FFFFFF"/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EE0DBF">
              <w:rPr>
                <w:rFonts w:eastAsia="Times New Roman"/>
                <w:b/>
                <w:color w:val="000000"/>
              </w:rPr>
              <w:t>Содержание</w:t>
            </w:r>
          </w:p>
        </w:tc>
        <w:tc>
          <w:tcPr>
            <w:tcW w:w="1079" w:type="dxa"/>
          </w:tcPr>
          <w:p w:rsidR="00722FA7" w:rsidRPr="00137D9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1326" w:type="dxa"/>
            <w:shd w:val="clear" w:color="auto" w:fill="808080" w:themeFill="background1" w:themeFillShade="80"/>
          </w:tcPr>
          <w:p w:rsidR="00722FA7" w:rsidRPr="00137D9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22FA7" w:rsidRPr="009967A9" w:rsidTr="00CF2AF5">
        <w:tc>
          <w:tcPr>
            <w:tcW w:w="3145" w:type="dxa"/>
            <w:vMerge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722FA7" w:rsidRPr="00D71AEF" w:rsidRDefault="00722FA7" w:rsidP="00D71AEF">
            <w:pPr>
              <w:spacing w:before="120" w:after="120"/>
              <w:jc w:val="center"/>
            </w:pPr>
            <w:r w:rsidRPr="00D71AEF">
              <w:t>1</w:t>
            </w:r>
          </w:p>
        </w:tc>
        <w:tc>
          <w:tcPr>
            <w:tcW w:w="9157" w:type="dxa"/>
            <w:gridSpan w:val="3"/>
            <w:tcBorders>
              <w:left w:val="single" w:sz="4" w:space="0" w:color="auto"/>
            </w:tcBorders>
            <w:vAlign w:val="center"/>
          </w:tcPr>
          <w:p w:rsidR="00722FA7" w:rsidRPr="00722FA7" w:rsidRDefault="00722FA7" w:rsidP="00D71AEF">
            <w:pPr>
              <w:pStyle w:val="ab"/>
              <w:spacing w:after="0" w:line="226" w:lineRule="exact"/>
              <w:contextualSpacing/>
              <w:jc w:val="both"/>
            </w:pPr>
            <w:r w:rsidRPr="00722FA7">
              <w:rPr>
                <w:rStyle w:val="93"/>
                <w:color w:val="000000"/>
                <w:sz w:val="24"/>
                <w:szCs w:val="24"/>
              </w:rPr>
              <w:t>Основные задачи, решаемые с использованием возможностей вычислительной техники. Определение и инструментарий новых информационных технологии.</w:t>
            </w:r>
          </w:p>
        </w:tc>
        <w:tc>
          <w:tcPr>
            <w:tcW w:w="1079" w:type="dxa"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</w:tcPr>
          <w:p w:rsidR="00722FA7" w:rsidRPr="00137D9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722FA7" w:rsidRPr="009967A9" w:rsidTr="00CF2AF5">
        <w:trPr>
          <w:trHeight w:val="619"/>
        </w:trPr>
        <w:tc>
          <w:tcPr>
            <w:tcW w:w="3145" w:type="dxa"/>
            <w:vMerge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722FA7" w:rsidRPr="00D71AEF" w:rsidRDefault="00722FA7" w:rsidP="00D71AEF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 w:rsidRPr="00D71AE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57" w:type="dxa"/>
            <w:gridSpan w:val="3"/>
            <w:tcBorders>
              <w:left w:val="single" w:sz="4" w:space="0" w:color="auto"/>
            </w:tcBorders>
            <w:vAlign w:val="center"/>
          </w:tcPr>
          <w:p w:rsidR="00722FA7" w:rsidRPr="00722FA7" w:rsidRDefault="00722FA7" w:rsidP="00C827D1">
            <w:pPr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722FA7">
              <w:rPr>
                <w:rStyle w:val="93"/>
                <w:color w:val="000000"/>
                <w:sz w:val="24"/>
                <w:szCs w:val="24"/>
              </w:rPr>
              <w:t>Основные конструктивные элементы средств вычислительной техники: типы процессоров, типы и логическое устройство материнских плат, виды корпусов и блоков питания, модули оперативной и КЭШ-памяти; периферийные устройства вычислительной техники: общие принципы построения, программная поддержка работы; накопители на магнитных и оптических носителях;</w:t>
            </w:r>
          </w:p>
        </w:tc>
        <w:tc>
          <w:tcPr>
            <w:tcW w:w="1079" w:type="dxa"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722FA7" w:rsidRPr="00137D9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722FA7" w:rsidRPr="009967A9" w:rsidTr="00CF2AF5">
        <w:trPr>
          <w:trHeight w:val="468"/>
        </w:trPr>
        <w:tc>
          <w:tcPr>
            <w:tcW w:w="3145" w:type="dxa"/>
            <w:vMerge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722FA7" w:rsidRPr="00D71AEF" w:rsidRDefault="00722FA7" w:rsidP="00D71AEF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 w:rsidRPr="00D71AE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57" w:type="dxa"/>
            <w:gridSpan w:val="3"/>
            <w:tcBorders>
              <w:left w:val="single" w:sz="4" w:space="0" w:color="auto"/>
            </w:tcBorders>
            <w:vAlign w:val="center"/>
          </w:tcPr>
          <w:p w:rsidR="00722FA7" w:rsidRPr="00722FA7" w:rsidRDefault="00722FA7" w:rsidP="00C827D1">
            <w:pPr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722FA7">
              <w:rPr>
                <w:rStyle w:val="93"/>
                <w:color w:val="000000"/>
                <w:sz w:val="24"/>
                <w:szCs w:val="24"/>
              </w:rPr>
              <w:t>Выбор рациональной конфигурации оборудования в соответствии с решаемой задачей, совместимость аппаратного и программного обеспечения.</w:t>
            </w:r>
          </w:p>
        </w:tc>
        <w:tc>
          <w:tcPr>
            <w:tcW w:w="1079" w:type="dxa"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722FA7" w:rsidRPr="00137D9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  <w:p w:rsidR="00722FA7" w:rsidRPr="00137D9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22FA7" w:rsidRPr="009967A9" w:rsidTr="00722FA7">
        <w:trPr>
          <w:trHeight w:val="181"/>
        </w:trPr>
        <w:tc>
          <w:tcPr>
            <w:tcW w:w="3145" w:type="dxa"/>
            <w:vMerge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722FA7" w:rsidRPr="00D71AEF" w:rsidRDefault="00722FA7" w:rsidP="00D71AEF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 w:rsidRPr="00D71AE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157" w:type="dxa"/>
            <w:gridSpan w:val="3"/>
            <w:tcBorders>
              <w:left w:val="single" w:sz="4" w:space="0" w:color="auto"/>
            </w:tcBorders>
            <w:vAlign w:val="center"/>
          </w:tcPr>
          <w:p w:rsidR="00722FA7" w:rsidRPr="00722FA7" w:rsidRDefault="00722FA7" w:rsidP="00C827D1">
            <w:pPr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722FA7">
              <w:rPr>
                <w:rStyle w:val="93"/>
                <w:color w:val="000000"/>
                <w:sz w:val="24"/>
                <w:szCs w:val="24"/>
              </w:rPr>
              <w:t>Устройство серверов, основные блоки, функции и технические характеристики.</w:t>
            </w:r>
          </w:p>
        </w:tc>
        <w:tc>
          <w:tcPr>
            <w:tcW w:w="1079" w:type="dxa"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722FA7" w:rsidRPr="00137D9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722FA7" w:rsidRPr="009967A9" w:rsidTr="00722FA7">
        <w:trPr>
          <w:trHeight w:val="75"/>
        </w:trPr>
        <w:tc>
          <w:tcPr>
            <w:tcW w:w="3145" w:type="dxa"/>
            <w:vMerge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722FA7" w:rsidRPr="00D71AEF" w:rsidRDefault="00722FA7" w:rsidP="00D71AEF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 w:rsidRPr="00D71AE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157" w:type="dxa"/>
            <w:gridSpan w:val="3"/>
            <w:tcBorders>
              <w:left w:val="single" w:sz="4" w:space="0" w:color="auto"/>
            </w:tcBorders>
            <w:vAlign w:val="center"/>
          </w:tcPr>
          <w:p w:rsidR="00722FA7" w:rsidRPr="00722FA7" w:rsidRDefault="00722FA7" w:rsidP="00C827D1">
            <w:pPr>
              <w:spacing w:before="120" w:after="120"/>
              <w:contextualSpacing/>
              <w:jc w:val="both"/>
              <w:rPr>
                <w:rFonts w:eastAsia="Times New Roman"/>
                <w:color w:val="000000"/>
              </w:rPr>
            </w:pPr>
            <w:r w:rsidRPr="00722FA7">
              <w:rPr>
                <w:rStyle w:val="93"/>
                <w:color w:val="000000"/>
                <w:sz w:val="24"/>
                <w:szCs w:val="24"/>
              </w:rPr>
              <w:t>Интерфейсы подключения периферийных устройств</w:t>
            </w:r>
          </w:p>
        </w:tc>
        <w:tc>
          <w:tcPr>
            <w:tcW w:w="1079" w:type="dxa"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722FA7" w:rsidRPr="00137D9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722FA7" w:rsidRPr="009967A9" w:rsidTr="00CF2AF5">
        <w:trPr>
          <w:trHeight w:val="161"/>
        </w:trPr>
        <w:tc>
          <w:tcPr>
            <w:tcW w:w="3145" w:type="dxa"/>
            <w:vMerge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9804" w:type="dxa"/>
            <w:gridSpan w:val="4"/>
            <w:vAlign w:val="center"/>
          </w:tcPr>
          <w:p w:rsidR="00722FA7" w:rsidRPr="00E64EBF" w:rsidRDefault="00722FA7" w:rsidP="00C827D1">
            <w:pPr>
              <w:spacing w:before="120" w:after="120"/>
              <w:contextualSpacing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  <w:r w:rsidRPr="00E64EBF">
              <w:rPr>
                <w:rStyle w:val="93"/>
                <w:b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1079" w:type="dxa"/>
          </w:tcPr>
          <w:p w:rsidR="00722FA7" w:rsidRPr="00E64EBF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E64EBF">
              <w:rPr>
                <w:b/>
                <w:iCs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722FA7" w:rsidRPr="00137D9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22FA7" w:rsidRPr="009967A9" w:rsidTr="00722FA7">
        <w:trPr>
          <w:trHeight w:val="825"/>
        </w:trPr>
        <w:tc>
          <w:tcPr>
            <w:tcW w:w="3145" w:type="dxa"/>
            <w:vMerge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722FA7" w:rsidRPr="00D71AEF" w:rsidRDefault="00722FA7" w:rsidP="00D71AEF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57" w:type="dxa"/>
            <w:gridSpan w:val="3"/>
            <w:tcBorders>
              <w:left w:val="single" w:sz="4" w:space="0" w:color="auto"/>
            </w:tcBorders>
            <w:vAlign w:val="center"/>
          </w:tcPr>
          <w:p w:rsidR="00722FA7" w:rsidRPr="00722FA7" w:rsidRDefault="00722FA7" w:rsidP="00C827D1">
            <w:pPr>
              <w:spacing w:before="120" w:after="120"/>
              <w:contextualSpacing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722FA7">
              <w:rPr>
                <w:rStyle w:val="93"/>
                <w:color w:val="000000"/>
                <w:sz w:val="24"/>
                <w:szCs w:val="24"/>
              </w:rPr>
              <w:t>Тестирования компонентов ПК</w:t>
            </w:r>
          </w:p>
        </w:tc>
        <w:tc>
          <w:tcPr>
            <w:tcW w:w="1079" w:type="dxa"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808080" w:themeFill="background1" w:themeFillShade="80"/>
          </w:tcPr>
          <w:p w:rsidR="00722FA7" w:rsidRPr="00137D9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22FA7" w:rsidRPr="009967A9" w:rsidTr="00CF2AF5">
        <w:trPr>
          <w:trHeight w:val="170"/>
        </w:trPr>
        <w:tc>
          <w:tcPr>
            <w:tcW w:w="3145" w:type="dxa"/>
            <w:vMerge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9804" w:type="dxa"/>
            <w:gridSpan w:val="4"/>
            <w:vAlign w:val="center"/>
          </w:tcPr>
          <w:p w:rsidR="00722FA7" w:rsidRPr="00722FA7" w:rsidRDefault="00722FA7" w:rsidP="00A277D0">
            <w:pPr>
              <w:spacing w:before="120" w:after="120"/>
              <w:contextualSpacing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722FA7">
              <w:rPr>
                <w:b/>
              </w:rPr>
              <w:t>Практические работы</w:t>
            </w:r>
          </w:p>
        </w:tc>
        <w:tc>
          <w:tcPr>
            <w:tcW w:w="1079" w:type="dxa"/>
          </w:tcPr>
          <w:p w:rsidR="00722FA7" w:rsidRPr="000936C7" w:rsidRDefault="00722F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722FA7" w:rsidRPr="00137D91" w:rsidRDefault="00722F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22FA7" w:rsidRPr="009967A9" w:rsidTr="00CF2AF5">
        <w:tc>
          <w:tcPr>
            <w:tcW w:w="3145" w:type="dxa"/>
            <w:vMerge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722FA7" w:rsidRPr="00C827D1" w:rsidRDefault="00722FA7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57" w:type="dxa"/>
            <w:gridSpan w:val="3"/>
          </w:tcPr>
          <w:p w:rsidR="00722FA7" w:rsidRPr="00126A8B" w:rsidRDefault="00722FA7" w:rsidP="00A277D0">
            <w:pPr>
              <w:spacing w:before="120" w:after="120"/>
              <w:contextualSpacing/>
              <w:rPr>
                <w:rFonts w:eastAsia="Times New Roman"/>
                <w:color w:val="000000"/>
              </w:rPr>
            </w:pPr>
            <w:r w:rsidRPr="00722FA7">
              <w:rPr>
                <w:rStyle w:val="93"/>
                <w:color w:val="000000"/>
                <w:sz w:val="24"/>
                <w:szCs w:val="24"/>
              </w:rPr>
              <w:t xml:space="preserve">Работа с </w:t>
            </w:r>
            <w:r w:rsidRPr="00722FA7">
              <w:rPr>
                <w:rStyle w:val="93"/>
                <w:color w:val="000000"/>
                <w:sz w:val="24"/>
                <w:szCs w:val="24"/>
                <w:lang w:val="en-US" w:eastAsia="en-US"/>
              </w:rPr>
              <w:t>BIOS</w:t>
            </w:r>
          </w:p>
        </w:tc>
        <w:tc>
          <w:tcPr>
            <w:tcW w:w="1079" w:type="dxa"/>
          </w:tcPr>
          <w:p w:rsidR="00722FA7" w:rsidRPr="00C827D1" w:rsidRDefault="00722F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 w:val="restart"/>
            <w:shd w:val="clear" w:color="auto" w:fill="808080" w:themeFill="background1" w:themeFillShade="80"/>
          </w:tcPr>
          <w:p w:rsidR="00722FA7" w:rsidRPr="00137D91" w:rsidRDefault="00722F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22FA7" w:rsidRPr="009967A9" w:rsidTr="00CF2AF5">
        <w:tc>
          <w:tcPr>
            <w:tcW w:w="3145" w:type="dxa"/>
            <w:vMerge/>
          </w:tcPr>
          <w:p w:rsidR="00722FA7" w:rsidRPr="00C827D1" w:rsidRDefault="00722F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722FA7" w:rsidRPr="00C827D1" w:rsidRDefault="00722FA7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57" w:type="dxa"/>
            <w:gridSpan w:val="3"/>
          </w:tcPr>
          <w:p w:rsidR="00722FA7" w:rsidRPr="00722FA7" w:rsidRDefault="00722FA7" w:rsidP="00126A8B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722FA7">
              <w:rPr>
                <w:rStyle w:val="93"/>
                <w:color w:val="000000"/>
                <w:sz w:val="24"/>
                <w:szCs w:val="24"/>
              </w:rPr>
              <w:t>Подключение и правил</w:t>
            </w:r>
            <w:r w:rsidR="00126A8B">
              <w:rPr>
                <w:rStyle w:val="93"/>
                <w:color w:val="000000"/>
                <w:sz w:val="24"/>
                <w:szCs w:val="24"/>
              </w:rPr>
              <w:t>а</w:t>
            </w:r>
            <w:r w:rsidRPr="00722FA7">
              <w:rPr>
                <w:rStyle w:val="93"/>
                <w:color w:val="000000"/>
                <w:sz w:val="24"/>
                <w:szCs w:val="24"/>
              </w:rPr>
              <w:t xml:space="preserve"> эксплуатации основного оборудования компьютера</w:t>
            </w:r>
          </w:p>
        </w:tc>
        <w:tc>
          <w:tcPr>
            <w:tcW w:w="1079" w:type="dxa"/>
          </w:tcPr>
          <w:p w:rsidR="00722FA7" w:rsidRPr="00C827D1" w:rsidRDefault="00722F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722FA7" w:rsidRPr="00137D91" w:rsidRDefault="00722F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22FA7" w:rsidRPr="009967A9" w:rsidTr="001D20CA">
        <w:tc>
          <w:tcPr>
            <w:tcW w:w="12949" w:type="dxa"/>
            <w:gridSpan w:val="5"/>
          </w:tcPr>
          <w:p w:rsidR="00722FA7" w:rsidRPr="00722FA7" w:rsidRDefault="00722FA7" w:rsidP="00A277D0">
            <w:pPr>
              <w:spacing w:before="120" w:after="120"/>
              <w:contextualSpacing/>
              <w:rPr>
                <w:rStyle w:val="93"/>
                <w:color w:val="000000"/>
                <w:sz w:val="24"/>
                <w:szCs w:val="24"/>
              </w:rPr>
            </w:pPr>
            <w:r w:rsidRPr="00D50188">
              <w:rPr>
                <w:b/>
              </w:rPr>
              <w:t>Самостоятельная работа при изучении раздела ПМ:</w:t>
            </w:r>
          </w:p>
        </w:tc>
        <w:tc>
          <w:tcPr>
            <w:tcW w:w="1079" w:type="dxa"/>
          </w:tcPr>
          <w:p w:rsidR="00722FA7" w:rsidRPr="00722FA7" w:rsidRDefault="00722F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722FA7">
              <w:rPr>
                <w:b/>
                <w:iCs/>
              </w:rPr>
              <w:t>10</w:t>
            </w:r>
          </w:p>
        </w:tc>
        <w:tc>
          <w:tcPr>
            <w:tcW w:w="1326" w:type="dxa"/>
            <w:shd w:val="clear" w:color="auto" w:fill="808080" w:themeFill="background1" w:themeFillShade="80"/>
          </w:tcPr>
          <w:p w:rsidR="00722FA7" w:rsidRPr="00137D91" w:rsidRDefault="00722F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22FA7" w:rsidRPr="009967A9" w:rsidTr="001D20CA">
        <w:tc>
          <w:tcPr>
            <w:tcW w:w="12949" w:type="dxa"/>
            <w:gridSpan w:val="5"/>
          </w:tcPr>
          <w:p w:rsidR="00722FA7" w:rsidRPr="00722FA7" w:rsidRDefault="00722FA7" w:rsidP="00722FA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Систематическая проработка конспектов занятий, учебной и специальной технической литературы с целью выполнения заданий преподавателя.</w:t>
            </w:r>
          </w:p>
          <w:p w:rsidR="00722FA7" w:rsidRPr="00722FA7" w:rsidRDefault="00722FA7" w:rsidP="00722FA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Подготовка к лабораторным и практическим работам с использованием методических рекомендаций преподавателя, подготовка к их защите. Написание рефератов по темам: «Конфигурация персональных компьютеров», «Конфигурация серверов», «Устройство персональных компьютеров и серверов».</w:t>
            </w:r>
          </w:p>
          <w:p w:rsidR="00722FA7" w:rsidRPr="00046D23" w:rsidRDefault="00722FA7" w:rsidP="00722FA7">
            <w:pPr>
              <w:pStyle w:val="ab"/>
              <w:spacing w:after="0"/>
              <w:jc w:val="both"/>
              <w:rPr>
                <w:rStyle w:val="213"/>
                <w:rFonts w:eastAsia="Times New Roman"/>
                <w:b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b/>
                <w:color w:val="000000"/>
                <w:sz w:val="24"/>
              </w:rPr>
              <w:t>Примерная тематика внеаудиторной самостоятельной работы: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Что входит в должностную инструкцию?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Требования противопожарной безопасности.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Основные конструктивные элементы материнских плат.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Какие виды корпусов существуют?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Общие принципы построения вычислительной техники.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Основные конструктивные элементы видеосистемы.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Принципы обработки звуковой информации.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Основные характеристики устройств вывода информации на печать.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Перечислите основные характеристики сканера.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Перечислите нестандартные периферийные устройства.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Что входит в конфигурацию компьютера?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Совместимость аппаратного и программного обеспечения.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Составить конфигурацию офисного компьютера.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Перечислите основные блоки персонального компьютера и сервера.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Укажите основные функции сервера.</w:t>
            </w:r>
          </w:p>
          <w:p w:rsidR="00722FA7" w:rsidRPr="00722FA7" w:rsidRDefault="00722FA7" w:rsidP="00722FA7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Какие существуют интерфейсы подключения?</w:t>
            </w:r>
          </w:p>
          <w:p w:rsidR="00722FA7" w:rsidRPr="00722FA7" w:rsidRDefault="00722FA7" w:rsidP="00722FA7">
            <w:pPr>
              <w:pStyle w:val="ab"/>
              <w:spacing w:after="0"/>
              <w:rPr>
                <w:rStyle w:val="93"/>
                <w:rFonts w:eastAsia="Times New Roman"/>
                <w:color w:val="000000"/>
                <w:sz w:val="24"/>
                <w:szCs w:val="24"/>
              </w:rPr>
            </w:pPr>
            <w:r w:rsidRPr="00722FA7">
              <w:rPr>
                <w:rStyle w:val="213"/>
                <w:rFonts w:eastAsia="Times New Roman"/>
                <w:sz w:val="24"/>
              </w:rPr>
              <w:t>Правило эксплуатации лазерных и струйных принтеров.</w:t>
            </w:r>
          </w:p>
        </w:tc>
        <w:tc>
          <w:tcPr>
            <w:tcW w:w="1079" w:type="dxa"/>
          </w:tcPr>
          <w:p w:rsidR="00722FA7" w:rsidRPr="00C827D1" w:rsidRDefault="00722F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808080" w:themeFill="background1" w:themeFillShade="80"/>
          </w:tcPr>
          <w:p w:rsidR="00722FA7" w:rsidRPr="00137D91" w:rsidRDefault="00722F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22FA7" w:rsidRPr="009967A9" w:rsidTr="001D20CA">
        <w:tc>
          <w:tcPr>
            <w:tcW w:w="15354" w:type="dxa"/>
            <w:gridSpan w:val="7"/>
          </w:tcPr>
          <w:p w:rsidR="00722FA7" w:rsidRPr="00137D91" w:rsidRDefault="00722FA7" w:rsidP="00722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  <w:color w:val="000000"/>
              </w:rPr>
              <w:t>3 курс (45</w:t>
            </w:r>
            <w:r w:rsidRPr="00C827D1">
              <w:rPr>
                <w:b/>
                <w:bCs/>
                <w:iCs/>
                <w:color w:val="000000"/>
              </w:rPr>
              <w:t xml:space="preserve"> ч. + </w:t>
            </w:r>
            <w:r>
              <w:rPr>
                <w:b/>
                <w:bCs/>
                <w:iCs/>
                <w:color w:val="000000"/>
              </w:rPr>
              <w:t>20</w:t>
            </w:r>
            <w:r w:rsidRPr="00C827D1">
              <w:rPr>
                <w:b/>
                <w:bCs/>
                <w:iCs/>
                <w:color w:val="000000"/>
              </w:rPr>
              <w:t xml:space="preserve"> сам.)</w:t>
            </w:r>
          </w:p>
        </w:tc>
      </w:tr>
      <w:tr w:rsidR="0028714C" w:rsidRPr="009967A9" w:rsidTr="00CF2AF5">
        <w:trPr>
          <w:trHeight w:val="284"/>
        </w:trPr>
        <w:tc>
          <w:tcPr>
            <w:tcW w:w="3145" w:type="dxa"/>
            <w:vMerge w:val="restart"/>
          </w:tcPr>
          <w:p w:rsidR="0028714C" w:rsidRPr="00B606B3" w:rsidRDefault="0028714C" w:rsidP="00B6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rPr>
                <w:iCs/>
              </w:rPr>
            </w:pPr>
            <w:r w:rsidRPr="00B606B3">
              <w:rPr>
                <w:rStyle w:val="93"/>
                <w:b/>
                <w:color w:val="000000"/>
                <w:sz w:val="24"/>
                <w:szCs w:val="24"/>
              </w:rPr>
              <w:t xml:space="preserve">Тема 1.2. </w:t>
            </w:r>
            <w:r w:rsidRPr="0028714C">
              <w:rPr>
                <w:rStyle w:val="93"/>
                <w:color w:val="000000"/>
                <w:sz w:val="24"/>
                <w:szCs w:val="24"/>
              </w:rPr>
              <w:t>Настройка компонентов операционной системы</w:t>
            </w:r>
          </w:p>
        </w:tc>
        <w:tc>
          <w:tcPr>
            <w:tcW w:w="9804" w:type="dxa"/>
            <w:gridSpan w:val="4"/>
          </w:tcPr>
          <w:p w:rsidR="0028714C" w:rsidRPr="00EE0DBF" w:rsidRDefault="0028714C" w:rsidP="00B606B3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079" w:type="dxa"/>
          </w:tcPr>
          <w:p w:rsidR="0028714C" w:rsidRPr="00B606B3" w:rsidRDefault="0028714C" w:rsidP="00B6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28714C" w:rsidRPr="00137D91" w:rsidRDefault="0028714C" w:rsidP="00B6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AC41BE" w:rsidRPr="009967A9" w:rsidTr="00AC41BE">
        <w:tc>
          <w:tcPr>
            <w:tcW w:w="3145" w:type="dxa"/>
            <w:vMerge/>
          </w:tcPr>
          <w:p w:rsidR="00AC41BE" w:rsidRPr="00C827D1" w:rsidRDefault="00AC41B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AC41BE" w:rsidRPr="00AC41BE" w:rsidRDefault="00AC41BE" w:rsidP="00AC41BE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 w:rsidRPr="00AC41BE">
              <w:rPr>
                <w:bCs/>
                <w:color w:val="000000"/>
              </w:rPr>
              <w:t>1</w:t>
            </w:r>
          </w:p>
        </w:tc>
        <w:tc>
          <w:tcPr>
            <w:tcW w:w="9159" w:type="dxa"/>
            <w:gridSpan w:val="3"/>
            <w:tcBorders>
              <w:left w:val="single" w:sz="4" w:space="0" w:color="auto"/>
            </w:tcBorders>
          </w:tcPr>
          <w:p w:rsidR="00AC41BE" w:rsidRPr="0028714C" w:rsidRDefault="00AC41BE" w:rsidP="00B606B3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28714C">
              <w:rPr>
                <w:rStyle w:val="93"/>
                <w:color w:val="000000"/>
                <w:sz w:val="24"/>
                <w:szCs w:val="24"/>
              </w:rPr>
              <w:t>Виды и характеристики носителей информации; установка программного обеспечения устройства персонального компьютера и сервера; способы организации поддержки устройств операционной системой (диспетчер устройств), драйверы оборудования</w:t>
            </w:r>
          </w:p>
        </w:tc>
        <w:tc>
          <w:tcPr>
            <w:tcW w:w="1079" w:type="dxa"/>
          </w:tcPr>
          <w:p w:rsidR="00AC41BE" w:rsidRPr="00C827D1" w:rsidRDefault="00AC41B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AC41BE" w:rsidRPr="00137D91" w:rsidRDefault="00AC41B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AC41BE" w:rsidRPr="009967A9" w:rsidTr="00AC41BE">
        <w:tc>
          <w:tcPr>
            <w:tcW w:w="3145" w:type="dxa"/>
            <w:vMerge/>
          </w:tcPr>
          <w:p w:rsidR="00AC41BE" w:rsidRPr="00C827D1" w:rsidRDefault="00AC41B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AC41BE" w:rsidRPr="00AC41BE" w:rsidRDefault="00AC41BE" w:rsidP="00AC41BE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 w:rsidRPr="00AC41BE">
              <w:rPr>
                <w:bCs/>
                <w:color w:val="000000"/>
              </w:rPr>
              <w:t>2</w:t>
            </w:r>
          </w:p>
        </w:tc>
        <w:tc>
          <w:tcPr>
            <w:tcW w:w="9159" w:type="dxa"/>
            <w:gridSpan w:val="3"/>
            <w:tcBorders>
              <w:left w:val="single" w:sz="4" w:space="0" w:color="auto"/>
            </w:tcBorders>
          </w:tcPr>
          <w:p w:rsidR="00AC41BE" w:rsidRPr="0028714C" w:rsidRDefault="00AC41BE" w:rsidP="00A277D0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28714C">
              <w:rPr>
                <w:rStyle w:val="93"/>
                <w:color w:val="000000"/>
                <w:sz w:val="24"/>
                <w:szCs w:val="24"/>
              </w:rPr>
              <w:t>Установка и настройка параметров функционирования периферийных устройств и оборудования; проверка совместимости оборудования с операционной системой; ручная и автоматическая установка оборудования</w:t>
            </w:r>
          </w:p>
        </w:tc>
        <w:tc>
          <w:tcPr>
            <w:tcW w:w="1079" w:type="dxa"/>
          </w:tcPr>
          <w:p w:rsidR="00AC41BE" w:rsidRPr="00C827D1" w:rsidRDefault="00AC41B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AC41BE" w:rsidRPr="00137D91" w:rsidRDefault="00AC41B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AC41BE" w:rsidRPr="009967A9" w:rsidTr="00AC41BE">
        <w:trPr>
          <w:trHeight w:val="1172"/>
        </w:trPr>
        <w:tc>
          <w:tcPr>
            <w:tcW w:w="3145" w:type="dxa"/>
            <w:vMerge/>
          </w:tcPr>
          <w:p w:rsidR="00AC41BE" w:rsidRPr="00C827D1" w:rsidRDefault="00AC41B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AC41BE" w:rsidRPr="00AC41BE" w:rsidRDefault="00AC41BE" w:rsidP="00AC41BE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 w:rsidRPr="00AC41BE">
              <w:rPr>
                <w:bCs/>
                <w:color w:val="000000"/>
              </w:rPr>
              <w:t>3</w:t>
            </w:r>
          </w:p>
        </w:tc>
        <w:tc>
          <w:tcPr>
            <w:tcW w:w="9159" w:type="dxa"/>
            <w:gridSpan w:val="3"/>
            <w:tcBorders>
              <w:left w:val="single" w:sz="4" w:space="0" w:color="auto"/>
            </w:tcBorders>
          </w:tcPr>
          <w:p w:rsidR="00AC41BE" w:rsidRPr="0028714C" w:rsidRDefault="00AC41BE" w:rsidP="00A277D0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28714C">
              <w:rPr>
                <w:rStyle w:val="93"/>
                <w:color w:val="000000"/>
                <w:sz w:val="24"/>
                <w:szCs w:val="24"/>
              </w:rPr>
              <w:t>Оптимизация рабочей среды и установка дополнительного программного обеспечения для устройств. Создание и настройка профилей оборудования в операционной системе</w:t>
            </w:r>
          </w:p>
        </w:tc>
        <w:tc>
          <w:tcPr>
            <w:tcW w:w="1079" w:type="dxa"/>
          </w:tcPr>
          <w:p w:rsidR="00AC41BE" w:rsidRPr="00C827D1" w:rsidRDefault="00AC41B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AC41BE" w:rsidRPr="00137D91" w:rsidRDefault="00AC41B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28714C" w:rsidRPr="009967A9" w:rsidTr="00CF2AF5"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9804" w:type="dxa"/>
            <w:gridSpan w:val="4"/>
          </w:tcPr>
          <w:p w:rsidR="0028714C" w:rsidRPr="00FE178B" w:rsidRDefault="0028714C" w:rsidP="002851F1">
            <w:pPr>
              <w:spacing w:before="120" w:after="120"/>
              <w:contextualSpacing/>
              <w:rPr>
                <w:bCs/>
                <w:color w:val="000000"/>
              </w:rPr>
            </w:pPr>
            <w:r w:rsidRPr="00E64EBF">
              <w:rPr>
                <w:rStyle w:val="93"/>
                <w:b/>
                <w:color w:val="000000"/>
                <w:sz w:val="24"/>
                <w:szCs w:val="24"/>
              </w:rPr>
              <w:t>Лабораторн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ые</w:t>
            </w:r>
            <w:r w:rsidRPr="00E64EBF">
              <w:rPr>
                <w:rStyle w:val="93"/>
                <w:b/>
                <w:color w:val="000000"/>
                <w:sz w:val="24"/>
                <w:szCs w:val="24"/>
              </w:rPr>
              <w:t xml:space="preserve"> работ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ы</w:t>
            </w:r>
          </w:p>
        </w:tc>
        <w:tc>
          <w:tcPr>
            <w:tcW w:w="1079" w:type="dxa"/>
          </w:tcPr>
          <w:p w:rsidR="0028714C" w:rsidRPr="00B606B3" w:rsidRDefault="0028714C" w:rsidP="0028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77264E">
              <w:rPr>
                <w:b/>
                <w:iCs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28714C" w:rsidRPr="00137D9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28714C" w:rsidRPr="009967A9" w:rsidTr="00CF2AF5"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28714C" w:rsidRPr="00C827D1" w:rsidRDefault="00AC41BE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57" w:type="dxa"/>
            <w:gridSpan w:val="3"/>
          </w:tcPr>
          <w:p w:rsidR="0028714C" w:rsidRPr="001D20CA" w:rsidRDefault="0028714C" w:rsidP="00B606B3">
            <w:pPr>
              <w:spacing w:before="120" w:after="120"/>
              <w:contextualSpacing/>
              <w:rPr>
                <w:bCs/>
                <w:color w:val="000000"/>
              </w:rPr>
            </w:pPr>
            <w:r w:rsidRPr="001D20CA">
              <w:rPr>
                <w:rStyle w:val="93"/>
                <w:color w:val="000000"/>
                <w:sz w:val="24"/>
                <w:szCs w:val="24"/>
              </w:rPr>
              <w:t>Установка и настройка основных компонентов операционной системы</w:t>
            </w:r>
          </w:p>
        </w:tc>
        <w:tc>
          <w:tcPr>
            <w:tcW w:w="1079" w:type="dxa"/>
          </w:tcPr>
          <w:p w:rsidR="0028714C" w:rsidRPr="00C827D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 w:val="restart"/>
            <w:shd w:val="clear" w:color="auto" w:fill="808080" w:themeFill="background1" w:themeFillShade="80"/>
          </w:tcPr>
          <w:p w:rsidR="0028714C" w:rsidRPr="00137D9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28714C" w:rsidRPr="009967A9" w:rsidTr="00CF2AF5"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28714C" w:rsidRPr="00C827D1" w:rsidRDefault="00AC41BE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57" w:type="dxa"/>
            <w:gridSpan w:val="3"/>
          </w:tcPr>
          <w:p w:rsidR="0028714C" w:rsidRPr="001D20CA" w:rsidRDefault="0028714C" w:rsidP="00B606B3">
            <w:pPr>
              <w:spacing w:before="120" w:after="120"/>
              <w:contextualSpacing/>
              <w:rPr>
                <w:bCs/>
                <w:color w:val="000000"/>
              </w:rPr>
            </w:pPr>
            <w:r w:rsidRPr="001D20CA">
              <w:rPr>
                <w:rStyle w:val="93"/>
                <w:color w:val="000000"/>
                <w:sz w:val="24"/>
                <w:szCs w:val="24"/>
              </w:rPr>
              <w:t>Установка драйверов периферийного оборудования.</w:t>
            </w:r>
          </w:p>
        </w:tc>
        <w:tc>
          <w:tcPr>
            <w:tcW w:w="1079" w:type="dxa"/>
          </w:tcPr>
          <w:p w:rsidR="0028714C" w:rsidRPr="00C827D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28714C" w:rsidRPr="00137D9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28714C" w:rsidRPr="009967A9" w:rsidTr="00CF2AF5"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28714C" w:rsidRPr="00C827D1" w:rsidRDefault="00AC41BE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57" w:type="dxa"/>
            <w:gridSpan w:val="3"/>
          </w:tcPr>
          <w:p w:rsidR="0028714C" w:rsidRPr="001D20CA" w:rsidRDefault="0028714C" w:rsidP="00B606B3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1D20CA">
              <w:rPr>
                <w:rStyle w:val="93"/>
                <w:color w:val="000000"/>
                <w:sz w:val="24"/>
                <w:szCs w:val="24"/>
              </w:rPr>
              <w:t>Организация поддержки устройств операционной системой.</w:t>
            </w:r>
          </w:p>
        </w:tc>
        <w:tc>
          <w:tcPr>
            <w:tcW w:w="1079" w:type="dxa"/>
          </w:tcPr>
          <w:p w:rsidR="0028714C" w:rsidRPr="00C827D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28714C" w:rsidRPr="00137D9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28714C" w:rsidRPr="009967A9" w:rsidTr="00CF2AF5"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9804" w:type="dxa"/>
            <w:gridSpan w:val="4"/>
          </w:tcPr>
          <w:p w:rsidR="0028714C" w:rsidRPr="002851F1" w:rsidRDefault="0028714C" w:rsidP="00B606B3">
            <w:pPr>
              <w:spacing w:before="120" w:after="120"/>
              <w:contextualSpacing/>
              <w:rPr>
                <w:rStyle w:val="93"/>
                <w:b/>
                <w:color w:val="000000"/>
                <w:sz w:val="24"/>
                <w:szCs w:val="24"/>
              </w:rPr>
            </w:pPr>
            <w:r w:rsidRPr="002851F1">
              <w:rPr>
                <w:rStyle w:val="93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079" w:type="dxa"/>
          </w:tcPr>
          <w:p w:rsidR="0028714C" w:rsidRPr="002851F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28714C">
              <w:rPr>
                <w:b/>
                <w:iCs/>
              </w:rPr>
              <w:t>10</w:t>
            </w:r>
          </w:p>
        </w:tc>
        <w:tc>
          <w:tcPr>
            <w:tcW w:w="1326" w:type="dxa"/>
            <w:shd w:val="clear" w:color="auto" w:fill="auto"/>
          </w:tcPr>
          <w:p w:rsidR="0028714C" w:rsidRPr="00137D9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28714C" w:rsidRPr="009967A9" w:rsidTr="0028714C">
        <w:trPr>
          <w:trHeight w:val="245"/>
        </w:trPr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28714C" w:rsidRPr="00C827D1" w:rsidRDefault="00AC41BE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57" w:type="dxa"/>
            <w:gridSpan w:val="3"/>
          </w:tcPr>
          <w:p w:rsidR="0028714C" w:rsidRPr="0028714C" w:rsidRDefault="0028714C" w:rsidP="0028714C">
            <w:pPr>
              <w:spacing w:before="120" w:after="120"/>
              <w:contextualSpacing/>
              <w:rPr>
                <w:rStyle w:val="93"/>
                <w:color w:val="000000"/>
                <w:sz w:val="24"/>
                <w:szCs w:val="24"/>
              </w:rPr>
            </w:pPr>
            <w:r w:rsidRPr="0028714C">
              <w:rPr>
                <w:rStyle w:val="93"/>
                <w:color w:val="000000"/>
                <w:sz w:val="24"/>
                <w:szCs w:val="24"/>
              </w:rPr>
              <w:t xml:space="preserve">Создание и настройка профилей оборудования в операционной системе. </w:t>
            </w:r>
          </w:p>
        </w:tc>
        <w:tc>
          <w:tcPr>
            <w:tcW w:w="1079" w:type="dxa"/>
          </w:tcPr>
          <w:p w:rsidR="0028714C" w:rsidRPr="00C827D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 w:val="restart"/>
            <w:shd w:val="clear" w:color="auto" w:fill="808080" w:themeFill="background1" w:themeFillShade="80"/>
          </w:tcPr>
          <w:p w:rsidR="0028714C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  <w:p w:rsidR="0028714C" w:rsidRPr="0028714C" w:rsidRDefault="0028714C" w:rsidP="0028714C"/>
        </w:tc>
      </w:tr>
      <w:tr w:rsidR="0028714C" w:rsidRPr="009967A9" w:rsidTr="00CF2AF5"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28714C" w:rsidRPr="00C827D1" w:rsidRDefault="00AC41BE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57" w:type="dxa"/>
            <w:gridSpan w:val="3"/>
          </w:tcPr>
          <w:p w:rsidR="0028714C" w:rsidRPr="0028714C" w:rsidRDefault="0028714C" w:rsidP="00B606B3">
            <w:pPr>
              <w:spacing w:before="120" w:after="120"/>
              <w:contextualSpacing/>
              <w:rPr>
                <w:rStyle w:val="93"/>
                <w:color w:val="000000"/>
                <w:sz w:val="24"/>
                <w:szCs w:val="24"/>
              </w:rPr>
            </w:pPr>
            <w:r w:rsidRPr="0028714C">
              <w:rPr>
                <w:rStyle w:val="93"/>
                <w:color w:val="000000"/>
                <w:sz w:val="24"/>
                <w:szCs w:val="24"/>
              </w:rPr>
              <w:t>Тестирование работоспособности оборудования.</w:t>
            </w:r>
          </w:p>
        </w:tc>
        <w:tc>
          <w:tcPr>
            <w:tcW w:w="1079" w:type="dxa"/>
          </w:tcPr>
          <w:p w:rsidR="0028714C" w:rsidRPr="00C827D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28714C" w:rsidRPr="00137D9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28714C" w:rsidRPr="009967A9" w:rsidTr="0028714C">
        <w:trPr>
          <w:trHeight w:val="331"/>
        </w:trPr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28714C" w:rsidRPr="00C827D1" w:rsidRDefault="00AC41BE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57" w:type="dxa"/>
            <w:gridSpan w:val="3"/>
          </w:tcPr>
          <w:p w:rsidR="0028714C" w:rsidRPr="00B606B3" w:rsidRDefault="0028714C" w:rsidP="00B606B3">
            <w:pPr>
              <w:spacing w:before="120" w:after="120"/>
              <w:contextualSpacing/>
              <w:rPr>
                <w:rStyle w:val="93"/>
                <w:color w:val="000000"/>
                <w:sz w:val="24"/>
                <w:szCs w:val="24"/>
              </w:rPr>
            </w:pPr>
            <w:r w:rsidRPr="0028714C">
              <w:rPr>
                <w:rStyle w:val="93"/>
                <w:color w:val="000000"/>
                <w:sz w:val="24"/>
                <w:szCs w:val="24"/>
              </w:rPr>
              <w:t>Оптимизация рабочей среды</w:t>
            </w:r>
          </w:p>
        </w:tc>
        <w:tc>
          <w:tcPr>
            <w:tcW w:w="1079" w:type="dxa"/>
          </w:tcPr>
          <w:p w:rsidR="0028714C" w:rsidRPr="00C827D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28714C" w:rsidRPr="00137D9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28714C" w:rsidRPr="009967A9" w:rsidTr="0028714C">
        <w:trPr>
          <w:trHeight w:val="225"/>
        </w:trPr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28714C" w:rsidRPr="00C827D1" w:rsidRDefault="00AC41BE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157" w:type="dxa"/>
            <w:gridSpan w:val="3"/>
          </w:tcPr>
          <w:p w:rsidR="0028714C" w:rsidRPr="00B606B3" w:rsidRDefault="0028714C" w:rsidP="00B606B3">
            <w:pPr>
              <w:spacing w:before="120" w:after="120"/>
              <w:contextualSpacing/>
              <w:rPr>
                <w:rStyle w:val="93"/>
                <w:color w:val="000000"/>
                <w:sz w:val="24"/>
                <w:szCs w:val="24"/>
              </w:rPr>
            </w:pPr>
            <w:r w:rsidRPr="0028714C">
              <w:rPr>
                <w:rStyle w:val="93"/>
                <w:color w:val="000000"/>
                <w:sz w:val="24"/>
                <w:szCs w:val="24"/>
              </w:rPr>
              <w:t>Создание и настройка профилей оборудования</w:t>
            </w:r>
          </w:p>
        </w:tc>
        <w:tc>
          <w:tcPr>
            <w:tcW w:w="1079" w:type="dxa"/>
          </w:tcPr>
          <w:p w:rsidR="0028714C" w:rsidRPr="00C827D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28714C" w:rsidRPr="00137D9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28714C" w:rsidRPr="009967A9" w:rsidTr="0028714C">
        <w:trPr>
          <w:trHeight w:val="276"/>
        </w:trPr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28714C" w:rsidRPr="00C827D1" w:rsidRDefault="00AC41BE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157" w:type="dxa"/>
            <w:gridSpan w:val="3"/>
          </w:tcPr>
          <w:p w:rsidR="0028714C" w:rsidRPr="00B606B3" w:rsidRDefault="001D20CA" w:rsidP="001D20CA">
            <w:pPr>
              <w:spacing w:before="120" w:after="120"/>
              <w:contextualSpacing/>
              <w:rPr>
                <w:rStyle w:val="93"/>
                <w:color w:val="000000"/>
                <w:sz w:val="24"/>
                <w:szCs w:val="24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Н</w:t>
            </w:r>
            <w:r w:rsidR="0028714C">
              <w:rPr>
                <w:rStyle w:val="93"/>
                <w:color w:val="000000"/>
                <w:sz w:val="24"/>
                <w:szCs w:val="24"/>
              </w:rPr>
              <w:t>астройк</w:t>
            </w:r>
            <w:r>
              <w:rPr>
                <w:rStyle w:val="93"/>
                <w:color w:val="000000"/>
                <w:sz w:val="24"/>
                <w:szCs w:val="24"/>
              </w:rPr>
              <w:t>а</w:t>
            </w:r>
            <w:r w:rsidR="0028714C">
              <w:rPr>
                <w:rStyle w:val="93"/>
                <w:color w:val="000000"/>
                <w:sz w:val="24"/>
                <w:szCs w:val="24"/>
              </w:rPr>
              <w:t xml:space="preserve"> периферийных устройств</w:t>
            </w:r>
          </w:p>
        </w:tc>
        <w:tc>
          <w:tcPr>
            <w:tcW w:w="1079" w:type="dxa"/>
          </w:tcPr>
          <w:p w:rsidR="0028714C" w:rsidRPr="00C827D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28714C" w:rsidRPr="00137D91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28714C" w:rsidRPr="009967A9" w:rsidTr="00CF2AF5">
        <w:tc>
          <w:tcPr>
            <w:tcW w:w="3145" w:type="dxa"/>
            <w:vMerge w:val="restart"/>
            <w:tcBorders>
              <w:top w:val="single" w:sz="4" w:space="0" w:color="auto"/>
            </w:tcBorders>
          </w:tcPr>
          <w:p w:rsidR="0028714C" w:rsidRPr="002851F1" w:rsidRDefault="0028714C" w:rsidP="000936C7">
            <w:pPr>
              <w:jc w:val="center"/>
              <w:rPr>
                <w:rFonts w:eastAsia="Times New Roman"/>
                <w:b/>
                <w:color w:val="000000"/>
              </w:rPr>
            </w:pPr>
            <w:r w:rsidRPr="00046D23">
              <w:rPr>
                <w:rStyle w:val="93"/>
                <w:b/>
                <w:color w:val="000000"/>
                <w:sz w:val="24"/>
                <w:szCs w:val="24"/>
              </w:rPr>
              <w:t>Тема 1.3.</w:t>
            </w:r>
            <w:r w:rsidRPr="00A82A1D">
              <w:rPr>
                <w:rStyle w:val="9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3"/>
                <w:color w:val="000000"/>
                <w:sz w:val="24"/>
                <w:szCs w:val="24"/>
              </w:rPr>
              <w:t>Модернизация аппаратных средств</w:t>
            </w:r>
          </w:p>
          <w:p w:rsidR="0028714C" w:rsidRDefault="0028714C" w:rsidP="000936C7">
            <w:pPr>
              <w:jc w:val="center"/>
              <w:rPr>
                <w:rFonts w:eastAsia="Times New Roman"/>
              </w:rPr>
            </w:pPr>
          </w:p>
          <w:p w:rsidR="0028714C" w:rsidRPr="00A82A1D" w:rsidRDefault="0028714C" w:rsidP="000936C7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804" w:type="dxa"/>
            <w:gridSpan w:val="4"/>
            <w:vAlign w:val="center"/>
          </w:tcPr>
          <w:p w:rsidR="0028714C" w:rsidRPr="000936C7" w:rsidRDefault="0028714C" w:rsidP="00C827D1">
            <w:pPr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0936C7">
              <w:rPr>
                <w:rFonts w:eastAsia="Times New Roman"/>
                <w:b/>
                <w:color w:val="000000"/>
              </w:rPr>
              <w:t>Содержание</w:t>
            </w:r>
          </w:p>
        </w:tc>
        <w:tc>
          <w:tcPr>
            <w:tcW w:w="1079" w:type="dxa"/>
            <w:vAlign w:val="center"/>
          </w:tcPr>
          <w:p w:rsidR="0028714C" w:rsidRPr="00C827D1" w:rsidRDefault="0028714C" w:rsidP="00202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  <w:p w:rsidR="0028714C" w:rsidRPr="00A82A1D" w:rsidRDefault="0028714C" w:rsidP="00202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28714C" w:rsidRPr="00137D9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</w:p>
        </w:tc>
      </w:tr>
      <w:tr w:rsidR="0028714C" w:rsidRPr="009967A9" w:rsidTr="00CF2AF5">
        <w:tc>
          <w:tcPr>
            <w:tcW w:w="3145" w:type="dxa"/>
            <w:vMerge/>
            <w:vAlign w:val="center"/>
          </w:tcPr>
          <w:p w:rsidR="0028714C" w:rsidRPr="00C827D1" w:rsidRDefault="0028714C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  <w:vAlign w:val="center"/>
          </w:tcPr>
          <w:p w:rsidR="0028714C" w:rsidRPr="00C827D1" w:rsidRDefault="0028714C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29" w:type="dxa"/>
            <w:tcBorders>
              <w:left w:val="single" w:sz="4" w:space="0" w:color="auto"/>
            </w:tcBorders>
            <w:vAlign w:val="center"/>
          </w:tcPr>
          <w:p w:rsidR="0028714C" w:rsidRPr="0028714C" w:rsidRDefault="0028714C" w:rsidP="0028714C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28714C">
              <w:rPr>
                <w:rStyle w:val="93"/>
                <w:color w:val="000000"/>
                <w:sz w:val="24"/>
                <w:szCs w:val="24"/>
              </w:rPr>
              <w:t>Модернизация. Понятие модернизации. Модернизация аппаратного обеспечения персональных компьютеров и серверов. Причины проведения модернизации, характерные признаки необходимости модернизации</w:t>
            </w:r>
          </w:p>
        </w:tc>
        <w:tc>
          <w:tcPr>
            <w:tcW w:w="1079" w:type="dxa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28714C" w:rsidRPr="00137D9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28714C" w:rsidRPr="009967A9" w:rsidTr="00CF2AF5">
        <w:tc>
          <w:tcPr>
            <w:tcW w:w="3145" w:type="dxa"/>
            <w:vMerge/>
            <w:vAlign w:val="center"/>
          </w:tcPr>
          <w:p w:rsidR="0028714C" w:rsidRPr="00C827D1" w:rsidRDefault="0028714C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  <w:vAlign w:val="center"/>
          </w:tcPr>
          <w:p w:rsidR="0028714C" w:rsidRPr="00C827D1" w:rsidRDefault="0028714C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29" w:type="dxa"/>
            <w:tcBorders>
              <w:left w:val="single" w:sz="4" w:space="0" w:color="auto"/>
            </w:tcBorders>
            <w:vAlign w:val="center"/>
          </w:tcPr>
          <w:p w:rsidR="0028714C" w:rsidRPr="0028714C" w:rsidRDefault="0028714C" w:rsidP="0028714C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28714C">
              <w:rPr>
                <w:rStyle w:val="93"/>
                <w:color w:val="000000"/>
                <w:sz w:val="24"/>
                <w:szCs w:val="24"/>
              </w:rPr>
              <w:t xml:space="preserve">Модернизация аппаратного обеспечения: блок питания, система охлаждения, </w:t>
            </w:r>
            <w:r w:rsidRPr="0028714C">
              <w:rPr>
                <w:rStyle w:val="93"/>
                <w:color w:val="000000"/>
                <w:sz w:val="24"/>
                <w:szCs w:val="24"/>
                <w:lang w:val="en-US" w:eastAsia="en-US"/>
              </w:rPr>
              <w:t>BIOS</w:t>
            </w:r>
            <w:r w:rsidRPr="0028714C">
              <w:rPr>
                <w:rStyle w:val="93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28714C">
              <w:rPr>
                <w:rStyle w:val="93"/>
                <w:color w:val="000000"/>
                <w:sz w:val="24"/>
                <w:szCs w:val="24"/>
              </w:rPr>
              <w:t xml:space="preserve">процессор, память, запоминающих устройств, видеоадаптер, </w:t>
            </w:r>
            <w:r w:rsidRPr="0028714C">
              <w:rPr>
                <w:rStyle w:val="93"/>
                <w:color w:val="000000"/>
                <w:sz w:val="24"/>
                <w:szCs w:val="24"/>
                <w:lang w:val="en-US" w:eastAsia="en-US"/>
              </w:rPr>
              <w:t>TV</w:t>
            </w:r>
            <w:r w:rsidRPr="0028714C">
              <w:rPr>
                <w:rStyle w:val="93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8714C">
              <w:rPr>
                <w:rStyle w:val="93"/>
                <w:color w:val="000000"/>
                <w:sz w:val="24"/>
                <w:szCs w:val="24"/>
              </w:rPr>
              <w:t>- тюнер.</w:t>
            </w:r>
          </w:p>
        </w:tc>
        <w:tc>
          <w:tcPr>
            <w:tcW w:w="1079" w:type="dxa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28714C" w:rsidRPr="00137D9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center"/>
              <w:rPr>
                <w:b/>
                <w:iCs/>
              </w:rPr>
            </w:pPr>
          </w:p>
        </w:tc>
      </w:tr>
      <w:tr w:rsidR="0028714C" w:rsidRPr="009967A9" w:rsidTr="00CF2AF5">
        <w:tc>
          <w:tcPr>
            <w:tcW w:w="3145" w:type="dxa"/>
            <w:vMerge/>
            <w:vAlign w:val="center"/>
          </w:tcPr>
          <w:p w:rsidR="0028714C" w:rsidRPr="00C827D1" w:rsidRDefault="0028714C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  <w:vAlign w:val="center"/>
          </w:tcPr>
          <w:p w:rsidR="0028714C" w:rsidRPr="00C827D1" w:rsidRDefault="0028714C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29" w:type="dxa"/>
            <w:tcBorders>
              <w:left w:val="single" w:sz="4" w:space="0" w:color="auto"/>
            </w:tcBorders>
            <w:vAlign w:val="center"/>
          </w:tcPr>
          <w:p w:rsidR="0028714C" w:rsidRPr="0028714C" w:rsidRDefault="0028714C" w:rsidP="0028714C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28714C">
              <w:rPr>
                <w:rStyle w:val="93"/>
                <w:color w:val="000000"/>
                <w:sz w:val="24"/>
                <w:szCs w:val="24"/>
              </w:rPr>
              <w:t>Основные направления изменения конфигурации: замена устаревших комплектующих, расширение возможностей (модернизация) (апгрейд), повышение производительности системы — «разгон» (оверклокинг) и изменение внешнего вида компьютера (моддинг). Периодичность и способы обновления аппаратного обеспечения.</w:t>
            </w:r>
          </w:p>
        </w:tc>
        <w:tc>
          <w:tcPr>
            <w:tcW w:w="1079" w:type="dxa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28714C" w:rsidRPr="00137D9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28714C" w:rsidRPr="009967A9" w:rsidTr="00CF2AF5">
        <w:tc>
          <w:tcPr>
            <w:tcW w:w="3145" w:type="dxa"/>
            <w:vMerge/>
            <w:vAlign w:val="center"/>
          </w:tcPr>
          <w:p w:rsidR="0028714C" w:rsidRPr="00C827D1" w:rsidRDefault="0028714C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  <w:vAlign w:val="center"/>
          </w:tcPr>
          <w:p w:rsidR="0028714C" w:rsidRPr="00C827D1" w:rsidRDefault="0028714C" w:rsidP="002025CC">
            <w:pPr>
              <w:contextualSpacing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9129" w:type="dxa"/>
            <w:tcBorders>
              <w:left w:val="single" w:sz="4" w:space="0" w:color="auto"/>
            </w:tcBorders>
            <w:vAlign w:val="center"/>
          </w:tcPr>
          <w:p w:rsidR="0028714C" w:rsidRPr="0028714C" w:rsidRDefault="0028714C" w:rsidP="0028714C">
            <w:pPr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28714C">
              <w:rPr>
                <w:rStyle w:val="93"/>
                <w:color w:val="000000"/>
                <w:sz w:val="24"/>
                <w:szCs w:val="24"/>
              </w:rPr>
              <w:t>Сохранение информации при модернизации. Модернизация локальной сети.</w:t>
            </w:r>
          </w:p>
        </w:tc>
        <w:tc>
          <w:tcPr>
            <w:tcW w:w="1079" w:type="dxa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28714C" w:rsidRPr="00137D9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28714C" w:rsidRPr="009967A9" w:rsidTr="00CF2AF5">
        <w:tc>
          <w:tcPr>
            <w:tcW w:w="3145" w:type="dxa"/>
            <w:vMerge/>
            <w:vAlign w:val="center"/>
          </w:tcPr>
          <w:p w:rsidR="0028714C" w:rsidRPr="00C827D1" w:rsidRDefault="0028714C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14C" w:rsidRPr="00C827D1" w:rsidRDefault="0028714C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4C" w:rsidRPr="0028714C" w:rsidRDefault="0028714C" w:rsidP="0028714C">
            <w:pPr>
              <w:pStyle w:val="ab"/>
              <w:spacing w:after="0" w:line="226" w:lineRule="exact"/>
              <w:jc w:val="both"/>
            </w:pPr>
            <w:r w:rsidRPr="0028714C">
              <w:rPr>
                <w:rStyle w:val="93"/>
                <w:color w:val="000000"/>
                <w:sz w:val="24"/>
                <w:szCs w:val="24"/>
              </w:rPr>
              <w:t>Установка дополнительного оборудования.</w:t>
            </w:r>
            <w:r>
              <w:rPr>
                <w:rStyle w:val="93"/>
                <w:color w:val="000000"/>
                <w:sz w:val="24"/>
                <w:szCs w:val="24"/>
              </w:rPr>
              <w:t xml:space="preserve"> </w:t>
            </w:r>
            <w:r w:rsidRPr="0028714C">
              <w:rPr>
                <w:rStyle w:val="93"/>
                <w:color w:val="000000"/>
                <w:sz w:val="24"/>
                <w:szCs w:val="24"/>
              </w:rPr>
              <w:t>Принципы выбора компонентов вычислительной машины с учетом перспективы и сохранения возможности модернизации.</w:t>
            </w:r>
          </w:p>
        </w:tc>
        <w:tc>
          <w:tcPr>
            <w:tcW w:w="1079" w:type="dxa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28714C" w:rsidRPr="00137D9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28714C" w:rsidRPr="009967A9" w:rsidTr="00CF2AF5">
        <w:trPr>
          <w:trHeight w:val="261"/>
        </w:trPr>
        <w:tc>
          <w:tcPr>
            <w:tcW w:w="3145" w:type="dxa"/>
            <w:vMerge/>
            <w:vAlign w:val="center"/>
          </w:tcPr>
          <w:p w:rsidR="0028714C" w:rsidRPr="00C827D1" w:rsidRDefault="0028714C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14C" w:rsidRPr="00C827D1" w:rsidRDefault="0028714C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14C" w:rsidRPr="0028714C" w:rsidRDefault="0028714C" w:rsidP="0028714C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28714C">
              <w:rPr>
                <w:rStyle w:val="93"/>
                <w:color w:val="000000"/>
                <w:sz w:val="24"/>
                <w:szCs w:val="24"/>
              </w:rPr>
              <w:t>Организация обмена данными между устройствами компьютера: интерфейсы, каналы ввода-вывода, параллельная и последовательная передача данных.</w:t>
            </w:r>
          </w:p>
        </w:tc>
        <w:tc>
          <w:tcPr>
            <w:tcW w:w="1079" w:type="dxa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28714C" w:rsidRPr="00137D9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  <w:p w:rsidR="0028714C" w:rsidRPr="00137D9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</w:p>
        </w:tc>
      </w:tr>
      <w:tr w:rsidR="0028714C" w:rsidRPr="009967A9" w:rsidTr="00CF2AF5">
        <w:trPr>
          <w:trHeight w:val="330"/>
        </w:trPr>
        <w:tc>
          <w:tcPr>
            <w:tcW w:w="3145" w:type="dxa"/>
            <w:vMerge/>
            <w:vAlign w:val="center"/>
          </w:tcPr>
          <w:p w:rsidR="0028714C" w:rsidRPr="00C827D1" w:rsidRDefault="0028714C" w:rsidP="00C827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804" w:type="dxa"/>
            <w:gridSpan w:val="4"/>
            <w:vAlign w:val="center"/>
          </w:tcPr>
          <w:p w:rsidR="0028714C" w:rsidRPr="00C827D1" w:rsidRDefault="0028714C" w:rsidP="00A82A1D">
            <w:pPr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b/>
              </w:rPr>
              <w:t>Лабораторные</w:t>
            </w:r>
            <w:r w:rsidRPr="00D50188">
              <w:rPr>
                <w:b/>
              </w:rPr>
              <w:t xml:space="preserve"> работы</w:t>
            </w:r>
          </w:p>
        </w:tc>
        <w:tc>
          <w:tcPr>
            <w:tcW w:w="1079" w:type="dxa"/>
          </w:tcPr>
          <w:p w:rsidR="0028714C" w:rsidRPr="000936C7" w:rsidRDefault="0028714C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1326" w:type="dxa"/>
            <w:vMerge w:val="restart"/>
            <w:shd w:val="clear" w:color="auto" w:fill="A6A6A6" w:themeFill="background1" w:themeFillShade="A6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28714C" w:rsidRPr="009967A9" w:rsidTr="00CF2AF5">
        <w:trPr>
          <w:trHeight w:val="216"/>
        </w:trPr>
        <w:tc>
          <w:tcPr>
            <w:tcW w:w="3145" w:type="dxa"/>
            <w:vMerge/>
            <w:vAlign w:val="center"/>
          </w:tcPr>
          <w:p w:rsidR="0028714C" w:rsidRPr="00C827D1" w:rsidRDefault="0028714C" w:rsidP="00C827D1">
            <w:pPr>
              <w:spacing w:before="240" w:after="240"/>
              <w:rPr>
                <w:rFonts w:eastAsia="Times New Roman"/>
                <w:color w:val="00000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28714C" w:rsidRPr="00A277D0" w:rsidRDefault="0028714C" w:rsidP="002025CC">
            <w:pPr>
              <w:spacing w:before="120" w:after="120"/>
              <w:contextualSpacing/>
              <w:jc w:val="center"/>
              <w:rPr>
                <w:rFonts w:eastAsia="Times New Roman"/>
                <w:color w:val="000000"/>
              </w:rPr>
            </w:pPr>
            <w:r w:rsidRPr="00A277D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57" w:type="dxa"/>
            <w:gridSpan w:val="3"/>
            <w:tcBorders>
              <w:left w:val="single" w:sz="4" w:space="0" w:color="auto"/>
            </w:tcBorders>
          </w:tcPr>
          <w:p w:rsidR="0028714C" w:rsidRPr="00E8452A" w:rsidRDefault="00E8452A" w:rsidP="00046D23">
            <w:pPr>
              <w:spacing w:before="120" w:after="120"/>
              <w:contextualSpacing/>
              <w:jc w:val="both"/>
              <w:rPr>
                <w:rFonts w:eastAsia="Times New Roman"/>
                <w:color w:val="000000"/>
              </w:rPr>
            </w:pPr>
            <w:r w:rsidRPr="00E8452A">
              <w:rPr>
                <w:rStyle w:val="93"/>
                <w:color w:val="000000"/>
                <w:sz w:val="24"/>
                <w:szCs w:val="24"/>
              </w:rPr>
              <w:t>Программы утилиты для разгона</w:t>
            </w:r>
          </w:p>
        </w:tc>
        <w:tc>
          <w:tcPr>
            <w:tcW w:w="1079" w:type="dxa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28714C" w:rsidRPr="009967A9" w:rsidTr="00CF2AF5">
        <w:trPr>
          <w:trHeight w:val="216"/>
        </w:trPr>
        <w:tc>
          <w:tcPr>
            <w:tcW w:w="3145" w:type="dxa"/>
            <w:vMerge/>
            <w:vAlign w:val="center"/>
          </w:tcPr>
          <w:p w:rsidR="0028714C" w:rsidRPr="00C827D1" w:rsidRDefault="0028714C" w:rsidP="00C827D1">
            <w:pPr>
              <w:spacing w:before="240" w:after="240"/>
              <w:rPr>
                <w:rFonts w:eastAsia="Times New Roman"/>
                <w:color w:val="00000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28714C" w:rsidRPr="00A277D0" w:rsidRDefault="0028714C" w:rsidP="002025CC">
            <w:pPr>
              <w:spacing w:before="120" w:after="12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57" w:type="dxa"/>
            <w:gridSpan w:val="3"/>
            <w:tcBorders>
              <w:left w:val="single" w:sz="4" w:space="0" w:color="auto"/>
            </w:tcBorders>
          </w:tcPr>
          <w:p w:rsidR="0028714C" w:rsidRPr="00E8452A" w:rsidRDefault="00E8452A" w:rsidP="00046D23">
            <w:pPr>
              <w:spacing w:before="120" w:after="120"/>
              <w:contextualSpacing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E8452A">
              <w:rPr>
                <w:rStyle w:val="93"/>
                <w:color w:val="000000"/>
                <w:sz w:val="24"/>
                <w:szCs w:val="24"/>
              </w:rPr>
              <w:t>Установка и настройка операционной системы, других программ.</w:t>
            </w:r>
          </w:p>
        </w:tc>
        <w:tc>
          <w:tcPr>
            <w:tcW w:w="1079" w:type="dxa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28714C" w:rsidRPr="009967A9" w:rsidTr="00CF2AF5">
        <w:trPr>
          <w:trHeight w:val="317"/>
        </w:trPr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28714C" w:rsidRPr="00C827D1" w:rsidRDefault="0028714C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44" w:type="dxa"/>
            <w:gridSpan w:val="2"/>
            <w:tcBorders>
              <w:left w:val="single" w:sz="4" w:space="0" w:color="auto"/>
            </w:tcBorders>
            <w:vAlign w:val="center"/>
          </w:tcPr>
          <w:p w:rsidR="0028714C" w:rsidRPr="00E8452A" w:rsidRDefault="00E8452A" w:rsidP="00C827D1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E8452A">
              <w:rPr>
                <w:rStyle w:val="93"/>
                <w:color w:val="000000"/>
                <w:sz w:val="24"/>
                <w:szCs w:val="24"/>
              </w:rPr>
              <w:t>Обновление драйверов.</w:t>
            </w:r>
          </w:p>
        </w:tc>
        <w:tc>
          <w:tcPr>
            <w:tcW w:w="1079" w:type="dxa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28714C" w:rsidRPr="009967A9" w:rsidTr="00CF2AF5">
        <w:trPr>
          <w:trHeight w:val="355"/>
        </w:trPr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9804" w:type="dxa"/>
            <w:gridSpan w:val="4"/>
            <w:vAlign w:val="center"/>
          </w:tcPr>
          <w:p w:rsidR="0028714C" w:rsidRPr="00E8452A" w:rsidRDefault="0028714C" w:rsidP="00C827D1">
            <w:pPr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E8452A">
              <w:rPr>
                <w:rStyle w:val="93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079" w:type="dxa"/>
            <w:shd w:val="clear" w:color="auto" w:fill="auto"/>
          </w:tcPr>
          <w:p w:rsidR="0028714C" w:rsidRPr="002851F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1326" w:type="dxa"/>
            <w:shd w:val="clear" w:color="auto" w:fill="auto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28714C" w:rsidRPr="009967A9" w:rsidTr="00CF2AF5">
        <w:trPr>
          <w:trHeight w:val="403"/>
        </w:trPr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28714C" w:rsidRPr="00C827D1" w:rsidRDefault="0028714C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44" w:type="dxa"/>
            <w:gridSpan w:val="2"/>
            <w:tcBorders>
              <w:left w:val="single" w:sz="4" w:space="0" w:color="auto"/>
            </w:tcBorders>
            <w:vAlign w:val="center"/>
          </w:tcPr>
          <w:p w:rsidR="0028714C" w:rsidRPr="00E8452A" w:rsidRDefault="00E8452A" w:rsidP="00046D23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E8452A">
              <w:rPr>
                <w:rStyle w:val="93"/>
                <w:color w:val="000000"/>
                <w:sz w:val="24"/>
                <w:szCs w:val="24"/>
              </w:rPr>
              <w:t>Установка дополнительного оборудования</w:t>
            </w:r>
          </w:p>
        </w:tc>
        <w:tc>
          <w:tcPr>
            <w:tcW w:w="1079" w:type="dxa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 w:val="restart"/>
            <w:shd w:val="clear" w:color="auto" w:fill="A6A6A6" w:themeFill="background1" w:themeFillShade="A6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28714C" w:rsidRPr="009967A9" w:rsidTr="00CF2AF5">
        <w:trPr>
          <w:trHeight w:val="423"/>
        </w:trPr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28714C" w:rsidRPr="00C827D1" w:rsidRDefault="0028714C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44" w:type="dxa"/>
            <w:gridSpan w:val="2"/>
            <w:tcBorders>
              <w:left w:val="single" w:sz="4" w:space="0" w:color="auto"/>
            </w:tcBorders>
            <w:vAlign w:val="center"/>
          </w:tcPr>
          <w:p w:rsidR="0028714C" w:rsidRPr="00E8452A" w:rsidRDefault="00E8452A" w:rsidP="00C827D1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E8452A">
              <w:rPr>
                <w:rStyle w:val="93"/>
                <w:color w:val="000000"/>
                <w:sz w:val="24"/>
                <w:szCs w:val="24"/>
              </w:rPr>
              <w:t>Замена аппаратных блоков компьютера на совместимые</w:t>
            </w:r>
          </w:p>
        </w:tc>
        <w:tc>
          <w:tcPr>
            <w:tcW w:w="1079" w:type="dxa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28714C" w:rsidRPr="009967A9" w:rsidTr="00CF2AF5"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28714C" w:rsidRPr="00C827D1" w:rsidRDefault="0028714C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44" w:type="dxa"/>
            <w:gridSpan w:val="2"/>
            <w:tcBorders>
              <w:left w:val="single" w:sz="4" w:space="0" w:color="auto"/>
            </w:tcBorders>
            <w:vAlign w:val="center"/>
          </w:tcPr>
          <w:p w:rsidR="0028714C" w:rsidRPr="00E8452A" w:rsidRDefault="00E8452A" w:rsidP="00E8452A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E8452A">
              <w:rPr>
                <w:rStyle w:val="93"/>
                <w:color w:val="000000"/>
                <w:sz w:val="24"/>
                <w:szCs w:val="24"/>
              </w:rPr>
              <w:t>Модернизация жесткого диска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28714C" w:rsidRPr="009967A9" w:rsidTr="00CF2AF5">
        <w:trPr>
          <w:trHeight w:val="283"/>
        </w:trPr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C" w:rsidRPr="002025CC" w:rsidRDefault="00E8452A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14C" w:rsidRPr="00E8452A" w:rsidRDefault="00E8452A" w:rsidP="00C827D1">
            <w:pPr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E8452A">
              <w:rPr>
                <w:rStyle w:val="93"/>
                <w:color w:val="000000"/>
                <w:sz w:val="24"/>
                <w:szCs w:val="24"/>
              </w:rPr>
              <w:t>Модернизация системного блока</w:t>
            </w:r>
          </w:p>
        </w:tc>
        <w:tc>
          <w:tcPr>
            <w:tcW w:w="1079" w:type="dxa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28714C" w:rsidRPr="009967A9" w:rsidTr="00CF2AF5">
        <w:trPr>
          <w:trHeight w:val="283"/>
        </w:trPr>
        <w:tc>
          <w:tcPr>
            <w:tcW w:w="3145" w:type="dxa"/>
            <w:vMerge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C" w:rsidRDefault="00E8452A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14C" w:rsidRPr="00E8452A" w:rsidRDefault="00E8452A" w:rsidP="00C827D1">
            <w:pPr>
              <w:contextualSpacing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E8452A">
              <w:rPr>
                <w:rStyle w:val="93"/>
                <w:color w:val="000000"/>
                <w:sz w:val="24"/>
                <w:szCs w:val="24"/>
              </w:rPr>
              <w:t>Оформление и заполнение отчетной и технической документации</w:t>
            </w:r>
          </w:p>
        </w:tc>
        <w:tc>
          <w:tcPr>
            <w:tcW w:w="1079" w:type="dxa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28714C" w:rsidRPr="00C827D1" w:rsidRDefault="0028714C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594080" w:rsidRPr="009967A9" w:rsidTr="003A6516">
        <w:trPr>
          <w:trHeight w:val="283"/>
        </w:trPr>
        <w:tc>
          <w:tcPr>
            <w:tcW w:w="12949" w:type="dxa"/>
            <w:gridSpan w:val="5"/>
          </w:tcPr>
          <w:p w:rsidR="00594080" w:rsidRPr="00DB3EFF" w:rsidRDefault="00594080" w:rsidP="00C827D1">
            <w:pPr>
              <w:contextualSpacing/>
              <w:jc w:val="both"/>
            </w:pPr>
            <w:r w:rsidRPr="00D50188">
              <w:rPr>
                <w:b/>
              </w:rPr>
              <w:t>Самостоятельная работа при изучении раздела ПМ:</w:t>
            </w:r>
          </w:p>
        </w:tc>
        <w:tc>
          <w:tcPr>
            <w:tcW w:w="1079" w:type="dxa"/>
          </w:tcPr>
          <w:p w:rsidR="00594080" w:rsidRPr="00137D91" w:rsidRDefault="00E8452A" w:rsidP="00046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594080">
              <w:rPr>
                <w:b/>
                <w:iCs/>
              </w:rPr>
              <w:t>0</w:t>
            </w: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594080" w:rsidRPr="00C827D1" w:rsidRDefault="0059408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37D91" w:rsidRPr="009967A9" w:rsidTr="00942214">
        <w:trPr>
          <w:trHeight w:val="283"/>
        </w:trPr>
        <w:tc>
          <w:tcPr>
            <w:tcW w:w="12949" w:type="dxa"/>
            <w:gridSpan w:val="5"/>
            <w:tcBorders>
              <w:bottom w:val="single" w:sz="4" w:space="0" w:color="auto"/>
            </w:tcBorders>
          </w:tcPr>
          <w:p w:rsidR="00E8452A" w:rsidRPr="00E8452A" w:rsidRDefault="00E8452A" w:rsidP="00E8452A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E8452A">
              <w:rPr>
                <w:rStyle w:val="213"/>
                <w:rFonts w:eastAsia="Times New Roman"/>
                <w:sz w:val="24"/>
              </w:rPr>
              <w:t>Систематическая проработка конспектов занятий, учебной и специальной технической литературы с целью выполнения заданий преподавателя.</w:t>
            </w:r>
          </w:p>
          <w:p w:rsidR="00E8452A" w:rsidRDefault="00E8452A" w:rsidP="00E8452A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E8452A">
              <w:rPr>
                <w:rStyle w:val="213"/>
                <w:rFonts w:eastAsia="Times New Roman"/>
                <w:sz w:val="24"/>
              </w:rPr>
              <w:t>Подготовка к лабораторным и практическим работам с использованием методических рекомендаций преподавателя, подготовка к их защите. Написание рефератов по темам: «Оптимизация операционной системы», «Основные настройки параметров функционирования периферийных устройств», «Модернизация аппаратного обеспечения персональных компьютеров», «Модернизация аппаратного обеспечения серверов», «Виды и сроки мероприятий по техническому обслуживанию оборудования персональных компьютеров»</w:t>
            </w:r>
          </w:p>
          <w:p w:rsidR="00137D91" w:rsidRPr="00046D23" w:rsidRDefault="00137D91" w:rsidP="00E8452A">
            <w:pPr>
              <w:pStyle w:val="ab"/>
              <w:spacing w:after="0"/>
              <w:jc w:val="both"/>
              <w:rPr>
                <w:rStyle w:val="213"/>
                <w:rFonts w:eastAsia="Times New Roman"/>
                <w:b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b/>
                <w:color w:val="000000"/>
                <w:sz w:val="24"/>
              </w:rPr>
              <w:t>Примерная тематика внеаудиторной самостоятельной работы:</w:t>
            </w:r>
          </w:p>
          <w:p w:rsidR="00E8452A" w:rsidRPr="00E8452A" w:rsidRDefault="00E8452A" w:rsidP="00E8452A">
            <w:pPr>
              <w:pStyle w:val="ab"/>
              <w:spacing w:after="0" w:line="226" w:lineRule="exact"/>
              <w:jc w:val="both"/>
              <w:rPr>
                <w:rStyle w:val="213"/>
                <w:rFonts w:eastAsia="Times New Roman"/>
                <w:sz w:val="24"/>
              </w:rPr>
            </w:pPr>
            <w:r w:rsidRPr="00E8452A">
              <w:rPr>
                <w:rStyle w:val="213"/>
                <w:rFonts w:eastAsia="Times New Roman"/>
                <w:sz w:val="24"/>
              </w:rPr>
              <w:t>Что входит в понятие модернизация компьютера и сервера?</w:t>
            </w:r>
          </w:p>
          <w:p w:rsidR="00E8452A" w:rsidRPr="00E8452A" w:rsidRDefault="00E8452A" w:rsidP="00E8452A">
            <w:pPr>
              <w:pStyle w:val="ab"/>
              <w:spacing w:after="0" w:line="226" w:lineRule="exact"/>
              <w:jc w:val="both"/>
              <w:rPr>
                <w:rStyle w:val="213"/>
                <w:rFonts w:eastAsia="Times New Roman"/>
                <w:sz w:val="24"/>
              </w:rPr>
            </w:pPr>
            <w:r w:rsidRPr="00E8452A">
              <w:rPr>
                <w:rStyle w:val="213"/>
                <w:rFonts w:eastAsia="Times New Roman"/>
                <w:sz w:val="24"/>
              </w:rPr>
              <w:t>Модернизации и оптимизации периферийного оборудования.</w:t>
            </w:r>
          </w:p>
          <w:p w:rsidR="00E8452A" w:rsidRPr="00E8452A" w:rsidRDefault="00E8452A" w:rsidP="00E8452A">
            <w:pPr>
              <w:pStyle w:val="ab"/>
              <w:spacing w:after="0" w:line="226" w:lineRule="exact"/>
              <w:jc w:val="both"/>
              <w:rPr>
                <w:rStyle w:val="213"/>
                <w:rFonts w:eastAsia="Times New Roman"/>
                <w:sz w:val="24"/>
              </w:rPr>
            </w:pPr>
            <w:r w:rsidRPr="00E8452A">
              <w:rPr>
                <w:rStyle w:val="213"/>
                <w:rFonts w:eastAsia="Times New Roman"/>
                <w:sz w:val="24"/>
              </w:rPr>
              <w:t>Методики модернизации аппаратного обеспечения.</w:t>
            </w:r>
          </w:p>
          <w:p w:rsidR="00E8452A" w:rsidRPr="00E8452A" w:rsidRDefault="00E8452A" w:rsidP="00E8452A">
            <w:pPr>
              <w:pStyle w:val="ab"/>
              <w:spacing w:after="0" w:line="226" w:lineRule="exact"/>
              <w:jc w:val="both"/>
              <w:rPr>
                <w:rStyle w:val="213"/>
                <w:rFonts w:eastAsia="Times New Roman"/>
                <w:sz w:val="24"/>
              </w:rPr>
            </w:pPr>
            <w:r w:rsidRPr="00E8452A">
              <w:rPr>
                <w:rStyle w:val="213"/>
                <w:rFonts w:eastAsia="Times New Roman"/>
                <w:sz w:val="24"/>
              </w:rPr>
              <w:t>Что входит в модернизацию системы охлаждения.</w:t>
            </w:r>
          </w:p>
          <w:p w:rsidR="00E8452A" w:rsidRPr="00E8452A" w:rsidRDefault="00E8452A" w:rsidP="00E8452A">
            <w:pPr>
              <w:pStyle w:val="ab"/>
              <w:spacing w:after="0" w:line="226" w:lineRule="exact"/>
              <w:jc w:val="both"/>
              <w:rPr>
                <w:rStyle w:val="213"/>
                <w:rFonts w:eastAsia="Times New Roman"/>
                <w:sz w:val="24"/>
              </w:rPr>
            </w:pPr>
            <w:r w:rsidRPr="00E8452A">
              <w:rPr>
                <w:rStyle w:val="213"/>
                <w:rFonts w:eastAsia="Times New Roman"/>
                <w:sz w:val="24"/>
              </w:rPr>
              <w:t>Определите понятия апгрейд, оверклокинг и моддинг.</w:t>
            </w:r>
          </w:p>
          <w:p w:rsidR="00E8452A" w:rsidRPr="00E8452A" w:rsidRDefault="00E8452A" w:rsidP="00E8452A">
            <w:pPr>
              <w:pStyle w:val="ab"/>
              <w:spacing w:after="0" w:line="226" w:lineRule="exact"/>
              <w:jc w:val="both"/>
              <w:rPr>
                <w:rStyle w:val="213"/>
                <w:rFonts w:eastAsia="Times New Roman"/>
                <w:sz w:val="24"/>
              </w:rPr>
            </w:pPr>
            <w:r w:rsidRPr="00E8452A">
              <w:rPr>
                <w:rStyle w:val="213"/>
                <w:rFonts w:eastAsia="Times New Roman"/>
                <w:sz w:val="24"/>
              </w:rPr>
              <w:t>Укажите периодичность и способы обновления аппаратного обеспечения.</w:t>
            </w:r>
          </w:p>
          <w:p w:rsidR="00E8452A" w:rsidRPr="00E8452A" w:rsidRDefault="00E8452A" w:rsidP="00E8452A">
            <w:pPr>
              <w:pStyle w:val="ab"/>
              <w:spacing w:after="0" w:line="226" w:lineRule="exact"/>
              <w:jc w:val="both"/>
              <w:rPr>
                <w:rStyle w:val="213"/>
                <w:rFonts w:eastAsia="Times New Roman"/>
                <w:sz w:val="24"/>
              </w:rPr>
            </w:pPr>
            <w:r w:rsidRPr="00E8452A">
              <w:rPr>
                <w:rStyle w:val="213"/>
                <w:rFonts w:eastAsia="Times New Roman"/>
                <w:sz w:val="24"/>
              </w:rPr>
              <w:t>Перечислите принципы разгона компьютера.</w:t>
            </w:r>
          </w:p>
          <w:p w:rsidR="00E8452A" w:rsidRPr="00E8452A" w:rsidRDefault="00E8452A" w:rsidP="00E8452A">
            <w:pPr>
              <w:pStyle w:val="ab"/>
              <w:spacing w:after="0" w:line="226" w:lineRule="exact"/>
              <w:jc w:val="both"/>
              <w:rPr>
                <w:rStyle w:val="213"/>
                <w:rFonts w:eastAsia="Times New Roman"/>
                <w:sz w:val="24"/>
              </w:rPr>
            </w:pPr>
            <w:r w:rsidRPr="00E8452A">
              <w:rPr>
                <w:rStyle w:val="213"/>
                <w:rFonts w:eastAsia="Times New Roman"/>
                <w:sz w:val="24"/>
              </w:rPr>
              <w:t>Как можно разогнать компьютер с помощью BIOS.</w:t>
            </w:r>
          </w:p>
          <w:p w:rsidR="00E8452A" w:rsidRPr="00E8452A" w:rsidRDefault="00E8452A" w:rsidP="00E8452A">
            <w:pPr>
              <w:pStyle w:val="ab"/>
              <w:spacing w:after="0" w:line="226" w:lineRule="exact"/>
              <w:jc w:val="both"/>
              <w:rPr>
                <w:rStyle w:val="213"/>
                <w:rFonts w:eastAsia="Times New Roman"/>
                <w:sz w:val="24"/>
              </w:rPr>
            </w:pPr>
            <w:r w:rsidRPr="00E8452A">
              <w:rPr>
                <w:rStyle w:val="213"/>
                <w:rFonts w:eastAsia="Times New Roman"/>
                <w:sz w:val="24"/>
              </w:rPr>
              <w:t>Укажите основные методы и средства охлаждения компьютеров и серверов.</w:t>
            </w:r>
          </w:p>
          <w:p w:rsidR="00E8452A" w:rsidRPr="00E8452A" w:rsidRDefault="00E8452A" w:rsidP="00E8452A">
            <w:pPr>
              <w:pStyle w:val="ab"/>
              <w:spacing w:after="0" w:line="226" w:lineRule="exact"/>
              <w:rPr>
                <w:rStyle w:val="213"/>
                <w:rFonts w:eastAsia="Times New Roman"/>
                <w:sz w:val="24"/>
              </w:rPr>
            </w:pPr>
            <w:r w:rsidRPr="00E8452A">
              <w:rPr>
                <w:rStyle w:val="213"/>
                <w:rFonts w:eastAsia="Times New Roman"/>
                <w:sz w:val="24"/>
              </w:rPr>
              <w:t>Перечислите основные принципы выбора компонентов вычислительной машины с учетом перспективы и сохранения возможности модернизации.</w:t>
            </w:r>
          </w:p>
          <w:p w:rsidR="00E8452A" w:rsidRPr="00E8452A" w:rsidRDefault="00E8452A" w:rsidP="00E8452A">
            <w:pPr>
              <w:pStyle w:val="ab"/>
              <w:spacing w:after="0" w:line="226" w:lineRule="exact"/>
              <w:jc w:val="both"/>
              <w:rPr>
                <w:rStyle w:val="213"/>
                <w:rFonts w:eastAsia="Times New Roman"/>
                <w:sz w:val="24"/>
              </w:rPr>
            </w:pPr>
            <w:r w:rsidRPr="00E8452A">
              <w:rPr>
                <w:rStyle w:val="213"/>
                <w:rFonts w:eastAsia="Times New Roman"/>
                <w:sz w:val="24"/>
              </w:rPr>
              <w:t>Изучите технологию взаимодействия центральных и периферийных устройств компьютера.</w:t>
            </w:r>
          </w:p>
          <w:p w:rsidR="00137D91" w:rsidRPr="00046D23" w:rsidRDefault="00E8452A" w:rsidP="00E8452A">
            <w:pPr>
              <w:pStyle w:val="ab"/>
              <w:spacing w:after="0"/>
              <w:jc w:val="both"/>
              <w:rPr>
                <w:rFonts w:eastAsia="Times New Roman"/>
                <w:color w:val="000000"/>
              </w:rPr>
            </w:pPr>
            <w:r w:rsidRPr="00E8452A">
              <w:rPr>
                <w:rStyle w:val="213"/>
                <w:rFonts w:eastAsia="Times New Roman"/>
                <w:sz w:val="24"/>
              </w:rPr>
              <w:t>Изучите технологию модернизации локальной сети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6A6A6" w:themeFill="background1" w:themeFillShade="A6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</w:tbl>
    <w:p w:rsidR="003B579F" w:rsidRDefault="003B579F" w:rsidP="00D9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p w:rsidR="00137D91" w:rsidRPr="00D97619" w:rsidRDefault="00137D91" w:rsidP="00D9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p w:rsidR="003B579F" w:rsidRPr="005C1794" w:rsidRDefault="003B579F" w:rsidP="000A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>Для характеристики уровня освоения учебного материала используются следующие обозначения:</w:t>
      </w: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 xml:space="preserve">1. – ознакомительный (узнавание ранее изученных объектов, свойств); </w:t>
      </w: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>2. – репродуктивный (выполнение деятельности по образцу, инструкции или под руководством)</w:t>
      </w: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>3. – продуктивный (планирование и самостоятельное выполнение деятельности, решение проблемных задач)</w:t>
      </w:r>
    </w:p>
    <w:p w:rsidR="003B579F" w:rsidRPr="005C1794" w:rsidRDefault="003B579F" w:rsidP="000A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3B579F" w:rsidRPr="005C1794" w:rsidSect="00722FA7">
          <w:pgSz w:w="16840" w:h="11907" w:orient="landscape"/>
          <w:pgMar w:top="142" w:right="851" w:bottom="851" w:left="851" w:header="709" w:footer="709" w:gutter="0"/>
          <w:cols w:space="720"/>
        </w:sectPr>
      </w:pPr>
    </w:p>
    <w:p w:rsidR="00A4054E" w:rsidRDefault="00E517D5" w:rsidP="00A4054E">
      <w:pPr>
        <w:pStyle w:val="310"/>
        <w:keepNext/>
        <w:keepLines/>
        <w:numPr>
          <w:ilvl w:val="0"/>
          <w:numId w:val="32"/>
        </w:numPr>
        <w:shd w:val="clear" w:color="auto" w:fill="auto"/>
        <w:tabs>
          <w:tab w:val="left" w:pos="2078"/>
        </w:tabs>
        <w:spacing w:after="236" w:line="322" w:lineRule="exact"/>
        <w:ind w:left="2260" w:right="1780" w:hanging="460"/>
        <w:jc w:val="left"/>
      </w:pPr>
      <w:bookmarkStart w:id="1" w:name="bookmark66"/>
      <w:r w:rsidRPr="00E517D5">
        <w:rPr>
          <w:b w:val="0"/>
          <w:bCs w:val="0"/>
          <w:caps/>
          <w:sz w:val="28"/>
          <w:szCs w:val="28"/>
        </w:rPr>
        <w:t xml:space="preserve">4. </w:t>
      </w:r>
      <w:bookmarkStart w:id="2" w:name="bookmark23"/>
      <w:bookmarkEnd w:id="1"/>
      <w:r w:rsidR="00A4054E">
        <w:rPr>
          <w:rStyle w:val="31"/>
          <w:b/>
          <w:bCs/>
          <w:color w:val="000000"/>
        </w:rPr>
        <w:t>УСЛОВИЯ РЕАЛИЗАЦИИ ПРОГРАММЫ ПРОФЕССИОНАЛЬНОГО МОДУЛЯ</w:t>
      </w:r>
      <w:bookmarkEnd w:id="2"/>
    </w:p>
    <w:p w:rsidR="00A4054E" w:rsidRPr="001A4524" w:rsidRDefault="00A4054E" w:rsidP="00A4054E">
      <w:pPr>
        <w:pStyle w:val="310"/>
        <w:keepNext/>
        <w:keepLines/>
        <w:numPr>
          <w:ilvl w:val="1"/>
          <w:numId w:val="32"/>
        </w:numPr>
        <w:shd w:val="clear" w:color="auto" w:fill="auto"/>
        <w:tabs>
          <w:tab w:val="left" w:pos="510"/>
        </w:tabs>
        <w:spacing w:after="0" w:line="326" w:lineRule="exact"/>
        <w:ind w:left="20" w:right="1480"/>
        <w:jc w:val="left"/>
        <w:rPr>
          <w:sz w:val="28"/>
          <w:szCs w:val="28"/>
        </w:rPr>
      </w:pPr>
      <w:bookmarkStart w:id="3" w:name="bookmark24"/>
      <w:r w:rsidRPr="001A4524">
        <w:rPr>
          <w:rStyle w:val="31"/>
          <w:b/>
          <w:bCs/>
          <w:color w:val="000000"/>
          <w:sz w:val="28"/>
          <w:szCs w:val="28"/>
        </w:rPr>
        <w:t>Требования к минимальному материально-техническому обеспечению</w:t>
      </w:r>
      <w:bookmarkEnd w:id="3"/>
    </w:p>
    <w:p w:rsidR="001A4524" w:rsidRPr="001A4524" w:rsidRDefault="001A4524" w:rsidP="001A4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524">
        <w:rPr>
          <w:sz w:val="28"/>
          <w:szCs w:val="28"/>
        </w:rPr>
        <w:t xml:space="preserve">Реализация программы модуля предполагает наличие учебных кабинетов «Информатики и информационных технологий»,  лаборатории «Электротехники с основами радиоэлектроники». </w:t>
      </w:r>
    </w:p>
    <w:p w:rsidR="001A4524" w:rsidRPr="001A4524" w:rsidRDefault="001A4524" w:rsidP="001A4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1A4524" w:rsidRPr="001A4524" w:rsidRDefault="001A4524" w:rsidP="001A4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Оборудование учебного кабинета и рабочих мест кабинета «Информатики и информационных технологий»: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рабочие места на 25-30 обучающихся с персональными компьютерами;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рабочее место преподавателя с персональным компьютером;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компьютерная сеть с выходом в сеть интернет;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периферийные устройства: принтеры, сканеры, внешние накопители на магнитных и оптических дисках, плоттеры, микрофоны, источники видеосигнала (цифровая видеокамера, цифровая фотокамера, вэб-камера);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комплект учебно-методической документации</w:t>
      </w:r>
    </w:p>
    <w:p w:rsidR="001A4524" w:rsidRPr="001A4524" w:rsidRDefault="001A4524" w:rsidP="001A4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1A4524" w:rsidRPr="001A4524" w:rsidRDefault="001A4524" w:rsidP="001A4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 xml:space="preserve">Технические средства обучения: 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наглядные пособия;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мультимедийный проектор;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интерактивная доска с ноутбуком;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акустическая система;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A4524">
        <w:rPr>
          <w:bCs/>
          <w:sz w:val="28"/>
          <w:szCs w:val="28"/>
        </w:rPr>
        <w:t>компьютерные обучающие, контролирующие и профессиональные программы.</w:t>
      </w:r>
    </w:p>
    <w:p w:rsidR="001A4524" w:rsidRPr="001A4524" w:rsidRDefault="001A4524" w:rsidP="001A4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1A4524" w:rsidRPr="001A4524" w:rsidRDefault="001A4524" w:rsidP="001A4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 xml:space="preserve">Оборудование лаборатории </w:t>
      </w:r>
      <w:r w:rsidRPr="001A4524">
        <w:rPr>
          <w:sz w:val="28"/>
          <w:szCs w:val="28"/>
        </w:rPr>
        <w:t xml:space="preserve">«Электротехники с основами радиоэлектроники» </w:t>
      </w:r>
      <w:r w:rsidRPr="001A4524">
        <w:rPr>
          <w:bCs/>
          <w:sz w:val="28"/>
          <w:szCs w:val="28"/>
        </w:rPr>
        <w:t>и рабочих мест лаборатории: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рабочие места на 25-30 обучающихся;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рабочее место преподавателя;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персональные компьютеры, соединенные в сеть, с внешними накопи</w:t>
      </w:r>
      <w:r>
        <w:rPr>
          <w:sz w:val="28"/>
          <w:szCs w:val="28"/>
        </w:rPr>
        <w:t xml:space="preserve">телями </w:t>
      </w:r>
      <w:r w:rsidRPr="001A4524">
        <w:rPr>
          <w:sz w:val="28"/>
          <w:szCs w:val="28"/>
        </w:rPr>
        <w:t>на магнитных и оптических дисках, USB-входами;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 xml:space="preserve">- выход в Интернет; 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комплект учебно-методической документации.</w:t>
      </w:r>
    </w:p>
    <w:p w:rsidR="001A4524" w:rsidRPr="001A4524" w:rsidRDefault="001A4524" w:rsidP="001A4524">
      <w:pPr>
        <w:jc w:val="both"/>
        <w:rPr>
          <w:sz w:val="28"/>
          <w:szCs w:val="28"/>
        </w:rPr>
      </w:pPr>
    </w:p>
    <w:p w:rsidR="001A4524" w:rsidRPr="001A4524" w:rsidRDefault="001A4524" w:rsidP="001A4524">
      <w:pPr>
        <w:jc w:val="both"/>
        <w:rPr>
          <w:sz w:val="28"/>
          <w:szCs w:val="28"/>
        </w:rPr>
      </w:pPr>
      <w:r w:rsidRPr="001A4524">
        <w:rPr>
          <w:sz w:val="28"/>
          <w:szCs w:val="28"/>
        </w:rPr>
        <w:t>Технические средства обучения: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наглядные пособия;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мультимедийный проектор;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интерактивная доска;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акустическая система;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наглядные пособия.</w:t>
      </w:r>
    </w:p>
    <w:p w:rsidR="00E517D5" w:rsidRPr="001A4524" w:rsidRDefault="003248D3" w:rsidP="003248D3">
      <w:pPr>
        <w:rPr>
          <w:color w:val="000000"/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br w:type="page"/>
      </w:r>
    </w:p>
    <w:p w:rsidR="00E517D5" w:rsidRPr="001A4524" w:rsidRDefault="00E517D5" w:rsidP="00E517D5">
      <w:pPr>
        <w:pStyle w:val="30"/>
        <w:numPr>
          <w:ilvl w:val="1"/>
          <w:numId w:val="28"/>
        </w:numPr>
        <w:shd w:val="clear" w:color="auto" w:fill="auto"/>
        <w:tabs>
          <w:tab w:val="left" w:pos="510"/>
        </w:tabs>
        <w:spacing w:before="0" w:after="0"/>
        <w:rPr>
          <w:sz w:val="28"/>
          <w:szCs w:val="28"/>
        </w:rPr>
      </w:pPr>
      <w:r w:rsidRPr="001A4524">
        <w:rPr>
          <w:rStyle w:val="3"/>
          <w:color w:val="000000"/>
          <w:sz w:val="28"/>
          <w:szCs w:val="28"/>
        </w:rPr>
        <w:t>Информационное обеспечение обучения</w:t>
      </w:r>
    </w:p>
    <w:p w:rsidR="00E517D5" w:rsidRPr="001A4524" w:rsidRDefault="00E517D5" w:rsidP="00E517D5">
      <w:pPr>
        <w:pStyle w:val="30"/>
        <w:shd w:val="clear" w:color="auto" w:fill="auto"/>
        <w:tabs>
          <w:tab w:val="right" w:pos="9394"/>
        </w:tabs>
        <w:spacing w:before="0" w:after="0"/>
        <w:ind w:left="20"/>
        <w:rPr>
          <w:sz w:val="28"/>
          <w:szCs w:val="28"/>
        </w:rPr>
      </w:pPr>
      <w:r w:rsidRPr="001A4524">
        <w:rPr>
          <w:rStyle w:val="3"/>
          <w:color w:val="000000"/>
          <w:sz w:val="28"/>
          <w:szCs w:val="28"/>
        </w:rPr>
        <w:t>Перечень рекомендуемых учебных изданий, Интернет-ресурсов,</w:t>
      </w:r>
      <w:r w:rsidRPr="001A4524">
        <w:rPr>
          <w:sz w:val="28"/>
          <w:szCs w:val="28"/>
        </w:rPr>
        <w:t xml:space="preserve"> </w:t>
      </w:r>
      <w:r w:rsidRPr="001A4524">
        <w:rPr>
          <w:rStyle w:val="3"/>
          <w:color w:val="000000"/>
          <w:sz w:val="28"/>
          <w:szCs w:val="28"/>
        </w:rPr>
        <w:t>дополнительной литературы</w:t>
      </w:r>
    </w:p>
    <w:p w:rsidR="001A4524" w:rsidRPr="00BB3604" w:rsidRDefault="001A4524" w:rsidP="001A4524">
      <w:pPr>
        <w:pStyle w:val="ab"/>
        <w:spacing w:after="0" w:line="322" w:lineRule="exact"/>
        <w:ind w:left="20"/>
        <w:jc w:val="both"/>
        <w:rPr>
          <w:sz w:val="28"/>
          <w:szCs w:val="28"/>
        </w:rPr>
      </w:pPr>
      <w:bookmarkStart w:id="4" w:name="bookmark69"/>
      <w:r w:rsidRPr="00BB3604">
        <w:rPr>
          <w:rStyle w:val="13"/>
          <w:color w:val="000000"/>
          <w:sz w:val="28"/>
          <w:szCs w:val="28"/>
        </w:rPr>
        <w:t>Основные источники: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0"/>
        </w:numPr>
        <w:tabs>
          <w:tab w:val="left" w:pos="733"/>
        </w:tabs>
        <w:spacing w:after="0" w:line="322" w:lineRule="exact"/>
        <w:ind w:left="740" w:right="20" w:hanging="36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>Логинов М.Д. Техническое обслуживание средств вычислительной техники: учебное пособие. - М.: Бином. Лаборатория знаний, 2010.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0"/>
        </w:numPr>
        <w:spacing w:after="0" w:line="322" w:lineRule="exact"/>
        <w:ind w:left="740" w:right="20" w:hanging="36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 xml:space="preserve"> Мюллер С. Модернизация и ремонт ПК, 18-е издание.: Пер. с англ. - М.: ООО «И. Д. Вильямс», 2009.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0"/>
        </w:numPr>
        <w:spacing w:after="0" w:line="322" w:lineRule="exact"/>
        <w:ind w:left="740" w:hanging="36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 xml:space="preserve"> Соломенчук В.Г. Железо ПК 2010. - СПб.: БХВ - Петербург,</w:t>
      </w:r>
      <w:bookmarkStart w:id="5" w:name="bookmark46"/>
      <w:r w:rsidRPr="00BB3604">
        <w:rPr>
          <w:rStyle w:val="13"/>
          <w:color w:val="000000"/>
          <w:sz w:val="28"/>
          <w:szCs w:val="28"/>
        </w:rPr>
        <w:t xml:space="preserve"> </w:t>
      </w:r>
      <w:r w:rsidRPr="00BB3604">
        <w:rPr>
          <w:rStyle w:val="120"/>
          <w:color w:val="000000"/>
          <w:sz w:val="28"/>
          <w:szCs w:val="28"/>
        </w:rPr>
        <w:t>2010</w:t>
      </w:r>
      <w:bookmarkEnd w:id="5"/>
    </w:p>
    <w:p w:rsidR="00E8452A" w:rsidRPr="00BB3604" w:rsidRDefault="00E8452A" w:rsidP="00E8452A">
      <w:pPr>
        <w:pStyle w:val="ab"/>
        <w:widowControl w:val="0"/>
        <w:numPr>
          <w:ilvl w:val="0"/>
          <w:numId w:val="40"/>
        </w:numPr>
        <w:spacing w:after="0" w:line="322" w:lineRule="exact"/>
        <w:ind w:left="740" w:right="20" w:hanging="36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 xml:space="preserve"> Балабанов П.В., Мозгова Г.В. Методы и средства контроля и диагностики аппаратного и программного обеспечения компьютерных сетей: лабораторные работы. - Тамбов. Изд-во Тамб. гос. техн. ун-та, 2009.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0"/>
        </w:numPr>
        <w:spacing w:after="0" w:line="322" w:lineRule="exact"/>
        <w:ind w:left="740" w:hanging="36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 xml:space="preserve"> Ташков П. Восстанавливаем данные на 100%. Изд-во Питер,</w:t>
      </w:r>
    </w:p>
    <w:p w:rsidR="00E8452A" w:rsidRPr="00BB3604" w:rsidRDefault="00E8452A" w:rsidP="00E8452A">
      <w:pPr>
        <w:pStyle w:val="121"/>
        <w:keepNext/>
        <w:keepLines/>
        <w:shd w:val="clear" w:color="auto" w:fill="auto"/>
        <w:ind w:left="740"/>
        <w:rPr>
          <w:sz w:val="28"/>
          <w:szCs w:val="28"/>
        </w:rPr>
      </w:pPr>
      <w:bookmarkStart w:id="6" w:name="bookmark47"/>
      <w:r w:rsidRPr="00BB3604">
        <w:rPr>
          <w:rStyle w:val="120"/>
          <w:color w:val="000000"/>
          <w:sz w:val="28"/>
          <w:szCs w:val="28"/>
        </w:rPr>
        <w:t>2010.</w:t>
      </w:r>
      <w:bookmarkEnd w:id="6"/>
    </w:p>
    <w:p w:rsidR="00E8452A" w:rsidRPr="00BB3604" w:rsidRDefault="00E8452A" w:rsidP="00E8452A">
      <w:pPr>
        <w:pStyle w:val="ab"/>
        <w:widowControl w:val="0"/>
        <w:numPr>
          <w:ilvl w:val="0"/>
          <w:numId w:val="40"/>
        </w:numPr>
        <w:spacing w:after="0" w:line="322" w:lineRule="exact"/>
        <w:ind w:left="740" w:right="20" w:hanging="36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 xml:space="preserve"> Ташков П. Защита компьютера на 100%: сбои, ошибки и вирусы. Изд-во Питер, 2010.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0"/>
        </w:numPr>
        <w:spacing w:after="0" w:line="322" w:lineRule="exact"/>
        <w:ind w:left="740" w:right="20" w:hanging="36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 xml:space="preserve"> Степаненко О.С. Сборка компьютера. - М.: ООО «И.Д. Вильямс», 2009.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0"/>
        </w:numPr>
        <w:tabs>
          <w:tab w:val="left" w:pos="733"/>
        </w:tabs>
        <w:spacing w:after="0" w:line="322" w:lineRule="exact"/>
        <w:ind w:left="740" w:right="20" w:hanging="36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>Бардиян Д.В. 500 типичных проблем и их решений при работе на ПК. - СПб.: Питер, 2009.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0"/>
        </w:numPr>
        <w:spacing w:after="0" w:line="322" w:lineRule="exact"/>
        <w:ind w:left="740" w:right="20" w:hanging="36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 xml:space="preserve"> Алиев Т.И. Сети ЭВМ и телекоммуникации СПБ: СПБГУ ИТМО, 2011.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0"/>
        </w:numPr>
        <w:tabs>
          <w:tab w:val="left" w:pos="1543"/>
        </w:tabs>
        <w:spacing w:after="0" w:line="322" w:lineRule="exact"/>
        <w:ind w:left="700" w:right="20" w:hanging="34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>Холме</w:t>
      </w:r>
      <w:r w:rsidRPr="00BB3604">
        <w:rPr>
          <w:rStyle w:val="13"/>
          <w:color w:val="000000"/>
          <w:sz w:val="28"/>
          <w:szCs w:val="28"/>
          <w:lang w:val="en-US"/>
        </w:rPr>
        <w:tab/>
      </w:r>
      <w:r w:rsidRPr="00BB3604">
        <w:rPr>
          <w:rStyle w:val="13"/>
          <w:color w:val="000000"/>
          <w:sz w:val="28"/>
          <w:szCs w:val="28"/>
        </w:rPr>
        <w:t>Д</w:t>
      </w:r>
      <w:r w:rsidRPr="00BB3604">
        <w:rPr>
          <w:rStyle w:val="13"/>
          <w:color w:val="000000"/>
          <w:sz w:val="28"/>
          <w:szCs w:val="28"/>
          <w:lang w:val="en-US"/>
        </w:rPr>
        <w:t xml:space="preserve">., </w:t>
      </w:r>
      <w:r w:rsidRPr="00BB3604">
        <w:rPr>
          <w:rStyle w:val="13"/>
          <w:color w:val="000000"/>
          <w:sz w:val="28"/>
          <w:szCs w:val="28"/>
        </w:rPr>
        <w:t>Рест</w:t>
      </w:r>
      <w:r w:rsidRPr="00BB3604">
        <w:rPr>
          <w:rStyle w:val="13"/>
          <w:color w:val="000000"/>
          <w:sz w:val="28"/>
          <w:szCs w:val="28"/>
          <w:lang w:val="en-US"/>
        </w:rPr>
        <w:t xml:space="preserve"> </w:t>
      </w:r>
      <w:r w:rsidRPr="00BB3604">
        <w:rPr>
          <w:rStyle w:val="13"/>
          <w:color w:val="000000"/>
          <w:sz w:val="28"/>
          <w:szCs w:val="28"/>
        </w:rPr>
        <w:t>Н</w:t>
      </w:r>
      <w:r w:rsidRPr="00BB3604">
        <w:rPr>
          <w:rStyle w:val="13"/>
          <w:color w:val="000000"/>
          <w:sz w:val="28"/>
          <w:szCs w:val="28"/>
          <w:lang w:val="en-US"/>
        </w:rPr>
        <w:t xml:space="preserve">. </w:t>
      </w:r>
      <w:r w:rsidRPr="00BB3604">
        <w:rPr>
          <w:rStyle w:val="13"/>
          <w:color w:val="000000"/>
          <w:sz w:val="28"/>
          <w:szCs w:val="28"/>
        </w:rPr>
        <w:t>Настройка</w:t>
      </w:r>
      <w:r w:rsidRPr="00BB3604">
        <w:rPr>
          <w:rStyle w:val="13"/>
          <w:color w:val="000000"/>
          <w:sz w:val="28"/>
          <w:szCs w:val="28"/>
          <w:lang w:val="en-US"/>
        </w:rPr>
        <w:t xml:space="preserve"> </w:t>
      </w:r>
      <w:r w:rsidRPr="00BB3604">
        <w:rPr>
          <w:rStyle w:val="13"/>
          <w:color w:val="000000"/>
          <w:sz w:val="28"/>
          <w:szCs w:val="28"/>
          <w:lang w:val="en-US" w:eastAsia="en-US"/>
        </w:rPr>
        <w:t>Active Directory. Windows</w:t>
      </w:r>
      <w:r w:rsidRPr="00BB3604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BB3604">
        <w:rPr>
          <w:rStyle w:val="13"/>
          <w:color w:val="000000"/>
          <w:sz w:val="28"/>
          <w:szCs w:val="28"/>
          <w:lang w:val="en-US" w:eastAsia="en-US"/>
        </w:rPr>
        <w:t>Server</w:t>
      </w:r>
      <w:r w:rsidRPr="00BB3604">
        <w:rPr>
          <w:rStyle w:val="13"/>
          <w:color w:val="000000"/>
          <w:sz w:val="28"/>
          <w:szCs w:val="28"/>
          <w:lang w:eastAsia="en-US"/>
        </w:rPr>
        <w:t xml:space="preserve"> 2008. </w:t>
      </w:r>
      <w:r w:rsidRPr="00BB3604">
        <w:rPr>
          <w:rStyle w:val="13"/>
          <w:color w:val="000000"/>
          <w:sz w:val="28"/>
          <w:szCs w:val="28"/>
        </w:rPr>
        <w:t xml:space="preserve">Учебный курс </w:t>
      </w:r>
      <w:r w:rsidRPr="00BB3604">
        <w:rPr>
          <w:rStyle w:val="13"/>
          <w:color w:val="000000"/>
          <w:sz w:val="28"/>
          <w:szCs w:val="28"/>
          <w:lang w:val="en-US" w:eastAsia="en-US"/>
        </w:rPr>
        <w:t>Microsoft</w:t>
      </w:r>
      <w:r w:rsidRPr="00BB3604">
        <w:rPr>
          <w:rStyle w:val="13"/>
          <w:color w:val="000000"/>
          <w:sz w:val="28"/>
          <w:szCs w:val="28"/>
          <w:lang w:eastAsia="en-US"/>
        </w:rPr>
        <w:t xml:space="preserve">. </w:t>
      </w:r>
      <w:r w:rsidRPr="00BB3604">
        <w:rPr>
          <w:rStyle w:val="13"/>
          <w:color w:val="000000"/>
          <w:sz w:val="28"/>
          <w:szCs w:val="28"/>
        </w:rPr>
        <w:t>- М.: Изд-во «Русская редакция», 2011.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0"/>
        </w:numPr>
        <w:tabs>
          <w:tab w:val="left" w:pos="1543"/>
        </w:tabs>
        <w:spacing w:after="0" w:line="322" w:lineRule="exact"/>
        <w:ind w:left="700" w:right="20" w:hanging="34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>Таненбаум Э. Современные операционные системы. 3-еизд. - СПб.: Питер, 2010.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0"/>
        </w:numPr>
        <w:tabs>
          <w:tab w:val="left" w:pos="730"/>
        </w:tabs>
        <w:spacing w:after="0" w:line="322" w:lineRule="exact"/>
        <w:ind w:left="700" w:right="20" w:hanging="34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 xml:space="preserve">Вонг Адриан. Справочник по параметрам </w:t>
      </w:r>
      <w:r w:rsidRPr="00BB3604">
        <w:rPr>
          <w:rStyle w:val="13"/>
          <w:color w:val="000000"/>
          <w:sz w:val="28"/>
          <w:szCs w:val="28"/>
          <w:lang w:val="en-US" w:eastAsia="en-US"/>
        </w:rPr>
        <w:t>BIOS</w:t>
      </w:r>
      <w:r w:rsidRPr="00BB3604">
        <w:rPr>
          <w:rStyle w:val="13"/>
          <w:color w:val="000000"/>
          <w:sz w:val="28"/>
          <w:szCs w:val="28"/>
          <w:lang w:eastAsia="en-US"/>
        </w:rPr>
        <w:t xml:space="preserve">. </w:t>
      </w:r>
      <w:r w:rsidRPr="00BB3604">
        <w:rPr>
          <w:rStyle w:val="13"/>
          <w:color w:val="000000"/>
          <w:sz w:val="28"/>
          <w:szCs w:val="28"/>
        </w:rPr>
        <w:t>Изд-во ДМК Пресс. 2010.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0"/>
        </w:numPr>
        <w:tabs>
          <w:tab w:val="left" w:pos="730"/>
        </w:tabs>
        <w:spacing w:after="0" w:line="322" w:lineRule="exact"/>
        <w:ind w:left="700" w:right="20" w:hanging="34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>Халябия Р.Ф. Администрирование вычислительных систем и сетей: Учебно - методическое пособие по выполнению лабораторных работ. - М.: МГУПИ, 2010.</w:t>
      </w:r>
    </w:p>
    <w:p w:rsidR="00E8452A" w:rsidRPr="00BB3604" w:rsidRDefault="00E8452A" w:rsidP="00E8452A">
      <w:pPr>
        <w:pStyle w:val="ab"/>
        <w:spacing w:after="0" w:line="322" w:lineRule="exact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>Дополнительные источники: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1"/>
        </w:numPr>
        <w:tabs>
          <w:tab w:val="left" w:pos="730"/>
        </w:tabs>
        <w:spacing w:after="0" w:line="322" w:lineRule="exact"/>
        <w:ind w:left="700" w:hanging="34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>Системный администратор. Ежемесячный журнал.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1"/>
        </w:numPr>
        <w:tabs>
          <w:tab w:val="left" w:pos="730"/>
        </w:tabs>
        <w:spacing w:after="0" w:line="322" w:lineRule="exact"/>
        <w:ind w:left="700" w:right="20" w:hanging="34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  <w:lang w:val="en-US" w:eastAsia="en-US"/>
        </w:rPr>
        <w:t>UPGrade</w:t>
      </w:r>
      <w:r w:rsidRPr="00BB3604">
        <w:rPr>
          <w:rStyle w:val="13"/>
          <w:color w:val="000000"/>
          <w:sz w:val="28"/>
          <w:szCs w:val="28"/>
          <w:lang w:eastAsia="en-US"/>
        </w:rPr>
        <w:t xml:space="preserve">. </w:t>
      </w:r>
      <w:r w:rsidRPr="00BB3604">
        <w:rPr>
          <w:rStyle w:val="13"/>
          <w:color w:val="000000"/>
          <w:sz w:val="28"/>
          <w:szCs w:val="28"/>
        </w:rPr>
        <w:t>Ежемесячный журнал о компьютерах и компьютерных технологиях.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1"/>
        </w:numPr>
        <w:tabs>
          <w:tab w:val="left" w:pos="730"/>
        </w:tabs>
        <w:spacing w:after="0" w:line="322" w:lineRule="exact"/>
        <w:ind w:left="700" w:right="20" w:hanging="34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 xml:space="preserve">Алгоритм безопасности. Ежемесячный журнал. </w:t>
      </w:r>
      <w:r w:rsidRPr="00BB3604">
        <w:rPr>
          <w:rStyle w:val="15"/>
          <w:color w:val="000000"/>
          <w:sz w:val="28"/>
          <w:szCs w:val="28"/>
        </w:rPr>
        <w:t>И</w:t>
      </w:r>
      <w:r w:rsidRPr="00BB3604">
        <w:rPr>
          <w:rStyle w:val="13"/>
          <w:color w:val="000000"/>
          <w:sz w:val="28"/>
          <w:szCs w:val="28"/>
        </w:rPr>
        <w:t xml:space="preserve">нформационно </w:t>
      </w:r>
      <w:r w:rsidRPr="00BB3604">
        <w:rPr>
          <w:rStyle w:val="13"/>
          <w:color w:val="000000"/>
          <w:sz w:val="28"/>
          <w:szCs w:val="28"/>
        </w:rPr>
        <w:softHyphen/>
        <w:t>аналитическое издание, освещающее вопросы технического обеспечения безопасности объектов.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1"/>
        </w:numPr>
        <w:tabs>
          <w:tab w:val="left" w:pos="730"/>
        </w:tabs>
        <w:spacing w:after="0" w:line="322" w:lineRule="exact"/>
        <w:ind w:left="700" w:right="20" w:hanging="34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 xml:space="preserve">Кукушкина М.С. Работа в </w:t>
      </w:r>
      <w:r w:rsidRPr="00BB3604">
        <w:rPr>
          <w:rStyle w:val="13"/>
          <w:color w:val="000000"/>
          <w:sz w:val="28"/>
          <w:szCs w:val="28"/>
          <w:lang w:val="en-US" w:eastAsia="en-US"/>
        </w:rPr>
        <w:t>MS</w:t>
      </w:r>
      <w:r w:rsidRPr="00BB3604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BB3604">
        <w:rPr>
          <w:rStyle w:val="13"/>
          <w:color w:val="000000"/>
          <w:sz w:val="28"/>
          <w:szCs w:val="28"/>
          <w:lang w:val="en-US" w:eastAsia="en-US"/>
        </w:rPr>
        <w:t>Office</w:t>
      </w:r>
      <w:r w:rsidRPr="00BB3604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BB3604">
        <w:rPr>
          <w:rStyle w:val="13"/>
          <w:color w:val="000000"/>
          <w:sz w:val="28"/>
          <w:szCs w:val="28"/>
        </w:rPr>
        <w:t xml:space="preserve">2007. Табличный процессор </w:t>
      </w:r>
      <w:r w:rsidRPr="00BB3604">
        <w:rPr>
          <w:rStyle w:val="13"/>
          <w:color w:val="000000"/>
          <w:sz w:val="28"/>
          <w:szCs w:val="28"/>
          <w:lang w:val="en-US" w:eastAsia="en-US"/>
        </w:rPr>
        <w:t>Excel</w:t>
      </w:r>
      <w:r w:rsidRPr="00BB3604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BB3604">
        <w:rPr>
          <w:rStyle w:val="13"/>
          <w:color w:val="000000"/>
          <w:sz w:val="28"/>
          <w:szCs w:val="28"/>
        </w:rPr>
        <w:t>2007. Лабораторные работы. - Ульяновск: УЛГТУ, 2010.</w:t>
      </w:r>
    </w:p>
    <w:p w:rsidR="00E8452A" w:rsidRPr="00BB3604" w:rsidRDefault="00E8452A" w:rsidP="00E8452A">
      <w:pPr>
        <w:pStyle w:val="16"/>
        <w:keepNext/>
        <w:keepLines/>
        <w:numPr>
          <w:ilvl w:val="0"/>
          <w:numId w:val="41"/>
        </w:numPr>
        <w:shd w:val="clear" w:color="auto" w:fill="auto"/>
        <w:tabs>
          <w:tab w:val="left" w:pos="730"/>
          <w:tab w:val="left" w:pos="7114"/>
          <w:tab w:val="left" w:pos="7747"/>
          <w:tab w:val="left" w:pos="8304"/>
        </w:tabs>
        <w:ind w:left="700"/>
        <w:rPr>
          <w:sz w:val="28"/>
          <w:szCs w:val="28"/>
        </w:rPr>
      </w:pPr>
      <w:bookmarkStart w:id="7" w:name="bookmark48"/>
      <w:r w:rsidRPr="00BB3604">
        <w:rPr>
          <w:rStyle w:val="14"/>
          <w:color w:val="000000"/>
          <w:sz w:val="28"/>
          <w:szCs w:val="28"/>
        </w:rPr>
        <w:t>Фиошин М.Е. Информатика и ИКТ.  10-11 кл.</w:t>
      </w:r>
      <w:bookmarkStart w:id="8" w:name="bookmark49"/>
      <w:bookmarkEnd w:id="7"/>
      <w:r w:rsidRPr="00BB3604">
        <w:rPr>
          <w:sz w:val="28"/>
          <w:szCs w:val="28"/>
        </w:rPr>
        <w:t xml:space="preserve"> </w:t>
      </w:r>
      <w:r w:rsidRPr="00BB3604">
        <w:rPr>
          <w:rStyle w:val="14"/>
          <w:color w:val="000000"/>
          <w:sz w:val="28"/>
          <w:szCs w:val="28"/>
        </w:rPr>
        <w:t>Профильный уровень. - М.: Дрофа, 2009.</w:t>
      </w:r>
      <w:bookmarkEnd w:id="8"/>
    </w:p>
    <w:p w:rsidR="00E8452A" w:rsidRPr="00BB3604" w:rsidRDefault="00E8452A" w:rsidP="00E8452A">
      <w:pPr>
        <w:pStyle w:val="ab"/>
        <w:widowControl w:val="0"/>
        <w:numPr>
          <w:ilvl w:val="0"/>
          <w:numId w:val="41"/>
        </w:numPr>
        <w:tabs>
          <w:tab w:val="left" w:pos="730"/>
        </w:tabs>
        <w:spacing w:after="0" w:line="322" w:lineRule="exact"/>
        <w:ind w:left="700" w:right="20" w:hanging="340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>Яку</w:t>
      </w:r>
      <w:r w:rsidRPr="00BB3604">
        <w:rPr>
          <w:color w:val="000000"/>
          <w:sz w:val="28"/>
          <w:szCs w:val="28"/>
          <w:u w:val="single"/>
        </w:rPr>
        <w:t>шк</w:t>
      </w:r>
      <w:r w:rsidRPr="00BB3604">
        <w:rPr>
          <w:rStyle w:val="13"/>
          <w:color w:val="000000"/>
          <w:sz w:val="28"/>
          <w:szCs w:val="28"/>
        </w:rPr>
        <w:t>ин П.А. ЕГЭ 2011. Информатика. Типовые тестовые задания. - Москва.: Изд-во «Экзамен», 2011.</w:t>
      </w:r>
    </w:p>
    <w:p w:rsidR="00E8452A" w:rsidRPr="00BB3604" w:rsidRDefault="00BB3604" w:rsidP="00E8452A">
      <w:pPr>
        <w:pStyle w:val="ab"/>
        <w:spacing w:after="0" w:line="322" w:lineRule="exact"/>
        <w:jc w:val="both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>Интернет -</w:t>
      </w:r>
      <w:r w:rsidR="00E8452A" w:rsidRPr="00BB3604">
        <w:rPr>
          <w:rStyle w:val="13"/>
          <w:color w:val="000000"/>
          <w:sz w:val="28"/>
          <w:szCs w:val="28"/>
        </w:rPr>
        <w:t xml:space="preserve"> ресурс</w:t>
      </w:r>
      <w:r w:rsidRPr="00BB3604">
        <w:rPr>
          <w:rStyle w:val="13"/>
          <w:color w:val="000000"/>
          <w:sz w:val="28"/>
          <w:szCs w:val="28"/>
        </w:rPr>
        <w:t>ы</w:t>
      </w:r>
      <w:r w:rsidR="00E8452A" w:rsidRPr="00BB3604">
        <w:rPr>
          <w:rStyle w:val="13"/>
          <w:color w:val="000000"/>
          <w:sz w:val="28"/>
          <w:szCs w:val="28"/>
        </w:rPr>
        <w:t>:</w:t>
      </w:r>
    </w:p>
    <w:p w:rsidR="00E8452A" w:rsidRPr="00BB3604" w:rsidRDefault="00E8452A" w:rsidP="00E8452A">
      <w:pPr>
        <w:pStyle w:val="ab"/>
        <w:widowControl w:val="0"/>
        <w:numPr>
          <w:ilvl w:val="0"/>
          <w:numId w:val="42"/>
        </w:numPr>
        <w:tabs>
          <w:tab w:val="left" w:pos="1058"/>
        </w:tabs>
        <w:spacing w:after="0" w:line="322" w:lineRule="exact"/>
        <w:ind w:right="20" w:firstLine="700"/>
        <w:rPr>
          <w:sz w:val="28"/>
          <w:szCs w:val="28"/>
        </w:rPr>
      </w:pPr>
      <w:r w:rsidRPr="00BB3604">
        <w:rPr>
          <w:rStyle w:val="13"/>
          <w:color w:val="000000"/>
          <w:sz w:val="28"/>
          <w:szCs w:val="28"/>
        </w:rPr>
        <w:t xml:space="preserve">Компьютер своими руками. </w:t>
      </w:r>
      <w:r w:rsidR="00BB3604" w:rsidRPr="00BB3604">
        <w:rPr>
          <w:rStyle w:val="13"/>
          <w:color w:val="000000"/>
          <w:sz w:val="28"/>
          <w:szCs w:val="28"/>
        </w:rPr>
        <w:t>Фо</w:t>
      </w:r>
      <w:r w:rsidR="00BB3604" w:rsidRPr="00BB3604">
        <w:rPr>
          <w:rStyle w:val="13"/>
          <w:sz w:val="28"/>
          <w:szCs w:val="28"/>
        </w:rPr>
        <w:t>рма доступа</w:t>
      </w:r>
      <w:r w:rsidRPr="00BB3604">
        <w:rPr>
          <w:rStyle w:val="13"/>
          <w:sz w:val="28"/>
          <w:szCs w:val="28"/>
        </w:rPr>
        <w:t xml:space="preserve">: </w:t>
      </w:r>
      <w:hyperlink r:id="rId10" w:history="1">
        <w:r w:rsidRPr="00BB3604">
          <w:rPr>
            <w:rStyle w:val="a6"/>
            <w:color w:val="auto"/>
            <w:sz w:val="28"/>
            <w:szCs w:val="28"/>
            <w:lang w:val="en-US" w:eastAsia="en-US"/>
          </w:rPr>
          <w:t>http</w:t>
        </w:r>
        <w:r w:rsidRPr="00BB3604">
          <w:rPr>
            <w:rStyle w:val="a6"/>
            <w:color w:val="auto"/>
            <w:sz w:val="28"/>
            <w:szCs w:val="28"/>
            <w:lang w:eastAsia="en-US"/>
          </w:rPr>
          <w:t>://</w:t>
        </w:r>
        <w:r w:rsidRPr="00BB3604">
          <w:rPr>
            <w:rStyle w:val="a6"/>
            <w:color w:val="auto"/>
            <w:sz w:val="28"/>
            <w:szCs w:val="28"/>
            <w:lang w:val="en-US" w:eastAsia="en-US"/>
          </w:rPr>
          <w:t>ruslan</w:t>
        </w:r>
        <w:r w:rsidRPr="00BB3604">
          <w:rPr>
            <w:rStyle w:val="a6"/>
            <w:color w:val="auto"/>
            <w:sz w:val="28"/>
            <w:szCs w:val="28"/>
            <w:lang w:eastAsia="en-US"/>
          </w:rPr>
          <w:t>-</w:t>
        </w:r>
        <w:r w:rsidRPr="00BB3604">
          <w:rPr>
            <w:rStyle w:val="a6"/>
            <w:color w:val="auto"/>
            <w:sz w:val="28"/>
            <w:szCs w:val="28"/>
            <w:lang w:val="en-US" w:eastAsia="en-US"/>
          </w:rPr>
          <w:t>m</w:t>
        </w:r>
        <w:r w:rsidRPr="00BB3604">
          <w:rPr>
            <w:rStyle w:val="a6"/>
            <w:color w:val="auto"/>
            <w:sz w:val="28"/>
            <w:szCs w:val="28"/>
            <w:lang w:eastAsia="en-US"/>
          </w:rPr>
          <w:t>.</w:t>
        </w:r>
        <w:r w:rsidRPr="00BB3604">
          <w:rPr>
            <w:rStyle w:val="a6"/>
            <w:color w:val="auto"/>
            <w:sz w:val="28"/>
            <w:szCs w:val="28"/>
            <w:lang w:val="en-US" w:eastAsia="en-US"/>
          </w:rPr>
          <w:t>com</w:t>
        </w:r>
      </w:hyperlink>
      <w:r w:rsidRPr="00BB3604">
        <w:rPr>
          <w:sz w:val="28"/>
          <w:szCs w:val="28"/>
          <w:lang w:eastAsia="en-US"/>
        </w:rPr>
        <w:t xml:space="preserve"> </w:t>
      </w:r>
      <w:r w:rsidRPr="00BB3604">
        <w:rPr>
          <w:rStyle w:val="13"/>
          <w:sz w:val="28"/>
          <w:szCs w:val="28"/>
        </w:rPr>
        <w:t>.</w:t>
      </w:r>
    </w:p>
    <w:p w:rsidR="00E8452A" w:rsidRPr="00BB3604" w:rsidRDefault="00E8452A" w:rsidP="00BB3604">
      <w:pPr>
        <w:pStyle w:val="ab"/>
        <w:widowControl w:val="0"/>
        <w:numPr>
          <w:ilvl w:val="0"/>
          <w:numId w:val="42"/>
        </w:numPr>
        <w:tabs>
          <w:tab w:val="left" w:pos="1058"/>
          <w:tab w:val="left" w:pos="6614"/>
        </w:tabs>
        <w:spacing w:after="0" w:line="322" w:lineRule="exact"/>
        <w:ind w:left="380" w:firstLine="340"/>
        <w:jc w:val="both"/>
        <w:rPr>
          <w:sz w:val="28"/>
          <w:szCs w:val="28"/>
        </w:rPr>
      </w:pPr>
      <w:r w:rsidRPr="00BB3604">
        <w:rPr>
          <w:rStyle w:val="13"/>
          <w:sz w:val="28"/>
          <w:szCs w:val="28"/>
        </w:rPr>
        <w:t>Собираем компьютер своими руками.</w:t>
      </w:r>
      <w:r w:rsidR="00BB3604" w:rsidRPr="00BB3604">
        <w:rPr>
          <w:rStyle w:val="13"/>
          <w:sz w:val="28"/>
          <w:szCs w:val="28"/>
        </w:rPr>
        <w:t xml:space="preserve"> Форма доступа</w:t>
      </w:r>
      <w:r w:rsidRPr="00BB3604">
        <w:rPr>
          <w:rStyle w:val="13"/>
          <w:sz w:val="28"/>
          <w:szCs w:val="28"/>
        </w:rPr>
        <w:t xml:space="preserve">: </w:t>
      </w:r>
      <w:hyperlink r:id="rId11" w:history="1">
        <w:r w:rsidRPr="00BB3604">
          <w:rPr>
            <w:rStyle w:val="a6"/>
            <w:color w:val="auto"/>
            <w:sz w:val="28"/>
            <w:szCs w:val="28"/>
            <w:lang w:val="en-US" w:eastAsia="en-US"/>
          </w:rPr>
          <w:t>http</w:t>
        </w:r>
        <w:r w:rsidRPr="00BB3604">
          <w:rPr>
            <w:rStyle w:val="a6"/>
            <w:color w:val="auto"/>
            <w:sz w:val="28"/>
            <w:szCs w:val="28"/>
            <w:lang w:eastAsia="en-US"/>
          </w:rPr>
          <w:t>://</w:t>
        </w:r>
        <w:r w:rsidRPr="00BB3604">
          <w:rPr>
            <w:rStyle w:val="a6"/>
            <w:color w:val="auto"/>
            <w:sz w:val="28"/>
            <w:szCs w:val="28"/>
            <w:lang w:val="en-US" w:eastAsia="en-US"/>
          </w:rPr>
          <w:t>www</w:t>
        </w:r>
        <w:r w:rsidRPr="00BB3604">
          <w:rPr>
            <w:rStyle w:val="a6"/>
            <w:color w:val="auto"/>
            <w:sz w:val="28"/>
            <w:szCs w:val="28"/>
            <w:lang w:eastAsia="en-US"/>
          </w:rPr>
          <w:t>.</w:t>
        </w:r>
        <w:r w:rsidRPr="00BB3604">
          <w:rPr>
            <w:rStyle w:val="a6"/>
            <w:color w:val="auto"/>
            <w:sz w:val="28"/>
            <w:szCs w:val="28"/>
            <w:lang w:val="en-US" w:eastAsia="en-US"/>
          </w:rPr>
          <w:t>svkcomp</w:t>
        </w:r>
        <w:r w:rsidRPr="00BB3604">
          <w:rPr>
            <w:rStyle w:val="a6"/>
            <w:color w:val="auto"/>
            <w:sz w:val="28"/>
            <w:szCs w:val="28"/>
            <w:lang w:eastAsia="en-US"/>
          </w:rPr>
          <w:t>.</w:t>
        </w:r>
        <w:r w:rsidRPr="00BB3604">
          <w:rPr>
            <w:rStyle w:val="a6"/>
            <w:color w:val="auto"/>
            <w:sz w:val="28"/>
            <w:szCs w:val="28"/>
            <w:lang w:val="en-US" w:eastAsia="en-US"/>
          </w:rPr>
          <w:t>ru</w:t>
        </w:r>
        <w:r w:rsidRPr="00BB3604">
          <w:rPr>
            <w:rStyle w:val="a6"/>
            <w:color w:val="auto"/>
            <w:sz w:val="28"/>
            <w:szCs w:val="28"/>
            <w:lang w:eastAsia="en-US"/>
          </w:rPr>
          <w:t>/</w:t>
        </w:r>
      </w:hyperlink>
      <w:r w:rsidRPr="00BB3604">
        <w:rPr>
          <w:rStyle w:val="13"/>
          <w:sz w:val="28"/>
          <w:szCs w:val="28"/>
          <w:lang w:eastAsia="en-US"/>
        </w:rPr>
        <w:t>.</w:t>
      </w:r>
    </w:p>
    <w:p w:rsidR="00E8452A" w:rsidRPr="00BB3604" w:rsidRDefault="00BB3604" w:rsidP="00E8452A">
      <w:pPr>
        <w:widowControl w:val="0"/>
        <w:suppressAutoHyphens/>
        <w:ind w:left="380"/>
        <w:rPr>
          <w:rStyle w:val="13"/>
          <w:color w:val="000000"/>
          <w:sz w:val="28"/>
          <w:szCs w:val="28"/>
          <w:lang w:eastAsia="en-US"/>
        </w:rPr>
      </w:pPr>
      <w:r w:rsidRPr="00BB3604">
        <w:rPr>
          <w:rStyle w:val="13"/>
          <w:sz w:val="28"/>
          <w:szCs w:val="28"/>
        </w:rPr>
        <w:t xml:space="preserve">     3. </w:t>
      </w:r>
      <w:r w:rsidR="00E8452A" w:rsidRPr="00BB3604">
        <w:rPr>
          <w:rStyle w:val="13"/>
          <w:sz w:val="28"/>
          <w:szCs w:val="28"/>
        </w:rPr>
        <w:t xml:space="preserve">Ремонт настройка и модернизация </w:t>
      </w:r>
      <w:r w:rsidR="00E8452A" w:rsidRPr="00BB3604">
        <w:rPr>
          <w:rStyle w:val="13"/>
          <w:color w:val="000000"/>
          <w:sz w:val="28"/>
          <w:szCs w:val="28"/>
        </w:rPr>
        <w:t xml:space="preserve">компьютера. </w:t>
      </w:r>
      <w:r w:rsidRPr="00BB3604">
        <w:rPr>
          <w:rStyle w:val="13"/>
          <w:color w:val="000000"/>
          <w:sz w:val="28"/>
          <w:szCs w:val="28"/>
        </w:rPr>
        <w:t>Форма доступа</w:t>
      </w:r>
      <w:r w:rsidR="00E8452A" w:rsidRPr="00BB3604">
        <w:rPr>
          <w:rStyle w:val="13"/>
          <w:color w:val="000000"/>
          <w:sz w:val="28"/>
          <w:szCs w:val="28"/>
        </w:rPr>
        <w:t xml:space="preserve">: </w:t>
      </w:r>
      <w:r w:rsidR="00E8452A" w:rsidRPr="00BB3604">
        <w:rPr>
          <w:rStyle w:val="13"/>
          <w:color w:val="000000"/>
          <w:sz w:val="28"/>
          <w:szCs w:val="28"/>
          <w:u w:val="single"/>
          <w:lang w:val="en-US" w:eastAsia="en-US"/>
        </w:rPr>
        <w:t>http</w:t>
      </w:r>
      <w:r w:rsidR="00E8452A" w:rsidRPr="00BB3604">
        <w:rPr>
          <w:rStyle w:val="13"/>
          <w:color w:val="000000"/>
          <w:sz w:val="28"/>
          <w:szCs w:val="28"/>
          <w:u w:val="single"/>
          <w:lang w:eastAsia="en-US"/>
        </w:rPr>
        <w:t>://</w:t>
      </w:r>
      <w:r w:rsidR="00E8452A" w:rsidRPr="00BB3604">
        <w:rPr>
          <w:rStyle w:val="13"/>
          <w:color w:val="000000"/>
          <w:sz w:val="28"/>
          <w:szCs w:val="28"/>
          <w:u w:val="single"/>
          <w:lang w:val="en-US" w:eastAsia="en-US"/>
        </w:rPr>
        <w:t>www</w:t>
      </w:r>
      <w:r w:rsidR="00E8452A" w:rsidRPr="00BB3604">
        <w:rPr>
          <w:rStyle w:val="13"/>
          <w:color w:val="000000"/>
          <w:sz w:val="28"/>
          <w:szCs w:val="28"/>
          <w:u w:val="single"/>
          <w:lang w:eastAsia="en-US"/>
        </w:rPr>
        <w:t>.</w:t>
      </w:r>
      <w:r w:rsidR="00E8452A" w:rsidRPr="00BB3604">
        <w:rPr>
          <w:rStyle w:val="13"/>
          <w:color w:val="000000"/>
          <w:sz w:val="28"/>
          <w:szCs w:val="28"/>
          <w:u w:val="single"/>
          <w:lang w:val="en-US" w:eastAsia="en-US"/>
        </w:rPr>
        <w:t>remont</w:t>
      </w:r>
      <w:r w:rsidR="00E8452A" w:rsidRPr="00BB3604">
        <w:rPr>
          <w:rStyle w:val="13"/>
          <w:color w:val="000000"/>
          <w:sz w:val="28"/>
          <w:szCs w:val="28"/>
          <w:u w:val="single"/>
          <w:lang w:eastAsia="en-US"/>
        </w:rPr>
        <w:t xml:space="preserve">- </w:t>
      </w:r>
      <w:r w:rsidR="00E8452A" w:rsidRPr="00BB3604">
        <w:rPr>
          <w:rStyle w:val="13"/>
          <w:color w:val="000000"/>
          <w:sz w:val="28"/>
          <w:szCs w:val="28"/>
          <w:u w:val="single"/>
          <w:lang w:val="en-US" w:eastAsia="en-US"/>
        </w:rPr>
        <w:t>nastroyka</w:t>
      </w:r>
      <w:r w:rsidR="00E8452A" w:rsidRPr="00BB3604">
        <w:rPr>
          <w:rStyle w:val="13"/>
          <w:color w:val="000000"/>
          <w:sz w:val="28"/>
          <w:szCs w:val="28"/>
          <w:u w:val="single"/>
          <w:lang w:eastAsia="en-US"/>
        </w:rPr>
        <w:t>-</w:t>
      </w:r>
      <w:r w:rsidR="00E8452A" w:rsidRPr="00BB3604">
        <w:rPr>
          <w:rStyle w:val="13"/>
          <w:color w:val="000000"/>
          <w:sz w:val="28"/>
          <w:szCs w:val="28"/>
          <w:u w:val="single"/>
          <w:lang w:val="en-US" w:eastAsia="en-US"/>
        </w:rPr>
        <w:t>pc</w:t>
      </w:r>
      <w:r w:rsidR="00E8452A" w:rsidRPr="00BB3604">
        <w:rPr>
          <w:rStyle w:val="13"/>
          <w:color w:val="000000"/>
          <w:sz w:val="28"/>
          <w:szCs w:val="28"/>
          <w:u w:val="single"/>
          <w:lang w:eastAsia="en-US"/>
        </w:rPr>
        <w:t>.</w:t>
      </w:r>
      <w:r w:rsidR="00E8452A" w:rsidRPr="00BB3604">
        <w:rPr>
          <w:rStyle w:val="13"/>
          <w:color w:val="000000"/>
          <w:sz w:val="28"/>
          <w:szCs w:val="28"/>
          <w:u w:val="single"/>
          <w:lang w:val="en-US" w:eastAsia="en-US"/>
        </w:rPr>
        <w:t>ru</w:t>
      </w:r>
      <w:r w:rsidR="00E8452A" w:rsidRPr="00BB3604">
        <w:rPr>
          <w:rStyle w:val="13"/>
          <w:color w:val="000000"/>
          <w:sz w:val="28"/>
          <w:szCs w:val="28"/>
          <w:u w:val="single"/>
          <w:lang w:eastAsia="en-US"/>
        </w:rPr>
        <w:t>.</w:t>
      </w:r>
    </w:p>
    <w:p w:rsidR="001A4524" w:rsidRPr="001A4524" w:rsidRDefault="001A4524" w:rsidP="00E8452A">
      <w:pPr>
        <w:widowControl w:val="0"/>
        <w:suppressAutoHyphens/>
        <w:ind w:left="380"/>
        <w:rPr>
          <w:b/>
          <w:sz w:val="28"/>
          <w:szCs w:val="28"/>
        </w:rPr>
      </w:pPr>
      <w:r w:rsidRPr="001A4524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1A4524" w:rsidRPr="00611240" w:rsidRDefault="001A4524" w:rsidP="003939DD">
      <w:pPr>
        <w:pStyle w:val="32"/>
        <w:ind w:firstLine="380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Основная профессиональная образовательная программа должна обеспечиваться учебно-методической документацией по всем дисциплинам, междисциплинарным курсам и профессиональным модулям ОПОП.</w:t>
      </w:r>
    </w:p>
    <w:p w:rsidR="001A4524" w:rsidRPr="00611240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Внеаудиторная работа должна сопровождаться методическим обеспечением и обоснованием времени, затрачиваемого на ее выполнение. 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</w:t>
      </w:r>
    </w:p>
    <w:p w:rsidR="001A4524" w:rsidRPr="00611240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Во время самостоятельной подготовки обучающиеся должны быть обеспечены доступом к сети Интернет.</w:t>
      </w:r>
    </w:p>
    <w:p w:rsidR="001A4524" w:rsidRPr="00611240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Каждый обучающийся</w:t>
      </w:r>
      <w:r>
        <w:rPr>
          <w:rFonts w:ascii="Times New Roman" w:hAnsi="Times New Roman"/>
          <w:sz w:val="28"/>
          <w:szCs w:val="28"/>
          <w:lang w:val="ru-RU"/>
        </w:rPr>
        <w:t xml:space="preserve"> должен быть обеспечен не менее</w:t>
      </w:r>
      <w:r w:rsidRPr="00611240">
        <w:rPr>
          <w:rFonts w:ascii="Times New Roman" w:hAnsi="Times New Roman"/>
          <w:sz w:val="28"/>
          <w:szCs w:val="28"/>
          <w:lang w:val="ru-RU"/>
        </w:rPr>
        <w:t xml:space="preserve"> чем одним учебным печатным и/или электронным изданием по каждой дисциплине общепрофессионального цикла и одним учебно-методическим печатными и/или электронным изданием по каждому междисциплинарному курсу (включая электронные базы периодических изданий).</w:t>
      </w:r>
    </w:p>
    <w:p w:rsidR="001A4524" w:rsidRPr="00611240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1A4524" w:rsidRPr="00611240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1–2 экземпляра на каждых 100 обучающихся. Каждому обучающемуся должен быть обеспечен доступ к комплектам библиотечного фонда, состоящего не менее чем из 3 наименований отечественных журналов.</w:t>
      </w:r>
    </w:p>
    <w:p w:rsidR="001A4524" w:rsidRPr="00611240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1A4524" w:rsidRPr="00611240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образовательным учреждением.</w:t>
      </w:r>
    </w:p>
    <w:p w:rsidR="001A4524" w:rsidRPr="004E7E05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допуска к учебной практике (по профилю специальности) в рамках профессионального модуля </w:t>
      </w:r>
      <w:r w:rsidRPr="002D6FCC">
        <w:rPr>
          <w:rFonts w:ascii="Times New Roman" w:hAnsi="Times New Roman"/>
          <w:sz w:val="28"/>
          <w:szCs w:val="28"/>
          <w:lang w:val="ru-RU"/>
        </w:rPr>
        <w:t>«Обслуживание аппаратного обеспечения персональных компьютеров, серверов, периферийных устройство, оборудования и компьютерной оргтехники»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 является освоение  первичных профессиональных навы</w:t>
      </w:r>
      <w:r>
        <w:rPr>
          <w:rFonts w:ascii="Times New Roman" w:hAnsi="Times New Roman"/>
          <w:sz w:val="28"/>
          <w:szCs w:val="28"/>
          <w:lang w:val="ru-RU"/>
        </w:rPr>
        <w:t>ков в рамках общепрофессиональн</w:t>
      </w:r>
      <w:r w:rsidRPr="004E7E05">
        <w:rPr>
          <w:rFonts w:ascii="Times New Roman" w:hAnsi="Times New Roman"/>
          <w:sz w:val="28"/>
          <w:szCs w:val="28"/>
          <w:lang w:val="ru-RU"/>
        </w:rPr>
        <w:t>ого модуля:</w:t>
      </w:r>
    </w:p>
    <w:p w:rsidR="001A4524" w:rsidRPr="004E7E05" w:rsidRDefault="001A4524" w:rsidP="001A4524">
      <w:pPr>
        <w:pStyle w:val="32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E7E05">
        <w:rPr>
          <w:rFonts w:ascii="Times New Roman" w:hAnsi="Times New Roman"/>
          <w:sz w:val="28"/>
          <w:szCs w:val="28"/>
          <w:lang w:val="ru-RU"/>
        </w:rPr>
        <w:t>ОП.01 «Основы информационных технологий»;</w:t>
      </w:r>
    </w:p>
    <w:p w:rsidR="001A4524" w:rsidRPr="004E7E05" w:rsidRDefault="001A4524" w:rsidP="001A4524">
      <w:pPr>
        <w:pStyle w:val="32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ОП.02 «Основы электротехники»; </w:t>
      </w:r>
    </w:p>
    <w:p w:rsidR="001A4524" w:rsidRPr="004E7E05" w:rsidRDefault="001A4524" w:rsidP="001A4524">
      <w:pPr>
        <w:pStyle w:val="32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E7E05">
        <w:rPr>
          <w:rFonts w:ascii="Times New Roman" w:hAnsi="Times New Roman"/>
          <w:sz w:val="28"/>
          <w:szCs w:val="28"/>
          <w:lang w:val="ru-RU"/>
        </w:rPr>
        <w:t>ОП.03 «Основы электроники и цифровой схемотехники»;</w:t>
      </w:r>
    </w:p>
    <w:p w:rsidR="001A4524" w:rsidRPr="004E7E05" w:rsidRDefault="001A4524" w:rsidP="001A4524">
      <w:pPr>
        <w:pStyle w:val="32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E7E05">
        <w:rPr>
          <w:rFonts w:ascii="Times New Roman" w:hAnsi="Times New Roman"/>
          <w:sz w:val="28"/>
          <w:szCs w:val="28"/>
          <w:lang w:val="ru-RU"/>
        </w:rPr>
        <w:t>ПМ.04 «Охрана труда и техника безопасности».</w:t>
      </w:r>
    </w:p>
    <w:p w:rsidR="001A4524" w:rsidRPr="0056755A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755A">
        <w:rPr>
          <w:rFonts w:ascii="Times New Roman" w:hAnsi="Times New Roman"/>
          <w:sz w:val="28"/>
          <w:szCs w:val="28"/>
          <w:lang w:val="ru-RU"/>
        </w:rPr>
        <w:t>Практика является обязательным разделом. Она представляет собой вид учебных занятий, обеспечивающих практико-ориентированную подготовку обучающихся. При реализации ПМ НПО предусматриваются следующие виды практик: учебная практика (производственное обучение) и производственная практика.</w:t>
      </w:r>
    </w:p>
    <w:p w:rsidR="001A4524" w:rsidRPr="004E7E05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>Учебная практика (производственное обучение)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1A4524" w:rsidRPr="004E7E05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1A4524" w:rsidRPr="004E7E05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>Производственная практика может проводиться в организациях, направление деятельности которых соответствует профилю подготовки обучающихся, и в учебных мастерских ОУ.</w:t>
      </w:r>
    </w:p>
    <w:p w:rsidR="001A4524" w:rsidRPr="004E7E05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A4524" w:rsidRDefault="001A4524" w:rsidP="001A4524">
      <w:pPr>
        <w:pStyle w:val="ab"/>
        <w:widowControl w:val="0"/>
        <w:tabs>
          <w:tab w:val="left" w:pos="1091"/>
        </w:tabs>
        <w:spacing w:after="0" w:line="322" w:lineRule="exact"/>
        <w:ind w:right="20"/>
        <w:jc w:val="both"/>
        <w:rPr>
          <w:b/>
          <w:sz w:val="28"/>
          <w:szCs w:val="28"/>
        </w:rPr>
      </w:pPr>
    </w:p>
    <w:p w:rsidR="001A4524" w:rsidRDefault="001A4524" w:rsidP="001A4524">
      <w:pPr>
        <w:pStyle w:val="ab"/>
        <w:widowControl w:val="0"/>
        <w:tabs>
          <w:tab w:val="left" w:pos="1091"/>
        </w:tabs>
        <w:spacing w:after="0" w:line="322" w:lineRule="exact"/>
        <w:ind w:right="20"/>
        <w:jc w:val="both"/>
      </w:pPr>
      <w:r>
        <w:rPr>
          <w:b/>
          <w:sz w:val="28"/>
          <w:szCs w:val="28"/>
        </w:rPr>
        <w:t xml:space="preserve">4.4. </w:t>
      </w:r>
      <w:r w:rsidRPr="004E7E05">
        <w:rPr>
          <w:b/>
          <w:sz w:val="28"/>
          <w:szCs w:val="28"/>
        </w:rPr>
        <w:t>Кадровое обеспечение образовательного процесса</w:t>
      </w:r>
    </w:p>
    <w:bookmarkEnd w:id="4"/>
    <w:p w:rsidR="001A4524" w:rsidRDefault="001A4524" w:rsidP="001A4524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b/>
          <w:sz w:val="28"/>
          <w:szCs w:val="28"/>
          <w:lang w:val="ru-RU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 наличие среднего или высшего профессионального образования, соответствующего профилю модуля «Обслуживание аппаратного обеспечения персональных компьютеров, серверов, периферийных устройств, оборудования и компьютерной оргтехники» и специальности «Наладчик аппаратного и программного обеспечения», «Оператор ЭВМ».</w:t>
      </w:r>
    </w:p>
    <w:p w:rsidR="001A4524" w:rsidRPr="004E7E05" w:rsidRDefault="001A4524" w:rsidP="001A4524">
      <w:pPr>
        <w:pStyle w:val="3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7E05">
        <w:rPr>
          <w:rFonts w:ascii="Times New Roman" w:hAnsi="Times New Roman"/>
          <w:b/>
          <w:sz w:val="28"/>
          <w:szCs w:val="28"/>
          <w:lang w:val="ru-RU"/>
        </w:rPr>
        <w:t>Требования к квалификации педагогических кадров, осуществляющих руководство практикой</w:t>
      </w:r>
    </w:p>
    <w:p w:rsidR="001A4524" w:rsidRPr="004E7E05" w:rsidRDefault="001A4524" w:rsidP="001A4524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b/>
          <w:sz w:val="28"/>
          <w:szCs w:val="28"/>
          <w:lang w:val="ru-RU"/>
        </w:rPr>
        <w:t>Инженерно-педагогический состав: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D6FCC">
        <w:rPr>
          <w:rFonts w:ascii="Times New Roman" w:hAnsi="Times New Roman"/>
          <w:sz w:val="28"/>
          <w:szCs w:val="28"/>
          <w:lang w:val="ru-RU"/>
        </w:rPr>
        <w:t>п</w:t>
      </w:r>
      <w:r w:rsidRPr="004E7E05">
        <w:rPr>
          <w:rFonts w:ascii="Times New Roman" w:hAnsi="Times New Roman"/>
          <w:sz w:val="28"/>
          <w:szCs w:val="28"/>
          <w:lang w:val="ru-RU"/>
        </w:rPr>
        <w:t>реподаватели общеопрофессиональных предметов: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05">
        <w:rPr>
          <w:rFonts w:ascii="Times New Roman" w:hAnsi="Times New Roman"/>
          <w:sz w:val="28"/>
          <w:szCs w:val="28"/>
          <w:lang w:val="ru-RU"/>
        </w:rPr>
        <w:t>«Основы информационных технологий»;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05">
        <w:rPr>
          <w:rFonts w:ascii="Times New Roman" w:hAnsi="Times New Roman"/>
          <w:sz w:val="28"/>
          <w:szCs w:val="28"/>
          <w:lang w:val="ru-RU"/>
        </w:rPr>
        <w:t>«Оператор ЭВМ».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Преподаватели междисциплинарных дисциплин: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E7E05">
        <w:rPr>
          <w:rFonts w:ascii="Times New Roman" w:hAnsi="Times New Roman"/>
          <w:sz w:val="28"/>
          <w:szCs w:val="28"/>
          <w:lang w:val="ru-RU"/>
        </w:rPr>
        <w:t>Обслуживание аппаратного обеспечения персональных компьютеров, серверов, периферийных устройств, оборудования и компьютерной оргтехники».</w:t>
      </w:r>
    </w:p>
    <w:p w:rsidR="001A4524" w:rsidRPr="004E7E05" w:rsidRDefault="001A4524" w:rsidP="001A4524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2D6FCC">
        <w:rPr>
          <w:rFonts w:ascii="Times New Roman" w:hAnsi="Times New Roman"/>
          <w:b/>
          <w:sz w:val="28"/>
          <w:szCs w:val="28"/>
          <w:lang w:val="ru-RU"/>
        </w:rPr>
        <w:t xml:space="preserve">Мастера: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наличие 5-6 квалификационного разряда </w:t>
      </w:r>
      <w:r>
        <w:rPr>
          <w:rFonts w:ascii="Times New Roman" w:hAnsi="Times New Roman"/>
          <w:sz w:val="28"/>
          <w:szCs w:val="28"/>
          <w:lang w:val="ru-RU"/>
        </w:rPr>
        <w:t xml:space="preserve">по профессии «Оператор ЭВМ», «Наладчик аппаратного и программного обеспечения» </w:t>
      </w:r>
      <w:r w:rsidRPr="004E7E05">
        <w:rPr>
          <w:rFonts w:ascii="Times New Roman" w:hAnsi="Times New Roman"/>
          <w:sz w:val="28"/>
          <w:szCs w:val="28"/>
          <w:lang w:val="ru-RU"/>
        </w:rPr>
        <w:t>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BB3604" w:rsidRPr="0011227A" w:rsidRDefault="003248D3" w:rsidP="0011227A">
      <w:pPr>
        <w:pStyle w:val="af0"/>
        <w:numPr>
          <w:ilvl w:val="0"/>
          <w:numId w:val="28"/>
        </w:numPr>
        <w:jc w:val="center"/>
        <w:rPr>
          <w:rStyle w:val="3"/>
          <w:color w:val="000000"/>
          <w:sz w:val="28"/>
          <w:szCs w:val="28"/>
        </w:rPr>
      </w:pPr>
      <w:r w:rsidRPr="0011227A">
        <w:rPr>
          <w:rStyle w:val="13"/>
          <w:color w:val="000000"/>
        </w:rPr>
        <w:br w:type="page"/>
      </w:r>
    </w:p>
    <w:tbl>
      <w:tblPr>
        <w:tblpPr w:leftFromText="180" w:rightFromText="180" w:vertAnchor="text" w:horzAnchor="margin" w:tblpXSpec="right" w:tblpY="10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20"/>
        <w:gridCol w:w="3738"/>
        <w:gridCol w:w="2120"/>
      </w:tblGrid>
      <w:tr w:rsidR="00BB3604" w:rsidRPr="00893AEF" w:rsidTr="00BB3604">
        <w:trPr>
          <w:trHeight w:hRule="exact" w:val="133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604" w:rsidRPr="00893AEF" w:rsidRDefault="00BB3604" w:rsidP="00BB3604">
            <w:pPr>
              <w:pStyle w:val="ab"/>
              <w:spacing w:after="0" w:line="322" w:lineRule="exact"/>
              <w:jc w:val="center"/>
            </w:pPr>
            <w:r w:rsidRPr="00893AEF">
              <w:rPr>
                <w:rStyle w:val="ad"/>
                <w:color w:val="000000"/>
                <w:sz w:val="24"/>
                <w:szCs w:val="24"/>
              </w:rPr>
              <w:t>Результаты</w:t>
            </w:r>
          </w:p>
          <w:p w:rsidR="00BB3604" w:rsidRPr="00893AEF" w:rsidRDefault="00BB3604" w:rsidP="00BB3604">
            <w:pPr>
              <w:pStyle w:val="ab"/>
              <w:spacing w:after="0" w:line="322" w:lineRule="exact"/>
              <w:jc w:val="center"/>
            </w:pPr>
            <w:r w:rsidRPr="00893AEF">
              <w:rPr>
                <w:rStyle w:val="ad"/>
                <w:color w:val="000000"/>
                <w:sz w:val="24"/>
                <w:szCs w:val="24"/>
              </w:rPr>
              <w:t>(освоенные</w:t>
            </w:r>
            <w:r>
              <w:t xml:space="preserve"> </w:t>
            </w:r>
            <w:r w:rsidRPr="00893AEF">
              <w:rPr>
                <w:rStyle w:val="ad"/>
                <w:color w:val="000000"/>
                <w:sz w:val="24"/>
                <w:szCs w:val="24"/>
              </w:rPr>
              <w:t>профессиональные</w:t>
            </w:r>
          </w:p>
          <w:p w:rsidR="00BB3604" w:rsidRPr="00893AEF" w:rsidRDefault="00BB3604" w:rsidP="00BB3604">
            <w:pPr>
              <w:pStyle w:val="ab"/>
              <w:spacing w:after="0" w:line="322" w:lineRule="exact"/>
              <w:jc w:val="center"/>
            </w:pPr>
            <w:r w:rsidRPr="00893AEF">
              <w:rPr>
                <w:rStyle w:val="ad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604" w:rsidRPr="00893AEF" w:rsidRDefault="00BB3604" w:rsidP="00BB3604">
            <w:pPr>
              <w:pStyle w:val="ab"/>
              <w:spacing w:after="0" w:line="322" w:lineRule="exact"/>
              <w:jc w:val="center"/>
            </w:pPr>
            <w:r w:rsidRPr="00893AEF">
              <w:rPr>
                <w:rStyle w:val="ad"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3604" w:rsidRPr="00893AEF" w:rsidRDefault="00BB3604" w:rsidP="00BB3604">
            <w:pPr>
              <w:pStyle w:val="ab"/>
              <w:spacing w:after="0" w:line="322" w:lineRule="exact"/>
              <w:jc w:val="center"/>
            </w:pPr>
            <w:r w:rsidRPr="00893AEF">
              <w:rPr>
                <w:rStyle w:val="ad"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BB3604" w:rsidRPr="00893AEF" w:rsidTr="00BB3604">
        <w:trPr>
          <w:trHeight w:hRule="exact" w:val="433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4" w:rsidRPr="00893AEF" w:rsidRDefault="00BB3604" w:rsidP="00BB3604">
            <w:pPr>
              <w:pStyle w:val="ab"/>
              <w:spacing w:after="0" w:line="336" w:lineRule="exact"/>
            </w:pPr>
            <w:r>
              <w:rPr>
                <w:rStyle w:val="13"/>
                <w:color w:val="000000"/>
              </w:rPr>
              <w:t>Оптимизировать конфигурацию средств вычислительной техники в зависимости от предъявляемых требований и решаемых пользователем задач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4" w:rsidRPr="00893AEF" w:rsidRDefault="00BB3604" w:rsidP="00BB3604">
            <w:pPr>
              <w:pStyle w:val="ab"/>
              <w:widowControl w:val="0"/>
              <w:tabs>
                <w:tab w:val="left" w:pos="422"/>
              </w:tabs>
              <w:spacing w:after="0" w:line="326" w:lineRule="exact"/>
            </w:pPr>
            <w:r>
              <w:rPr>
                <w:rStyle w:val="13"/>
                <w:color w:val="000000"/>
              </w:rPr>
              <w:t xml:space="preserve"> - обоснованный выбор аппаратной конфигурации персонального компьютера, сервера и периферийного оборудования, оптимальной для решения задач</w:t>
            </w:r>
            <w:r>
              <w:rPr>
                <w:rStyle w:val="a4"/>
                <w:color w:val="000000"/>
              </w:rPr>
              <w:t xml:space="preserve"> </w:t>
            </w:r>
            <w:r>
              <w:rPr>
                <w:rStyle w:val="13"/>
                <w:color w:val="000000"/>
              </w:rPr>
              <w:t>пользователя.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Экспертная оценка деятельности обучающихся в рамках</w:t>
            </w:r>
          </w:p>
          <w:p w:rsidR="00BB3604" w:rsidRPr="00893AEF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 xml:space="preserve">учебной и </w:t>
            </w:r>
            <w:r>
              <w:rPr>
                <w:rStyle w:val="a4"/>
                <w:color w:val="000000"/>
              </w:rPr>
              <w:t xml:space="preserve"> </w:t>
            </w:r>
            <w:r>
              <w:rPr>
                <w:rStyle w:val="13"/>
                <w:color w:val="000000"/>
              </w:rPr>
              <w:t xml:space="preserve">производствен ной практик. Экспертная оценка защиты практических и лабораторных работ. </w:t>
            </w:r>
          </w:p>
        </w:tc>
      </w:tr>
      <w:tr w:rsidR="00BB3604" w:rsidRPr="00893AEF" w:rsidTr="00BB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40"/>
        </w:trPr>
        <w:tc>
          <w:tcPr>
            <w:tcW w:w="3750" w:type="dxa"/>
            <w:gridSpan w:val="2"/>
          </w:tcPr>
          <w:p w:rsidR="00BB3604" w:rsidRPr="00893AEF" w:rsidRDefault="00BB3604" w:rsidP="00BB3604">
            <w:r>
              <w:rPr>
                <w:rStyle w:val="13"/>
                <w:color w:val="000000"/>
              </w:rPr>
              <w:t>Удалять и добавлять компоненты персональных компьютеров и серверов, заменять на совместимые</w:t>
            </w:r>
            <w:r w:rsidRPr="00893AEF">
              <w:rPr>
                <w:rStyle w:val="2Exact"/>
                <w:color w:val="000000"/>
                <w:sz w:val="24"/>
                <w:szCs w:val="24"/>
              </w:rPr>
              <w:t xml:space="preserve"> </w:t>
            </w:r>
            <w:r w:rsidRPr="00893AEF">
              <w:rPr>
                <w:rStyle w:val="13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BB3604" w:rsidRPr="00893AEF" w:rsidRDefault="00BB3604" w:rsidP="00BB3604">
            <w:r>
              <w:rPr>
                <w:rStyle w:val="13"/>
                <w:color w:val="000000"/>
              </w:rPr>
              <w:t>- выполнение удаления и добавления аппаратных компонентов (блоков) персональных компьютеров и серверов и замены на совместимые согласно аппаратной конфигурации; -обеспечение совместимости компонентов персональных компьютеров и серверов, периферийных устройств и оборудования согласно аппаратной конфигурации.</w:t>
            </w:r>
          </w:p>
        </w:tc>
        <w:tc>
          <w:tcPr>
            <w:tcW w:w="2120" w:type="dxa"/>
          </w:tcPr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Экспертная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оценка защиты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практических и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лабораторных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работ.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Экспертная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оценка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компьютерного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тестирования</w:t>
            </w:r>
          </w:p>
          <w:p w:rsidR="00BB3604" w:rsidRPr="00893AEF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обучающихся.</w:t>
            </w:r>
          </w:p>
        </w:tc>
      </w:tr>
      <w:tr w:rsidR="00BB3604" w:rsidRPr="00893AEF" w:rsidTr="00BB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0"/>
        </w:trPr>
        <w:tc>
          <w:tcPr>
            <w:tcW w:w="3750" w:type="dxa"/>
            <w:gridSpan w:val="2"/>
          </w:tcPr>
          <w:p w:rsidR="00BB3604" w:rsidRDefault="00BB3604" w:rsidP="00BB3604">
            <w:pPr>
              <w:rPr>
                <w:rStyle w:val="13"/>
                <w:color w:val="000000"/>
              </w:rPr>
            </w:pPr>
            <w:r>
              <w:rPr>
                <w:rStyle w:val="13"/>
                <w:color w:val="000000"/>
              </w:rPr>
              <w:t>Заменять, удалять и добавлять основные компоненты периферийных устройств, оборудования и компьютерной оргтехники.</w:t>
            </w:r>
          </w:p>
        </w:tc>
        <w:tc>
          <w:tcPr>
            <w:tcW w:w="3738" w:type="dxa"/>
          </w:tcPr>
          <w:p w:rsidR="00BB3604" w:rsidRDefault="00BB3604" w:rsidP="00BB3604">
            <w:pPr>
              <w:rPr>
                <w:rStyle w:val="13"/>
                <w:color w:val="000000"/>
              </w:rPr>
            </w:pPr>
            <w:r>
              <w:rPr>
                <w:rStyle w:val="13"/>
                <w:color w:val="000000"/>
              </w:rPr>
              <w:t>- выполнение замены, удаления и добавления основных компонентов периферийных устройств, оборудования и компьютерной оргтехники согласно аппаратной конфигурации.</w:t>
            </w:r>
          </w:p>
        </w:tc>
        <w:tc>
          <w:tcPr>
            <w:tcW w:w="2120" w:type="dxa"/>
          </w:tcPr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Экспертная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оценка защиты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практических и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лабораторных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работ.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Экспертная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оценка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компьютерного</w:t>
            </w:r>
          </w:p>
          <w:p w:rsidR="00BB3604" w:rsidRDefault="00BB3604" w:rsidP="00BB3604">
            <w:pPr>
              <w:pStyle w:val="ab"/>
              <w:spacing w:after="0" w:line="322" w:lineRule="exact"/>
              <w:ind w:left="120"/>
            </w:pPr>
            <w:r>
              <w:rPr>
                <w:rStyle w:val="13"/>
                <w:color w:val="000000"/>
              </w:rPr>
              <w:t>тестирования</w:t>
            </w:r>
          </w:p>
          <w:p w:rsidR="00BB3604" w:rsidRDefault="00BB3604" w:rsidP="00BB3604">
            <w:pPr>
              <w:pStyle w:val="ab"/>
              <w:spacing w:line="322" w:lineRule="exact"/>
              <w:ind w:left="120"/>
              <w:rPr>
                <w:rStyle w:val="13"/>
                <w:color w:val="000000"/>
              </w:rPr>
            </w:pPr>
            <w:r>
              <w:rPr>
                <w:rStyle w:val="13"/>
                <w:color w:val="000000"/>
              </w:rPr>
              <w:t>обучающихся.</w:t>
            </w:r>
          </w:p>
        </w:tc>
      </w:tr>
    </w:tbl>
    <w:p w:rsidR="00BB3604" w:rsidRPr="0011227A" w:rsidRDefault="00E517D5" w:rsidP="00BB3604">
      <w:pPr>
        <w:pStyle w:val="af0"/>
        <w:numPr>
          <w:ilvl w:val="0"/>
          <w:numId w:val="43"/>
        </w:numPr>
        <w:jc w:val="center"/>
        <w:rPr>
          <w:rStyle w:val="3"/>
          <w:color w:val="000000"/>
          <w:sz w:val="28"/>
          <w:szCs w:val="28"/>
        </w:rPr>
      </w:pPr>
      <w:r w:rsidRPr="0011227A">
        <w:rPr>
          <w:rStyle w:val="3"/>
          <w:color w:val="000000"/>
          <w:sz w:val="28"/>
          <w:szCs w:val="28"/>
        </w:rPr>
        <w:t>КОНТРОЛЬ И ОЦЕНКА РЕЗУЛЬТАТОВ ОСВОЕНИЯ</w:t>
      </w:r>
    </w:p>
    <w:p w:rsidR="00E517D5" w:rsidRPr="00C827D1" w:rsidRDefault="00E517D5" w:rsidP="00BB3604">
      <w:pPr>
        <w:pStyle w:val="af0"/>
        <w:ind w:left="420"/>
        <w:jc w:val="center"/>
        <w:rPr>
          <w:sz w:val="28"/>
          <w:szCs w:val="28"/>
        </w:rPr>
      </w:pPr>
      <w:r w:rsidRPr="0011227A">
        <w:rPr>
          <w:rStyle w:val="3"/>
          <w:color w:val="000000"/>
          <w:sz w:val="28"/>
          <w:szCs w:val="28"/>
        </w:rPr>
        <w:t>ПРОФЕССИОНАЛЬНОГО МОДУЛЯ (ВИДА ПРОФЕССИОНАЛЬНОЙ</w:t>
      </w:r>
      <w:r w:rsidR="00BB3604">
        <w:rPr>
          <w:rStyle w:val="3"/>
          <w:color w:val="000000"/>
          <w:sz w:val="28"/>
          <w:szCs w:val="28"/>
        </w:rPr>
        <w:t xml:space="preserve"> ДЕЯТЕЛЬНОСТИ)</w:t>
      </w:r>
    </w:p>
    <w:p w:rsidR="00E517D5" w:rsidRPr="00C827D1" w:rsidRDefault="00E517D5" w:rsidP="00E517D5">
      <w:pPr>
        <w:pStyle w:val="ab"/>
        <w:tabs>
          <w:tab w:val="left" w:leader="underscore" w:pos="938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827D1">
        <w:rPr>
          <w:rStyle w:val="13"/>
          <w:color w:val="000000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</w:t>
      </w:r>
      <w:r w:rsidRPr="00893AEF">
        <w:rPr>
          <w:color w:val="000000"/>
          <w:sz w:val="28"/>
          <w:szCs w:val="28"/>
        </w:rPr>
        <w:t>обеспечивающих их умений.</w:t>
      </w:r>
      <w:r w:rsidRPr="00893AEF">
        <w:rPr>
          <w:rStyle w:val="13"/>
          <w:color w:val="000000"/>
          <w:sz w:val="28"/>
          <w:szCs w:val="28"/>
        </w:rPr>
        <w:tab/>
      </w:r>
    </w:p>
    <w:p w:rsidR="00E517D5" w:rsidRPr="00C827D1" w:rsidRDefault="00E517D5" w:rsidP="00C827D1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6"/>
        <w:gridCol w:w="3118"/>
      </w:tblGrid>
      <w:tr w:rsidR="00893AEF" w:rsidRPr="00FB5C17" w:rsidTr="00594080">
        <w:tc>
          <w:tcPr>
            <w:tcW w:w="3085" w:type="dxa"/>
          </w:tcPr>
          <w:p w:rsidR="00893AEF" w:rsidRPr="00B04A87" w:rsidRDefault="00893AEF" w:rsidP="00594080">
            <w:pPr>
              <w:jc w:val="center"/>
              <w:rPr>
                <w:b/>
                <w:bCs/>
              </w:rPr>
            </w:pPr>
            <w:r w:rsidRPr="00B04A87">
              <w:rPr>
                <w:b/>
                <w:bCs/>
              </w:rPr>
              <w:t>Результаты</w:t>
            </w:r>
          </w:p>
          <w:p w:rsidR="00893AEF" w:rsidRPr="00B04A87" w:rsidRDefault="00893AEF" w:rsidP="00594080">
            <w:pPr>
              <w:jc w:val="center"/>
              <w:rPr>
                <w:bCs/>
              </w:rPr>
            </w:pPr>
            <w:r w:rsidRPr="00B04A87">
              <w:rPr>
                <w:b/>
                <w:bCs/>
              </w:rPr>
              <w:t xml:space="preserve">(освоенные общие </w:t>
            </w:r>
            <w:r w:rsidRPr="00B04A87">
              <w:rPr>
                <w:b/>
                <w:bCs/>
              </w:rPr>
              <w:br/>
              <w:t>компетенции)</w:t>
            </w:r>
          </w:p>
        </w:tc>
        <w:tc>
          <w:tcPr>
            <w:tcW w:w="3686" w:type="dxa"/>
          </w:tcPr>
          <w:p w:rsidR="00893AEF" w:rsidRPr="00B04A87" w:rsidRDefault="00893AEF" w:rsidP="00594080">
            <w:pPr>
              <w:jc w:val="center"/>
              <w:rPr>
                <w:b/>
              </w:rPr>
            </w:pPr>
            <w:r w:rsidRPr="00B04A87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118" w:type="dxa"/>
          </w:tcPr>
          <w:p w:rsidR="00893AEF" w:rsidRDefault="00893AEF" w:rsidP="00594080">
            <w:pPr>
              <w:jc w:val="center"/>
              <w:rPr>
                <w:b/>
              </w:rPr>
            </w:pPr>
            <w:r w:rsidRPr="00B04A87">
              <w:rPr>
                <w:b/>
              </w:rPr>
              <w:t xml:space="preserve">Формы и </w:t>
            </w:r>
          </w:p>
          <w:p w:rsidR="00893AEF" w:rsidRPr="00B04A87" w:rsidRDefault="00893AEF" w:rsidP="00594080">
            <w:pPr>
              <w:jc w:val="center"/>
              <w:rPr>
                <w:b/>
              </w:rPr>
            </w:pPr>
            <w:r w:rsidRPr="00B04A87">
              <w:rPr>
                <w:b/>
              </w:rPr>
              <w:t>методы</w:t>
            </w:r>
          </w:p>
          <w:p w:rsidR="00893AEF" w:rsidRDefault="00893AEF" w:rsidP="00594080">
            <w:pPr>
              <w:jc w:val="center"/>
              <w:rPr>
                <w:b/>
              </w:rPr>
            </w:pPr>
            <w:r w:rsidRPr="00B04A87">
              <w:rPr>
                <w:b/>
              </w:rPr>
              <w:t>контроля</w:t>
            </w:r>
            <w:r>
              <w:rPr>
                <w:b/>
              </w:rPr>
              <w:t xml:space="preserve"> и</w:t>
            </w:r>
          </w:p>
          <w:p w:rsidR="00893AEF" w:rsidRPr="00B04A87" w:rsidRDefault="00893AEF" w:rsidP="0059408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оценки</w:t>
            </w:r>
          </w:p>
        </w:tc>
      </w:tr>
      <w:tr w:rsidR="00893AEF" w:rsidRPr="00FB5C17" w:rsidTr="00594080">
        <w:trPr>
          <w:trHeight w:val="708"/>
        </w:trPr>
        <w:tc>
          <w:tcPr>
            <w:tcW w:w="3085" w:type="dxa"/>
          </w:tcPr>
          <w:p w:rsidR="00893AEF" w:rsidRPr="00B04A87" w:rsidRDefault="00893AEF" w:rsidP="00594080">
            <w:pPr>
              <w:widowControl w:val="0"/>
              <w:contextualSpacing/>
            </w:pPr>
            <w:r w:rsidRPr="00B04A87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6" w:type="dxa"/>
          </w:tcPr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активность, инициативность в процессе освоения профессиональной деятельности;</w:t>
            </w:r>
          </w:p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наличие положительных отзывов по итогам производственной практики;</w:t>
            </w:r>
          </w:p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участие в студенческих конференциях, конкурсах и т.п.</w:t>
            </w:r>
          </w:p>
        </w:tc>
        <w:tc>
          <w:tcPr>
            <w:tcW w:w="3118" w:type="dxa"/>
          </w:tcPr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наблюдение и экспертная оценка на практических  занятиях и в процессе  учебной и производственной практик;</w:t>
            </w:r>
          </w:p>
          <w:p w:rsidR="00893AEF" w:rsidRPr="00B04A87" w:rsidRDefault="00893AEF" w:rsidP="00594080">
            <w:pPr>
              <w:rPr>
                <w:bCs/>
                <w:highlight w:val="yellow"/>
              </w:rPr>
            </w:pPr>
            <w:r w:rsidRPr="00B04A87">
              <w:rPr>
                <w:bCs/>
              </w:rPr>
              <w:t>- экспертная оценка работ и документов</w:t>
            </w:r>
          </w:p>
        </w:tc>
      </w:tr>
      <w:tr w:rsidR="00893AEF" w:rsidRPr="00FB5C17" w:rsidTr="00594080">
        <w:trPr>
          <w:trHeight w:val="738"/>
        </w:trPr>
        <w:tc>
          <w:tcPr>
            <w:tcW w:w="3085" w:type="dxa"/>
          </w:tcPr>
          <w:p w:rsidR="00893AEF" w:rsidRPr="00B04A87" w:rsidRDefault="00893AEF" w:rsidP="00594080">
            <w:pPr>
              <w:widowControl w:val="0"/>
              <w:contextualSpacing/>
            </w:pPr>
            <w:r w:rsidRPr="00B04A87">
              <w:rPr>
                <w:color w:val="00000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686" w:type="dxa"/>
          </w:tcPr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обоснованность постановки цели,  выбора и применения методов и способов решения профессиональных задач;</w:t>
            </w:r>
          </w:p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эффективность и качество выполнения профессиональных задач;</w:t>
            </w:r>
          </w:p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рациональность планирования и своевременность сдачи домашних заданий, отчетов и проч.</w:t>
            </w:r>
          </w:p>
        </w:tc>
        <w:tc>
          <w:tcPr>
            <w:tcW w:w="3118" w:type="dxa"/>
          </w:tcPr>
          <w:p w:rsidR="00893AEF" w:rsidRPr="00B04A87" w:rsidRDefault="00893AEF" w:rsidP="00594080">
            <w:pPr>
              <w:rPr>
                <w:bCs/>
                <w:highlight w:val="yellow"/>
              </w:rPr>
            </w:pPr>
            <w:r w:rsidRPr="00B04A87">
              <w:rPr>
                <w:bCs/>
              </w:rPr>
              <w:t>- наблюдение и экспертная оценка на практических  занятиях, и в процессе выполнения самостоятельных работ,  учебной и производственной практик</w:t>
            </w:r>
          </w:p>
        </w:tc>
      </w:tr>
      <w:tr w:rsidR="00893AEF" w:rsidRPr="00FB5C17" w:rsidTr="00594080">
        <w:trPr>
          <w:trHeight w:val="455"/>
        </w:trPr>
        <w:tc>
          <w:tcPr>
            <w:tcW w:w="3085" w:type="dxa"/>
          </w:tcPr>
          <w:p w:rsidR="00893AEF" w:rsidRPr="00B04A87" w:rsidRDefault="00893AEF" w:rsidP="00594080">
            <w:pPr>
              <w:widowControl w:val="0"/>
              <w:contextualSpacing/>
            </w:pPr>
            <w:r w:rsidRPr="00B04A87">
              <w:rPr>
                <w:color w:val="00000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686" w:type="dxa"/>
          </w:tcPr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 xml:space="preserve">- </w:t>
            </w:r>
            <w:r>
              <w:rPr>
                <w:bCs/>
              </w:rPr>
              <w:t>агрументирован</w:t>
            </w:r>
            <w:r w:rsidRPr="00B04A87">
              <w:rPr>
                <w:bCs/>
              </w:rPr>
              <w:t xml:space="preserve">ность принятия решений в </w:t>
            </w:r>
            <w:r w:rsidRPr="00B04A87">
              <w:t>стандартных и нестандартных ситуациях на практических занятиях, при решении ситуационных задач, в ролевых играх и при прохождении учебной и производственной практик</w:t>
            </w:r>
          </w:p>
        </w:tc>
        <w:tc>
          <w:tcPr>
            <w:tcW w:w="3118" w:type="dxa"/>
          </w:tcPr>
          <w:p w:rsidR="00893AEF" w:rsidRPr="00B04A87" w:rsidRDefault="00893AEF" w:rsidP="00594080">
            <w:pPr>
              <w:jc w:val="both"/>
              <w:rPr>
                <w:bCs/>
                <w:highlight w:val="yellow"/>
              </w:rPr>
            </w:pPr>
            <w:r w:rsidRPr="00B04A87">
              <w:rPr>
                <w:bCs/>
              </w:rPr>
              <w:t>- наблюдение и экспертная оценка на практических  занятиях, и в процессе выполнения самостоятельных работ,  учебной и производст</w:t>
            </w:r>
            <w:r>
              <w:rPr>
                <w:bCs/>
              </w:rPr>
              <w:t>-</w:t>
            </w:r>
            <w:r w:rsidRPr="00B04A87">
              <w:rPr>
                <w:bCs/>
              </w:rPr>
              <w:t>венной практик</w:t>
            </w:r>
          </w:p>
        </w:tc>
      </w:tr>
      <w:tr w:rsidR="00893AEF" w:rsidRPr="00FB5C17" w:rsidTr="00594080">
        <w:trPr>
          <w:trHeight w:val="835"/>
        </w:trPr>
        <w:tc>
          <w:tcPr>
            <w:tcW w:w="3085" w:type="dxa"/>
          </w:tcPr>
          <w:p w:rsidR="00893AEF" w:rsidRPr="00B04A87" w:rsidRDefault="00893AEF" w:rsidP="00594080">
            <w:pPr>
              <w:widowControl w:val="0"/>
              <w:contextualSpacing/>
            </w:pPr>
            <w:r w:rsidRPr="00B04A87"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686" w:type="dxa"/>
          </w:tcPr>
          <w:p w:rsidR="00893AEF" w:rsidRPr="00844FB6" w:rsidRDefault="00893AEF" w:rsidP="00594080">
            <w:pPr>
              <w:widowControl w:val="0"/>
              <w:contextualSpacing/>
              <w:rPr>
                <w:color w:val="000000"/>
              </w:rPr>
            </w:pPr>
            <w:r w:rsidRPr="00844FB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результативный</w:t>
            </w:r>
            <w:r w:rsidRPr="00844FB6">
              <w:rPr>
                <w:color w:val="000000"/>
              </w:rPr>
              <w:t xml:space="preserve"> поиск необходимой информации для эффективного выполнения профессиональных задач, профессионального и личностного развития;</w:t>
            </w:r>
          </w:p>
          <w:p w:rsidR="00893AEF" w:rsidRPr="00844FB6" w:rsidRDefault="00893AEF" w:rsidP="00594080">
            <w:pPr>
              <w:widowControl w:val="0"/>
              <w:contextualSpacing/>
              <w:rPr>
                <w:bCs/>
              </w:rPr>
            </w:pPr>
            <w:r w:rsidRPr="00844FB6">
              <w:rPr>
                <w:color w:val="000000"/>
              </w:rPr>
              <w:t>- использование различных источников, включая электронные ресурсы</w:t>
            </w:r>
          </w:p>
        </w:tc>
        <w:tc>
          <w:tcPr>
            <w:tcW w:w="3118" w:type="dxa"/>
          </w:tcPr>
          <w:p w:rsidR="00893AEF" w:rsidRPr="00B04A87" w:rsidRDefault="00893AEF" w:rsidP="00594080">
            <w:pPr>
              <w:rPr>
                <w:bCs/>
                <w:highlight w:val="yellow"/>
              </w:rPr>
            </w:pPr>
            <w:r w:rsidRPr="00B04A87">
              <w:rPr>
                <w:bCs/>
              </w:rPr>
              <w:t>- наблюдение и экспертная оценка на практических  занятиях, и в процессе выполнения самостоятельных работ,  учебной и производст</w:t>
            </w:r>
            <w:r>
              <w:rPr>
                <w:bCs/>
              </w:rPr>
              <w:t>-</w:t>
            </w:r>
            <w:r w:rsidRPr="00B04A87">
              <w:rPr>
                <w:bCs/>
              </w:rPr>
              <w:t>венной практик</w:t>
            </w:r>
          </w:p>
        </w:tc>
      </w:tr>
      <w:tr w:rsidR="00893AEF" w:rsidRPr="00FB5C17" w:rsidTr="00594080">
        <w:trPr>
          <w:trHeight w:val="435"/>
        </w:trPr>
        <w:tc>
          <w:tcPr>
            <w:tcW w:w="3085" w:type="dxa"/>
          </w:tcPr>
          <w:p w:rsidR="00893AEF" w:rsidRPr="00B04A87" w:rsidRDefault="00893AEF" w:rsidP="00594080">
            <w:pPr>
              <w:widowControl w:val="0"/>
              <w:contextualSpacing/>
            </w:pPr>
            <w:r w:rsidRPr="00B04A87">
              <w:rPr>
                <w:color w:val="000000"/>
              </w:rPr>
              <w:t>Использов</w:t>
            </w:r>
            <w:r>
              <w:rPr>
                <w:color w:val="000000"/>
              </w:rPr>
              <w:t>ать информационно-коммуникацион</w:t>
            </w:r>
            <w:r w:rsidRPr="00B04A87">
              <w:rPr>
                <w:color w:val="000000"/>
              </w:rPr>
              <w:t>ные технологии в профессиональной деятельности</w:t>
            </w:r>
          </w:p>
        </w:tc>
        <w:tc>
          <w:tcPr>
            <w:tcW w:w="3686" w:type="dxa"/>
          </w:tcPr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 xml:space="preserve">- скорость и техничность использования </w:t>
            </w:r>
            <w:r>
              <w:t>информационно-коммуникацион</w:t>
            </w:r>
            <w:r w:rsidRPr="00B04A87">
              <w:t>ных технологий в процессе обучения деятельности</w:t>
            </w:r>
          </w:p>
        </w:tc>
        <w:tc>
          <w:tcPr>
            <w:tcW w:w="3118" w:type="dxa"/>
          </w:tcPr>
          <w:p w:rsidR="00893AEF" w:rsidRPr="00B04A87" w:rsidRDefault="00893AEF" w:rsidP="00594080">
            <w:pPr>
              <w:rPr>
                <w:bCs/>
                <w:highlight w:val="yellow"/>
              </w:rPr>
            </w:pPr>
            <w:r w:rsidRPr="00B04A87">
              <w:rPr>
                <w:bCs/>
              </w:rPr>
              <w:t>- наблюдение и экспертная оценка на практических  занятиях, и в процессе выполнения самостоятельных работ,  учебной и производственной практик.</w:t>
            </w:r>
          </w:p>
        </w:tc>
      </w:tr>
      <w:tr w:rsidR="00893AEF" w:rsidRPr="00FB5C17" w:rsidTr="00594080">
        <w:trPr>
          <w:trHeight w:val="467"/>
        </w:trPr>
        <w:tc>
          <w:tcPr>
            <w:tcW w:w="3085" w:type="dxa"/>
          </w:tcPr>
          <w:p w:rsidR="00893AEF" w:rsidRPr="00B04A87" w:rsidRDefault="00893AEF" w:rsidP="00594080">
            <w:pPr>
              <w:widowControl w:val="0"/>
              <w:contextualSpacing/>
            </w:pPr>
            <w:r w:rsidRPr="00B04A87">
              <w:rPr>
                <w:color w:val="000000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686" w:type="dxa"/>
          </w:tcPr>
          <w:p w:rsidR="00893AEF" w:rsidRPr="00B04A87" w:rsidRDefault="00893AEF" w:rsidP="00594080">
            <w:pPr>
              <w:rPr>
                <w:bCs/>
              </w:rPr>
            </w:pPr>
            <w:r>
              <w:rPr>
                <w:bCs/>
              </w:rPr>
              <w:t>- бес</w:t>
            </w:r>
            <w:r w:rsidRPr="00B04A87">
              <w:rPr>
                <w:bCs/>
              </w:rPr>
              <w:t>конфликтность взаимодействия с обучающимися, преподавателями,  мастерами и работодателями в ходе обучения</w:t>
            </w:r>
          </w:p>
        </w:tc>
        <w:tc>
          <w:tcPr>
            <w:tcW w:w="3118" w:type="dxa"/>
          </w:tcPr>
          <w:p w:rsidR="00893AEF" w:rsidRPr="00844FB6" w:rsidRDefault="00893AEF" w:rsidP="00594080">
            <w:pPr>
              <w:rPr>
                <w:bCs/>
                <w:highlight w:val="yellow"/>
              </w:rPr>
            </w:pPr>
            <w:r w:rsidRPr="00844FB6">
              <w:rPr>
                <w:bCs/>
              </w:rPr>
              <w:t>- наблюдение и экспертная оценка на практических  занятиях, взаимодействие в группе, в коллективах во время учебной и производственной практик</w:t>
            </w:r>
          </w:p>
        </w:tc>
      </w:tr>
      <w:tr w:rsidR="00893AEF" w:rsidRPr="00FB5C17" w:rsidTr="00594080">
        <w:trPr>
          <w:trHeight w:val="694"/>
        </w:trPr>
        <w:tc>
          <w:tcPr>
            <w:tcW w:w="3085" w:type="dxa"/>
          </w:tcPr>
          <w:p w:rsidR="00893AEF" w:rsidRPr="00B04A87" w:rsidRDefault="00893AEF" w:rsidP="00594080">
            <w:pPr>
              <w:widowControl w:val="0"/>
              <w:contextualSpacing/>
              <w:rPr>
                <w:color w:val="000000"/>
              </w:rPr>
            </w:pPr>
            <w:r w:rsidRPr="00B04A87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686" w:type="dxa"/>
          </w:tcPr>
          <w:p w:rsidR="00893AEF" w:rsidRPr="00B04A87" w:rsidRDefault="00893AEF" w:rsidP="0059408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04A87">
              <w:rPr>
                <w:bCs/>
              </w:rPr>
              <w:t>готовность к исполнению воинской обязанности</w:t>
            </w:r>
          </w:p>
        </w:tc>
        <w:tc>
          <w:tcPr>
            <w:tcW w:w="3118" w:type="dxa"/>
          </w:tcPr>
          <w:p w:rsidR="00893AEF" w:rsidRPr="00B04A87" w:rsidRDefault="00893AEF" w:rsidP="00594080">
            <w:pPr>
              <w:rPr>
                <w:bCs/>
                <w:highlight w:val="yellow"/>
              </w:rPr>
            </w:pPr>
            <w:r w:rsidRPr="00B04A87">
              <w:rPr>
                <w:bCs/>
              </w:rPr>
              <w:t>- наблюдение  и экспертная оценка при изучении курса «Безопасность жизнедеятельности</w:t>
            </w:r>
          </w:p>
        </w:tc>
      </w:tr>
    </w:tbl>
    <w:p w:rsidR="00E517D5" w:rsidRDefault="00E517D5" w:rsidP="00E517D5">
      <w:pPr>
        <w:pStyle w:val="ab"/>
        <w:spacing w:after="521" w:line="322" w:lineRule="exact"/>
        <w:ind w:left="560" w:right="3340"/>
      </w:pPr>
    </w:p>
    <w:sectPr w:rsidR="00E517D5" w:rsidSect="00B92F6E">
      <w:pgSz w:w="11906" w:h="16838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F3" w:rsidRDefault="006A5BF3">
      <w:r>
        <w:separator/>
      </w:r>
    </w:p>
  </w:endnote>
  <w:endnote w:type="continuationSeparator" w:id="0">
    <w:p w:rsidR="006A5BF3" w:rsidRDefault="006A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CA" w:rsidRDefault="00E13353" w:rsidP="002E127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20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323">
      <w:rPr>
        <w:rStyle w:val="a5"/>
        <w:noProof/>
      </w:rPr>
      <w:t>17</w:t>
    </w:r>
    <w:r>
      <w:rPr>
        <w:rStyle w:val="a5"/>
      </w:rPr>
      <w:fldChar w:fldCharType="end"/>
    </w:r>
  </w:p>
  <w:p w:rsidR="001D20CA" w:rsidRDefault="001D20CA" w:rsidP="002E12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F3" w:rsidRDefault="006A5BF3">
      <w:r>
        <w:separator/>
      </w:r>
    </w:p>
  </w:footnote>
  <w:footnote w:type="continuationSeparator" w:id="0">
    <w:p w:rsidR="006A5BF3" w:rsidRDefault="006A5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9"/>
    <w:multiLevelType w:val="multilevel"/>
    <w:tmpl w:val="00000028"/>
    <w:lvl w:ilvl="0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3"/>
    <w:multiLevelType w:val="multilevel"/>
    <w:tmpl w:val="5A12ECC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55"/>
    <w:multiLevelType w:val="multilevel"/>
    <w:tmpl w:val="0000005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57"/>
    <w:multiLevelType w:val="multilevel"/>
    <w:tmpl w:val="000000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5B"/>
    <w:multiLevelType w:val="multilevel"/>
    <w:tmpl w:val="000000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6B"/>
    <w:multiLevelType w:val="multilevel"/>
    <w:tmpl w:val="0000006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75"/>
    <w:multiLevelType w:val="multilevel"/>
    <w:tmpl w:val="000000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79"/>
    <w:multiLevelType w:val="multilevel"/>
    <w:tmpl w:val="C504C4B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7B"/>
    <w:multiLevelType w:val="multilevel"/>
    <w:tmpl w:val="0000007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7D"/>
    <w:multiLevelType w:val="multilevel"/>
    <w:tmpl w:val="0000007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7F"/>
    <w:multiLevelType w:val="multilevel"/>
    <w:tmpl w:val="0000007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0000081"/>
    <w:multiLevelType w:val="multilevel"/>
    <w:tmpl w:val="0000008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0000083"/>
    <w:multiLevelType w:val="multilevel"/>
    <w:tmpl w:val="0000008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85"/>
    <w:multiLevelType w:val="multilevel"/>
    <w:tmpl w:val="0000008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7E26663"/>
    <w:multiLevelType w:val="hybridMultilevel"/>
    <w:tmpl w:val="3CB6642A"/>
    <w:lvl w:ilvl="0" w:tplc="B6A8D9B2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1A73063"/>
    <w:multiLevelType w:val="hybridMultilevel"/>
    <w:tmpl w:val="1A9A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5C1A7C"/>
    <w:multiLevelType w:val="multilevel"/>
    <w:tmpl w:val="623AE7E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7">
    <w:nsid w:val="2D2C30C5"/>
    <w:multiLevelType w:val="multilevel"/>
    <w:tmpl w:val="0540D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8">
    <w:nsid w:val="385851B6"/>
    <w:multiLevelType w:val="hybridMultilevel"/>
    <w:tmpl w:val="0D421FD6"/>
    <w:lvl w:ilvl="0" w:tplc="680E5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624222"/>
    <w:multiLevelType w:val="hybridMultilevel"/>
    <w:tmpl w:val="B57E1984"/>
    <w:lvl w:ilvl="0" w:tplc="318C3C54">
      <w:start w:val="1"/>
      <w:numFmt w:val="bullet"/>
      <w:lvlText w:val="-"/>
      <w:lvlJc w:val="left"/>
      <w:pPr>
        <w:ind w:left="10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>
    <w:nsid w:val="48965E94"/>
    <w:multiLevelType w:val="multilevel"/>
    <w:tmpl w:val="C002934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1">
    <w:nsid w:val="49F73D5E"/>
    <w:multiLevelType w:val="hybridMultilevel"/>
    <w:tmpl w:val="ADE85368"/>
    <w:lvl w:ilvl="0" w:tplc="5B1EE14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F7D5F"/>
    <w:multiLevelType w:val="hybridMultilevel"/>
    <w:tmpl w:val="DE40DDFA"/>
    <w:lvl w:ilvl="0" w:tplc="680E5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D809F0"/>
    <w:multiLevelType w:val="hybridMultilevel"/>
    <w:tmpl w:val="0F18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C433C7"/>
    <w:multiLevelType w:val="hybridMultilevel"/>
    <w:tmpl w:val="E30A9DA0"/>
    <w:lvl w:ilvl="0" w:tplc="0350721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E400B2"/>
    <w:multiLevelType w:val="hybridMultilevel"/>
    <w:tmpl w:val="C8004F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1061C0"/>
    <w:multiLevelType w:val="hybridMultilevel"/>
    <w:tmpl w:val="AE384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63E18F3"/>
    <w:multiLevelType w:val="multilevel"/>
    <w:tmpl w:val="AB9E6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8"/>
      </w:rPr>
    </w:lvl>
  </w:abstractNum>
  <w:abstractNum w:abstractNumId="39">
    <w:nsid w:val="66B73988"/>
    <w:multiLevelType w:val="hybridMultilevel"/>
    <w:tmpl w:val="21F2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D7007F"/>
    <w:multiLevelType w:val="hybridMultilevel"/>
    <w:tmpl w:val="4F42161A"/>
    <w:lvl w:ilvl="0" w:tplc="4AFAAB82">
      <w:start w:val="4"/>
      <w:numFmt w:val="decimal"/>
      <w:lvlText w:val="%1."/>
      <w:lvlJc w:val="left"/>
      <w:pPr>
        <w:ind w:left="730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1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2525A5"/>
    <w:multiLevelType w:val="hybridMultilevel"/>
    <w:tmpl w:val="E802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39"/>
  </w:num>
  <w:num w:numId="5">
    <w:abstractNumId w:val="33"/>
  </w:num>
  <w:num w:numId="6">
    <w:abstractNumId w:val="37"/>
  </w:num>
  <w:num w:numId="7">
    <w:abstractNumId w:val="41"/>
  </w:num>
  <w:num w:numId="8">
    <w:abstractNumId w:val="35"/>
  </w:num>
  <w:num w:numId="9">
    <w:abstractNumId w:val="29"/>
  </w:num>
  <w:num w:numId="10">
    <w:abstractNumId w:val="42"/>
  </w:num>
  <w:num w:numId="11">
    <w:abstractNumId w:val="36"/>
  </w:num>
  <w:num w:numId="12">
    <w:abstractNumId w:val="32"/>
  </w:num>
  <w:num w:numId="13">
    <w:abstractNumId w:val="28"/>
  </w:num>
  <w:num w:numId="14">
    <w:abstractNumId w:val="23"/>
  </w:num>
  <w:num w:numId="15">
    <w:abstractNumId w:val="11"/>
  </w:num>
  <w:num w:numId="16">
    <w:abstractNumId w:val="38"/>
  </w:num>
  <w:num w:numId="17">
    <w:abstractNumId w:val="7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40"/>
  </w:num>
  <w:num w:numId="28">
    <w:abstractNumId w:val="26"/>
  </w:num>
  <w:num w:numId="29">
    <w:abstractNumId w:val="25"/>
  </w:num>
  <w:num w:numId="30">
    <w:abstractNumId w:val="31"/>
  </w:num>
  <w:num w:numId="31">
    <w:abstractNumId w:val="27"/>
  </w:num>
  <w:num w:numId="32">
    <w:abstractNumId w:val="0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30"/>
  </w:num>
  <w:num w:numId="38">
    <w:abstractNumId w:val="1"/>
  </w:num>
  <w:num w:numId="39">
    <w:abstractNumId w:val="6"/>
  </w:num>
  <w:num w:numId="40">
    <w:abstractNumId w:val="8"/>
  </w:num>
  <w:num w:numId="41">
    <w:abstractNumId w:val="9"/>
  </w:num>
  <w:num w:numId="42">
    <w:abstractNumId w:val="1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03D"/>
    <w:rsid w:val="00000C56"/>
    <w:rsid w:val="00013572"/>
    <w:rsid w:val="000153BF"/>
    <w:rsid w:val="00024DE4"/>
    <w:rsid w:val="00046D23"/>
    <w:rsid w:val="00046EF8"/>
    <w:rsid w:val="00056BEA"/>
    <w:rsid w:val="00077EA8"/>
    <w:rsid w:val="00084E06"/>
    <w:rsid w:val="000864E8"/>
    <w:rsid w:val="000918D8"/>
    <w:rsid w:val="000929DA"/>
    <w:rsid w:val="000936C7"/>
    <w:rsid w:val="000A303D"/>
    <w:rsid w:val="000B34D9"/>
    <w:rsid w:val="000B4B70"/>
    <w:rsid w:val="000C1313"/>
    <w:rsid w:val="000C1953"/>
    <w:rsid w:val="000C4C9B"/>
    <w:rsid w:val="000D4754"/>
    <w:rsid w:val="000D4D0B"/>
    <w:rsid w:val="000D79B0"/>
    <w:rsid w:val="000E08E8"/>
    <w:rsid w:val="000E3DDA"/>
    <w:rsid w:val="000F0E9F"/>
    <w:rsid w:val="000F246C"/>
    <w:rsid w:val="000F2B95"/>
    <w:rsid w:val="000F63AD"/>
    <w:rsid w:val="00102091"/>
    <w:rsid w:val="00103C58"/>
    <w:rsid w:val="0011227A"/>
    <w:rsid w:val="0011456F"/>
    <w:rsid w:val="00126A8B"/>
    <w:rsid w:val="00127BA0"/>
    <w:rsid w:val="00131DAC"/>
    <w:rsid w:val="00137D91"/>
    <w:rsid w:val="00157475"/>
    <w:rsid w:val="00172E95"/>
    <w:rsid w:val="00190745"/>
    <w:rsid w:val="001971CB"/>
    <w:rsid w:val="001A4524"/>
    <w:rsid w:val="001B082C"/>
    <w:rsid w:val="001B4F86"/>
    <w:rsid w:val="001B7825"/>
    <w:rsid w:val="001C6837"/>
    <w:rsid w:val="001D0021"/>
    <w:rsid w:val="001D20CA"/>
    <w:rsid w:val="001D2307"/>
    <w:rsid w:val="001D687B"/>
    <w:rsid w:val="002025CC"/>
    <w:rsid w:val="00207431"/>
    <w:rsid w:val="002078EB"/>
    <w:rsid w:val="00211BA6"/>
    <w:rsid w:val="00221C10"/>
    <w:rsid w:val="00230E7B"/>
    <w:rsid w:val="00232E18"/>
    <w:rsid w:val="00237ECF"/>
    <w:rsid w:val="00241AD3"/>
    <w:rsid w:val="0024278B"/>
    <w:rsid w:val="0024492D"/>
    <w:rsid w:val="0025043F"/>
    <w:rsid w:val="00262594"/>
    <w:rsid w:val="00263705"/>
    <w:rsid w:val="002727F6"/>
    <w:rsid w:val="002749CA"/>
    <w:rsid w:val="00282243"/>
    <w:rsid w:val="002830A1"/>
    <w:rsid w:val="002851F1"/>
    <w:rsid w:val="00285395"/>
    <w:rsid w:val="0028714C"/>
    <w:rsid w:val="00293194"/>
    <w:rsid w:val="0029455A"/>
    <w:rsid w:val="002A4367"/>
    <w:rsid w:val="002C2457"/>
    <w:rsid w:val="002C2F43"/>
    <w:rsid w:val="002D58EF"/>
    <w:rsid w:val="002E1279"/>
    <w:rsid w:val="00302ADB"/>
    <w:rsid w:val="00304323"/>
    <w:rsid w:val="00304371"/>
    <w:rsid w:val="003100D2"/>
    <w:rsid w:val="00313F55"/>
    <w:rsid w:val="00323800"/>
    <w:rsid w:val="003248CF"/>
    <w:rsid w:val="003248D3"/>
    <w:rsid w:val="0032528F"/>
    <w:rsid w:val="003275AB"/>
    <w:rsid w:val="0033469E"/>
    <w:rsid w:val="00335812"/>
    <w:rsid w:val="00350035"/>
    <w:rsid w:val="00362C8D"/>
    <w:rsid w:val="003640ED"/>
    <w:rsid w:val="003643D7"/>
    <w:rsid w:val="00376E5E"/>
    <w:rsid w:val="0038098C"/>
    <w:rsid w:val="00380B21"/>
    <w:rsid w:val="00391EEE"/>
    <w:rsid w:val="003939DD"/>
    <w:rsid w:val="003A205F"/>
    <w:rsid w:val="003A6516"/>
    <w:rsid w:val="003B0CD6"/>
    <w:rsid w:val="003B3689"/>
    <w:rsid w:val="003B579F"/>
    <w:rsid w:val="003B6023"/>
    <w:rsid w:val="003B7CA0"/>
    <w:rsid w:val="003E46F7"/>
    <w:rsid w:val="00400171"/>
    <w:rsid w:val="00413F18"/>
    <w:rsid w:val="00424533"/>
    <w:rsid w:val="0042751B"/>
    <w:rsid w:val="004304A6"/>
    <w:rsid w:val="004374BA"/>
    <w:rsid w:val="00437674"/>
    <w:rsid w:val="00437B50"/>
    <w:rsid w:val="004404D5"/>
    <w:rsid w:val="00441744"/>
    <w:rsid w:val="004420FA"/>
    <w:rsid w:val="00446646"/>
    <w:rsid w:val="004510D7"/>
    <w:rsid w:val="004574FF"/>
    <w:rsid w:val="00460CC2"/>
    <w:rsid w:val="004627C7"/>
    <w:rsid w:val="00480967"/>
    <w:rsid w:val="004813E6"/>
    <w:rsid w:val="004A074B"/>
    <w:rsid w:val="004A19C2"/>
    <w:rsid w:val="004B332A"/>
    <w:rsid w:val="004B340E"/>
    <w:rsid w:val="004B4A2C"/>
    <w:rsid w:val="004B4DCC"/>
    <w:rsid w:val="004C1B2C"/>
    <w:rsid w:val="004C33D0"/>
    <w:rsid w:val="004C4322"/>
    <w:rsid w:val="004C4610"/>
    <w:rsid w:val="004D477F"/>
    <w:rsid w:val="005040D8"/>
    <w:rsid w:val="00513892"/>
    <w:rsid w:val="00517F7F"/>
    <w:rsid w:val="00533065"/>
    <w:rsid w:val="00542553"/>
    <w:rsid w:val="00546846"/>
    <w:rsid w:val="00557061"/>
    <w:rsid w:val="005633A9"/>
    <w:rsid w:val="00583304"/>
    <w:rsid w:val="0058488F"/>
    <w:rsid w:val="00584F64"/>
    <w:rsid w:val="00591A2B"/>
    <w:rsid w:val="00594080"/>
    <w:rsid w:val="00594CD5"/>
    <w:rsid w:val="00597FBC"/>
    <w:rsid w:val="005A239F"/>
    <w:rsid w:val="005A7F67"/>
    <w:rsid w:val="005C1794"/>
    <w:rsid w:val="005C4B04"/>
    <w:rsid w:val="005C6150"/>
    <w:rsid w:val="005C6C05"/>
    <w:rsid w:val="005D342B"/>
    <w:rsid w:val="005D5E1B"/>
    <w:rsid w:val="005F23C0"/>
    <w:rsid w:val="005F37F3"/>
    <w:rsid w:val="005F7398"/>
    <w:rsid w:val="00601621"/>
    <w:rsid w:val="00601A5F"/>
    <w:rsid w:val="00601AD2"/>
    <w:rsid w:val="0060300B"/>
    <w:rsid w:val="00605367"/>
    <w:rsid w:val="006066C8"/>
    <w:rsid w:val="00607353"/>
    <w:rsid w:val="00615457"/>
    <w:rsid w:val="006255DF"/>
    <w:rsid w:val="00633017"/>
    <w:rsid w:val="00650D09"/>
    <w:rsid w:val="006510E4"/>
    <w:rsid w:val="006545E4"/>
    <w:rsid w:val="00655240"/>
    <w:rsid w:val="00656BC7"/>
    <w:rsid w:val="0065743C"/>
    <w:rsid w:val="006644B3"/>
    <w:rsid w:val="006663AA"/>
    <w:rsid w:val="006733E6"/>
    <w:rsid w:val="00681D2C"/>
    <w:rsid w:val="00681DAD"/>
    <w:rsid w:val="006970AD"/>
    <w:rsid w:val="006A5BF3"/>
    <w:rsid w:val="006A6FE2"/>
    <w:rsid w:val="006B01C8"/>
    <w:rsid w:val="006B2149"/>
    <w:rsid w:val="006B6CE1"/>
    <w:rsid w:val="006E0812"/>
    <w:rsid w:val="006E2772"/>
    <w:rsid w:val="006E3C07"/>
    <w:rsid w:val="007015A4"/>
    <w:rsid w:val="007116D2"/>
    <w:rsid w:val="0071173A"/>
    <w:rsid w:val="00715C39"/>
    <w:rsid w:val="007216C8"/>
    <w:rsid w:val="0072258B"/>
    <w:rsid w:val="00722FA7"/>
    <w:rsid w:val="007250A4"/>
    <w:rsid w:val="00752C8D"/>
    <w:rsid w:val="007571FE"/>
    <w:rsid w:val="007603CE"/>
    <w:rsid w:val="00766DD7"/>
    <w:rsid w:val="0077264E"/>
    <w:rsid w:val="007752E9"/>
    <w:rsid w:val="0078552C"/>
    <w:rsid w:val="00791F51"/>
    <w:rsid w:val="0079297D"/>
    <w:rsid w:val="007C4778"/>
    <w:rsid w:val="007C63BB"/>
    <w:rsid w:val="007D0F11"/>
    <w:rsid w:val="007E5ABC"/>
    <w:rsid w:val="007E6070"/>
    <w:rsid w:val="007F54F8"/>
    <w:rsid w:val="007F5C6F"/>
    <w:rsid w:val="00805C01"/>
    <w:rsid w:val="00807E7C"/>
    <w:rsid w:val="00813DAC"/>
    <w:rsid w:val="00814B45"/>
    <w:rsid w:val="00821300"/>
    <w:rsid w:val="00830182"/>
    <w:rsid w:val="0084662F"/>
    <w:rsid w:val="00847699"/>
    <w:rsid w:val="008866BB"/>
    <w:rsid w:val="0089358D"/>
    <w:rsid w:val="00893AEF"/>
    <w:rsid w:val="00895845"/>
    <w:rsid w:val="008976DD"/>
    <w:rsid w:val="008A6D9E"/>
    <w:rsid w:val="008A7A5B"/>
    <w:rsid w:val="008C2D21"/>
    <w:rsid w:val="008C4340"/>
    <w:rsid w:val="008C6E69"/>
    <w:rsid w:val="008C6F52"/>
    <w:rsid w:val="008D07F8"/>
    <w:rsid w:val="008D4D92"/>
    <w:rsid w:val="008F4BBD"/>
    <w:rsid w:val="00917C55"/>
    <w:rsid w:val="0092486B"/>
    <w:rsid w:val="00926101"/>
    <w:rsid w:val="00926D3F"/>
    <w:rsid w:val="00930779"/>
    <w:rsid w:val="00931A3C"/>
    <w:rsid w:val="00940569"/>
    <w:rsid w:val="00942214"/>
    <w:rsid w:val="0095153A"/>
    <w:rsid w:val="009558E3"/>
    <w:rsid w:val="009575E1"/>
    <w:rsid w:val="0095793A"/>
    <w:rsid w:val="009628DD"/>
    <w:rsid w:val="00965634"/>
    <w:rsid w:val="009711C4"/>
    <w:rsid w:val="00974D65"/>
    <w:rsid w:val="00981927"/>
    <w:rsid w:val="00987DEF"/>
    <w:rsid w:val="00993996"/>
    <w:rsid w:val="009967A9"/>
    <w:rsid w:val="009A366A"/>
    <w:rsid w:val="009A602D"/>
    <w:rsid w:val="009D1274"/>
    <w:rsid w:val="009D25B3"/>
    <w:rsid w:val="009D3F0D"/>
    <w:rsid w:val="009D71E8"/>
    <w:rsid w:val="00A023E5"/>
    <w:rsid w:val="00A03883"/>
    <w:rsid w:val="00A059D9"/>
    <w:rsid w:val="00A12A1C"/>
    <w:rsid w:val="00A130CB"/>
    <w:rsid w:val="00A20A8B"/>
    <w:rsid w:val="00A277D0"/>
    <w:rsid w:val="00A27CC9"/>
    <w:rsid w:val="00A349CE"/>
    <w:rsid w:val="00A35A48"/>
    <w:rsid w:val="00A4054E"/>
    <w:rsid w:val="00A42462"/>
    <w:rsid w:val="00A5118F"/>
    <w:rsid w:val="00A57249"/>
    <w:rsid w:val="00A7001E"/>
    <w:rsid w:val="00A7505C"/>
    <w:rsid w:val="00A82A1D"/>
    <w:rsid w:val="00A8318D"/>
    <w:rsid w:val="00A8697A"/>
    <w:rsid w:val="00AA1668"/>
    <w:rsid w:val="00AA305E"/>
    <w:rsid w:val="00AA4F8E"/>
    <w:rsid w:val="00AA754E"/>
    <w:rsid w:val="00AC1756"/>
    <w:rsid w:val="00AC41BE"/>
    <w:rsid w:val="00AE03ED"/>
    <w:rsid w:val="00B05734"/>
    <w:rsid w:val="00B07380"/>
    <w:rsid w:val="00B220FC"/>
    <w:rsid w:val="00B22794"/>
    <w:rsid w:val="00B2291C"/>
    <w:rsid w:val="00B25F37"/>
    <w:rsid w:val="00B33454"/>
    <w:rsid w:val="00B33A90"/>
    <w:rsid w:val="00B33E05"/>
    <w:rsid w:val="00B40FA4"/>
    <w:rsid w:val="00B535B4"/>
    <w:rsid w:val="00B547B9"/>
    <w:rsid w:val="00B606B3"/>
    <w:rsid w:val="00B64964"/>
    <w:rsid w:val="00B848EB"/>
    <w:rsid w:val="00B92388"/>
    <w:rsid w:val="00B92E41"/>
    <w:rsid w:val="00B92F6E"/>
    <w:rsid w:val="00BB1445"/>
    <w:rsid w:val="00BB3604"/>
    <w:rsid w:val="00BC03AE"/>
    <w:rsid w:val="00BC1221"/>
    <w:rsid w:val="00BC466C"/>
    <w:rsid w:val="00BC55E7"/>
    <w:rsid w:val="00BE4D0C"/>
    <w:rsid w:val="00BE5AC2"/>
    <w:rsid w:val="00BF3319"/>
    <w:rsid w:val="00C006B0"/>
    <w:rsid w:val="00C0160E"/>
    <w:rsid w:val="00C0698F"/>
    <w:rsid w:val="00C253F4"/>
    <w:rsid w:val="00C2764C"/>
    <w:rsid w:val="00C34F11"/>
    <w:rsid w:val="00C37329"/>
    <w:rsid w:val="00C42C07"/>
    <w:rsid w:val="00C51D1C"/>
    <w:rsid w:val="00C54CAD"/>
    <w:rsid w:val="00C56CD5"/>
    <w:rsid w:val="00C601B8"/>
    <w:rsid w:val="00C62C88"/>
    <w:rsid w:val="00C630D7"/>
    <w:rsid w:val="00C633FB"/>
    <w:rsid w:val="00C70710"/>
    <w:rsid w:val="00C7293A"/>
    <w:rsid w:val="00C827D1"/>
    <w:rsid w:val="00C8397D"/>
    <w:rsid w:val="00C91688"/>
    <w:rsid w:val="00C93258"/>
    <w:rsid w:val="00C93965"/>
    <w:rsid w:val="00CA4137"/>
    <w:rsid w:val="00CC14D8"/>
    <w:rsid w:val="00CC52DF"/>
    <w:rsid w:val="00CE23AF"/>
    <w:rsid w:val="00CE3787"/>
    <w:rsid w:val="00CE4530"/>
    <w:rsid w:val="00CF2AF5"/>
    <w:rsid w:val="00CF3043"/>
    <w:rsid w:val="00D02AFA"/>
    <w:rsid w:val="00D072A5"/>
    <w:rsid w:val="00D2035F"/>
    <w:rsid w:val="00D23413"/>
    <w:rsid w:val="00D56214"/>
    <w:rsid w:val="00D673B2"/>
    <w:rsid w:val="00D6776C"/>
    <w:rsid w:val="00D71AEF"/>
    <w:rsid w:val="00D73234"/>
    <w:rsid w:val="00D826E3"/>
    <w:rsid w:val="00D97619"/>
    <w:rsid w:val="00DA0144"/>
    <w:rsid w:val="00DA0A53"/>
    <w:rsid w:val="00DA31C1"/>
    <w:rsid w:val="00DD797F"/>
    <w:rsid w:val="00DE1BAE"/>
    <w:rsid w:val="00DE3D6E"/>
    <w:rsid w:val="00DE771C"/>
    <w:rsid w:val="00DF6FC7"/>
    <w:rsid w:val="00E038D7"/>
    <w:rsid w:val="00E07C25"/>
    <w:rsid w:val="00E13353"/>
    <w:rsid w:val="00E2132B"/>
    <w:rsid w:val="00E22F50"/>
    <w:rsid w:val="00E32511"/>
    <w:rsid w:val="00E340F7"/>
    <w:rsid w:val="00E4078C"/>
    <w:rsid w:val="00E517D5"/>
    <w:rsid w:val="00E5510A"/>
    <w:rsid w:val="00E64EBF"/>
    <w:rsid w:val="00E8452A"/>
    <w:rsid w:val="00E92E28"/>
    <w:rsid w:val="00E93232"/>
    <w:rsid w:val="00EA7412"/>
    <w:rsid w:val="00EB1DE1"/>
    <w:rsid w:val="00EB6DF0"/>
    <w:rsid w:val="00EB7A6E"/>
    <w:rsid w:val="00EB7B0E"/>
    <w:rsid w:val="00EC0A44"/>
    <w:rsid w:val="00EC13C3"/>
    <w:rsid w:val="00EC622A"/>
    <w:rsid w:val="00EC6C08"/>
    <w:rsid w:val="00ED0774"/>
    <w:rsid w:val="00ED2DB4"/>
    <w:rsid w:val="00ED49D3"/>
    <w:rsid w:val="00EE0655"/>
    <w:rsid w:val="00EE0DBF"/>
    <w:rsid w:val="00EE0F7F"/>
    <w:rsid w:val="00EE4315"/>
    <w:rsid w:val="00EE4998"/>
    <w:rsid w:val="00EF0B08"/>
    <w:rsid w:val="00EF4679"/>
    <w:rsid w:val="00EF7F9B"/>
    <w:rsid w:val="00F07622"/>
    <w:rsid w:val="00F24D7A"/>
    <w:rsid w:val="00F27FB7"/>
    <w:rsid w:val="00F338B5"/>
    <w:rsid w:val="00F468FC"/>
    <w:rsid w:val="00F507AB"/>
    <w:rsid w:val="00F57F10"/>
    <w:rsid w:val="00F62ACA"/>
    <w:rsid w:val="00F67BC6"/>
    <w:rsid w:val="00F74066"/>
    <w:rsid w:val="00F74D1A"/>
    <w:rsid w:val="00F77748"/>
    <w:rsid w:val="00F83194"/>
    <w:rsid w:val="00F83A56"/>
    <w:rsid w:val="00F849B3"/>
    <w:rsid w:val="00FA14D1"/>
    <w:rsid w:val="00FD0448"/>
    <w:rsid w:val="00FD1E86"/>
    <w:rsid w:val="00FE0535"/>
    <w:rsid w:val="00FE178B"/>
    <w:rsid w:val="00FE1807"/>
    <w:rsid w:val="00FE21CF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9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303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303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A3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A303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A30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A303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A303D"/>
    <w:rPr>
      <w:rFonts w:cs="Times New Roman"/>
    </w:rPr>
  </w:style>
  <w:style w:type="paragraph" w:customStyle="1" w:styleId="11">
    <w:name w:val="Абзац списка1"/>
    <w:basedOn w:val="a"/>
    <w:rsid w:val="00F849B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6">
    <w:name w:val="Hyperlink"/>
    <w:rsid w:val="00F67BC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D976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B92F6E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B92F6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66A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5C4B04"/>
    <w:rPr>
      <w:rFonts w:eastAsia="Times New Roman"/>
      <w:sz w:val="22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5C4B04"/>
    <w:pPr>
      <w:spacing w:before="100" w:beforeAutospacing="1" w:after="100" w:afterAutospacing="1"/>
    </w:pPr>
    <w:rPr>
      <w:rFonts w:eastAsia="Times New Roman"/>
    </w:rPr>
  </w:style>
  <w:style w:type="paragraph" w:styleId="ab">
    <w:name w:val="Body Text"/>
    <w:basedOn w:val="a"/>
    <w:link w:val="ac"/>
    <w:uiPriority w:val="99"/>
    <w:unhideWhenUsed/>
    <w:rsid w:val="005C4B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C4B04"/>
    <w:rPr>
      <w:rFonts w:ascii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5C4B04"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5C4B0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13"/>
    <w:uiPriority w:val="99"/>
    <w:rsid w:val="005C4B04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30">
    <w:name w:val="Основной текст (3)"/>
    <w:basedOn w:val="a"/>
    <w:link w:val="3"/>
    <w:uiPriority w:val="99"/>
    <w:rsid w:val="005C4B04"/>
    <w:pPr>
      <w:widowControl w:val="0"/>
      <w:shd w:val="clear" w:color="auto" w:fill="FFFFFF"/>
      <w:spacing w:before="360" w:after="240" w:line="322" w:lineRule="exact"/>
      <w:jc w:val="both"/>
    </w:pPr>
    <w:rPr>
      <w:b/>
      <w:bCs/>
      <w:sz w:val="27"/>
      <w:szCs w:val="27"/>
    </w:rPr>
  </w:style>
  <w:style w:type="character" w:customStyle="1" w:styleId="23">
    <w:name w:val="Заголовок №2_"/>
    <w:basedOn w:val="a0"/>
    <w:link w:val="24"/>
    <w:uiPriority w:val="99"/>
    <w:rsid w:val="00E517D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rsid w:val="00E517D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5">
    <w:name w:val="Основной текст + 15"/>
    <w:aliases w:val="5 pt6"/>
    <w:basedOn w:val="13"/>
    <w:uiPriority w:val="99"/>
    <w:rsid w:val="00E517D5"/>
    <w:rPr>
      <w:rFonts w:ascii="Times New Roman" w:hAnsi="Times New Roman" w:cs="Times New Roman"/>
      <w:noProof/>
      <w:sz w:val="31"/>
      <w:szCs w:val="31"/>
      <w:u w:val="none"/>
    </w:rPr>
  </w:style>
  <w:style w:type="character" w:customStyle="1" w:styleId="14">
    <w:name w:val="Заголовок №1_"/>
    <w:basedOn w:val="a0"/>
    <w:link w:val="16"/>
    <w:uiPriority w:val="99"/>
    <w:rsid w:val="00E517D5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5"/>
    <w:basedOn w:val="14"/>
    <w:uiPriority w:val="99"/>
    <w:rsid w:val="00E517D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13"/>
    <w:uiPriority w:val="99"/>
    <w:rsid w:val="00E517D5"/>
    <w:rPr>
      <w:rFonts w:ascii="Times New Roman" w:hAnsi="Times New Roman" w:cs="Times New Roman"/>
      <w:sz w:val="22"/>
      <w:szCs w:val="22"/>
      <w:u w:val="none"/>
    </w:rPr>
  </w:style>
  <w:style w:type="paragraph" w:customStyle="1" w:styleId="24">
    <w:name w:val="Заголовок №2"/>
    <w:basedOn w:val="a"/>
    <w:link w:val="23"/>
    <w:uiPriority w:val="99"/>
    <w:rsid w:val="00E517D5"/>
    <w:pPr>
      <w:widowControl w:val="0"/>
      <w:shd w:val="clear" w:color="auto" w:fill="FFFFFF"/>
      <w:spacing w:after="360" w:line="240" w:lineRule="atLeast"/>
      <w:ind w:hanging="460"/>
      <w:jc w:val="center"/>
      <w:outlineLvl w:val="1"/>
    </w:pPr>
    <w:rPr>
      <w:b/>
      <w:bCs/>
      <w:sz w:val="27"/>
      <w:szCs w:val="27"/>
    </w:rPr>
  </w:style>
  <w:style w:type="paragraph" w:customStyle="1" w:styleId="310">
    <w:name w:val="Заголовок №31"/>
    <w:basedOn w:val="a"/>
    <w:link w:val="31"/>
    <w:uiPriority w:val="99"/>
    <w:rsid w:val="00E517D5"/>
    <w:pPr>
      <w:widowControl w:val="0"/>
      <w:shd w:val="clear" w:color="auto" w:fill="FFFFFF"/>
      <w:spacing w:after="120" w:line="480" w:lineRule="exact"/>
      <w:jc w:val="both"/>
      <w:outlineLvl w:val="2"/>
    </w:pPr>
    <w:rPr>
      <w:b/>
      <w:bCs/>
      <w:sz w:val="27"/>
      <w:szCs w:val="27"/>
    </w:rPr>
  </w:style>
  <w:style w:type="paragraph" w:customStyle="1" w:styleId="16">
    <w:name w:val="Заголовок №1"/>
    <w:basedOn w:val="a"/>
    <w:link w:val="14"/>
    <w:uiPriority w:val="99"/>
    <w:rsid w:val="00E517D5"/>
    <w:pPr>
      <w:widowControl w:val="0"/>
      <w:shd w:val="clear" w:color="auto" w:fill="FFFFFF"/>
      <w:spacing w:line="370" w:lineRule="exact"/>
      <w:ind w:hanging="340"/>
      <w:jc w:val="both"/>
      <w:outlineLvl w:val="0"/>
    </w:pPr>
    <w:rPr>
      <w:sz w:val="31"/>
      <w:szCs w:val="31"/>
    </w:rPr>
  </w:style>
  <w:style w:type="character" w:customStyle="1" w:styleId="93">
    <w:name w:val="Основной текст + 93"/>
    <w:aliases w:val="5 pt4"/>
    <w:basedOn w:val="13"/>
    <w:uiPriority w:val="99"/>
    <w:rsid w:val="00D71AEF"/>
    <w:rPr>
      <w:rFonts w:ascii="Times New Roman" w:hAnsi="Times New Roman" w:cs="Times New Roman"/>
      <w:sz w:val="19"/>
      <w:szCs w:val="19"/>
      <w:u w:val="none"/>
    </w:rPr>
  </w:style>
  <w:style w:type="paragraph" w:styleId="ae">
    <w:name w:val="header"/>
    <w:basedOn w:val="a"/>
    <w:link w:val="af"/>
    <w:uiPriority w:val="99"/>
    <w:semiHidden/>
    <w:unhideWhenUsed/>
    <w:rsid w:val="00807E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07E7C"/>
    <w:rPr>
      <w:rFonts w:ascii="Times New Roman" w:hAnsi="Times New Roman"/>
      <w:sz w:val="24"/>
      <w:szCs w:val="24"/>
    </w:rPr>
  </w:style>
  <w:style w:type="character" w:customStyle="1" w:styleId="213">
    <w:name w:val="Основной текст (2) + 13"/>
    <w:aliases w:val="5 pt,Основной текст + 9"/>
    <w:uiPriority w:val="99"/>
    <w:rsid w:val="00CC52DF"/>
    <w:rPr>
      <w:rFonts w:ascii="Times New Roman" w:hAnsi="Times New Roman"/>
      <w:spacing w:val="0"/>
      <w:sz w:val="27"/>
    </w:rPr>
  </w:style>
  <w:style w:type="paragraph" w:customStyle="1" w:styleId="25">
    <w:name w:val="Без интервала2"/>
    <w:rsid w:val="004813E6"/>
    <w:rPr>
      <w:rFonts w:eastAsia="Times New Roman"/>
      <w:sz w:val="22"/>
      <w:szCs w:val="22"/>
      <w:lang w:val="en-US" w:eastAsia="en-US"/>
    </w:rPr>
  </w:style>
  <w:style w:type="paragraph" w:customStyle="1" w:styleId="32">
    <w:name w:val="Без интервала3"/>
    <w:rsid w:val="00013572"/>
    <w:rPr>
      <w:rFonts w:eastAsia="Times New Roman"/>
      <w:sz w:val="22"/>
      <w:szCs w:val="22"/>
      <w:lang w:val="en-US" w:eastAsia="en-US"/>
    </w:rPr>
  </w:style>
  <w:style w:type="paragraph" w:customStyle="1" w:styleId="210">
    <w:name w:val="Цитата 21"/>
    <w:basedOn w:val="a"/>
    <w:next w:val="a"/>
    <w:link w:val="QuoteChar"/>
    <w:rsid w:val="00013572"/>
    <w:pPr>
      <w:spacing w:after="200" w:line="276" w:lineRule="auto"/>
    </w:pPr>
    <w:rPr>
      <w:rFonts w:ascii="Calibri" w:eastAsia="Times New Roman" w:hAnsi="Calibri"/>
      <w:i/>
      <w:iCs/>
      <w:color w:val="000000"/>
      <w:sz w:val="20"/>
      <w:szCs w:val="20"/>
    </w:rPr>
  </w:style>
  <w:style w:type="character" w:customStyle="1" w:styleId="QuoteChar">
    <w:name w:val="Quote Char"/>
    <w:basedOn w:val="a0"/>
    <w:link w:val="210"/>
    <w:locked/>
    <w:rsid w:val="00013572"/>
    <w:rPr>
      <w:rFonts w:eastAsia="Times New Roman"/>
      <w:i/>
      <w:iCs/>
      <w:color w:val="000000"/>
    </w:rPr>
  </w:style>
  <w:style w:type="character" w:customStyle="1" w:styleId="4">
    <w:name w:val="Основной текст (4)_"/>
    <w:basedOn w:val="a0"/>
    <w:link w:val="40"/>
    <w:uiPriority w:val="99"/>
    <w:rsid w:val="00013572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13572"/>
    <w:pPr>
      <w:widowControl w:val="0"/>
      <w:shd w:val="clear" w:color="auto" w:fill="FFFFFF"/>
      <w:spacing w:line="230" w:lineRule="exact"/>
      <w:jc w:val="both"/>
    </w:pPr>
    <w:rPr>
      <w:i/>
      <w:iCs/>
      <w:sz w:val="19"/>
      <w:szCs w:val="19"/>
    </w:rPr>
  </w:style>
  <w:style w:type="character" w:customStyle="1" w:styleId="92">
    <w:name w:val="Основной текст + 92"/>
    <w:aliases w:val="5 pt3,Курсив2"/>
    <w:basedOn w:val="13"/>
    <w:uiPriority w:val="99"/>
    <w:rsid w:val="00CF2AF5"/>
    <w:rPr>
      <w:rFonts w:ascii="Times New Roman" w:hAnsi="Times New Roman" w:cs="Times New Roman"/>
      <w:i/>
      <w:iCs/>
      <w:sz w:val="19"/>
      <w:szCs w:val="19"/>
      <w:u w:val="none"/>
    </w:rPr>
  </w:style>
  <w:style w:type="paragraph" w:styleId="af0">
    <w:name w:val="List Paragraph"/>
    <w:basedOn w:val="a"/>
    <w:uiPriority w:val="34"/>
    <w:qFormat/>
    <w:rsid w:val="001A4524"/>
    <w:pPr>
      <w:ind w:left="720"/>
      <w:contextualSpacing/>
    </w:pPr>
  </w:style>
  <w:style w:type="character" w:styleId="af1">
    <w:name w:val="Emphasis"/>
    <w:basedOn w:val="a0"/>
    <w:qFormat/>
    <w:rsid w:val="003939DD"/>
    <w:rPr>
      <w:rFonts w:cs="Times New Roman"/>
      <w:i/>
    </w:rPr>
  </w:style>
  <w:style w:type="character" w:customStyle="1" w:styleId="120">
    <w:name w:val="Заголовок №1 (2)_"/>
    <w:basedOn w:val="a0"/>
    <w:link w:val="121"/>
    <w:uiPriority w:val="99"/>
    <w:rsid w:val="00E8452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E8452A"/>
    <w:pPr>
      <w:widowControl w:val="0"/>
      <w:shd w:val="clear" w:color="auto" w:fill="FFFFFF"/>
      <w:spacing w:line="322" w:lineRule="exact"/>
      <w:outlineLvl w:val="0"/>
    </w:pPr>
    <w:rPr>
      <w:sz w:val="27"/>
      <w:szCs w:val="27"/>
    </w:rPr>
  </w:style>
  <w:style w:type="character" w:customStyle="1" w:styleId="2Exact">
    <w:name w:val="Основной текст (2) Exact"/>
    <w:basedOn w:val="a0"/>
    <w:uiPriority w:val="99"/>
    <w:rsid w:val="00BB3604"/>
    <w:rPr>
      <w:rFonts w:ascii="Times New Roman" w:hAnsi="Times New Roman" w:cs="Times New Roman"/>
      <w:noProof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kcomp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slan-m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09C5-2435-40C2-8635-5F4D6EBB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Колледж автоматизации и радиоэлектроники №27</vt:lpstr>
    </vt:vector>
  </TitlesOfParts>
  <Company>CtrlSoft</Company>
  <LinksUpToDate>false</LinksUpToDate>
  <CharactersWithSpaces>27852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http://www.sverdlovsk-school8.nm.ru/docfiz.htm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Колледж автоматизации и радиоэлектроники №27</dc:title>
  <dc:creator>Сергей Чинаков</dc:creator>
  <cp:lastModifiedBy>nlobanova</cp:lastModifiedBy>
  <cp:revision>2</cp:revision>
  <cp:lastPrinted>2012-08-30T06:27:00Z</cp:lastPrinted>
  <dcterms:created xsi:type="dcterms:W3CDTF">2018-03-07T07:52:00Z</dcterms:created>
  <dcterms:modified xsi:type="dcterms:W3CDTF">2018-03-07T07:52:00Z</dcterms:modified>
</cp:coreProperties>
</file>