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75" w:rsidRPr="0092532B" w:rsidRDefault="000E3BB4" w:rsidP="000E3B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73475" w:rsidRPr="00925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925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Бессоюзные сложные предложения. </w:t>
      </w:r>
    </w:p>
    <w:p w:rsidR="000E3BB4" w:rsidRPr="006A5E69" w:rsidRDefault="00373475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</w:t>
      </w:r>
      <w:r w:rsidR="000E3BB4" w:rsidRPr="006A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E3BB4" w:rsidRPr="006A5E69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925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r w:rsidRP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3BB4" w:rsidRPr="006A5E69" w:rsidRDefault="000E3BB4" w:rsidP="000E3BB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углубление знаний обучающихся о бессоюзном сложном предложении;</w:t>
      </w:r>
    </w:p>
    <w:p w:rsidR="00373475" w:rsidRPr="00373475" w:rsidRDefault="000E3BB4" w:rsidP="0037347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пунктуационных навыков </w:t>
      </w:r>
      <w:r w:rsidR="00373475" w:rsidRPr="00373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БСП</w:t>
      </w:r>
      <w:r w:rsidR="00373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3475" w:rsidRPr="0092532B" w:rsidRDefault="0092532B" w:rsidP="0037347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ЕГЭ и экзаменационному сочинению.</w:t>
      </w:r>
    </w:p>
    <w:p w:rsidR="000E3BB4" w:rsidRPr="006A5E69" w:rsidRDefault="00373475" w:rsidP="0037347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E3BB4" w:rsidRPr="006A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925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</w:t>
      </w:r>
      <w:r w:rsidR="000E3BB4" w:rsidRPr="006A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E3BB4" w:rsidRPr="006A5E69" w:rsidRDefault="000E3BB4" w:rsidP="000E3BB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эстетического вкуса;</w:t>
      </w:r>
    </w:p>
    <w:p w:rsidR="000E3BB4" w:rsidRPr="006A5E69" w:rsidRDefault="000E3BB4" w:rsidP="000E3BB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им осознать суть подлинной доброты, с которой и начинается человек;</w:t>
      </w:r>
    </w:p>
    <w:p w:rsidR="000E3BB4" w:rsidRPr="006A5E69" w:rsidRDefault="000E3BB4" w:rsidP="000E3BB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сознательной дисциплины, формирование навыков контроля и самоконтроля.</w:t>
      </w:r>
    </w:p>
    <w:p w:rsidR="000E3BB4" w:rsidRPr="006A5E69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925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  <w:r w:rsidRP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3BB4" w:rsidRPr="006A5E69" w:rsidRDefault="000E3BB4" w:rsidP="000E3BB4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логически излагать свои мысли, используя литературный язык;</w:t>
      </w:r>
    </w:p>
    <w:p w:rsidR="000E3BB4" w:rsidRPr="006A5E69" w:rsidRDefault="000E3BB4" w:rsidP="000E3BB4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аргументировать, доказывать;</w:t>
      </w:r>
    </w:p>
    <w:p w:rsidR="000E3BB4" w:rsidRPr="0092532B" w:rsidRDefault="000E3BB4" w:rsidP="000E3BB4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умения выделять главное, сравнивать, обобщать.</w:t>
      </w:r>
    </w:p>
    <w:p w:rsidR="0092532B" w:rsidRPr="0092532B" w:rsidRDefault="00B42FC3" w:rsidP="0092532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</w:t>
      </w:r>
      <w:r w:rsidR="0092532B" w:rsidRPr="00925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урока для обучающихся</w:t>
      </w:r>
      <w:r w:rsidR="00925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861BA" w:rsidRDefault="00F4570B" w:rsidP="00D861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D861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Систематизировать знания о</w:t>
      </w:r>
      <w:r w:rsidR="00D861BA" w:rsidRPr="00D8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61BA" w:rsidRP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бессоюзном сложном предложении</w:t>
      </w:r>
      <w:r w:rsidR="00D8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CAD" w:rsidRPr="00D861BA" w:rsidRDefault="00D861BA" w:rsidP="00D861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F4570B" w:rsidRPr="00D861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.Научиться различать характер смысловых отношений между простыми предложениями в составе </w:t>
      </w:r>
      <w:r w:rsidR="00F06CAD" w:rsidRPr="00D861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БСП.</w:t>
      </w:r>
    </w:p>
    <w:p w:rsidR="00F4570B" w:rsidRPr="00F4570B" w:rsidRDefault="00F4570B" w:rsidP="00F4570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5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3.Выразительно произносить конструкции, уделяя значительное внимание интонации.</w:t>
      </w:r>
    </w:p>
    <w:p w:rsidR="00F4570B" w:rsidRDefault="00F4570B" w:rsidP="00F4570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5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4.Правильно расставлять знаки препинания в </w:t>
      </w:r>
      <w:r w:rsidR="00F06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БСП.</w:t>
      </w:r>
    </w:p>
    <w:p w:rsidR="00EB3B6D" w:rsidRDefault="00EB3B6D" w:rsidP="00F4570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5.Создавать  схемы БСП,</w:t>
      </w:r>
    </w:p>
    <w:p w:rsidR="00F06CAD" w:rsidRPr="00F4570B" w:rsidRDefault="00EB3B6D" w:rsidP="00F4570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F06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.Знать</w:t>
      </w:r>
      <w:r w:rsidR="00F06CAD" w:rsidRPr="00F06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сферу употребления БСП.</w:t>
      </w:r>
    </w:p>
    <w:p w:rsidR="00F4570B" w:rsidRPr="00F4570B" w:rsidRDefault="0092532B" w:rsidP="00F45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F4570B" w:rsidRPr="00F45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.Самостоятельно добывать информацию, вырабатывать навыки коммуникации и рефлексии</w:t>
      </w:r>
    </w:p>
    <w:p w:rsidR="00F4570B" w:rsidRPr="00F4570B" w:rsidRDefault="00B42FC3" w:rsidP="00F45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объяснение нового материала.</w:t>
      </w:r>
    </w:p>
    <w:p w:rsidR="000E3BB4" w:rsidRPr="006A5E69" w:rsidRDefault="0092532B" w:rsidP="000E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урока</w:t>
      </w:r>
      <w:r w:rsidR="000E3BB4" w:rsidRPr="006A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E3BB4" w:rsidRPr="00B42FC3" w:rsidRDefault="000E3BB4" w:rsidP="000E3BB4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на доске:</w:t>
      </w:r>
      <w:r w:rsidRPr="00B4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тема урока;</w:t>
      </w:r>
      <w:r w:rsidRPr="00B4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текст для анализа;</w:t>
      </w:r>
      <w:r w:rsidRPr="00B4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дополнительное задание.</w:t>
      </w:r>
    </w:p>
    <w:p w:rsidR="000E3BB4" w:rsidRPr="00B42FC3" w:rsidRDefault="000E3BB4" w:rsidP="000E3BB4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Карточки с образцами заданий </w:t>
      </w:r>
      <w:r w:rsidR="0092532B" w:rsidRPr="00B4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схемы; тесты; учебники.</w:t>
      </w:r>
    </w:p>
    <w:p w:rsidR="000E3BB4" w:rsidRPr="00B42FC3" w:rsidRDefault="000E3BB4" w:rsidP="000E3BB4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</w:p>
    <w:p w:rsidR="00B42FC3" w:rsidRPr="00B42FC3" w:rsidRDefault="006A5E69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ученической деятельности: </w:t>
      </w:r>
      <w:r w:rsidRP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="00F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наблюдение, </w:t>
      </w:r>
      <w:r w:rsidR="0092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</w:t>
      </w:r>
      <w:r w:rsidR="0092532B" w:rsidRPr="0092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работа,</w:t>
      </w:r>
      <w:r w:rsidR="0092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карточками</w:t>
      </w:r>
      <w:r w:rsidRP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тестирование</w:t>
      </w:r>
      <w:r w:rsidR="00F4570B" w:rsidRPr="00F4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5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 Красноречие»</w:t>
      </w:r>
      <w:r w:rsidR="00F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3BB4" w:rsidRPr="00B42FC3" w:rsidRDefault="00B42FC3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2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контроля учебной деятельности на уроке</w:t>
      </w:r>
      <w:r w:rsidR="000E3BB4" w:rsidRPr="00F4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3BB4" w:rsidRPr="00F4570B" w:rsidRDefault="000E3BB4" w:rsidP="000E3BB4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и письменный.</w:t>
      </w:r>
    </w:p>
    <w:p w:rsidR="000E3BB4" w:rsidRPr="00F4570B" w:rsidRDefault="000E3BB4" w:rsidP="000E3BB4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Фронтальный, групповой, индивидуальный.</w:t>
      </w:r>
    </w:p>
    <w:p w:rsidR="000E3BB4" w:rsidRPr="00F4570B" w:rsidRDefault="000E3BB4" w:rsidP="000E3B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7333BE" w:rsidRDefault="000E3BB4" w:rsidP="007333BE">
      <w:pPr>
        <w:numPr>
          <w:ilvl w:val="0"/>
          <w:numId w:val="11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733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 этап</w:t>
      </w:r>
      <w:r w:rsidRPr="0092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4B76" w:rsidRPr="00924B76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</w:t>
      </w:r>
      <w:r w:rsidR="007333BE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–</w:t>
      </w:r>
    </w:p>
    <w:p w:rsidR="007333BE" w:rsidRDefault="00924B76" w:rsidP="007333BE">
      <w:pPr>
        <w:numPr>
          <w:ilvl w:val="0"/>
          <w:numId w:val="11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7333BE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Подготовка учащихся к работе на уроке.</w:t>
      </w:r>
    </w:p>
    <w:p w:rsidR="007333BE" w:rsidRDefault="00924B76" w:rsidP="007333BE">
      <w:pPr>
        <w:numPr>
          <w:ilvl w:val="0"/>
          <w:numId w:val="11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7333BE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Взаимное приветствие учителя и учащихся.</w:t>
      </w:r>
    </w:p>
    <w:p w:rsidR="007333BE" w:rsidRDefault="00924B76" w:rsidP="007333BE">
      <w:pPr>
        <w:numPr>
          <w:ilvl w:val="0"/>
          <w:numId w:val="11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7333BE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Визуальный контроль готовности к уроку.</w:t>
      </w:r>
    </w:p>
    <w:p w:rsidR="00AC55A6" w:rsidRPr="007333BE" w:rsidRDefault="00924B76" w:rsidP="007333BE">
      <w:pPr>
        <w:numPr>
          <w:ilvl w:val="0"/>
          <w:numId w:val="11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7333BE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Работа с журналом.</w:t>
      </w:r>
    </w:p>
    <w:p w:rsidR="00AC55A6" w:rsidRDefault="00AC55A6" w:rsidP="00AC55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C55A6" w:rsidRDefault="00AC55A6" w:rsidP="00AC55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C55A6" w:rsidRPr="00924B76" w:rsidRDefault="00AC55A6" w:rsidP="00AC5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 каждого из вас оценочный лист. На нем вы должны в конце урока поставить оценки, которые, по вашему мнению, вы заработали, записать </w:t>
      </w:r>
      <w:r w:rsidR="001E40EE" w:rsidRPr="001E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личный вклад</w:t>
      </w:r>
      <w:r w:rsidR="00733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внесли в работу группы.</w:t>
      </w:r>
      <w:r w:rsidR="001E40EE" w:rsidRPr="0092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1862" w:rsidRDefault="007333BE" w:rsidP="00AC55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2.Работа над сочинением – рассуждением  ( презентация).</w:t>
      </w:r>
      <w:r w:rsidR="00A43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Слайды </w:t>
      </w:r>
      <w:r w:rsidR="00A43EF2" w:rsidRPr="00E553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№ 1-6</w:t>
      </w:r>
    </w:p>
    <w:p w:rsidR="00A43EF2" w:rsidRPr="00E55322" w:rsidRDefault="00A43EF2" w:rsidP="00A43EF2">
      <w:pPr>
        <w:numPr>
          <w:ilvl w:val="0"/>
          <w:numId w:val="18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Работа в парах.</w:t>
      </w:r>
      <w:r w:rsidRPr="00A43EF2">
        <w:rPr>
          <w:rFonts w:ascii="Lucida Sans Unicode" w:eastAsia="+mn-ea" w:hAnsi="Lucida Sans Unicode" w:cs="+mn-cs"/>
          <w:b/>
          <w:bCs/>
          <w:color w:val="0070C0"/>
          <w:kern w:val="24"/>
          <w:sz w:val="40"/>
          <w:szCs w:val="40"/>
          <w:lang w:eastAsia="ru-RU"/>
        </w:rPr>
        <w:t xml:space="preserve"> </w:t>
      </w:r>
      <w:r w:rsidR="00220EBA" w:rsidRPr="00A43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 из предложенных текстов выберите текст-рассуждение. Обоснуйте свою точку зрения.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53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Слайд №7</w:t>
      </w:r>
    </w:p>
    <w:p w:rsidR="001A0748" w:rsidRPr="00A43EF2" w:rsidRDefault="001A0748" w:rsidP="00A43EF2">
      <w:pPr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Определим  цели нашего  урока:  ( обучающиеся сами должны их назвать)</w:t>
      </w:r>
    </w:p>
    <w:p w:rsidR="001A0748" w:rsidRPr="001A0748" w:rsidRDefault="001A0748" w:rsidP="001A0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 - </w:t>
      </w:r>
      <w:r w:rsidRPr="001A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будем делать на уроке?</w:t>
      </w:r>
      <w:r w:rsidR="00A4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EF2" w:rsidRPr="00E553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Слайды 9-10</w:t>
      </w:r>
    </w:p>
    <w:p w:rsidR="001A0748" w:rsidRPr="001A0748" w:rsidRDefault="001A0748" w:rsidP="001A0748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 систематизировать и закрепить правила постановки знаков препинания в БСП.</w:t>
      </w:r>
    </w:p>
    <w:p w:rsidR="00AC55A6" w:rsidRPr="00335205" w:rsidRDefault="001A0748" w:rsidP="00AC5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ребята, мы постараемся обобщить всё изученное о бессоюзном сложном предложении, будем закреплять навыки постановки знаков препинания в БСП, развивать навыки пунктуационного анализа предложений. И, конечно же, опираясь на уже известное, изученное, узнаем и кое-что новое и интересное о БСП. И так же, как и на предыдущих уроках, мы будем готовиться к государственной итоговой аттестации</w:t>
      </w:r>
      <w:r w:rsidR="0033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3BB4" w:rsidRPr="00335205" w:rsidRDefault="00D861BA" w:rsidP="000E3BB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35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E3BB4" w:rsidRPr="00335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335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Проверка д./ задания. Подбор БСП из художественных текстов. </w:t>
      </w:r>
      <w:r w:rsidR="000E3BB4" w:rsidRPr="00335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эпиграфом к уроку (эпиграф записан на доске и на слайде).</w:t>
      </w:r>
    </w:p>
    <w:p w:rsidR="000E3BB4" w:rsidRPr="00D861BA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1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                                    Слайд № </w:t>
      </w:r>
      <w:r w:rsidR="00E439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</w:t>
      </w:r>
    </w:p>
    <w:p w:rsidR="000E3BB4" w:rsidRPr="00335205" w:rsidRDefault="000E3BB4" w:rsidP="000E3BB4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мне хотелось бы к нашему уроку предложить следующий эпиграф.</w:t>
      </w:r>
    </w:p>
    <w:p w:rsidR="000E3BB4" w:rsidRPr="00335205" w:rsidRDefault="000E3BB4" w:rsidP="000E3BB4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Запись эпиграфа в тетрадях.</w:t>
      </w:r>
    </w:p>
    <w:p w:rsidR="000E3BB4" w:rsidRPr="00335205" w:rsidRDefault="000E3BB4" w:rsidP="000E3BB4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Настроимся на разговор о доброте.</w:t>
      </w:r>
    </w:p>
    <w:p w:rsidR="000E3BB4" w:rsidRPr="00335205" w:rsidRDefault="000E3BB4" w:rsidP="000E3BB4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35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Назовите синонимы к слову «доброта».</w:t>
      </w:r>
      <w:r w:rsidRPr="0033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Запись слов в тет</w:t>
      </w:r>
      <w:bookmarkStart w:id="0" w:name="_GoBack"/>
      <w:bookmarkEnd w:id="0"/>
      <w:r w:rsidRPr="0033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радях и на доске.</w:t>
      </w:r>
    </w:p>
    <w:p w:rsidR="000E3BB4" w:rsidRPr="00335205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(Добродушие, незлобивость, добросердечность, отзывчивость, душевность, сострадание, милосердие)</w:t>
      </w:r>
      <w:r w:rsidRPr="0033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BB4" w:rsidRPr="00335205" w:rsidRDefault="000E3BB4" w:rsidP="000E3BB4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смысл заключает в себе слово «доброта»?</w:t>
      </w:r>
    </w:p>
    <w:p w:rsidR="000E3BB4" w:rsidRPr="00335205" w:rsidRDefault="000E3BB4" w:rsidP="000E3BB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5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(Это отзывчивость, душевное расположение к людям и ко всему окружающему, стремление делать добро другим)</w:t>
      </w:r>
    </w:p>
    <w:p w:rsidR="00233729" w:rsidRPr="00335205" w:rsidRDefault="00233729" w:rsidP="0023372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35205">
        <w:rPr>
          <w:rFonts w:ascii="Times New Roman" w:eastAsia="Calibri" w:hAnsi="Times New Roman" w:cs="Times New Roman"/>
          <w:b/>
          <w:sz w:val="24"/>
          <w:szCs w:val="24"/>
        </w:rPr>
        <w:t>Составьте словосочетание с типом связи управление</w:t>
      </w:r>
      <w:r w:rsidRPr="003352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35205">
        <w:rPr>
          <w:rFonts w:ascii="Times New Roman" w:eastAsia="Calibri" w:hAnsi="Times New Roman" w:cs="Times New Roman"/>
          <w:i/>
          <w:sz w:val="24"/>
          <w:szCs w:val="24"/>
        </w:rPr>
        <w:t xml:space="preserve">пользоваться добротой, показывать доброту, доброта людей), </w:t>
      </w:r>
      <w:r w:rsidRPr="00335205">
        <w:rPr>
          <w:rFonts w:ascii="Times New Roman" w:eastAsia="Calibri" w:hAnsi="Times New Roman" w:cs="Times New Roman"/>
          <w:b/>
          <w:sz w:val="24"/>
          <w:szCs w:val="24"/>
        </w:rPr>
        <w:t>согласование</w:t>
      </w:r>
      <w:r w:rsidRPr="00335205">
        <w:rPr>
          <w:rFonts w:ascii="Times New Roman" w:eastAsia="Calibri" w:hAnsi="Times New Roman" w:cs="Times New Roman"/>
          <w:i/>
          <w:sz w:val="24"/>
          <w:szCs w:val="24"/>
        </w:rPr>
        <w:t xml:space="preserve"> (слепая доброта -б</w:t>
      </w:r>
      <w:r w:rsidRPr="00335205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ездумное </w:t>
      </w:r>
      <w:hyperlink r:id="rId7" w:tooltip="добрый" w:history="1">
        <w:r w:rsidRPr="00335205">
          <w:rPr>
            <w:rFonts w:ascii="Times New Roman" w:eastAsia="Calibri" w:hAnsi="Times New Roman" w:cs="Times New Roman"/>
            <w:i/>
            <w:sz w:val="24"/>
            <w:szCs w:val="24"/>
          </w:rPr>
          <w:t>доброе</w:t>
        </w:r>
      </w:hyperlink>
      <w:r w:rsidRPr="00335205">
        <w:rPr>
          <w:rFonts w:ascii="Times New Roman" w:eastAsia="Calibri" w:hAnsi="Times New Roman" w:cs="Times New Roman"/>
          <w:i/>
          <w:sz w:val="24"/>
          <w:szCs w:val="24"/>
        </w:rPr>
        <w:t> </w:t>
      </w:r>
      <w:hyperlink r:id="rId8" w:tooltip="отношение" w:history="1">
        <w:r w:rsidRPr="00335205">
          <w:rPr>
            <w:rFonts w:ascii="Times New Roman" w:eastAsia="Calibri" w:hAnsi="Times New Roman" w:cs="Times New Roman"/>
            <w:i/>
            <w:sz w:val="24"/>
            <w:szCs w:val="24"/>
          </w:rPr>
          <w:t>отношение</w:t>
        </w:r>
      </w:hyperlink>
      <w:r w:rsidRPr="00335205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 к чему-либо, могущее </w:t>
      </w:r>
      <w:hyperlink r:id="rId9" w:tooltip="приносить" w:history="1">
        <w:r w:rsidRPr="00335205">
          <w:rPr>
            <w:rFonts w:ascii="Times New Roman" w:eastAsia="Calibri" w:hAnsi="Times New Roman" w:cs="Times New Roman"/>
            <w:i/>
            <w:sz w:val="24"/>
            <w:szCs w:val="24"/>
          </w:rPr>
          <w:t>принести</w:t>
        </w:r>
      </w:hyperlink>
      <w:r w:rsidRPr="00335205">
        <w:rPr>
          <w:rFonts w:ascii="Times New Roman" w:eastAsia="Calibri" w:hAnsi="Times New Roman" w:cs="Times New Roman"/>
          <w:i/>
          <w:sz w:val="24"/>
          <w:szCs w:val="24"/>
        </w:rPr>
        <w:t> </w:t>
      </w:r>
      <w:hyperlink r:id="rId10" w:tooltip="вред" w:history="1">
        <w:r w:rsidRPr="00335205">
          <w:rPr>
            <w:rFonts w:ascii="Times New Roman" w:eastAsia="Calibri" w:hAnsi="Times New Roman" w:cs="Times New Roman"/>
            <w:i/>
            <w:sz w:val="24"/>
            <w:szCs w:val="24"/>
          </w:rPr>
          <w:t>вред</w:t>
        </w:r>
      </w:hyperlink>
      <w:r w:rsidRPr="00335205">
        <w:rPr>
          <w:rFonts w:ascii="Times New Roman" w:eastAsia="Calibri" w:hAnsi="Times New Roman" w:cs="Times New Roman"/>
          <w:i/>
          <w:sz w:val="24"/>
          <w:szCs w:val="24"/>
        </w:rPr>
        <w:t xml:space="preserve"> , сердечная доброта, душевная доброта - присущая человеку, </w:t>
      </w:r>
      <w:hyperlink r:id="rId11" w:tooltip="бескорыстный" w:history="1">
        <w:r w:rsidRPr="00335205">
          <w:rPr>
            <w:rFonts w:ascii="Times New Roman" w:eastAsia="Calibri" w:hAnsi="Times New Roman" w:cs="Times New Roman"/>
            <w:i/>
            <w:sz w:val="24"/>
            <w:szCs w:val="24"/>
          </w:rPr>
          <w:t>бескорыстное</w:t>
        </w:r>
      </w:hyperlink>
      <w:r w:rsidRPr="00335205">
        <w:rPr>
          <w:rFonts w:ascii="Times New Roman" w:eastAsia="Calibri" w:hAnsi="Times New Roman" w:cs="Times New Roman"/>
          <w:i/>
          <w:sz w:val="24"/>
          <w:szCs w:val="24"/>
        </w:rPr>
        <w:t> </w:t>
      </w:r>
      <w:hyperlink r:id="rId12" w:tooltip="чувство" w:history="1">
        <w:r w:rsidRPr="00335205">
          <w:rPr>
            <w:rFonts w:ascii="Times New Roman" w:eastAsia="Calibri" w:hAnsi="Times New Roman" w:cs="Times New Roman"/>
            <w:i/>
            <w:sz w:val="24"/>
            <w:szCs w:val="24"/>
          </w:rPr>
          <w:t>чувство</w:t>
        </w:r>
      </w:hyperlink>
      <w:r w:rsidRPr="00335205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35205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233729" w:rsidRPr="000E3BB4" w:rsidRDefault="00233729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56B39" w:rsidRPr="00756B39" w:rsidRDefault="00756B39" w:rsidP="000E3BB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918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E3BB4" w:rsidRPr="000918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756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="000E3BB4" w:rsidRPr="000918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-ое предложение - сложное бессоюзное: состоит из двух частей; между ними ставится двоеточие, так как второе предложение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поясняет первое.</w:t>
      </w:r>
    </w:p>
    <w:p w:rsidR="000E3BB4" w:rsidRPr="00091862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9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выразительно бессоюзное сложное предложение, соблюдая правильную интонацию.</w:t>
      </w:r>
    </w:p>
    <w:p w:rsidR="000E3BB4" w:rsidRPr="00091862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8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(Конец первого предложения произносится с неспокойным понижением голоса, показывающим, что за этим предложением следует второе; между предложениями делается пауза)</w:t>
      </w:r>
    </w:p>
    <w:p w:rsidR="000E3BB4" w:rsidRPr="00A868CB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1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6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 имеющихся знаний</w:t>
      </w:r>
      <w:r w:rsidRPr="00A8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3BB4" w:rsidRPr="00A868CB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1)Какое предложение называется бессоюзным?</w:t>
      </w:r>
    </w:p>
    <w:p w:rsidR="000E3BB4" w:rsidRPr="00A868CB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№</w:t>
      </w:r>
      <w:r w:rsidR="00E439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="00E439D6" w:rsidRPr="00A86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86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(Это сложное предложение, части которого связаны между собой по смыслу, интонационно и порядком расположения)</w:t>
      </w:r>
    </w:p>
    <w:p w:rsidR="000E3BB4" w:rsidRPr="00A868CB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2)Какие смысловые отношения выражаются между простыми предложениями в составе бессоюзных?</w:t>
      </w:r>
    </w:p>
    <w:p w:rsidR="000E3BB4" w:rsidRPr="00A868CB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№</w:t>
      </w:r>
      <w:r w:rsidR="00E439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="00E439D6" w:rsidRPr="00A86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86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(Перечисление, последовательность, сравнение, пояснение, условие, причина, следствие, времени,, дополнение, противопоставление)</w:t>
      </w:r>
    </w:p>
    <w:p w:rsidR="000E3BB4" w:rsidRPr="00A868CB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Слайды № </w:t>
      </w:r>
      <w:r w:rsidR="00E439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14-17</w:t>
      </w:r>
    </w:p>
    <w:p w:rsidR="000E3BB4" w:rsidRPr="00A868CB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3)Какие знаки разделяют части бессоюзного сложного предложения?</w:t>
      </w:r>
    </w:p>
    <w:p w:rsidR="000E3BB4" w:rsidRPr="00E66B64" w:rsidRDefault="000E3BB4" w:rsidP="000E3BB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6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(Запятая, точка с запятой, двоеточие, тире</w:t>
      </w:r>
      <w:r w:rsidRPr="000E3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56B39" w:rsidRDefault="00756B39" w:rsidP="0052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B39" w:rsidRDefault="00756B39" w:rsidP="0052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B39" w:rsidRPr="00E123AB" w:rsidRDefault="00756B39" w:rsidP="00756B39">
      <w:pPr>
        <w:rPr>
          <w:rFonts w:ascii="Times New Roman" w:eastAsia="Calibri" w:hAnsi="Times New Roman" w:cs="Times New Roman"/>
          <w:sz w:val="24"/>
          <w:szCs w:val="24"/>
        </w:rPr>
      </w:pPr>
      <w:r w:rsidRPr="00756B39">
        <w:rPr>
          <w:rFonts w:ascii="Times New Roman" w:eastAsia="Calibri" w:hAnsi="Times New Roman" w:cs="Times New Roman"/>
          <w:b/>
          <w:sz w:val="24"/>
          <w:szCs w:val="24"/>
        </w:rPr>
        <w:t>Конкурс  « Красноречие»</w:t>
      </w:r>
      <w:r w:rsidRPr="00E12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23AB">
        <w:rPr>
          <w:rFonts w:ascii="Times New Roman" w:eastAsia="Calibri" w:hAnsi="Times New Roman" w:cs="Times New Roman"/>
          <w:b/>
          <w:sz w:val="24"/>
          <w:szCs w:val="24"/>
        </w:rPr>
        <w:t>слайды 16 -17</w:t>
      </w:r>
    </w:p>
    <w:p w:rsidR="00756B39" w:rsidRDefault="00756B39" w:rsidP="0052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B39" w:rsidRDefault="00756B39" w:rsidP="0052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B39" w:rsidRDefault="00756B39" w:rsidP="0052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352" w:rsidRPr="00523352" w:rsidRDefault="00523352" w:rsidP="005233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52">
        <w:rPr>
          <w:rFonts w:ascii="Times New Roman" w:hAnsi="Times New Roman" w:cs="Times New Roman"/>
          <w:b/>
          <w:sz w:val="24"/>
          <w:szCs w:val="24"/>
        </w:rPr>
        <w:t>Постановка перед учащимися учебной проблемы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23352">
        <w:rPr>
          <w:rFonts w:ascii="Times New Roman" w:hAnsi="Times New Roman" w:cs="Times New Roman"/>
          <w:sz w:val="24"/>
          <w:szCs w:val="24"/>
        </w:rPr>
        <w:t xml:space="preserve">когда разделяют части </w:t>
      </w:r>
      <w:r w:rsidRPr="00A8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бессоюзного сложного предложения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A86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апятая, точка с запятой, двоеточие, тире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523352" w:rsidRPr="00523352" w:rsidRDefault="00523352" w:rsidP="000E3BB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92D92" w:rsidRPr="00E123AB" w:rsidRDefault="00B92D92" w:rsidP="00B92D92">
      <w:pPr>
        <w:rPr>
          <w:rFonts w:ascii="Times New Roman" w:eastAsia="Calibri" w:hAnsi="Times New Roman" w:cs="Times New Roman"/>
          <w:sz w:val="24"/>
          <w:szCs w:val="24"/>
        </w:rPr>
      </w:pPr>
      <w:r w:rsidRPr="00E123AB">
        <w:rPr>
          <w:rFonts w:ascii="Times New Roman" w:eastAsia="Calibri" w:hAnsi="Times New Roman" w:cs="Times New Roman"/>
          <w:sz w:val="24"/>
          <w:szCs w:val="24"/>
        </w:rPr>
        <w:t>В науке существуют два пути, которыми можно достичь истины: путь практиков и теоретиков.</w:t>
      </w:r>
    </w:p>
    <w:p w:rsidR="00B92D92" w:rsidRPr="00B92D92" w:rsidRDefault="00B92D92" w:rsidP="00B92D9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92D92">
        <w:rPr>
          <w:rFonts w:ascii="Times New Roman" w:eastAsia="Calibri" w:hAnsi="Times New Roman" w:cs="Times New Roman"/>
          <w:b/>
          <w:sz w:val="24"/>
          <w:szCs w:val="24"/>
        </w:rPr>
        <w:t>5. Разделить класс на две группы: "Исследователи” и "Теоретики”.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B92D92" w:rsidRPr="00E123AB" w:rsidTr="005E0131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92" w:rsidRPr="00E123AB" w:rsidRDefault="00B92D92" w:rsidP="005E0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B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Исследователи</w:t>
            </w:r>
          </w:p>
          <w:p w:rsidR="00B92D92" w:rsidRPr="00E123AB" w:rsidRDefault="00B92D92" w:rsidP="005E0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(Исследователь, исследовать – подвергнуть научному изучению)</w:t>
            </w:r>
          </w:p>
          <w:p w:rsidR="00B92D92" w:rsidRPr="00E123AB" w:rsidRDefault="00B92D92" w:rsidP="005E0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Идут от практики к теории</w:t>
            </w:r>
          </w:p>
          <w:p w:rsidR="00B92D92" w:rsidRPr="00E123AB" w:rsidRDefault="00B92D92" w:rsidP="005E0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92" w:rsidRPr="00E123AB" w:rsidRDefault="00B92D92" w:rsidP="005E0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B">
              <w:rPr>
                <w:rFonts w:ascii="Times New Roman" w:eastAsia="Calibri" w:hAnsi="Times New Roman" w:cs="Times New Roman"/>
                <w:sz w:val="24"/>
                <w:szCs w:val="24"/>
              </w:rPr>
              <w:t>Теоретики</w:t>
            </w:r>
          </w:p>
          <w:p w:rsidR="00B92D92" w:rsidRPr="00E123AB" w:rsidRDefault="00B92D92" w:rsidP="005E0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(Теоретик – человек, занимающийся вопросами теории)</w:t>
            </w:r>
          </w:p>
          <w:p w:rsidR="00B92D92" w:rsidRPr="00E123AB" w:rsidRDefault="00B92D92" w:rsidP="005E0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 Идут от теории к практике</w:t>
            </w:r>
          </w:p>
        </w:tc>
      </w:tr>
      <w:tr w:rsidR="00B92D92" w:rsidRPr="00E123AB" w:rsidTr="005E013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92" w:rsidRPr="00523352" w:rsidRDefault="00B92D92" w:rsidP="00B92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2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перед учащимися учебной проблемы –</w:t>
            </w:r>
            <w:r w:rsidRPr="00E12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3352">
              <w:rPr>
                <w:rFonts w:ascii="Times New Roman" w:hAnsi="Times New Roman" w:cs="Times New Roman"/>
                <w:sz w:val="24"/>
                <w:szCs w:val="24"/>
              </w:rPr>
              <w:t xml:space="preserve">когда разделяют части </w:t>
            </w:r>
            <w:r w:rsidRPr="00A86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бессоюзного сложного предложения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A868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апятая, точка с запятой, двоеточие, тире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  <w:p w:rsidR="00B92D92" w:rsidRPr="00E123AB" w:rsidRDefault="00B92D92" w:rsidP="00B92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92" w:rsidRPr="00E123AB" w:rsidRDefault="00B92D92" w:rsidP="005E0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92D92" w:rsidRPr="00E123AB" w:rsidTr="005E013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64" w:rsidRDefault="00E66B64" w:rsidP="00E6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 снегом журчит вода, на полях появились проталины.</w:t>
            </w:r>
            <w:r w:rsidRPr="00214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6B64" w:rsidRPr="00E66B64" w:rsidRDefault="00E66B64" w:rsidP="00E6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864">
              <w:rPr>
                <w:rFonts w:ascii="Times New Roman" w:eastAsia="Calibri" w:hAnsi="Times New Roman"/>
                <w:b/>
                <w:bCs/>
              </w:rPr>
              <w:t>Уже вечерело; солнце скрылось за небольшую сосновую рощу, лежавшую в полуверсте от сада.</w:t>
            </w:r>
          </w:p>
          <w:p w:rsidR="00E66B64" w:rsidRPr="002E07F5" w:rsidRDefault="00E66B64" w:rsidP="00E6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7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 нашел для себя любимое дело: искать, открывать природу, прекрасные стороны души человека. (Пришв.)</w:t>
            </w:r>
            <w:r w:rsidRPr="002E07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38E2" w:rsidRPr="00E66B64" w:rsidRDefault="00220EBA" w:rsidP="00E6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B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Зима кончается - весна начинается</w:t>
            </w:r>
            <w:r w:rsidRPr="00E66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6B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38E2" w:rsidRDefault="00220EBA" w:rsidP="00E66B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Проголодаешься – хлеба достать догадаешься </w:t>
            </w:r>
          </w:p>
          <w:p w:rsidR="00D638E2" w:rsidRPr="00E66B64" w:rsidRDefault="00220EBA" w:rsidP="00E66B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Пашню пашут – руками не машут.</w:t>
            </w:r>
          </w:p>
          <w:p w:rsidR="00E66B64" w:rsidRPr="00E66B64" w:rsidRDefault="00E66B64" w:rsidP="00E66B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 солгал –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6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6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лгуном стал</w:t>
            </w:r>
          </w:p>
          <w:p w:rsidR="00B92D92" w:rsidRPr="00E123AB" w:rsidRDefault="00B92D92" w:rsidP="005E0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92" w:rsidRPr="00E123AB" w:rsidRDefault="00B92D92" w:rsidP="005E0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Прочитать статью, найти различия между союзами и союзными словами. Стр.105</w:t>
            </w:r>
          </w:p>
        </w:tc>
      </w:tr>
      <w:tr w:rsidR="00B92D92" w:rsidRPr="00E123AB" w:rsidTr="005E013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92" w:rsidRPr="00E123AB" w:rsidRDefault="00B92D92" w:rsidP="005E0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92" w:rsidRPr="00E123AB" w:rsidRDefault="00B92D92" w:rsidP="005E0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B">
              <w:rPr>
                <w:rFonts w:ascii="Times New Roman" w:eastAsia="Calibri" w:hAnsi="Times New Roman" w:cs="Times New Roman"/>
                <w:sz w:val="24"/>
                <w:szCs w:val="24"/>
              </w:rPr>
              <w:t>Чтение (изучение)</w:t>
            </w:r>
          </w:p>
        </w:tc>
      </w:tr>
    </w:tbl>
    <w:p w:rsidR="00523352" w:rsidRPr="00523352" w:rsidRDefault="00523352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868CB" w:rsidRPr="00E66B64" w:rsidRDefault="00A868CB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66B64" w:rsidRPr="00E66B64" w:rsidRDefault="00E66B64" w:rsidP="00A868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///</w:t>
      </w:r>
      <w:r w:rsidR="00A868CB" w:rsidRPr="00E66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66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материала.</w:t>
      </w:r>
    </w:p>
    <w:p w:rsidR="00A868CB" w:rsidRDefault="00A868CB" w:rsidP="00E439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E66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6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66B64" w:rsidRPr="00E66B64">
        <w:rPr>
          <w:rFonts w:ascii="Times New Roman" w:hAnsi="Times New Roman" w:cs="Times New Roman"/>
          <w:b/>
          <w:sz w:val="24"/>
          <w:szCs w:val="24"/>
        </w:rPr>
        <w:t>Заполнение кластера</w:t>
      </w:r>
      <w:r w:rsidR="00E66B64" w:rsidRPr="00E123AB">
        <w:rPr>
          <w:b/>
        </w:rPr>
        <w:t xml:space="preserve">.  </w:t>
      </w:r>
      <w:r w:rsidR="00E66B64" w:rsidRPr="00E55322">
        <w:rPr>
          <w:b/>
          <w:color w:val="FF0000"/>
        </w:rPr>
        <w:t xml:space="preserve">Слайд </w:t>
      </w:r>
      <w:r w:rsidR="00E439D6" w:rsidRPr="00E55322">
        <w:rPr>
          <w:b/>
          <w:color w:val="FF0000"/>
        </w:rPr>
        <w:t>18-19</w:t>
      </w:r>
    </w:p>
    <w:p w:rsidR="00E66B64" w:rsidRDefault="00E66B64" w:rsidP="00A868C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Pr="00E66B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Конструирование предложений.</w:t>
      </w:r>
      <w:r w:rsidR="00E439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439D6" w:rsidRPr="00E553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Слайды №26-27</w:t>
      </w:r>
    </w:p>
    <w:p w:rsidR="00ED05B6" w:rsidRPr="00DC54CE" w:rsidRDefault="00ED05B6" w:rsidP="00A868C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C5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DC5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C5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Составить из двух простых предложений </w:t>
      </w:r>
      <w:r w:rsidR="00DC54CE" w:rsidRPr="00DC5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БСП.</w:t>
      </w:r>
    </w:p>
    <w:p w:rsidR="00A868CB" w:rsidRPr="00E66B64" w:rsidRDefault="00DC54CE" w:rsidP="00A868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</w:t>
      </w:r>
      <w:r w:rsidR="00A868CB" w:rsidRPr="00E66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 каждое из предложений так, чтобы оно стало бессоюзным сложным; расставьте знаки препинания.</w:t>
      </w:r>
    </w:p>
    <w:p w:rsidR="00A868CB" w:rsidRPr="00E66B64" w:rsidRDefault="00A868CB" w:rsidP="00A868CB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6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детских лет постигаем мы истину…</w:t>
      </w:r>
    </w:p>
    <w:p w:rsidR="00A868CB" w:rsidRPr="00E66B64" w:rsidRDefault="00A868CB" w:rsidP="00A868CB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6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Держится мир на доброте…</w:t>
      </w:r>
    </w:p>
    <w:p w:rsidR="00A868CB" w:rsidRPr="00E66B64" w:rsidRDefault="00A868CB" w:rsidP="00A868CB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6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изменить мир к лучшему…</w:t>
      </w:r>
    </w:p>
    <w:p w:rsidR="00A868CB" w:rsidRPr="00E439D6" w:rsidRDefault="00E439D6" w:rsidP="000E3B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39D6">
        <w:rPr>
          <w:rFonts w:ascii="Arial" w:eastAsia="Times New Roman" w:hAnsi="Arial" w:cs="Arial"/>
          <w:b/>
          <w:color w:val="000000"/>
          <w:lang w:eastAsia="ru-RU"/>
        </w:rPr>
        <w:t>3.</w:t>
      </w:r>
      <w:r w:rsidRPr="00E439D6">
        <w:rPr>
          <w:rFonts w:ascii="Lucida Sans Unicode" w:eastAsia="+mn-ea" w:hAnsi="Lucida Sans Unicode" w:cs="+mn-cs"/>
          <w:b/>
          <w:bCs/>
          <w:i/>
          <w:iCs/>
          <w:color w:val="000000"/>
          <w:kern w:val="24"/>
          <w:sz w:val="54"/>
          <w:szCs w:val="54"/>
        </w:rPr>
        <w:t xml:space="preserve"> </w:t>
      </w:r>
      <w:r w:rsidRPr="00E439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Презентация-тренажёр по теме «Бессоюзное сложное предложение</w:t>
      </w:r>
      <w:r w:rsidRPr="00E439D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»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 w:rsidRPr="00E5532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Слайды №21-</w:t>
      </w:r>
      <w:r w:rsidRPr="00E43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</w:t>
      </w:r>
    </w:p>
    <w:p w:rsidR="000E3BB4" w:rsidRPr="00E55322" w:rsidRDefault="00E439D6" w:rsidP="000E3BB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E3BB4" w:rsidRPr="00CE2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Работа в разноуровневых группах.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53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Слайд №29</w:t>
      </w:r>
    </w:p>
    <w:p w:rsidR="000E3BB4" w:rsidRPr="00E66B6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6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(Самостоятельная письменная работа в разноуровневых группах </w:t>
      </w:r>
      <w:r w:rsidRPr="00E66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</w:t>
      </w:r>
      <w:r w:rsidRPr="00E66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последующей проверкой.</w:t>
      </w:r>
      <w:r w:rsidRPr="00E66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E3BB4" w:rsidRPr="00CE2BD3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для первого уровня:</w:t>
      </w: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выпишите бессоюзные сложные предложения, подчеркните грамматические основы. Какое предложение вы не выписали и почему? Во время проверки начертите схемы предложений.</w:t>
      </w:r>
    </w:p>
    <w:p w:rsidR="000E3BB4" w:rsidRPr="00CE2BD3" w:rsidRDefault="000E3BB4" w:rsidP="000E3BB4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знаем: главное предназначение человека – оставить свой добрый след на земле.</w:t>
      </w:r>
    </w:p>
    <w:p w:rsidR="000E3BB4" w:rsidRPr="00CE2BD3" w:rsidRDefault="000E3BB4" w:rsidP="000E3BB4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Поговоришь с добрым человеком – солнечный луч озарит твою душу.</w:t>
      </w:r>
    </w:p>
    <w:p w:rsidR="000E3BB4" w:rsidRPr="00CE2BD3" w:rsidRDefault="000E3BB4" w:rsidP="000E3BB4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Желаешь себе добра – не делай зла другому.</w:t>
      </w:r>
    </w:p>
    <w:p w:rsidR="000E3BB4" w:rsidRPr="00CE2BD3" w:rsidRDefault="000E3BB4" w:rsidP="000E3BB4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Мудрость доброты в одном: она не к себе, а к людям, ко всему окружающему.</w:t>
      </w:r>
    </w:p>
    <w:p w:rsidR="000E3BB4" w:rsidRPr="00CE2BD3" w:rsidRDefault="000E3BB4" w:rsidP="000E3BB4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времени своя жестокость, а доброта одна</w:t>
      </w:r>
      <w:r w:rsidR="00ED05B6"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 времена.</w:t>
      </w:r>
    </w:p>
    <w:p w:rsidR="000E3BB4" w:rsidRPr="00CE2BD3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для второго уровня</w:t>
      </w: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бессоюзные сложные предложения, в которых необходимо поставить двоеточие; выпишите эти предложения, расставьте знаки препинания и объясните их постановку.</w:t>
      </w:r>
    </w:p>
    <w:p w:rsidR="000E3BB4" w:rsidRPr="00CE2BD3" w:rsidRDefault="000E3BB4" w:rsidP="000E3BB4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знаем ( </w:t>
      </w:r>
      <w:r w:rsid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главное предназначение человека – оставить свой добрый след на земле.</w:t>
      </w:r>
    </w:p>
    <w:p w:rsidR="000E3BB4" w:rsidRPr="00CE2BD3" w:rsidRDefault="000E3BB4" w:rsidP="000E3BB4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Поговоришь с добрым человеком (</w:t>
      </w:r>
      <w:r w:rsid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солнечный луч озарит твою душу.</w:t>
      </w:r>
    </w:p>
    <w:p w:rsidR="000E3BB4" w:rsidRPr="00CE2BD3" w:rsidRDefault="000E3BB4" w:rsidP="000E3BB4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Желаешь себе добра (</w:t>
      </w:r>
      <w:r w:rsid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не делай зла другому.</w:t>
      </w:r>
    </w:p>
    <w:p w:rsidR="000E3BB4" w:rsidRPr="00CE2BD3" w:rsidRDefault="000E3BB4" w:rsidP="000E3BB4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Мудрость доброты в одном (</w:t>
      </w:r>
      <w:r w:rsid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она не к себе, а к людям, ко всему окружающему.</w:t>
      </w:r>
    </w:p>
    <w:p w:rsidR="000E3BB4" w:rsidRPr="000E3BB4" w:rsidRDefault="000E3BB4" w:rsidP="000E3BB4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времени своя жестокость (</w:t>
      </w:r>
      <w:r w:rsidR="00CE2BD3"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а доброта одна </w:t>
      </w:r>
      <w:r w:rsidR="00CE2BD3"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времена</w:t>
      </w: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3BB4" w:rsidRPr="00ED05B6" w:rsidRDefault="000E3BB4" w:rsidP="000E3BB4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думать о хорошем (</w:t>
      </w:r>
      <w:r w:rsidR="00CE2BD3"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мысли созреют в добрые поступки.</w:t>
      </w:r>
    </w:p>
    <w:p w:rsidR="00CE2BD3" w:rsidRPr="00ED05B6" w:rsidRDefault="000E3BB4" w:rsidP="00CE2BD3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Добрые деяния никогда не следует откладывать ( </w:t>
      </w:r>
      <w:r w:rsidR="00ED05B6"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всякая проволочка неблагоразумна и часто опасна.</w:t>
      </w:r>
    </w:p>
    <w:p w:rsidR="000E3BB4" w:rsidRPr="00ED05B6" w:rsidRDefault="000E3BB4" w:rsidP="00CE2BD3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человек оставляет добрую память ( </w:t>
      </w:r>
      <w:r w:rsidR="00ED05B6"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злой человек будет быстро забыт.</w:t>
      </w:r>
    </w:p>
    <w:p w:rsidR="000E3BB4" w:rsidRPr="00ED05B6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0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для третьего уровня: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бессоюзные сложные предложения, в которых необходимо поставить тире; выпишите эти предложения, расставьте знаки препинания и объясните их постановку.</w:t>
      </w:r>
    </w:p>
    <w:p w:rsidR="000E3BB4" w:rsidRPr="00ED05B6" w:rsidRDefault="000E3BB4" w:rsidP="000E3BB4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знаем (</w:t>
      </w:r>
      <w:r w:rsidR="00ED05B6"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главное предназначение человека (</w:t>
      </w:r>
      <w:r w:rsidR="00ED05B6"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оставить свой добрый след на земле.</w:t>
      </w:r>
    </w:p>
    <w:p w:rsidR="000E3BB4" w:rsidRPr="00ED05B6" w:rsidRDefault="000E3BB4" w:rsidP="000E3BB4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Поговоришь с добрым человеком ( </w:t>
      </w:r>
      <w:r w:rsidR="00ED05B6"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_-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солнечный луч озарит твою душу.</w:t>
      </w:r>
    </w:p>
    <w:p w:rsidR="000E3BB4" w:rsidRPr="00ED05B6" w:rsidRDefault="000E3BB4" w:rsidP="000E3BB4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Желаешь себе добра ( </w:t>
      </w:r>
      <w:r w:rsidR="00CE2BD3"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делай зла другому.</w:t>
      </w:r>
    </w:p>
    <w:p w:rsidR="000E3BB4" w:rsidRPr="00ED05B6" w:rsidRDefault="000E3BB4" w:rsidP="000E3BB4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Мудрость доброты в одном ( </w:t>
      </w:r>
      <w:r w:rsidR="00CE2BD3"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она не к себе ( </w:t>
      </w:r>
      <w:r w:rsidR="00CE2BD3"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 к людям ( </w:t>
      </w:r>
      <w:r w:rsidR="00CE2BD3"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 всему окружающему.</w:t>
      </w:r>
    </w:p>
    <w:p w:rsidR="000E3BB4" w:rsidRPr="00ED05B6" w:rsidRDefault="000E3BB4" w:rsidP="000E3BB4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времени своя жестокость ( </w:t>
      </w:r>
      <w:r w:rsidR="00CE2BD3"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 доброта одна </w:t>
      </w:r>
      <w:r w:rsidR="00CE2BD3"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времена.</w:t>
      </w:r>
    </w:p>
    <w:p w:rsidR="000E3BB4" w:rsidRPr="00ED05B6" w:rsidRDefault="000E3BB4" w:rsidP="000E3BB4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Будешь думать о хорошем ( </w:t>
      </w:r>
      <w:r w:rsidR="00CE2BD3"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мысли созреют в добрые поступки.</w:t>
      </w:r>
    </w:p>
    <w:p w:rsidR="000E3BB4" w:rsidRPr="00ED05B6" w:rsidRDefault="000E3BB4" w:rsidP="000E3BB4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Добрые деяния никогда не следует откладывать (</w:t>
      </w:r>
      <w:r w:rsidR="00CE2BD3"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всякая проволочка неблагоразумна и часто опасна.</w:t>
      </w:r>
    </w:p>
    <w:p w:rsidR="000E3BB4" w:rsidRPr="00ED05B6" w:rsidRDefault="000E3BB4" w:rsidP="000E3BB4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человек оставляет добрую память ( </w:t>
      </w:r>
      <w:r w:rsidR="00ED05B6"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D0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злой человек будет быстро забыт.</w:t>
      </w:r>
    </w:p>
    <w:p w:rsidR="000E3BB4" w:rsidRPr="00ED05B6" w:rsidRDefault="00ED05B6" w:rsidP="000E3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E3BB4" w:rsidRPr="00ED0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Проверка самостоятельной работы.</w:t>
      </w:r>
    </w:p>
    <w:p w:rsidR="00ED05B6" w:rsidRPr="00DC54CE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C54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Тестирование на 2 варианта.</w:t>
      </w:r>
    </w:p>
    <w:p w:rsidR="00ED05B6" w:rsidRPr="00DC54CE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56B39" w:rsidRPr="00E123AB" w:rsidRDefault="00DC54CE" w:rsidP="00756B39">
      <w:pPr>
        <w:pStyle w:val="c0"/>
        <w:shd w:val="clear" w:color="auto" w:fill="FFFFFF"/>
        <w:spacing w:line="360" w:lineRule="auto"/>
        <w:rPr>
          <w:b/>
        </w:rPr>
      </w:pPr>
      <w:r>
        <w:rPr>
          <w:rFonts w:eastAsia="Calibri"/>
          <w:b/>
          <w:bCs/>
        </w:rPr>
        <w:t>6.</w:t>
      </w:r>
      <w:r w:rsidR="00756B39" w:rsidRPr="00756B39">
        <w:rPr>
          <w:b/>
          <w:bCs/>
        </w:rPr>
        <w:t xml:space="preserve"> </w:t>
      </w:r>
      <w:r w:rsidR="00756B39" w:rsidRPr="00E123AB">
        <w:rPr>
          <w:b/>
          <w:bCs/>
        </w:rPr>
        <w:t xml:space="preserve">Этап </w:t>
      </w:r>
      <w:r w:rsidR="00756B39">
        <w:rPr>
          <w:b/>
          <w:bCs/>
        </w:rPr>
        <w:t xml:space="preserve">итоговой </w:t>
      </w:r>
      <w:r w:rsidR="00756B39" w:rsidRPr="00E123AB">
        <w:rPr>
          <w:b/>
          <w:bCs/>
        </w:rPr>
        <w:t>проверки понимания изученного. Игра «Ты – мне, я – тебе». </w:t>
      </w:r>
      <w:r w:rsidR="00756B39" w:rsidRPr="00E123AB">
        <w:t>Каждая группа по теме урока задает по 2 вопроса другой группе.</w:t>
      </w:r>
    </w:p>
    <w:p w:rsidR="00DC54CE" w:rsidRPr="00E123AB" w:rsidRDefault="00DC54CE" w:rsidP="00DC54CE">
      <w:pPr>
        <w:rPr>
          <w:rFonts w:ascii="Times New Roman" w:eastAsia="Calibri" w:hAnsi="Times New Roman" w:cs="Times New Roman"/>
          <w:sz w:val="24"/>
          <w:szCs w:val="24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54CE" w:rsidRPr="00E123AB" w:rsidRDefault="00DC54CE" w:rsidP="0085585B">
      <w:pPr>
        <w:pStyle w:val="a8"/>
        <w:spacing w:before="120" w:beforeAutospacing="0" w:after="0" w:afterAutospac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</w:rPr>
        <w:t>7.</w:t>
      </w:r>
      <w:r w:rsidRPr="00E123AB">
        <w:rPr>
          <w:rFonts w:ascii="Times New Roman" w:hAnsi="Times New Roman"/>
          <w:b/>
        </w:rPr>
        <w:t>Домашнее задание</w:t>
      </w:r>
      <w:r w:rsidRPr="00E123AB">
        <w:rPr>
          <w:rFonts w:ascii="Times New Roman" w:hAnsi="Times New Roman"/>
        </w:rPr>
        <w:t xml:space="preserve"> упр.105  или написать сочинение-миниатюру</w:t>
      </w:r>
      <w:r w:rsidRPr="00E123AB">
        <w:rPr>
          <w:rFonts w:ascii="Times New Roman" w:eastAsia="+mn-ea" w:hAnsi="Times New Roman"/>
          <w:color w:val="C00000"/>
          <w:kern w:val="24"/>
        </w:rPr>
        <w:t xml:space="preserve"> </w:t>
      </w:r>
      <w:r w:rsidRPr="00E123AB">
        <w:rPr>
          <w:rFonts w:ascii="Times New Roman" w:eastAsia="+mn-ea" w:hAnsi="Times New Roman"/>
          <w:kern w:val="24"/>
        </w:rPr>
        <w:t>, используя</w:t>
      </w:r>
      <w:r>
        <w:rPr>
          <w:rFonts w:ascii="Times New Roman" w:eastAsia="+mn-ea" w:hAnsi="Times New Roman"/>
          <w:kern w:val="24"/>
        </w:rPr>
        <w:t xml:space="preserve"> БСП</w:t>
      </w:r>
      <w:r w:rsidRPr="00E123AB">
        <w:rPr>
          <w:rFonts w:ascii="Times New Roman" w:eastAsia="+mn-ea" w:hAnsi="Times New Roman"/>
          <w:kern w:val="24"/>
        </w:rPr>
        <w:t>.</w:t>
      </w:r>
    </w:p>
    <w:p w:rsidR="00DC54CE" w:rsidRPr="00E55322" w:rsidRDefault="00DC54CE" w:rsidP="00DC54CE">
      <w:pPr>
        <w:spacing w:before="120" w:after="0" w:line="240" w:lineRule="auto"/>
        <w:ind w:left="576" w:hanging="44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23A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                          </w:t>
      </w:r>
      <w:r w:rsidRPr="0033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доброты человек начинается</w:t>
      </w:r>
      <w:r w:rsidR="00E43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55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439D6" w:rsidRPr="00E553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Сл</w:t>
      </w:r>
      <w:r w:rsidR="0085585B" w:rsidRPr="00E553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ай</w:t>
      </w:r>
      <w:r w:rsidR="00E439D6" w:rsidRPr="00E553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 №30</w:t>
      </w:r>
    </w:p>
    <w:p w:rsidR="00DC54CE" w:rsidRPr="00E55322" w:rsidRDefault="00DC54CE" w:rsidP="00DC54CE">
      <w:pPr>
        <w:pStyle w:val="c0"/>
        <w:shd w:val="clear" w:color="auto" w:fill="FFFFFF"/>
        <w:spacing w:line="360" w:lineRule="auto"/>
        <w:rPr>
          <w:color w:val="FF0000"/>
        </w:rPr>
      </w:pPr>
    </w:p>
    <w:p w:rsidR="00DC54CE" w:rsidRPr="00E123AB" w:rsidRDefault="00DC54CE" w:rsidP="00DC54CE">
      <w:pPr>
        <w:pStyle w:val="c0"/>
        <w:shd w:val="clear" w:color="auto" w:fill="FFFFFF"/>
        <w:spacing w:line="360" w:lineRule="auto"/>
      </w:pPr>
      <w:r>
        <w:rPr>
          <w:b/>
        </w:rPr>
        <w:t>8.</w:t>
      </w:r>
      <w:r w:rsidRPr="00E123AB">
        <w:rPr>
          <w:b/>
        </w:rPr>
        <w:t>Итог урока</w:t>
      </w:r>
      <w:r w:rsidRPr="00E123AB">
        <w:t xml:space="preserve">: </w:t>
      </w:r>
    </w:p>
    <w:p w:rsidR="00DC54CE" w:rsidRPr="00E123AB" w:rsidRDefault="00DC54CE" w:rsidP="00DC54CE">
      <w:pPr>
        <w:pStyle w:val="c0"/>
        <w:shd w:val="clear" w:color="auto" w:fill="FFFFFF"/>
        <w:spacing w:line="360" w:lineRule="auto"/>
      </w:pPr>
      <w:r w:rsidRPr="00E123AB">
        <w:t>-  Чему вы научились на уроке?</w:t>
      </w:r>
    </w:p>
    <w:p w:rsidR="00DC54CE" w:rsidRPr="00E123AB" w:rsidRDefault="00DC54CE" w:rsidP="00DC54CE">
      <w:pPr>
        <w:pStyle w:val="c0"/>
        <w:shd w:val="clear" w:color="auto" w:fill="FFFFFF"/>
        <w:spacing w:line="360" w:lineRule="auto"/>
      </w:pPr>
      <w:r w:rsidRPr="00E123AB">
        <w:t>-  Какие задания понравились?</w:t>
      </w:r>
    </w:p>
    <w:p w:rsidR="00DC54CE" w:rsidRPr="00E123AB" w:rsidRDefault="00DC54CE" w:rsidP="00DC54CE">
      <w:pPr>
        <w:rPr>
          <w:rFonts w:ascii="Times New Roman" w:eastAsia="Calibri" w:hAnsi="Times New Roman" w:cs="Times New Roman"/>
          <w:sz w:val="24"/>
          <w:szCs w:val="24"/>
        </w:rPr>
      </w:pPr>
      <w:r w:rsidRPr="00E123AB">
        <w:rPr>
          <w:rFonts w:ascii="Times New Roman" w:eastAsia="Calibri" w:hAnsi="Times New Roman" w:cs="Times New Roman"/>
          <w:sz w:val="24"/>
          <w:szCs w:val="24"/>
        </w:rPr>
        <w:t>-Какое умение мы отрабатывали?</w:t>
      </w:r>
    </w:p>
    <w:p w:rsidR="00DC54CE" w:rsidRPr="00E123AB" w:rsidRDefault="00DC54CE" w:rsidP="00DC54CE">
      <w:pPr>
        <w:pStyle w:val="c0"/>
        <w:shd w:val="clear" w:color="auto" w:fill="FFFFFF"/>
        <w:spacing w:line="360" w:lineRule="auto"/>
      </w:pPr>
      <w:r w:rsidRPr="00E123AB">
        <w:t>- Над чем урок заставил задуматься? На какие размышления навел?  </w:t>
      </w:r>
    </w:p>
    <w:p w:rsidR="00DC54CE" w:rsidRPr="00E123AB" w:rsidRDefault="00DC54CE" w:rsidP="00DC54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123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Заполнение оценочного листа</w:t>
      </w:r>
    </w:p>
    <w:p w:rsidR="00DC54CE" w:rsidRPr="00E123AB" w:rsidRDefault="00DC54CE" w:rsidP="00DC54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B6" w:rsidRDefault="00ED05B6" w:rsidP="000E3B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14-16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Первый уровень</w:t>
      </w: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каждого времени своя жестокость, а доброта одна, на все времена).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сложносочиненное предложение)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Второй уровень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1.Мы знаем: главное предназначение человека – оставить свой добрый след на земле</w:t>
      </w: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[   ]: [дополнение].</w:t>
      </w: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(вторая часть дополняет содержание первой части, распространяя сказуемое – знаем)</w:t>
      </w: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Мудрость доброты в одном: она не к себе, а к людям, ко всему окружающему.  </w:t>
      </w: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  ]:    [пояснение].</w:t>
      </w:r>
      <w:r w:rsidRPr="000E3B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0E3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вторая часть поясняет, высказанную мысль первой части, перед второй частью можно поставить союз, а именно)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Добрые деяния никогда не следует откладывать: всякая проволочка неблагоразумна и часто опасна.</w:t>
      </w: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   ]: [причина].</w:t>
      </w:r>
      <w:r w:rsidRPr="000E3B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0E3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второе предложение указывает причину того, о чем говорится в первом предложении, перед второй частью можно поставить союзы потому что, так как)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-Выставление оценок-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Третий уровень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1.Поговоришь с добрым человеком – солнечный луч озарит твою душу.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 ] - [сравнение].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(вторая часть предложения содержит сравнение; можно проверить союзом словно или как)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.Желаешь себе добра – не делай зла другому.  [условие] – [ ].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(первая часть содержит условие)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Будешь думать о хорошем – мысли созреют в добрые поступки.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[условие] – [ ].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первой части указывается условие, о чем говорится во второй части; проверочный союз – если)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Добрый человек оставляет добрую память – злой человек будет быстро забыт. . [   ]:  [противопоставление].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(вторая часть предложения противопоставляется первой части; можно между частями вставить союз а)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-Выставление оценок-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Дополнительное задание.</w:t>
      </w: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На слайде №17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каждое из предложений так, чтобы оно стало бессоюзным сложным; расставьте знаки препинания.</w:t>
      </w:r>
    </w:p>
    <w:p w:rsidR="000E3BB4" w:rsidRPr="000E3BB4" w:rsidRDefault="000E3BB4" w:rsidP="000E3BB4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детских лет постигаем мы истину…</w:t>
      </w:r>
    </w:p>
    <w:p w:rsidR="000E3BB4" w:rsidRPr="000E3BB4" w:rsidRDefault="000E3BB4" w:rsidP="000E3BB4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Держится мир на доброте…</w:t>
      </w:r>
    </w:p>
    <w:p w:rsidR="000E3BB4" w:rsidRPr="00B54E80" w:rsidRDefault="000E3BB4" w:rsidP="000E3BB4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изменить мир к лучшему…</w:t>
      </w:r>
    </w:p>
    <w:p w:rsidR="00B54E80" w:rsidRDefault="00B54E80" w:rsidP="00B54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E80" w:rsidRPr="00B54E80" w:rsidRDefault="00B54E80" w:rsidP="00B54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текстом (текст распечатан на листочках)                    </w:t>
      </w:r>
    </w:p>
    <w:p w:rsidR="00B54E80" w:rsidRPr="00B54E80" w:rsidRDefault="00B54E80" w:rsidP="00B54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мире, в котором,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лению, слишком много зла, ненависти, жестокости и насилия.2) И настолько силь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 нашей жизни это проявление всего агрессивного, антигуманного, античеловеч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ного, что, кажется, и нет в ней места доб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роте. 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не так: именно доброта оп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ределяет смысл всей нашей жизни. 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мы так часто видим во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круг много зла и почти не замечаем про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явления добра? 5)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идет напролом, как танк, уничтожая все на сво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пути и явно, открыто демонстрируя всю свою мерзость и цинизм, а добро, как правило, творится тихо и незаметно. 6)Об этом гласит и русская пословица из словаря В. И. Даля: "Добро не лихо, бро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в мире тихо".</w:t>
      </w:r>
    </w:p>
    <w:p w:rsidR="00B54E80" w:rsidRPr="00B54E80" w:rsidRDefault="00B54E80" w:rsidP="00B54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ли человек бороться со злом? 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он обязан противостоять ему, побеж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дая зло добром. 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начинать надо с само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себя, с корнем вырывая из души сво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 сорняки злобы, себялюбия, высокоме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презрения к другому, ненависти, мстительности, зависти, лжи, лицемерия, сребролюбия, алчности, корыстолюбия и заботливо выращивая в ней ростки под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линной доброты.</w:t>
      </w:r>
    </w:p>
    <w:p w:rsidR="00B54E80" w:rsidRPr="00B54E80" w:rsidRDefault="00B54E80" w:rsidP="00B54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10)Давайте посмотрим вокруг: кто-то так нуждается в нашей улыбке, в добром взгляде, в слове поддержки, в нашем ду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шевном отношении, в добром поступке нашем.</w:t>
      </w:r>
    </w:p>
    <w:p w:rsidR="00B54E80" w:rsidRPr="00B54E80" w:rsidRDefault="00B54E80" w:rsidP="00B54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жалейте себя для доброго дела, сло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ва, чувства!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делать добро, пока вы молоды и полны сил! 13)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с доб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роты человек начинается!</w:t>
      </w:r>
    </w:p>
    <w:p w:rsidR="00B54E80" w:rsidRPr="00B54E80" w:rsidRDefault="00B54E80" w:rsidP="00B54E80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54E80" w:rsidRPr="00B54E80" w:rsidRDefault="00B54E80" w:rsidP="00B54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к тексту:</w:t>
      </w:r>
    </w:p>
    <w:p w:rsidR="00B54E80" w:rsidRPr="00B54E80" w:rsidRDefault="00B54E80" w:rsidP="00B54E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БСП (3,6,10,13)</w:t>
      </w:r>
    </w:p>
    <w:p w:rsidR="00B54E80" w:rsidRPr="00B54E80" w:rsidRDefault="00B54E80" w:rsidP="00B54E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1-4 найдите предложения с вводным словом (1,2)</w:t>
      </w:r>
    </w:p>
    <w:p w:rsidR="00B54E80" w:rsidRPr="00B54E80" w:rsidRDefault="00B54E80" w:rsidP="00B54E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грамматическую основу в 9 предложении (начинать надо)</w:t>
      </w:r>
    </w:p>
    <w:p w:rsidR="00B54E80" w:rsidRPr="00B54E80" w:rsidRDefault="00B54E80" w:rsidP="00B54E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грамматических основ во 2 предложении (2)</w:t>
      </w:r>
    </w:p>
    <w:p w:rsidR="00B54E80" w:rsidRPr="00B54E80" w:rsidRDefault="00B54E80" w:rsidP="00B54E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 предложении найдите слова с чередующейся гласной в корне (выращивая, ростки)</w:t>
      </w:r>
    </w:p>
    <w:p w:rsidR="00B54E80" w:rsidRPr="00B54E80" w:rsidRDefault="00B54E80" w:rsidP="00B54E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букв и звуков в слове «начинается» (10б,10зв) 11 предложение</w:t>
      </w:r>
    </w:p>
    <w:p w:rsidR="00B54E80" w:rsidRPr="00B54E80" w:rsidRDefault="00B54E80" w:rsidP="00B54E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предложения с обособленным обстоятельством (5,8,9)</w:t>
      </w:r>
    </w:p>
    <w:p w:rsidR="00B54E80" w:rsidRPr="00B54E80" w:rsidRDefault="00B54E80" w:rsidP="00B54E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спп с определительным придаточным (1)</w:t>
      </w:r>
    </w:p>
    <w:p w:rsidR="00B54E80" w:rsidRPr="00B54E80" w:rsidRDefault="00B54E80" w:rsidP="00B54E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вид придаточного во 2 предложении (степень)</w:t>
      </w:r>
    </w:p>
    <w:p w:rsidR="00B54E80" w:rsidRPr="00B54E80" w:rsidRDefault="00B54E80" w:rsidP="00B54E80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54E80" w:rsidRPr="00B54E80" w:rsidRDefault="00B54E80" w:rsidP="00B54E80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E80" w:rsidRPr="00B54E80" w:rsidRDefault="00B54E80" w:rsidP="00B54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E80" w:rsidRDefault="00B54E80" w:rsidP="00B54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E80" w:rsidRDefault="00B54E80" w:rsidP="00B54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E80" w:rsidRDefault="00B54E80" w:rsidP="00B54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E80" w:rsidRDefault="00B54E80" w:rsidP="00B54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E80" w:rsidRDefault="00B54E80" w:rsidP="00B54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E80" w:rsidRDefault="00B54E80" w:rsidP="00B54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E80" w:rsidRDefault="00B54E80" w:rsidP="00B54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E80" w:rsidRDefault="00B54E80" w:rsidP="00B54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E80" w:rsidRDefault="00B54E80" w:rsidP="00B54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E80" w:rsidRPr="000E3BB4" w:rsidRDefault="00B54E80" w:rsidP="00B54E8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7.Подведение итогов урока.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Какую роль играют в нашей речи бессоюзные сложные предложения?</w:t>
      </w:r>
    </w:p>
    <w:p w:rsidR="000E3BB4" w:rsidRPr="000E3BB4" w:rsidRDefault="000E3BB4" w:rsidP="000E3BB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Обратите внимание на эпиграф.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Почему автор использует бессоюзное предложение?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(Подчинительный союз сделал бы его более громоздким, тяжеловесным. Сложное предложение потеряло бы свою легкость, стало бы менее выразительным)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Домашнее задание.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Задание по группам.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для первого уровня.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текстом. Начертите схемы бессоюзных сложных предложений. Подчеркните грамматические основы в бессоюзных сложных предложениях. Укажите части речи в 1-2-м предложениях. Произведите словообразовательный разбор слова </w:t>
      </w:r>
      <w:r w:rsidRPr="000E3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беспамятливый.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для второго уровня.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сочинение-рассуждение по записанному вами тексту. Напишите, о чем этот текст, какова позиция автора. Разделяете ли вы точку зрения автора? Свой ответ аргументируйте.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для третьего уровня.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небольшое сочинение с использованием БСП на тему «Добрый человек в моем понимании».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учителя.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с вами говорили о таком качестве человека как доброта. Давайте, вспомним синонимы к этому слову (чтение слов с доски). Помните: с доброты человек начинается!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Доброта рождает любовь,</w:t>
      </w: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Сердце тянется к тем, кто добр.</w:t>
      </w: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Зло гноит, разбавляя кровь,</w:t>
      </w: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Добавляя туда яд кобр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В. Тарасов</w:t>
      </w:r>
    </w:p>
    <w:p w:rsidR="000E3BB4" w:rsidRPr="000E3BB4" w:rsidRDefault="000E3BB4" w:rsidP="000E3B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" w:name="h.gjdgxs"/>
      <w:bookmarkEnd w:id="1"/>
    </w:p>
    <w:p w:rsidR="00874531" w:rsidRPr="00874531" w:rsidRDefault="00874531" w:rsidP="00874531">
      <w:pPr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Великий педагог В.А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.Сухомлинский писал: «Надо иметь большую силу духа, чтобы жить сердцем, желать добра другим. Хорошие, добрые желания живут в душе того, кто сам чувствует, что он сегодня стал лучше, чем вчера».</w:t>
      </w:r>
    </w:p>
    <w:p w:rsidR="00874531" w:rsidRPr="00874531" w:rsidRDefault="00874531" w:rsidP="0087453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думаю, ребята, что сегодня вы все стали лучше, чем вчера. А желание нести людям добро действительно войдет у вас в привычку.</w:t>
      </w:r>
      <w:r w:rsidRPr="0087453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B7461" w:rsidRDefault="007B7461"/>
    <w:sectPr w:rsidR="007B7461" w:rsidSect="005F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842" w:rsidRDefault="005B7842" w:rsidP="00B54E80">
      <w:pPr>
        <w:spacing w:after="0" w:line="240" w:lineRule="auto"/>
      </w:pPr>
      <w:r>
        <w:separator/>
      </w:r>
    </w:p>
  </w:endnote>
  <w:endnote w:type="continuationSeparator" w:id="0">
    <w:p w:rsidR="005B7842" w:rsidRDefault="005B7842" w:rsidP="00B5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842" w:rsidRDefault="005B7842" w:rsidP="00B54E80">
      <w:pPr>
        <w:spacing w:after="0" w:line="240" w:lineRule="auto"/>
      </w:pPr>
      <w:r>
        <w:separator/>
      </w:r>
    </w:p>
  </w:footnote>
  <w:footnote w:type="continuationSeparator" w:id="0">
    <w:p w:rsidR="005B7842" w:rsidRDefault="005B7842" w:rsidP="00B54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4FC"/>
    <w:multiLevelType w:val="multilevel"/>
    <w:tmpl w:val="3CAE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B780D"/>
    <w:multiLevelType w:val="multilevel"/>
    <w:tmpl w:val="95D8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30296"/>
    <w:multiLevelType w:val="multilevel"/>
    <w:tmpl w:val="B5B2E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02E7C"/>
    <w:multiLevelType w:val="hybridMultilevel"/>
    <w:tmpl w:val="F3F8152C"/>
    <w:lvl w:ilvl="0" w:tplc="801880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4ACA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E2FC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5885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5E23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4C4E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666F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1E6D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A662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01809D2"/>
    <w:multiLevelType w:val="multilevel"/>
    <w:tmpl w:val="DDEAF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F4E0F"/>
    <w:multiLevelType w:val="multilevel"/>
    <w:tmpl w:val="94B2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D0888"/>
    <w:multiLevelType w:val="hybridMultilevel"/>
    <w:tmpl w:val="F4DA05DE"/>
    <w:lvl w:ilvl="0" w:tplc="66705D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DECE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806C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CAAC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FA5B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E683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60C4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72C3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2646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A1F794E"/>
    <w:multiLevelType w:val="multilevel"/>
    <w:tmpl w:val="FE244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FA0D6B"/>
    <w:multiLevelType w:val="hybridMultilevel"/>
    <w:tmpl w:val="DA94173E"/>
    <w:lvl w:ilvl="0" w:tplc="0472EC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12B9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C2DE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7476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B02D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44C8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ACB0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F2BF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C4AA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F270C2D"/>
    <w:multiLevelType w:val="multilevel"/>
    <w:tmpl w:val="B1FA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E78B5"/>
    <w:multiLevelType w:val="multilevel"/>
    <w:tmpl w:val="F02C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507D6"/>
    <w:multiLevelType w:val="multilevel"/>
    <w:tmpl w:val="756C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17BC8"/>
    <w:multiLevelType w:val="multilevel"/>
    <w:tmpl w:val="4C28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404C16"/>
    <w:multiLevelType w:val="multilevel"/>
    <w:tmpl w:val="5722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177ED5"/>
    <w:multiLevelType w:val="multilevel"/>
    <w:tmpl w:val="22462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600DE5"/>
    <w:multiLevelType w:val="multilevel"/>
    <w:tmpl w:val="6E00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E96743"/>
    <w:multiLevelType w:val="multilevel"/>
    <w:tmpl w:val="139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A8263F"/>
    <w:multiLevelType w:val="hybridMultilevel"/>
    <w:tmpl w:val="ED0A4380"/>
    <w:lvl w:ilvl="0" w:tplc="122A49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0675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72F9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A44D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0C21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867D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969A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341D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FA47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5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BB4"/>
    <w:rsid w:val="00071A01"/>
    <w:rsid w:val="00091862"/>
    <w:rsid w:val="000B2FE1"/>
    <w:rsid w:val="000E2996"/>
    <w:rsid w:val="000E3BB4"/>
    <w:rsid w:val="00192EE9"/>
    <w:rsid w:val="001A0748"/>
    <w:rsid w:val="001E40EE"/>
    <w:rsid w:val="00202ED4"/>
    <w:rsid w:val="00220EBA"/>
    <w:rsid w:val="00233729"/>
    <w:rsid w:val="00311197"/>
    <w:rsid w:val="00335205"/>
    <w:rsid w:val="00373475"/>
    <w:rsid w:val="004402FC"/>
    <w:rsid w:val="00463190"/>
    <w:rsid w:val="00467A14"/>
    <w:rsid w:val="00523352"/>
    <w:rsid w:val="00575BDB"/>
    <w:rsid w:val="005B7842"/>
    <w:rsid w:val="005F08FB"/>
    <w:rsid w:val="006465AB"/>
    <w:rsid w:val="006A5E69"/>
    <w:rsid w:val="007333BE"/>
    <w:rsid w:val="00750A76"/>
    <w:rsid w:val="00756B39"/>
    <w:rsid w:val="0078085C"/>
    <w:rsid w:val="007B7461"/>
    <w:rsid w:val="0085585B"/>
    <w:rsid w:val="00874531"/>
    <w:rsid w:val="008F3798"/>
    <w:rsid w:val="00924B76"/>
    <w:rsid w:val="0092532B"/>
    <w:rsid w:val="009A2890"/>
    <w:rsid w:val="009E3E0E"/>
    <w:rsid w:val="00A43EF2"/>
    <w:rsid w:val="00A868CB"/>
    <w:rsid w:val="00A90BD6"/>
    <w:rsid w:val="00AC55A6"/>
    <w:rsid w:val="00AF494D"/>
    <w:rsid w:val="00B34BB0"/>
    <w:rsid w:val="00B42FC3"/>
    <w:rsid w:val="00B52E27"/>
    <w:rsid w:val="00B54E80"/>
    <w:rsid w:val="00B92D92"/>
    <w:rsid w:val="00CB025E"/>
    <w:rsid w:val="00CE29EC"/>
    <w:rsid w:val="00CE2BD3"/>
    <w:rsid w:val="00D63531"/>
    <w:rsid w:val="00D638E2"/>
    <w:rsid w:val="00D861BA"/>
    <w:rsid w:val="00DC525D"/>
    <w:rsid w:val="00DC54CE"/>
    <w:rsid w:val="00E439D6"/>
    <w:rsid w:val="00E505CD"/>
    <w:rsid w:val="00E55322"/>
    <w:rsid w:val="00E6557B"/>
    <w:rsid w:val="00E658A3"/>
    <w:rsid w:val="00E66B64"/>
    <w:rsid w:val="00E71E47"/>
    <w:rsid w:val="00EB3B6D"/>
    <w:rsid w:val="00ED05B6"/>
    <w:rsid w:val="00F06CAD"/>
    <w:rsid w:val="00F4570B"/>
    <w:rsid w:val="00F47CB0"/>
    <w:rsid w:val="00F56567"/>
    <w:rsid w:val="00F9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5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E80"/>
  </w:style>
  <w:style w:type="paragraph" w:styleId="a6">
    <w:name w:val="footer"/>
    <w:basedOn w:val="a"/>
    <w:link w:val="a7"/>
    <w:uiPriority w:val="99"/>
    <w:unhideWhenUsed/>
    <w:rsid w:val="00B5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4E80"/>
  </w:style>
  <w:style w:type="paragraph" w:styleId="a8">
    <w:name w:val="Normal (Web)"/>
    <w:basedOn w:val="a"/>
    <w:uiPriority w:val="99"/>
    <w:unhideWhenUsed/>
    <w:rsid w:val="00DC54C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DC54C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5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E80"/>
  </w:style>
  <w:style w:type="paragraph" w:styleId="a6">
    <w:name w:val="footer"/>
    <w:basedOn w:val="a"/>
    <w:link w:val="a7"/>
    <w:uiPriority w:val="99"/>
    <w:unhideWhenUsed/>
    <w:rsid w:val="00B5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4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57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0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4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iki/%D0%BE%D1%82%D0%BD%D0%BE%D1%88%D0%B5%D0%BD%D0%B8%D0%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tionary.org/wiki/%D0%B4%D0%BE%D0%B1%D1%80%D1%8B%D0%B9" TargetMode="External"/><Relationship Id="rId12" Type="http://schemas.openxmlformats.org/officeDocument/2006/relationships/hyperlink" Target="http://ru.wiktionary.org/wiki/%D1%87%D1%83%D0%B2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tionary.org/wiki/%D0%B1%D0%B5%D1%81%D0%BA%D0%BE%D1%80%D1%8B%D1%81%D1%82%D0%BD%D1%8B%D0%B9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ru.wiktionary.org/wiki/%D0%B2%D1%80%D0%B5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tionary.org/wiki/%D0%BF%D1%80%D0%B8%D0%BD%D0%BE%D1%81%D0%B8%D1%82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43</cp:revision>
  <dcterms:created xsi:type="dcterms:W3CDTF">2015-03-02T15:54:00Z</dcterms:created>
  <dcterms:modified xsi:type="dcterms:W3CDTF">2015-04-10T10:44:00Z</dcterms:modified>
</cp:coreProperties>
</file>