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FC" w:rsidRPr="00455AAE" w:rsidRDefault="00BB30FC" w:rsidP="00BB30FC">
      <w:pPr>
        <w:jc w:val="center"/>
        <w:rPr>
          <w:b/>
          <w:i/>
          <w:sz w:val="28"/>
          <w:szCs w:val="28"/>
        </w:rPr>
      </w:pPr>
    </w:p>
    <w:p w:rsidR="00BB30FC" w:rsidRPr="00455AAE" w:rsidRDefault="00BB30FC" w:rsidP="00BB30FC">
      <w:pPr>
        <w:jc w:val="center"/>
      </w:pPr>
      <w:r w:rsidRPr="00455AAE">
        <w:rPr>
          <w:noProof/>
        </w:rPr>
        <w:drawing>
          <wp:inline distT="0" distB="0" distL="0" distR="0">
            <wp:extent cx="5934075" cy="1133475"/>
            <wp:effectExtent l="0" t="0" r="9525" b="9525"/>
            <wp:docPr id="2" name="Рисунок 2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FC" w:rsidRPr="00455AAE" w:rsidRDefault="00BB30FC" w:rsidP="00BB30FC">
      <w:pPr>
        <w:jc w:val="right"/>
        <w:rPr>
          <w:sz w:val="28"/>
          <w:szCs w:val="28"/>
        </w:rPr>
      </w:pPr>
      <w:r w:rsidRPr="00455AAE">
        <w:rPr>
          <w:sz w:val="28"/>
          <w:szCs w:val="28"/>
        </w:rPr>
        <w:t>УТВЕРЖДАЮ</w:t>
      </w:r>
      <w:r w:rsidRPr="00455AAE">
        <w:rPr>
          <w:sz w:val="28"/>
          <w:szCs w:val="28"/>
        </w:rPr>
        <w:br/>
        <w:t xml:space="preserve">Зам. директора по </w:t>
      </w:r>
      <w:proofErr w:type="gramStart"/>
      <w:r w:rsidRPr="00455AAE">
        <w:rPr>
          <w:sz w:val="28"/>
          <w:szCs w:val="28"/>
        </w:rPr>
        <w:t xml:space="preserve">УМР                     </w:t>
      </w:r>
      <w:r w:rsidRPr="00455AAE">
        <w:rPr>
          <w:sz w:val="28"/>
          <w:szCs w:val="28"/>
        </w:rPr>
        <w:br/>
        <w:t xml:space="preserve"> _________И.</w:t>
      </w:r>
      <w:proofErr w:type="gramEnd"/>
      <w:r w:rsidRPr="00455AAE">
        <w:rPr>
          <w:sz w:val="28"/>
          <w:szCs w:val="28"/>
        </w:rPr>
        <w:t xml:space="preserve">Г.Бозрова                                  </w:t>
      </w:r>
    </w:p>
    <w:p w:rsidR="00BB30FC" w:rsidRPr="00455AAE" w:rsidRDefault="00BB30FC" w:rsidP="00BB30FC">
      <w:pPr>
        <w:jc w:val="right"/>
        <w:rPr>
          <w:sz w:val="28"/>
          <w:szCs w:val="28"/>
        </w:rPr>
      </w:pPr>
      <w:r w:rsidRPr="00455AAE">
        <w:rPr>
          <w:sz w:val="28"/>
          <w:szCs w:val="28"/>
        </w:rPr>
        <w:t>«__»_______________</w:t>
      </w:r>
      <w:proofErr w:type="gramStart"/>
      <w:r w:rsidRPr="00455AAE">
        <w:rPr>
          <w:sz w:val="28"/>
          <w:szCs w:val="28"/>
        </w:rPr>
        <w:t>г</w:t>
      </w:r>
      <w:proofErr w:type="gramEnd"/>
      <w:r w:rsidRPr="00455AAE">
        <w:rPr>
          <w:sz w:val="28"/>
          <w:szCs w:val="28"/>
        </w:rPr>
        <w:t>.</w:t>
      </w:r>
    </w:p>
    <w:p w:rsidR="00BB30FC" w:rsidRPr="00455AAE" w:rsidRDefault="00BB30FC" w:rsidP="00BB30FC">
      <w:pPr>
        <w:jc w:val="center"/>
        <w:rPr>
          <w:b/>
          <w:caps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E92472">
      <w:pPr>
        <w:spacing w:line="360" w:lineRule="auto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E924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ПО ВЫПОЛНЕНИЮ ПРАКТИЧЕСКИХ </w:t>
      </w:r>
      <w:r w:rsidR="00D70A82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 xml:space="preserve"> ПО  ДИСЦИПЛИНЕ ОП.03.ЭЛЕКТРОМАТЕРИАЛОВЕДЕНИЕ</w:t>
      </w:r>
    </w:p>
    <w:p w:rsidR="00E92472" w:rsidRPr="00E92472" w:rsidRDefault="00E92472" w:rsidP="00E92472">
      <w:pPr>
        <w:spacing w:line="360" w:lineRule="auto"/>
        <w:jc w:val="center"/>
        <w:rPr>
          <w:b/>
          <w:sz w:val="28"/>
          <w:szCs w:val="28"/>
        </w:rPr>
      </w:pPr>
      <w:r w:rsidRPr="00E92472">
        <w:rPr>
          <w:b/>
          <w:sz w:val="28"/>
          <w:szCs w:val="28"/>
        </w:rPr>
        <w:t>для обучающихся по профессии НПО  270843.04 Электромонтажник электрических сетей и электрооборудования</w:t>
      </w: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2472" w:rsidRDefault="00E92472" w:rsidP="00E924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2014</w:t>
      </w:r>
    </w:p>
    <w:p w:rsidR="005A0702" w:rsidRDefault="005A0702" w:rsidP="005A0702">
      <w:pPr>
        <w:tabs>
          <w:tab w:val="left" w:pos="1282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указания рассмотрены и одобрены на заседании ПЦК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по укрупненной группе 140000 Электроснабжение (НПО и СПО)</w:t>
      </w:r>
    </w:p>
    <w:p w:rsidR="005A0702" w:rsidRDefault="005A0702" w:rsidP="005A0702">
      <w:pPr>
        <w:jc w:val="both"/>
        <w:rPr>
          <w:b/>
          <w:sz w:val="28"/>
          <w:szCs w:val="28"/>
        </w:rPr>
      </w:pPr>
    </w:p>
    <w:p w:rsidR="005A0702" w:rsidRDefault="005A0702" w:rsidP="005A0702">
      <w:pPr>
        <w:jc w:val="both"/>
        <w:rPr>
          <w:i/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 от «__» _______ 201_ г.</w:t>
      </w: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</w:t>
      </w: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Г.А. Бобылева</w:t>
      </w: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   201___ г. </w:t>
      </w: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Default="005A0702" w:rsidP="005A0702">
      <w:pPr>
        <w:jc w:val="both"/>
        <w:rPr>
          <w:sz w:val="28"/>
          <w:szCs w:val="28"/>
        </w:rPr>
      </w:pPr>
    </w:p>
    <w:p w:rsidR="005A0702" w:rsidRPr="00344DA1" w:rsidRDefault="005A0702" w:rsidP="005A0702">
      <w:pPr>
        <w:tabs>
          <w:tab w:val="left" w:pos="0"/>
          <w:tab w:val="left" w:pos="567"/>
          <w:tab w:val="left" w:pos="12824"/>
        </w:tabs>
        <w:jc w:val="both"/>
        <w:rPr>
          <w:b/>
          <w:bCs/>
          <w:sz w:val="28"/>
          <w:szCs w:val="28"/>
        </w:rPr>
      </w:pPr>
      <w:r w:rsidRPr="00344DA1">
        <w:rPr>
          <w:b/>
          <w:bCs/>
          <w:sz w:val="28"/>
          <w:szCs w:val="28"/>
        </w:rPr>
        <w:t xml:space="preserve">Разработчик: </w:t>
      </w:r>
    </w:p>
    <w:p w:rsidR="005A0702" w:rsidRPr="00344DA1" w:rsidRDefault="005A0702" w:rsidP="005A0702">
      <w:pPr>
        <w:tabs>
          <w:tab w:val="left" w:pos="0"/>
          <w:tab w:val="left" w:pos="567"/>
          <w:tab w:val="left" w:pos="12824"/>
        </w:tabs>
        <w:jc w:val="both"/>
        <w:rPr>
          <w:b/>
          <w:bCs/>
          <w:sz w:val="28"/>
          <w:szCs w:val="28"/>
        </w:rPr>
      </w:pPr>
    </w:p>
    <w:p w:rsidR="005A0702" w:rsidRPr="00344DA1" w:rsidRDefault="005A0702" w:rsidP="005A0702">
      <w:pPr>
        <w:tabs>
          <w:tab w:val="left" w:pos="0"/>
          <w:tab w:val="left" w:pos="567"/>
          <w:tab w:val="left" w:pos="12824"/>
        </w:tabs>
        <w:jc w:val="both"/>
        <w:rPr>
          <w:bCs/>
          <w:sz w:val="28"/>
          <w:szCs w:val="28"/>
        </w:rPr>
      </w:pPr>
      <w:r w:rsidRPr="00344DA1">
        <w:rPr>
          <w:bCs/>
          <w:sz w:val="28"/>
          <w:szCs w:val="28"/>
        </w:rPr>
        <w:t>Скопцова Наталья Игоревна,</w:t>
      </w:r>
    </w:p>
    <w:p w:rsidR="008A596A" w:rsidRPr="005A0702" w:rsidRDefault="005A0702" w:rsidP="005A0702">
      <w:pPr>
        <w:tabs>
          <w:tab w:val="left" w:pos="0"/>
          <w:tab w:val="left" w:pos="567"/>
          <w:tab w:val="left" w:pos="12824"/>
        </w:tabs>
        <w:jc w:val="both"/>
        <w:rPr>
          <w:bCs/>
          <w:sz w:val="28"/>
          <w:szCs w:val="28"/>
        </w:rPr>
      </w:pPr>
      <w:r w:rsidRPr="00344DA1">
        <w:rPr>
          <w:bCs/>
          <w:sz w:val="28"/>
          <w:szCs w:val="28"/>
        </w:rPr>
        <w:t>преподаватель                ____________________</w:t>
      </w:r>
      <w:bookmarkStart w:id="0" w:name="_GoBack"/>
      <w:bookmarkEnd w:id="0"/>
    </w:p>
    <w:p w:rsidR="008A596A" w:rsidRDefault="008A596A" w:rsidP="008A596A">
      <w:pPr>
        <w:spacing w:line="360" w:lineRule="auto"/>
        <w:jc w:val="both"/>
        <w:rPr>
          <w:b/>
          <w:sz w:val="28"/>
          <w:szCs w:val="28"/>
        </w:rPr>
      </w:pPr>
    </w:p>
    <w:p w:rsidR="00E92472" w:rsidRDefault="00E9247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A4501" w:rsidRDefault="009A4501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</w:t>
      </w:r>
      <w:r w:rsidR="0011346B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9A4501" w:rsidRDefault="009A4501" w:rsidP="009A4501">
      <w:pPr>
        <w:pStyle w:val="4"/>
        <w:rPr>
          <w:sz w:val="28"/>
          <w:szCs w:val="28"/>
        </w:rPr>
      </w:pPr>
      <w:r>
        <w:rPr>
          <w:sz w:val="28"/>
          <w:szCs w:val="28"/>
        </w:rPr>
        <w:t>Практическая работа №1. Измерение удельного сопротивления проводников…………………………………………………………………</w:t>
      </w:r>
      <w:r w:rsidR="0011346B">
        <w:rPr>
          <w:sz w:val="28"/>
          <w:szCs w:val="28"/>
        </w:rPr>
        <w:t>...</w:t>
      </w:r>
      <w:r>
        <w:rPr>
          <w:sz w:val="28"/>
          <w:szCs w:val="28"/>
        </w:rPr>
        <w:t>…</w:t>
      </w:r>
      <w:r w:rsidR="000008B4">
        <w:rPr>
          <w:sz w:val="28"/>
          <w:szCs w:val="28"/>
        </w:rPr>
        <w:t>7</w:t>
      </w:r>
    </w:p>
    <w:p w:rsidR="009A4501" w:rsidRDefault="009A4501" w:rsidP="009A4501">
      <w:pPr>
        <w:pStyle w:val="4"/>
        <w:rPr>
          <w:sz w:val="28"/>
          <w:szCs w:val="28"/>
        </w:rPr>
      </w:pPr>
      <w:r>
        <w:rPr>
          <w:sz w:val="28"/>
          <w:szCs w:val="28"/>
        </w:rPr>
        <w:t>Практическая работа №2. Определение коэффициента теплопроводности металла</w:t>
      </w:r>
      <w:r w:rsidR="0011346B">
        <w:rPr>
          <w:sz w:val="28"/>
          <w:szCs w:val="28"/>
        </w:rPr>
        <w:t>…………………………………………….……..1</w:t>
      </w:r>
      <w:r w:rsidR="000008B4">
        <w:rPr>
          <w:sz w:val="28"/>
          <w:szCs w:val="28"/>
        </w:rPr>
        <w:t>1</w:t>
      </w:r>
    </w:p>
    <w:p w:rsidR="0011346B" w:rsidRDefault="009A4501" w:rsidP="0011346B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 №3. Маркировка цветных металлов </w:t>
      </w:r>
    </w:p>
    <w:p w:rsidR="009A4501" w:rsidRDefault="009A4501" w:rsidP="0011346B">
      <w:pPr>
        <w:pStyle w:val="4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 сплавов</w:t>
      </w:r>
      <w:r w:rsidR="0011346B">
        <w:rPr>
          <w:sz w:val="28"/>
          <w:szCs w:val="28"/>
        </w:rPr>
        <w:t>……………………………………………………………………...…</w:t>
      </w:r>
      <w:r w:rsidR="000008B4">
        <w:rPr>
          <w:sz w:val="28"/>
          <w:szCs w:val="28"/>
        </w:rPr>
        <w:t>15</w:t>
      </w:r>
    </w:p>
    <w:p w:rsidR="0011346B" w:rsidRDefault="009A4501" w:rsidP="0011346B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№4. Расчет сечения проводов </w:t>
      </w:r>
    </w:p>
    <w:p w:rsidR="009A4501" w:rsidRDefault="009A4501" w:rsidP="0011346B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кабелей</w:t>
      </w:r>
      <w:r w:rsidR="0011346B">
        <w:rPr>
          <w:sz w:val="28"/>
          <w:szCs w:val="28"/>
        </w:rPr>
        <w:t>………………………………………………………………………...2</w:t>
      </w:r>
      <w:r w:rsidR="000008B4">
        <w:rPr>
          <w:sz w:val="28"/>
          <w:szCs w:val="28"/>
        </w:rPr>
        <w:t>1</w:t>
      </w:r>
    </w:p>
    <w:p w:rsidR="009A4501" w:rsidRDefault="009A4501" w:rsidP="009A4501">
      <w:pPr>
        <w:pStyle w:val="4"/>
        <w:rPr>
          <w:sz w:val="28"/>
          <w:szCs w:val="28"/>
        </w:rPr>
      </w:pPr>
      <w:r>
        <w:rPr>
          <w:sz w:val="28"/>
          <w:szCs w:val="28"/>
        </w:rPr>
        <w:t>Практическая работа №5. Определение зависимости сопротивления полупроводников и металлов от температуры</w:t>
      </w:r>
      <w:r w:rsidR="0011346B">
        <w:rPr>
          <w:sz w:val="28"/>
          <w:szCs w:val="28"/>
        </w:rPr>
        <w:t>…………………………….</w:t>
      </w:r>
      <w:r w:rsidR="000008B4">
        <w:rPr>
          <w:sz w:val="28"/>
          <w:szCs w:val="28"/>
        </w:rPr>
        <w:t>26</w:t>
      </w:r>
    </w:p>
    <w:p w:rsidR="009A4501" w:rsidRDefault="009A4501" w:rsidP="009A4501">
      <w:pPr>
        <w:pStyle w:val="4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11346B">
        <w:rPr>
          <w:sz w:val="28"/>
          <w:szCs w:val="28"/>
        </w:rPr>
        <w:t>……………………………………………………………………..</w:t>
      </w:r>
      <w:r w:rsidR="000008B4">
        <w:rPr>
          <w:sz w:val="28"/>
          <w:szCs w:val="28"/>
        </w:rPr>
        <w:t>32</w:t>
      </w:r>
    </w:p>
    <w:p w:rsidR="0011346B" w:rsidRDefault="0011346B" w:rsidP="009A4501">
      <w:pPr>
        <w:pStyle w:val="4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литературы…………………………………………………………….4</w:t>
      </w:r>
      <w:r w:rsidR="000008B4">
        <w:rPr>
          <w:sz w:val="28"/>
          <w:szCs w:val="28"/>
        </w:rPr>
        <w:t>1</w:t>
      </w:r>
    </w:p>
    <w:p w:rsidR="009A4501" w:rsidRPr="009A4501" w:rsidRDefault="009A4501" w:rsidP="009A4501">
      <w:pPr>
        <w:pStyle w:val="4"/>
        <w:rPr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0A82" w:rsidRDefault="00D70A82" w:rsidP="0011346B">
      <w:pPr>
        <w:spacing w:line="360" w:lineRule="auto"/>
        <w:jc w:val="both"/>
        <w:rPr>
          <w:b/>
          <w:sz w:val="28"/>
          <w:szCs w:val="28"/>
        </w:rPr>
      </w:pPr>
    </w:p>
    <w:p w:rsidR="00147C8C" w:rsidRPr="009A4501" w:rsidRDefault="00147C8C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Введение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 xml:space="preserve">Учебная дисциплина ОП.03 Электроматериаловедение относится к   </w:t>
      </w:r>
      <w:proofErr w:type="spellStart"/>
      <w:r w:rsidRPr="00773C92">
        <w:rPr>
          <w:sz w:val="28"/>
          <w:szCs w:val="28"/>
        </w:rPr>
        <w:t>общепрофессиональному</w:t>
      </w:r>
      <w:proofErr w:type="spellEnd"/>
      <w:r w:rsidRPr="00773C92">
        <w:rPr>
          <w:sz w:val="28"/>
          <w:szCs w:val="28"/>
        </w:rPr>
        <w:t xml:space="preserve"> циклу основной профессиональной образовательной программы.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Изучение данной дисциплины направлено на формирование следующих компетенций: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Общие компетенции: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  <w:r w:rsidRPr="00773C92">
        <w:rPr>
          <w:sz w:val="28"/>
          <w:szCs w:val="28"/>
        </w:rPr>
        <w:tab/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Профессиональные компетенции: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1.1. Выполнять работы по монтажу электропроводок всех видов (кроме проводок во взрывоопасных зонах).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</w:t>
      </w:r>
      <w:proofErr w:type="gramStart"/>
      <w:r w:rsidRPr="00773C92">
        <w:rPr>
          <w:sz w:val="28"/>
          <w:szCs w:val="28"/>
        </w:rPr>
        <w:t>1</w:t>
      </w:r>
      <w:proofErr w:type="gramEnd"/>
      <w:r w:rsidRPr="00773C92">
        <w:rPr>
          <w:sz w:val="28"/>
          <w:szCs w:val="28"/>
        </w:rPr>
        <w:t xml:space="preserve">.2.Устанавливать светильники всех видов, различные электроустановочные изделия и аппараты. 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1.3. Контролировать качество выполненных работ.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lastRenderedPageBreak/>
        <w:t>ПК 1.4. Производить ремонт осветительных сетей и оборудования.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3.1. Производить подготовительные работы.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3.2. Выполнять различные типы соединительных электропроводок.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3.3. Устанавливать и подключать распределительные устройства.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3.4. Устанавливать и подключать приборы и аппараты вторичных цепей.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3.5.Проверять качество и надежность монтажа распределительных устройств и вторичных цепей.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ПК 3.6.Производить ремонт распределительных устройств и вторичных цепей.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73C92">
        <w:rPr>
          <w:b/>
          <w:bCs/>
          <w:sz w:val="28"/>
          <w:szCs w:val="28"/>
        </w:rPr>
        <w:t>уметь:</w:t>
      </w:r>
    </w:p>
    <w:p w:rsidR="00D70A82" w:rsidRPr="00773C92" w:rsidRDefault="00D70A82" w:rsidP="00773C92">
      <w:pPr>
        <w:pStyle w:val="af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определять характеристики материалов по справочникам;</w:t>
      </w:r>
    </w:p>
    <w:p w:rsidR="00D70A82" w:rsidRPr="00773C92" w:rsidRDefault="00D70A82" w:rsidP="00773C92">
      <w:pPr>
        <w:pStyle w:val="af7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выбирать материалы по их свойствам и условиям эксплуатации.</w:t>
      </w:r>
    </w:p>
    <w:p w:rsidR="00D70A82" w:rsidRPr="00773C92" w:rsidRDefault="00D70A82" w:rsidP="0077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 xml:space="preserve"> В результате освоения учебной дисциплины обучающийся должен </w:t>
      </w:r>
      <w:r w:rsidRPr="00773C92">
        <w:rPr>
          <w:b/>
          <w:bCs/>
          <w:sz w:val="28"/>
          <w:szCs w:val="28"/>
        </w:rPr>
        <w:t>знать:</w:t>
      </w:r>
    </w:p>
    <w:p w:rsidR="00D70A82" w:rsidRPr="00773C92" w:rsidRDefault="00D70A82" w:rsidP="00773C92">
      <w:pPr>
        <w:pStyle w:val="af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общие сведения о строении материалов;</w:t>
      </w:r>
    </w:p>
    <w:p w:rsidR="00D70A82" w:rsidRPr="00773C92" w:rsidRDefault="00D70A82" w:rsidP="00773C92">
      <w:pPr>
        <w:pStyle w:val="af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классификацию электротехнических материалов;</w:t>
      </w:r>
    </w:p>
    <w:p w:rsidR="00147C8C" w:rsidRPr="00773C92" w:rsidRDefault="00D70A82" w:rsidP="00773C92">
      <w:pPr>
        <w:pStyle w:val="af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механические, электрические, тепловые, физико-химические</w:t>
      </w:r>
      <w:r w:rsidR="00147C8C" w:rsidRPr="00773C92">
        <w:rPr>
          <w:sz w:val="28"/>
          <w:szCs w:val="28"/>
        </w:rPr>
        <w:t xml:space="preserve"> </w:t>
      </w:r>
      <w:r w:rsidRPr="00773C92">
        <w:rPr>
          <w:sz w:val="28"/>
          <w:szCs w:val="28"/>
        </w:rPr>
        <w:t>характеристики материалов;</w:t>
      </w:r>
    </w:p>
    <w:p w:rsidR="00D70A82" w:rsidRPr="00773C92" w:rsidRDefault="00D70A82" w:rsidP="00773C92">
      <w:pPr>
        <w:pStyle w:val="af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основные виды проводниковых, полупроводниковых,     диэлектрических и магнитных материалов, их свойства и области применения;</w:t>
      </w:r>
    </w:p>
    <w:p w:rsidR="00D70A82" w:rsidRPr="00773C92" w:rsidRDefault="00D70A82" w:rsidP="00773C92">
      <w:pPr>
        <w:pStyle w:val="af7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состав, основные свойства и назначение припоев, флюсов, клеев.</w:t>
      </w:r>
    </w:p>
    <w:p w:rsidR="00147C8C" w:rsidRPr="00773C92" w:rsidRDefault="00147C8C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Практические работы</w:t>
      </w:r>
      <w:r w:rsidR="00D105A4" w:rsidRPr="00773C92">
        <w:rPr>
          <w:sz w:val="28"/>
          <w:szCs w:val="28"/>
        </w:rPr>
        <w:t xml:space="preserve"> </w:t>
      </w:r>
      <w:r w:rsidRPr="00773C92">
        <w:rPr>
          <w:sz w:val="28"/>
          <w:szCs w:val="28"/>
        </w:rPr>
        <w:t>- важнейшая составная часть</w:t>
      </w:r>
      <w:r w:rsidR="00D105A4" w:rsidRPr="00773C92">
        <w:rPr>
          <w:sz w:val="28"/>
          <w:szCs w:val="28"/>
        </w:rPr>
        <w:t xml:space="preserve"> </w:t>
      </w:r>
      <w:r w:rsidRPr="00773C92">
        <w:rPr>
          <w:sz w:val="28"/>
          <w:szCs w:val="28"/>
        </w:rPr>
        <w:t xml:space="preserve">обучения электроматериаловедения, направленная на гармоничное развитие личности </w:t>
      </w:r>
      <w:proofErr w:type="gramStart"/>
      <w:r w:rsidR="00773C92" w:rsidRPr="00773C92">
        <w:rPr>
          <w:sz w:val="28"/>
          <w:szCs w:val="28"/>
        </w:rPr>
        <w:t>обучающихся</w:t>
      </w:r>
      <w:proofErr w:type="gramEnd"/>
      <w:r w:rsidRPr="00773C92">
        <w:rPr>
          <w:sz w:val="28"/>
          <w:szCs w:val="28"/>
        </w:rPr>
        <w:t xml:space="preserve">. </w:t>
      </w:r>
    </w:p>
    <w:p w:rsidR="00147C8C" w:rsidRPr="00773C92" w:rsidRDefault="00147C8C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Основной целью практических работ является</w:t>
      </w:r>
      <w:r w:rsidR="00D105A4" w:rsidRPr="00773C92">
        <w:rPr>
          <w:sz w:val="28"/>
          <w:szCs w:val="28"/>
        </w:rPr>
        <w:t xml:space="preserve"> у</w:t>
      </w:r>
      <w:r w:rsidRPr="00773C92">
        <w:rPr>
          <w:sz w:val="28"/>
          <w:szCs w:val="28"/>
        </w:rPr>
        <w:t xml:space="preserve">глубление и закрепление знаний, полученных на теоретических занятиях по материаловедению. </w:t>
      </w:r>
    </w:p>
    <w:p w:rsidR="00147C8C" w:rsidRPr="00773C92" w:rsidRDefault="00147C8C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lastRenderedPageBreak/>
        <w:t>Методические указания по выполнению практических работ по электроматериаловедению разработаны в</w:t>
      </w:r>
      <w:r w:rsidR="00D105A4" w:rsidRPr="00773C92">
        <w:rPr>
          <w:sz w:val="28"/>
          <w:szCs w:val="28"/>
        </w:rPr>
        <w:t xml:space="preserve"> </w:t>
      </w:r>
      <w:r w:rsidRPr="00773C92">
        <w:rPr>
          <w:sz w:val="28"/>
          <w:szCs w:val="28"/>
        </w:rPr>
        <w:t>соответствии с рабочей программой дисциплины.   Содержание методических указаний по выполнению</w:t>
      </w:r>
      <w:r w:rsidR="00D105A4" w:rsidRPr="00773C92">
        <w:rPr>
          <w:sz w:val="28"/>
          <w:szCs w:val="28"/>
        </w:rPr>
        <w:t xml:space="preserve"> </w:t>
      </w:r>
      <w:r w:rsidRPr="00773C92">
        <w:rPr>
          <w:sz w:val="28"/>
          <w:szCs w:val="28"/>
        </w:rPr>
        <w:t xml:space="preserve">практических работ по электроматериаловедению соответствует требованиям </w:t>
      </w:r>
      <w:r w:rsidR="00D105A4" w:rsidRPr="00773C92">
        <w:rPr>
          <w:sz w:val="28"/>
          <w:szCs w:val="28"/>
        </w:rPr>
        <w:t>ФГОС.</w:t>
      </w:r>
    </w:p>
    <w:p w:rsidR="00147C8C" w:rsidRPr="00773C92" w:rsidRDefault="00D70A82" w:rsidP="00773C92">
      <w:pPr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 xml:space="preserve">Данное пособие включает в себя 5 практических работ по темам курса </w:t>
      </w:r>
      <w:r w:rsidR="00147C8C" w:rsidRPr="00773C92">
        <w:rPr>
          <w:sz w:val="28"/>
          <w:szCs w:val="28"/>
        </w:rPr>
        <w:t>ОП.03.</w:t>
      </w:r>
      <w:r w:rsidRPr="00773C92">
        <w:rPr>
          <w:sz w:val="28"/>
          <w:szCs w:val="28"/>
        </w:rPr>
        <w:t>Электроматериаловедение. Каждая практическая работа содержит сведения о цели ее проведения, необходимых приборах и материалах, а также включает в себя</w:t>
      </w:r>
      <w:r w:rsidR="00147C8C" w:rsidRPr="00773C92">
        <w:rPr>
          <w:sz w:val="28"/>
          <w:szCs w:val="28"/>
        </w:rPr>
        <w:t xml:space="preserve"> основные теоретические сведения, порядок выполнения и контрольные вопросы.</w:t>
      </w:r>
    </w:p>
    <w:p w:rsidR="00D105A4" w:rsidRPr="00773C92" w:rsidRDefault="00D105A4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73C92">
        <w:rPr>
          <w:sz w:val="28"/>
          <w:szCs w:val="28"/>
        </w:rPr>
        <w:t>К выполнению практических работ обучающиеся приступают после подробного изучения соответствующего теоретического материала</w:t>
      </w:r>
      <w:r w:rsidRPr="00773C92">
        <w:rPr>
          <w:sz w:val="25"/>
          <w:szCs w:val="25"/>
        </w:rPr>
        <w:t xml:space="preserve">. </w:t>
      </w:r>
      <w:proofErr w:type="gramEnd"/>
    </w:p>
    <w:p w:rsidR="00D105A4" w:rsidRPr="00BB30FC" w:rsidRDefault="00D105A4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0FC">
        <w:rPr>
          <w:sz w:val="28"/>
          <w:szCs w:val="28"/>
        </w:rPr>
        <w:t xml:space="preserve">После окончания работ обучающиеся приводят в порядок рабочее место. </w:t>
      </w:r>
    </w:p>
    <w:p w:rsidR="00D105A4" w:rsidRPr="00BB30FC" w:rsidRDefault="00D105A4" w:rsidP="00773C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0FC">
        <w:rPr>
          <w:sz w:val="28"/>
          <w:szCs w:val="28"/>
        </w:rPr>
        <w:t xml:space="preserve">В процессе выполнения практической работы и после окончания ее студент должен показать преподавателю полученные им расчеты и вытекающие из них выводы. После утверждения преподавателем указанных результатов и выводов каждый </w:t>
      </w:r>
      <w:r w:rsidR="00773C92" w:rsidRPr="00BB30FC">
        <w:rPr>
          <w:sz w:val="28"/>
          <w:szCs w:val="28"/>
        </w:rPr>
        <w:t>обучающийся</w:t>
      </w:r>
      <w:r w:rsidRPr="00BB30FC">
        <w:rPr>
          <w:sz w:val="28"/>
          <w:szCs w:val="28"/>
        </w:rPr>
        <w:t xml:space="preserve"> оформляет отчет по работе,  который представляется на проверку и подпись преподавателю в тот же день либо на следующем практическом занятии.</w:t>
      </w:r>
    </w:p>
    <w:p w:rsidR="00D105A4" w:rsidRPr="00773C92" w:rsidRDefault="00D105A4" w:rsidP="00773C92">
      <w:pPr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Отчет составляются по каждой выполненной работе на основе записей в тетради и в зависимости от темы и цели работы должен содержать: наименование работы, ее номер, дату выполнения. В отчете должны быть отражены результаты работы,  заполнены таблицы наблюдений, вычерчены необходимые схемы, приведены формулы, расчеты, графики, эскизы, технологические карты.</w:t>
      </w:r>
    </w:p>
    <w:p w:rsidR="00D105A4" w:rsidRPr="00773C92" w:rsidRDefault="00D105A4" w:rsidP="00773C92">
      <w:pPr>
        <w:spacing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 xml:space="preserve">Заключительным этапом выполнения практических работ обучающихся является сдача зачетов по выполненным работам. К зачету обучающиеся </w:t>
      </w:r>
      <w:r w:rsidR="00773C92" w:rsidRPr="00773C92">
        <w:rPr>
          <w:sz w:val="28"/>
          <w:szCs w:val="28"/>
        </w:rPr>
        <w:t>готовятся заранее дома, отвечая на контрольные вопросы.</w:t>
      </w:r>
    </w:p>
    <w:p w:rsidR="00D105A4" w:rsidRDefault="00D105A4" w:rsidP="00D105A4">
      <w:pPr>
        <w:shd w:val="clear" w:color="auto" w:fill="FFFFFF"/>
        <w:rPr>
          <w:rFonts w:ascii="Arial" w:hAnsi="Arial" w:cs="Arial"/>
          <w:sz w:val="25"/>
          <w:szCs w:val="25"/>
        </w:rPr>
      </w:pPr>
    </w:p>
    <w:p w:rsidR="00D105A4" w:rsidRPr="00147C8C" w:rsidRDefault="00D105A4" w:rsidP="00147C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Pr="009A4501" w:rsidRDefault="009A4501" w:rsidP="00773C92">
      <w:pPr>
        <w:spacing w:line="360" w:lineRule="auto"/>
        <w:jc w:val="both"/>
        <w:rPr>
          <w:b/>
          <w:sz w:val="28"/>
          <w:szCs w:val="28"/>
        </w:rPr>
      </w:pPr>
    </w:p>
    <w:p w:rsidR="002E290D" w:rsidRPr="009A4501" w:rsidRDefault="002E290D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Практическая работа №1. Измерение удельного сопротивления проводников.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работы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научиться определять удельное сопротивление проводника, установить количественную зависимость электрического сопротивления от длины проводника: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получать рабочую формулу для расчета удельного сопротивления проводника;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приборами к данной лабораторной работе, научиться пользоваться микрометром или штангенциркулем;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составлять схему и собирать электрическую цепь;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вычислять среднее значение экспериментально полученной величины;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сравнивать полученное экспериментальное значение удельного сопротивления проводника с табличным и определять материал, из которого сделан проводник;</w:t>
      </w:r>
    </w:p>
    <w:p w:rsidR="002E290D" w:rsidRDefault="002E290D" w:rsidP="002E290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научиться анализировать экспериментальные данные и выявлять количественные зависимости.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Приборы и материалы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амперметр, вольтметр, лента измерительная, микрометр или штангенциркуль, источник тока, проволока из материала с большим удельным сопротивлением длиной 65–70 см и диаметром около 0,5 мм, металлические наконечники, ключ, соединительные провода.</w:t>
      </w:r>
    </w:p>
    <w:p w:rsidR="002E290D" w:rsidRDefault="002E290D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теоретические сведения.</w:t>
      </w:r>
    </w:p>
    <w:p w:rsidR="002E290D" w:rsidRPr="00773C92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3C92">
        <w:rPr>
          <w:bCs/>
          <w:sz w:val="28"/>
          <w:szCs w:val="28"/>
        </w:rPr>
        <w:t>Удельное электрическое сопротивление</w:t>
      </w:r>
      <w:r w:rsidRPr="00773C92">
        <w:rPr>
          <w:sz w:val="28"/>
          <w:szCs w:val="28"/>
        </w:rPr>
        <w:t>, или просто</w:t>
      </w:r>
      <w:r w:rsidRPr="00773C92">
        <w:rPr>
          <w:rStyle w:val="apple-converted-space"/>
          <w:sz w:val="28"/>
          <w:szCs w:val="28"/>
        </w:rPr>
        <w:t> </w:t>
      </w:r>
      <w:r w:rsidRPr="00773C92">
        <w:rPr>
          <w:bCs/>
          <w:sz w:val="28"/>
          <w:szCs w:val="28"/>
        </w:rPr>
        <w:t>удельное сопротивление</w:t>
      </w:r>
      <w:r w:rsidRPr="00773C92">
        <w:rPr>
          <w:rStyle w:val="apple-converted-space"/>
          <w:sz w:val="28"/>
          <w:szCs w:val="28"/>
        </w:rPr>
        <w:t> </w:t>
      </w:r>
      <w:r w:rsidRPr="00773C92">
        <w:rPr>
          <w:sz w:val="28"/>
          <w:szCs w:val="28"/>
        </w:rPr>
        <w:t>вещества — физическая величина, характеризующая способность вещества препятствовать прохождению</w:t>
      </w:r>
      <w:r w:rsidRPr="00773C92">
        <w:rPr>
          <w:rStyle w:val="apple-converted-space"/>
          <w:sz w:val="28"/>
          <w:szCs w:val="28"/>
        </w:rPr>
        <w:t> </w:t>
      </w:r>
      <w:hyperlink r:id="rId9" w:tooltip="Электрический ток" w:history="1">
        <w:r w:rsidRPr="00773C92">
          <w:rPr>
            <w:rStyle w:val="ab"/>
            <w:color w:val="auto"/>
            <w:sz w:val="28"/>
            <w:szCs w:val="28"/>
            <w:u w:val="none"/>
          </w:rPr>
          <w:t>электрического тока</w:t>
        </w:r>
      </w:hyperlink>
      <w:r w:rsidRPr="00773C92">
        <w:rPr>
          <w:sz w:val="28"/>
          <w:szCs w:val="28"/>
        </w:rPr>
        <w:t>.</w:t>
      </w:r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3C92">
        <w:rPr>
          <w:sz w:val="28"/>
          <w:szCs w:val="28"/>
        </w:rPr>
        <w:t>Удельное сопротивление обозначается греческой буквой</w:t>
      </w:r>
      <w:r w:rsidRPr="00773C92">
        <w:rPr>
          <w:rStyle w:val="apple-converted-space"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 w:rsidRPr="00773C92">
        <w:rPr>
          <w:sz w:val="28"/>
          <w:szCs w:val="28"/>
        </w:rPr>
        <w:t>. Величина, обратная удельному сопротивлению, называется</w:t>
      </w:r>
      <w:r w:rsidRPr="00773C92">
        <w:rPr>
          <w:rStyle w:val="apple-converted-space"/>
          <w:sz w:val="28"/>
          <w:szCs w:val="28"/>
        </w:rPr>
        <w:t> </w:t>
      </w:r>
      <w:hyperlink r:id="rId10" w:tooltip="Удельная проводимость" w:history="1">
        <w:r w:rsidRPr="00773C92">
          <w:rPr>
            <w:rStyle w:val="ab"/>
            <w:color w:val="auto"/>
            <w:sz w:val="28"/>
            <w:szCs w:val="28"/>
            <w:u w:val="none"/>
          </w:rPr>
          <w:t xml:space="preserve">удельной </w:t>
        </w:r>
        <w:r w:rsidRPr="00773C92">
          <w:rPr>
            <w:rStyle w:val="ab"/>
            <w:color w:val="auto"/>
            <w:sz w:val="28"/>
            <w:szCs w:val="28"/>
            <w:u w:val="none"/>
          </w:rPr>
          <w:lastRenderedPageBreak/>
          <w:t>проводимостью</w:t>
        </w:r>
      </w:hyperlink>
      <w:r w:rsidRPr="00773C92">
        <w:rPr>
          <w:rStyle w:val="apple-converted-space"/>
          <w:sz w:val="28"/>
          <w:szCs w:val="28"/>
        </w:rPr>
        <w:t> </w:t>
      </w:r>
      <w:r w:rsidRPr="00773C92">
        <w:rPr>
          <w:sz w:val="28"/>
          <w:szCs w:val="28"/>
        </w:rPr>
        <w:t>(удельной электропроводностью). В отличие от</w:t>
      </w:r>
      <w:r w:rsidRPr="00773C92">
        <w:rPr>
          <w:rStyle w:val="apple-converted-space"/>
          <w:sz w:val="28"/>
          <w:szCs w:val="28"/>
        </w:rPr>
        <w:t> </w:t>
      </w:r>
      <w:hyperlink r:id="rId11" w:tooltip="Электрическое сопротивление" w:history="1">
        <w:r w:rsidRPr="00773C92">
          <w:rPr>
            <w:rStyle w:val="ab"/>
            <w:color w:val="auto"/>
            <w:sz w:val="28"/>
            <w:szCs w:val="28"/>
            <w:u w:val="none"/>
          </w:rPr>
          <w:t>электрического сопротивления</w:t>
        </w:r>
      </w:hyperlink>
      <w:r w:rsidRPr="00773C92">
        <w:rPr>
          <w:sz w:val="28"/>
          <w:szCs w:val="28"/>
        </w:rPr>
        <w:t>, являющегося</w:t>
      </w:r>
      <w:r>
        <w:rPr>
          <w:sz w:val="28"/>
          <w:szCs w:val="28"/>
        </w:rPr>
        <w:t xml:space="preserve"> свойством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проводника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зависящего от его материала, формы и размеров, удельное электрическое сопротивление является свойством только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вещества</w:t>
      </w:r>
      <w:r>
        <w:rPr>
          <w:sz w:val="28"/>
          <w:szCs w:val="28"/>
        </w:rPr>
        <w:t>.</w:t>
      </w:r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</w:rPr>
        <w:t>Электрическое сопротивление однородного проводника с удельным сопротивлением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>
        <w:rPr>
          <w:sz w:val="28"/>
          <w:szCs w:val="28"/>
        </w:rPr>
        <w:t>, длиной</w:t>
      </w:r>
      <w:r>
        <w:rPr>
          <w:rStyle w:val="apple-converted-space"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площадью поперечного сечения</w:t>
      </w:r>
      <w:r>
        <w:rPr>
          <w:rStyle w:val="apple-converted-space"/>
          <w:sz w:val="28"/>
          <w:szCs w:val="28"/>
        </w:rPr>
        <w:t> </w:t>
      </w:r>
      <w:r>
        <w:rPr>
          <w:rStyle w:val="math-template"/>
          <w:i/>
          <w:iCs/>
          <w:sz w:val="28"/>
          <w:szCs w:val="28"/>
          <w:lang w:val="en-US"/>
        </w:rPr>
        <w:t>S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может быть рассчитано по формуле</w:t>
      </w:r>
      <w:r>
        <w:rPr>
          <w:rStyle w:val="apple-converted-space"/>
          <w:sz w:val="28"/>
          <w:szCs w:val="28"/>
        </w:rPr>
        <w:t> </w:t>
      </w:r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hd w:val="clear" w:color="auto" w:fill="FFFFFF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R</m:t>
          </m:r>
          <m:r>
            <w:rPr>
              <w:rFonts w:ascii="Cambria Math"/>
              <w:sz w:val="28"/>
              <w:szCs w:val="28"/>
              <w:shd w:val="clear" w:color="auto" w:fill="FFFFFF"/>
            </w:rPr>
            <m:t>=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ρ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S</m:t>
              </m:r>
            </m:den>
          </m:f>
        </m:oMath>
      </m:oMathPara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 этом предполагается, что ни площадь, ни форма поперечного сечения не меняются вдоль проводника). Соответственно, </w:t>
      </w:r>
      <w:proofErr w:type="gramStart"/>
      <w:r>
        <w:rPr>
          <w:sz w:val="28"/>
          <w:szCs w:val="28"/>
        </w:rPr>
        <w:t>для</w:t>
      </w:r>
      <w:r>
        <w:rPr>
          <w:rStyle w:val="apple-converted-space"/>
          <w:sz w:val="28"/>
          <w:szCs w:val="28"/>
        </w:rPr>
        <w:t> </w:t>
      </w:r>
      <w:r>
        <w:rPr>
          <w:rStyle w:val="math-template"/>
          <w:sz w:val="28"/>
          <w:szCs w:val="28"/>
        </w:rPr>
        <w:t>ρ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выполняется</w:t>
      </w:r>
      <w:proofErr w:type="gramEnd"/>
      <w:r>
        <w:rPr>
          <w:rStyle w:val="apple-converted-space"/>
          <w:sz w:val="28"/>
          <w:szCs w:val="28"/>
        </w:rPr>
        <w:t> </w:t>
      </w:r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ρ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последней формулы следует: физический смысл удельного сопротивления вещества заключается в том, что оно представляет собой сопротивление изготовленного из этого вещества однородного проводника единичной длины и с единичной площадью поперечного сечения.</w:t>
      </w:r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</w:rPr>
        <w:t xml:space="preserve">Единица </w:t>
      </w:r>
      <w:r w:rsidRPr="00773C92">
        <w:rPr>
          <w:sz w:val="28"/>
          <w:szCs w:val="28"/>
        </w:rPr>
        <w:t>измерения удельного сопротивления в</w:t>
      </w:r>
      <w:r w:rsidRPr="00773C92">
        <w:rPr>
          <w:rStyle w:val="apple-converted-space"/>
          <w:sz w:val="28"/>
          <w:szCs w:val="28"/>
        </w:rPr>
        <w:t> </w:t>
      </w:r>
      <w:hyperlink r:id="rId12" w:tooltip="СИ" w:history="1">
        <w:r w:rsidRPr="00773C92">
          <w:rPr>
            <w:rStyle w:val="ab"/>
            <w:color w:val="auto"/>
            <w:sz w:val="28"/>
            <w:szCs w:val="28"/>
            <w:u w:val="none"/>
          </w:rPr>
          <w:t>Международной системе единиц (СИ)</w:t>
        </w:r>
      </w:hyperlink>
      <w:r w:rsidRPr="00773C92">
        <w:rPr>
          <w:sz w:val="28"/>
          <w:szCs w:val="28"/>
        </w:rPr>
        <w:t> —</w:t>
      </w:r>
      <w:r w:rsidRPr="00773C92">
        <w:rPr>
          <w:rStyle w:val="apple-converted-space"/>
          <w:sz w:val="28"/>
          <w:szCs w:val="28"/>
        </w:rPr>
        <w:t> </w:t>
      </w:r>
      <w:hyperlink r:id="rId13" w:tooltip="Ом" w:history="1">
        <w:r w:rsidRPr="00773C92">
          <w:rPr>
            <w:rStyle w:val="ab"/>
            <w:color w:val="auto"/>
            <w:sz w:val="28"/>
            <w:szCs w:val="28"/>
            <w:u w:val="none"/>
          </w:rPr>
          <w:t>Ом</w:t>
        </w:r>
      </w:hyperlink>
      <w:r w:rsidRPr="00773C92">
        <w:rPr>
          <w:sz w:val="28"/>
          <w:szCs w:val="28"/>
        </w:rPr>
        <w:t>·</w:t>
      </w:r>
      <w:hyperlink r:id="rId14" w:tooltip="Метр" w:history="1">
        <w:r w:rsidRPr="00773C92">
          <w:rPr>
            <w:rStyle w:val="ab"/>
            <w:color w:val="auto"/>
            <w:sz w:val="28"/>
            <w:szCs w:val="28"/>
            <w:u w:val="none"/>
          </w:rPr>
          <w:t>м</w:t>
        </w:r>
      </w:hyperlink>
      <w:r w:rsidRPr="00773C92">
        <w:rPr>
          <w:sz w:val="28"/>
          <w:szCs w:val="28"/>
        </w:rPr>
        <w:t>. Из соотношения</w:t>
      </w:r>
      <w:r>
        <w:rPr>
          <w:rStyle w:val="apple-converted-space"/>
          <w:sz w:val="28"/>
          <w:szCs w:val="28"/>
        </w:rPr>
        <w:t> </w:t>
      </w:r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lang w:val="en-US"/>
        </w:rPr>
      </w:pPr>
      <w:r>
        <w:rPr>
          <w:rFonts w:ascii="Cambria Math"/>
          <w:sz w:val="28"/>
          <w:szCs w:val="28"/>
          <w:lang w:val="en-US"/>
        </w:rPr>
        <w:br/>
      </w: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ρ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следует, что единица измерения удельного сопротивления в системе СИ равна такому удельному сопротивлению вещества, при котором однородный проводник длиной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 площадью поперечного сечения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м², изготовленный из этого вещества, имеет сопротивление, равное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Ом. Соответственно, удельное сопротивление произвольного вещества, выраженное в единицах СИ, численно равно сопротивлению участка электрической цепи, выполненного из данного вещества, длиной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площадью поперечного сечения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м².</w:t>
      </w:r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технике также применяется устаревшая внесистемная единица Ом·мм²/м, равная 10</w:t>
      </w:r>
      <w:r>
        <w:rPr>
          <w:sz w:val="28"/>
          <w:szCs w:val="28"/>
          <w:vertAlign w:val="superscript"/>
        </w:rPr>
        <w:t>−6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Ом·м. Данная единица равна такому удельному сопротивлению вещества, при котором однородный проводник длиной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 площадью поперечного сечения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мм², изготовленный из этого вещества, имеет сопротивление, равное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Ом. Соответственно, удельное сопротивление какого-либо вещества, выраженное в этих единицах, численно равно сопротивлению участка электрической цепи, выполненного из данного вещества, длиной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площадью поперечного сечения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 мм².</w:t>
      </w:r>
    </w:p>
    <w:p w:rsidR="002E290D" w:rsidRDefault="002E290D" w:rsidP="002E290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поперечного сечения образца проволоки можно рассчитать по формуле</w:t>
      </w:r>
      <w:r>
        <w:rPr>
          <w:rStyle w:val="apple-converted-space"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S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</w:p>
    <w:p w:rsidR="002E290D" w:rsidRDefault="002E290D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Порядок выполнения.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Запишите исходные формулы для расчета удельного сопротивления проводника, заполнив пропуски: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1085850"/>
            <wp:effectExtent l="0" t="0" r="0" b="0"/>
            <wp:docPr id="15" name="Рисунок 1" descr="http://www.distedu.ru/mirror/_fiz/archive.1september.ru/fiz/1999/no4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istedu.ru/mirror/_fiz/archive.1september.ru/fiz/1999/no43_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Получите </w:t>
      </w:r>
      <w:r>
        <w:rPr>
          <w:i/>
          <w:iCs/>
          <w:sz w:val="28"/>
          <w:szCs w:val="28"/>
        </w:rPr>
        <w:t>рабочую формулу</w:t>
      </w:r>
      <w:r>
        <w:rPr>
          <w:sz w:val="28"/>
          <w:szCs w:val="28"/>
        </w:rPr>
        <w:t> для расчета удельного сопротивления проводника, заполнив пропуски: </w:t>
      </w:r>
      <w:r>
        <w:rPr>
          <w:noProof/>
          <w:sz w:val="28"/>
          <w:szCs w:val="28"/>
        </w:rPr>
        <w:drawing>
          <wp:inline distT="0" distB="0" distL="0" distR="0">
            <wp:extent cx="762000" cy="428625"/>
            <wp:effectExtent l="0" t="0" r="0" b="0"/>
            <wp:docPr id="16" name="Рисунок 2" descr="http://www.distedu.ru/mirror/_fiz/archive.1september.ru/fiz/1999/no4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distedu.ru/mirror/_fiz/archive.1september.ru/fiz/1999/no43_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Зарисуйте в тетради схему электрической цепи для измерения удельного сопротивления проводника.</w:t>
      </w:r>
    </w:p>
    <w:p w:rsidR="002E290D" w:rsidRDefault="002E290D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981075"/>
            <wp:effectExtent l="19050" t="0" r="0" b="0"/>
            <wp:docPr id="17" name="Рисунок 7" descr="http://www.distedu.ru/mirror/_fiz/archive.1september.ru/fiz/1999/no4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distedu.ru/mirror/_fiz/archive.1september.ru/fiz/1999/no43_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01" w:rsidRDefault="009A4501" w:rsidP="002E290D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 Схема электрической цепи.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Измерьте микрометром или штангенциркулем диаметр проволоки </w:t>
      </w:r>
      <w:proofErr w:type="spellStart"/>
      <w:r>
        <w:rPr>
          <w:i/>
          <w:iCs/>
          <w:sz w:val="28"/>
          <w:szCs w:val="28"/>
        </w:rPr>
        <w:t>d</w:t>
      </w:r>
      <w:proofErr w:type="spellEnd"/>
      <w:r>
        <w:rPr>
          <w:sz w:val="28"/>
          <w:szCs w:val="28"/>
        </w:rPr>
        <w:t>, вычислите площадь поперечного сечения проволоки </w:t>
      </w:r>
      <w:r>
        <w:rPr>
          <w:i/>
          <w:iCs/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Измерьте лентой длину проволоки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2E290D">
        <w:rPr>
          <w:sz w:val="28"/>
          <w:szCs w:val="28"/>
        </w:rPr>
        <w:t xml:space="preserve"> </w:t>
      </w:r>
      <w:r w:rsidRPr="002E29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(между металлическими наконечниками).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Соберите цепь, соединив последовательно источник тока, проволоку, амперметр и ключ.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Параллельно проволоке подключите вольтметр.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Замкнув ключ, измерьте силу тока 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> в цепи и напряжение 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> на концах проволоки. Рассчитайте электрическое сопротивление 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 проволоки.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Вычислите удельное сопротивление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>
        <w:rPr>
          <w:sz w:val="28"/>
          <w:szCs w:val="28"/>
        </w:rPr>
        <w:t xml:space="preserve"> по </w:t>
      </w:r>
      <w:r>
        <w:rPr>
          <w:i/>
          <w:iCs/>
          <w:sz w:val="28"/>
          <w:szCs w:val="28"/>
        </w:rPr>
        <w:t>рабочей формуле</w:t>
      </w:r>
      <w:r>
        <w:rPr>
          <w:sz w:val="28"/>
          <w:szCs w:val="28"/>
        </w:rPr>
        <w:t>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Разомкните ключ,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расстояние 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2E290D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наконечниками и измерьте длину проволоки во второй раз.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Замкнув ключ, измерьте опять силу тока 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> в цепи и напряжение 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> на концах проволоки; вычислите сопротивление проволоки 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 и ее удельное сопротивление </w:t>
      </w: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 w:rsidRPr="002E290D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второй раз.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Повторите п. 10, 11, проделав опыт в третий раз.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Рассчитайте среднее значение экспериментально полученных значений </w:t>
      </w:r>
      <w:proofErr w:type="gramStart"/>
      <w:r>
        <w:rPr>
          <w:sz w:val="28"/>
          <w:szCs w:val="28"/>
        </w:rPr>
        <w:t>удельного</w:t>
      </w:r>
      <w:proofErr w:type="gramEnd"/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сопротивления по формуле: </w:t>
      </w:r>
      <w:r>
        <w:rPr>
          <w:noProof/>
          <w:sz w:val="28"/>
          <w:szCs w:val="28"/>
        </w:rPr>
        <w:drawing>
          <wp:inline distT="0" distB="0" distL="0" distR="0">
            <wp:extent cx="1419225" cy="428625"/>
            <wp:effectExtent l="0" t="0" r="9525" b="0"/>
            <wp:docPr id="18" name="Рисунок 3" descr="http://www.distedu.ru/mirror/_fiz/archive.1september.ru/fiz/1999/no4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distedu.ru/mirror/_fiz/archive.1september.ru/fiz/1999/no43_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По данным таблицы постройте график зависимости 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>
        <w:rPr>
          <w:sz w:val="28"/>
          <w:szCs w:val="28"/>
        </w:rPr>
        <w:t>).</w:t>
      </w:r>
    </w:p>
    <w:p w:rsidR="002E290D" w:rsidRDefault="002E290D" w:rsidP="002E2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Сравните среднее экспериментальное значение удельного сопротивления проволоки с табличными данными, укажите, из какого материала изготовлена проволока, проанализируйте график зависимости 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>
        <w:rPr>
          <w:sz w:val="28"/>
          <w:szCs w:val="28"/>
        </w:rPr>
        <w:t>), запишите вывод.</w:t>
      </w:r>
    </w:p>
    <w:p w:rsidR="002E290D" w:rsidRDefault="002E290D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2E290D" w:rsidRDefault="002E290D" w:rsidP="002E290D">
      <w:pPr>
        <w:pStyle w:val="af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pacing w:val="-75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Как классифицируют проводниковые материалы?</w:t>
      </w:r>
    </w:p>
    <w:p w:rsidR="002E290D" w:rsidRDefault="002E290D" w:rsidP="002E290D">
      <w:pPr>
        <w:pStyle w:val="af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Что такое удельное сопротивление?</w:t>
      </w:r>
    </w:p>
    <w:p w:rsidR="002E290D" w:rsidRDefault="002E290D" w:rsidP="002E290D">
      <w:pPr>
        <w:pStyle w:val="af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По какой формуле рассчитывается удельное сопротивление?</w:t>
      </w:r>
    </w:p>
    <w:p w:rsidR="002E290D" w:rsidRDefault="002E290D" w:rsidP="002E290D">
      <w:pPr>
        <w:pStyle w:val="af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В каких единицах измеряется удельное сопротивление?</w:t>
      </w:r>
    </w:p>
    <w:p w:rsidR="002E290D" w:rsidRDefault="002E290D" w:rsidP="002E290D">
      <w:pPr>
        <w:pStyle w:val="af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Как зависит удельное сопротивление металлов от примесей?</w:t>
      </w:r>
    </w:p>
    <w:p w:rsidR="009A4501" w:rsidRDefault="009A4501" w:rsidP="009A4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AC378C" w:rsidRDefault="00AC378C" w:rsidP="009A4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AC378C" w:rsidRDefault="00AC378C" w:rsidP="009A4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AC378C" w:rsidRDefault="00AC378C" w:rsidP="009A4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AC378C" w:rsidRDefault="00AC378C" w:rsidP="009A4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</w:p>
    <w:p w:rsidR="009A4501" w:rsidRPr="009A4501" w:rsidRDefault="009A4501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Практическая работа №2. Определение коэффициента теплопроводности металла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определить коэффициент теплопроводности металла, по полученному значению определить металл, который использовался в установке.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Приборы и материалы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 алюминиевых стаканчика соединенных между собой металлом цилиндрической формы (будем называть его образец), мензурка, холодная вода, горячая вода, штангенциркуль, два термометра, секундомер.</w:t>
      </w:r>
    </w:p>
    <w:p w:rsidR="009A4501" w:rsidRDefault="009A4501" w:rsidP="009A450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теоретические сведения.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Теплопроводность </w:t>
      </w:r>
      <w:r>
        <w:rPr>
          <w:color w:val="000000"/>
          <w:sz w:val="28"/>
          <w:szCs w:val="28"/>
        </w:rPr>
        <w:t xml:space="preserve">– это перенос теплоты структурными частицами вещества (молекулами, атомами, электронами) в процессе их теплового движения. Такой теплообмен может происходить в любых телах с неоднородным распределением температур, но механизм переноса теплоты будет зависеть от агрегатного состояния вещества. 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Явление теплопроводности заключается в том, что кинетическая энергия атомов и молекул, которая определяет температуру тела, передается другому телу при их взаимодействии или передается из более нагретых областей тела к менее нагретым областям. Иногда теплопроводностью называется также количественная оценка способности конкретного вещества проводить тепло.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относительное изменение температуры</w:t>
      </w:r>
      <w:proofErr w:type="gramStart"/>
      <w:r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 на расстоянии </w:t>
      </w:r>
      <w:r>
        <w:rPr>
          <w:iCs/>
          <w:color w:val="000000"/>
          <w:sz w:val="28"/>
          <w:szCs w:val="28"/>
        </w:rPr>
        <w:t>средней длины свободного пробега частиц</w:t>
      </w:r>
      <w:r>
        <w:rPr>
          <w:color w:val="000000"/>
          <w:sz w:val="28"/>
          <w:szCs w:val="28"/>
        </w:rPr>
        <w:t> </w:t>
      </w:r>
      <w:proofErr w:type="spellStart"/>
      <w:r>
        <w:rPr>
          <w:iCs/>
          <w:color w:val="000000"/>
          <w:sz w:val="28"/>
          <w:szCs w:val="28"/>
        </w:rPr>
        <w:t>l</w:t>
      </w:r>
      <w:proofErr w:type="spellEnd"/>
      <w:r>
        <w:rPr>
          <w:color w:val="000000"/>
          <w:sz w:val="28"/>
          <w:szCs w:val="28"/>
        </w:rPr>
        <w:t> мало, то выполняется основной закон теплопроводности (</w:t>
      </w:r>
      <w:r>
        <w:rPr>
          <w:iCs/>
          <w:color w:val="000000"/>
          <w:sz w:val="28"/>
          <w:szCs w:val="28"/>
        </w:rPr>
        <w:t>закон Фурье</w:t>
      </w:r>
      <w:r>
        <w:rPr>
          <w:color w:val="000000"/>
          <w:sz w:val="28"/>
          <w:szCs w:val="28"/>
        </w:rPr>
        <w:t>) – плотность теплового потока </w:t>
      </w:r>
      <w:proofErr w:type="spellStart"/>
      <w:r>
        <w:rPr>
          <w:iCs/>
          <w:color w:val="000000"/>
          <w:sz w:val="28"/>
          <w:szCs w:val="28"/>
        </w:rPr>
        <w:t>q</w:t>
      </w:r>
      <w:proofErr w:type="spellEnd"/>
      <w:r>
        <w:rPr>
          <w:color w:val="000000"/>
          <w:sz w:val="28"/>
          <w:szCs w:val="28"/>
        </w:rPr>
        <w:t> пропорциональна градиенту температуры:</w:t>
      </w:r>
    </w:p>
    <w:p w:rsidR="009A4501" w:rsidRDefault="009A4501" w:rsidP="009A450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q</w:t>
      </w:r>
      <w:proofErr w:type="spellEnd"/>
      <w:r>
        <w:rPr>
          <w:iCs/>
          <w:color w:val="000000"/>
          <w:sz w:val="28"/>
          <w:szCs w:val="28"/>
        </w:rPr>
        <w:t xml:space="preserve"> = -λgradT,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где </w:t>
      </w:r>
      <w:r>
        <w:rPr>
          <w:iCs/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</w:rPr>
        <w:t> – </w:t>
      </w:r>
      <w:r>
        <w:rPr>
          <w:iCs/>
          <w:color w:val="000000"/>
          <w:sz w:val="28"/>
          <w:szCs w:val="28"/>
        </w:rPr>
        <w:t>коэффициент теплопроводности</w:t>
      </w:r>
      <w:r>
        <w:rPr>
          <w:color w:val="000000"/>
          <w:sz w:val="28"/>
          <w:szCs w:val="28"/>
        </w:rPr>
        <w:t>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Отклонения от </w:t>
      </w:r>
      <w:r>
        <w:rPr>
          <w:iCs/>
          <w:color w:val="000000"/>
          <w:sz w:val="28"/>
          <w:szCs w:val="28"/>
        </w:rPr>
        <w:t>закона Фурье</w:t>
      </w:r>
      <w:r>
        <w:rPr>
          <w:color w:val="000000"/>
          <w:sz w:val="28"/>
          <w:szCs w:val="28"/>
        </w:rPr>
        <w:t> могут появиться при очень больших значениях </w:t>
      </w:r>
      <w:proofErr w:type="spellStart"/>
      <w:r>
        <w:rPr>
          <w:iCs/>
          <w:color w:val="000000"/>
          <w:sz w:val="28"/>
          <w:szCs w:val="28"/>
        </w:rPr>
        <w:t>gradT</w:t>
      </w:r>
      <w:proofErr w:type="spellEnd"/>
      <w:r>
        <w:rPr>
          <w:color w:val="000000"/>
          <w:sz w:val="28"/>
          <w:szCs w:val="28"/>
        </w:rPr>
        <w:t> (в сильных ударных волнах), при низких температурах (для жидкого</w:t>
      </w:r>
      <w:proofErr w:type="gramStart"/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е) и при </w:t>
      </w:r>
      <w:r>
        <w:rPr>
          <w:iCs/>
          <w:color w:val="000000"/>
          <w:sz w:val="28"/>
          <w:szCs w:val="28"/>
        </w:rPr>
        <w:t>температурах ~10</w:t>
      </w:r>
      <w:r>
        <w:rPr>
          <w:iCs/>
          <w:color w:val="000000"/>
          <w:sz w:val="28"/>
          <w:szCs w:val="28"/>
          <w:vertAlign w:val="superscript"/>
        </w:rPr>
        <w:t>4</w:t>
      </w:r>
      <w:r>
        <w:rPr>
          <w:iCs/>
          <w:color w:val="000000"/>
          <w:sz w:val="28"/>
          <w:szCs w:val="28"/>
        </w:rPr>
        <w:t> – 10</w:t>
      </w:r>
      <w:r>
        <w:rPr>
          <w:iCs/>
          <w:color w:val="000000"/>
          <w:sz w:val="28"/>
          <w:szCs w:val="28"/>
          <w:vertAlign w:val="superscript"/>
        </w:rPr>
        <w:t>5</w:t>
      </w:r>
      <w:r>
        <w:rPr>
          <w:iCs/>
          <w:color w:val="000000"/>
          <w:sz w:val="28"/>
          <w:szCs w:val="28"/>
        </w:rPr>
        <w:t> К</w:t>
      </w:r>
      <w:r>
        <w:rPr>
          <w:color w:val="000000"/>
          <w:sz w:val="28"/>
          <w:szCs w:val="28"/>
        </w:rPr>
        <w:t>, когда в газах перенос энергии осуществляется не только в результате межатомных столкновений, но и за счёт излучения.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 </w:t>
      </w:r>
      <w:r>
        <w:rPr>
          <w:iCs/>
          <w:color w:val="000000"/>
          <w:sz w:val="28"/>
          <w:szCs w:val="28"/>
        </w:rPr>
        <w:t>закон Фурье</w:t>
      </w:r>
      <w:r>
        <w:rPr>
          <w:color w:val="000000"/>
          <w:sz w:val="28"/>
          <w:szCs w:val="28"/>
        </w:rPr>
        <w:t> не учитывает инерционность процесса теплопроводности, то есть в данной модели изменение температуры в какой-то точке мгновенно распространяется на всё тело. </w:t>
      </w:r>
      <w:r>
        <w:rPr>
          <w:iCs/>
          <w:color w:val="000000"/>
          <w:sz w:val="28"/>
          <w:szCs w:val="28"/>
        </w:rPr>
        <w:t>Закон Фурь</w:t>
      </w:r>
      <w:r>
        <w:rPr>
          <w:color w:val="000000"/>
          <w:sz w:val="28"/>
          <w:szCs w:val="28"/>
        </w:rPr>
        <w:t xml:space="preserve">е не применим для описания высокочастотных процессов (и соответственно процессов, чьё разложение в ряд Фурье имеет значительные высокочастотные гармоники). Примерами таких процессов являются распространение ультразвука, ударные волны и т. </w:t>
      </w:r>
      <w:proofErr w:type="spellStart"/>
      <w:r>
        <w:rPr>
          <w:color w:val="000000"/>
          <w:sz w:val="28"/>
          <w:szCs w:val="28"/>
        </w:rPr>
        <w:t>д</w:t>
      </w:r>
      <w:proofErr w:type="spellEnd"/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Теплопроводность </w:t>
      </w:r>
      <w:r>
        <w:rPr>
          <w:color w:val="000000"/>
          <w:sz w:val="28"/>
          <w:szCs w:val="28"/>
        </w:rPr>
        <w:t xml:space="preserve">жидкостей меняется в диапазоне от 0,06 до 0,7 Вт/мК. С увеличением температуры теплопроводность у всех жидкостей, за исключением воды и глицерина, уменьшается. Теплопроводность газов примерно меняется в диапазоне от 0,006 до 0,1 Вт/мК. Исключение составляют водород и гелий, </w:t>
      </w:r>
      <w:r>
        <w:rPr>
          <w:iCs/>
          <w:color w:val="000000"/>
          <w:sz w:val="28"/>
          <w:szCs w:val="28"/>
        </w:rPr>
        <w:t>теплопроводность</w:t>
      </w:r>
      <w:r>
        <w:rPr>
          <w:color w:val="000000"/>
          <w:sz w:val="28"/>
          <w:szCs w:val="28"/>
        </w:rPr>
        <w:t> которых в 5 – 10 раз выше, чем у остальных газов.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теплопроводности.</w:t>
      </w:r>
    </w:p>
    <w:p w:rsidR="009A4501" w:rsidRDefault="009A4501" w:rsidP="009A450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Коэффициент теплопроводности является физическим параметром вещества и в общем случае зависит от температуры, давления и рода вещества. В большинстве случаев коэффициент теплопроводности для различных материалов определяется экспериментально с помощью различных методов. Большинство из них основано на измерении теплового потока и градиента температур в исследуемом веществе. Коэффициент теплопроводности λ, </w:t>
      </w:r>
      <w:proofErr w:type="gramStart"/>
      <w:r>
        <w:rPr>
          <w:sz w:val="28"/>
          <w:szCs w:val="28"/>
          <w:shd w:val="clear" w:color="auto" w:fill="FFFFFF"/>
        </w:rPr>
        <w:t>Вт</w:t>
      </w:r>
      <w:proofErr w:type="gramEnd"/>
      <w:r>
        <w:rPr>
          <w:sz w:val="28"/>
          <w:szCs w:val="28"/>
          <w:shd w:val="clear" w:color="auto" w:fill="FFFFFF"/>
        </w:rPr>
        <w:t>/(</w:t>
      </w:r>
      <w:proofErr w:type="spellStart"/>
      <w:r>
        <w:rPr>
          <w:sz w:val="28"/>
          <w:szCs w:val="28"/>
          <w:shd w:val="clear" w:color="auto" w:fill="FFFFFF"/>
        </w:rPr>
        <w:t>м×К</w:t>
      </w:r>
      <w:proofErr w:type="spellEnd"/>
      <w:r>
        <w:rPr>
          <w:sz w:val="28"/>
          <w:szCs w:val="28"/>
          <w:shd w:val="clear" w:color="auto" w:fill="FFFFFF"/>
        </w:rPr>
        <w:t>), при этом определяется из соотношения:</w:t>
      </w:r>
    </w:p>
    <w:p w:rsidR="009A4501" w:rsidRDefault="009A4501" w:rsidP="009A450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λ=</w:t>
      </w:r>
      <w:r>
        <w:rPr>
          <w:iCs/>
          <w:color w:val="000000"/>
          <w:sz w:val="28"/>
          <w:szCs w:val="28"/>
          <w:vertAlign w:val="superscript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q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en-US"/>
        </w:rPr>
        <w:t>grad</w:t>
      </w:r>
      <w:r w:rsidRPr="009A4501">
        <w:rPr>
          <w:iCs/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t</w:t>
      </w:r>
    </w:p>
    <w:p w:rsidR="009A4501" w:rsidRDefault="009A4501" w:rsidP="009A4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из которого следует, что коэффициент теплопроводности численно равен количеству теплоты, которое проходит в единицу времени через </w:t>
      </w:r>
      <w:r>
        <w:rPr>
          <w:sz w:val="28"/>
          <w:szCs w:val="28"/>
          <w:shd w:val="clear" w:color="auto" w:fill="FFFFFF"/>
        </w:rPr>
        <w:lastRenderedPageBreak/>
        <w:t>единицу изотермической поверхности при температурном градиенте, равном единице. Примерные значения коэффициента теплопроводности различных веществ показаны</w:t>
      </w:r>
      <w:r>
        <w:rPr>
          <w:rStyle w:val="apple-converted-space"/>
          <w:sz w:val="28"/>
          <w:szCs w:val="28"/>
          <w:shd w:val="clear" w:color="auto" w:fill="FFFFFF"/>
        </w:rPr>
        <w:t> в приложении 3.</w:t>
      </w:r>
      <w:r>
        <w:rPr>
          <w:sz w:val="28"/>
          <w:szCs w:val="28"/>
          <w:shd w:val="clear" w:color="auto" w:fill="FFFFFF"/>
        </w:rPr>
        <w:t>Так как тела могут иметь различную температуру, а при наличии теплообмена и в самом теле температура будет распределена неравномерно, т.е. в первую очередь важно знать зависимость коэффициента теплопроводности от температуры. Опыты показывают, что для многих материалов с достаточной для практики точностью зависимость коэффициента теплопроводности от температуры можно принять линейной:</w:t>
      </w:r>
    </w:p>
    <w:p w:rsidR="009A4501" w:rsidRDefault="009A4501" w:rsidP="009A4501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λ= λ</w:t>
      </w:r>
      <w:r>
        <w:rPr>
          <w:sz w:val="28"/>
          <w:szCs w:val="28"/>
          <w:shd w:val="clear" w:color="auto" w:fill="FFFFFF"/>
          <w:vertAlign w:val="subscript"/>
        </w:rPr>
        <w:t>0</w:t>
      </w:r>
      <w:r>
        <w:rPr>
          <w:sz w:val="28"/>
          <w:szCs w:val="28"/>
          <w:shd w:val="clear" w:color="auto" w:fill="FFFFFF"/>
        </w:rPr>
        <w:t>[1+</w:t>
      </w:r>
      <w:r>
        <w:rPr>
          <w:sz w:val="28"/>
          <w:szCs w:val="28"/>
          <w:shd w:val="clear" w:color="auto" w:fill="FFFFFF"/>
          <w:lang w:val="en-US"/>
        </w:rPr>
        <w:t>β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  <w:lang w:val="en-US"/>
        </w:rPr>
        <w:t>t</w:t>
      </w: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t</w:t>
      </w:r>
      <w:r>
        <w:rPr>
          <w:sz w:val="28"/>
          <w:szCs w:val="28"/>
          <w:shd w:val="clear" w:color="auto" w:fill="FFFFFF"/>
          <w:vertAlign w:val="subscript"/>
        </w:rPr>
        <w:t>0</w:t>
      </w:r>
      <w:r>
        <w:rPr>
          <w:sz w:val="28"/>
          <w:szCs w:val="28"/>
          <w:shd w:val="clear" w:color="auto" w:fill="FFFFFF"/>
        </w:rPr>
        <w:t>)]</w:t>
      </w:r>
    </w:p>
    <w:p w:rsidR="009A4501" w:rsidRDefault="009A4501" w:rsidP="009A4501">
      <w:pPr>
        <w:spacing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где λ</w:t>
      </w:r>
      <w:r>
        <w:rPr>
          <w:sz w:val="28"/>
          <w:szCs w:val="28"/>
          <w:shd w:val="clear" w:color="auto" w:fill="FFFFFF"/>
          <w:vertAlign w:val="subscript"/>
        </w:rPr>
        <w:t>0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- значение коэффициента теплопроводности при температуре t</w:t>
      </w:r>
      <w:r>
        <w:rPr>
          <w:sz w:val="28"/>
          <w:szCs w:val="28"/>
          <w:shd w:val="clear" w:color="auto" w:fill="FFFFFF"/>
          <w:vertAlign w:val="subscript"/>
        </w:rPr>
        <w:t>0</w:t>
      </w:r>
      <w:r>
        <w:rPr>
          <w:sz w:val="28"/>
          <w:szCs w:val="28"/>
          <w:shd w:val="clear" w:color="auto" w:fill="FFFFFF"/>
        </w:rPr>
        <w:t>; β - постоянная, определяемая опытным путём.</w:t>
      </w:r>
    </w:p>
    <w:p w:rsidR="009A4501" w:rsidRDefault="009A4501" w:rsidP="009A450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iCs/>
          <w:sz w:val="28"/>
          <w:szCs w:val="28"/>
        </w:rPr>
        <w:t>Порядок выполнения.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Измерить диаметр образца, посчитать его площадь и записать в тетрадь.</w:t>
      </w:r>
    </w:p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919"/>
        <w:gridCol w:w="977"/>
        <w:gridCol w:w="628"/>
        <w:gridCol w:w="718"/>
        <w:gridCol w:w="718"/>
        <w:gridCol w:w="981"/>
      </w:tblGrid>
      <w:tr w:rsidR="009A4501" w:rsidTr="009A450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опыта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vertAlign w:val="subscript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 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vertAlign w:val="superscript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vertAlign w:val="subscript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,мм</w:t>
            </w:r>
            <w:r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V</w:t>
            </w:r>
            <w:r>
              <w:rPr>
                <w:color w:val="000000"/>
                <w:lang w:eastAsia="en-US"/>
              </w:rPr>
              <w:t>,л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V</w:t>
            </w:r>
            <w:r>
              <w:rPr>
                <w:color w:val="000000"/>
                <w:vertAlign w:val="subscript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,л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V</w:t>
            </w:r>
            <w:r>
              <w:rPr>
                <w:color w:val="000000"/>
                <w:vertAlign w:val="subscript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,л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</w:t>
            </w:r>
            <w:proofErr w:type="gramStart"/>
            <w:r>
              <w:rPr>
                <w:color w:val="000000"/>
                <w:vertAlign w:val="subscript"/>
                <w:lang w:eastAsia="en-US"/>
              </w:rPr>
              <w:t>0</w:t>
            </w:r>
            <w:proofErr w:type="gramEnd"/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vertAlign w:val="superscript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С</w:t>
            </w:r>
          </w:p>
        </w:tc>
      </w:tr>
      <w:tr w:rsidR="009A4501" w:rsidTr="009A450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A4501" w:rsidTr="009A4501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963"/>
        <w:gridCol w:w="977"/>
        <w:gridCol w:w="685"/>
        <w:gridCol w:w="718"/>
        <w:gridCol w:w="718"/>
        <w:gridCol w:w="917"/>
      </w:tblGrid>
      <w:tr w:rsidR="009A4501" w:rsidTr="009A450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опыта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d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, 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S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,мм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z w:val="28"/>
                <w:szCs w:val="28"/>
                <w:lang w:eastAsia="en-US"/>
              </w:rPr>
              <w:t>,л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,л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,л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9A4501" w:rsidTr="009A450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A4501" w:rsidTr="009A450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Налить холодную воду в мензурку, измерить её объем и записать в тетрадь.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Налить холодную воду в один из алюминиевых стаканчиков.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п.1 только с горячей водой, желательно чтобы объемы горячей и холодной воды совпадали.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Налить горячую воду в другой алюминиевый стаканчик.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Закрыть плотно стаканчики крышкой, и в специально проделанные отверстия вставить термометры.</w:t>
      </w: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Записать начальную температуру T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одновременно </w:t>
      </w:r>
      <w:proofErr w:type="gramStart"/>
      <w:r>
        <w:rPr>
          <w:color w:val="000000"/>
          <w:sz w:val="28"/>
          <w:szCs w:val="28"/>
        </w:rPr>
        <w:t>включив секундомер и через каждые 30 сек</w:t>
      </w:r>
      <w:proofErr w:type="gramEnd"/>
      <w:r>
        <w:rPr>
          <w:color w:val="000000"/>
          <w:sz w:val="28"/>
          <w:szCs w:val="28"/>
        </w:rPr>
        <w:t>. записывать температуру горячей и холодной воды. В процессе измерения воду надо непрерывно перемешивать.</w:t>
      </w: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053"/>
        <w:gridCol w:w="1134"/>
      </w:tblGrid>
      <w:tr w:rsidR="009A4501" w:rsidTr="009A4501">
        <w:trPr>
          <w:trHeight w:val="50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опыта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9A4501" w:rsidTr="009A450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A4501" w:rsidTr="009A450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01" w:rsidRDefault="009A450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A4501" w:rsidRDefault="009A4501" w:rsidP="009A45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501" w:rsidRDefault="009A4501" w:rsidP="009A4501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Вычислить коэффициент теплопроводности для каждой из температур по формуле:</w:t>
      </w:r>
    </w:p>
    <w:p w:rsidR="009A4501" w:rsidRDefault="009A4501" w:rsidP="009A45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4501" w:rsidRDefault="009A4501" w:rsidP="009A450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40C0E">
        <w:rPr>
          <w:sz w:val="28"/>
          <w:szCs w:val="28"/>
        </w:rPr>
        <w:object w:dxaOrig="24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45.75pt" o:ole="">
            <v:imagedata r:id="rId19" o:title=""/>
          </v:shape>
          <o:OLEObject Type="Embed" ProgID="Equation.3" ShapeID="_x0000_i1025" DrawAspect="Content" ObjectID="_1492327974" r:id="rId20"/>
        </w:object>
      </w:r>
    </w:p>
    <w:p w:rsidR="009A4501" w:rsidRDefault="009A4501" w:rsidP="009A45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C1 - удельная теплоемкость алюминия, m1 - масса алюминиевых стаканчиков, C2 - удельная теплоемкость воды, m2 - масса воды, S - площадь образца,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- время, </w:t>
      </w:r>
    </w:p>
    <w:p w:rsidR="009A4501" w:rsidRDefault="009A4501" w:rsidP="009A450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40C0E">
        <w:rPr>
          <w:sz w:val="28"/>
          <w:szCs w:val="28"/>
        </w:rPr>
        <w:object w:dxaOrig="1440" w:dyaOrig="680">
          <v:shape id="_x0000_i1026" type="#_x0000_t75" style="width:90pt;height:42.75pt" o:ole="">
            <v:imagedata r:id="rId21" o:title=""/>
          </v:shape>
          <o:OLEObject Type="Embed" ProgID="Equation.3" ShapeID="_x0000_i1026" DrawAspect="Content" ObjectID="_1492327975" r:id="rId22"/>
        </w:object>
      </w:r>
    </w:p>
    <w:p w:rsidR="009A4501" w:rsidRDefault="009A4501" w:rsidP="009A45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начальная температура горячей вод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начальная температура холодной воды</w:t>
      </w:r>
    </w:p>
    <w:p w:rsidR="009A4501" w:rsidRDefault="009A4501" w:rsidP="009A45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полученных данных вычислить среднее значение коэффициента теплопроводности.</w:t>
      </w:r>
    </w:p>
    <w:p w:rsidR="009A4501" w:rsidRDefault="009A4501" w:rsidP="009A45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Полученное значение сравнить с табличными значениями (Приложение 4) коэффициентов теплопроводности различных металлов, и узнать, из какого металла сделан образец.</w:t>
      </w:r>
    </w:p>
    <w:p w:rsidR="009A4501" w:rsidRDefault="009A4501" w:rsidP="009A45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butback"/>
          <w:b/>
          <w:bCs/>
          <w:sz w:val="28"/>
          <w:szCs w:val="28"/>
          <w:shd w:val="clear" w:color="auto" w:fill="FFFFFF"/>
        </w:rPr>
        <w:t>Контрольные вопросы.</w:t>
      </w:r>
    </w:p>
    <w:p w:rsidR="009A4501" w:rsidRDefault="009A4501" w:rsidP="009A450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коэффициенту теплопроводности</w:t>
      </w:r>
    </w:p>
    <w:p w:rsidR="009A4501" w:rsidRDefault="009A4501" w:rsidP="009A450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определительную формулу для коэффиц</w:t>
      </w:r>
      <w:r w:rsidR="00AC378C">
        <w:rPr>
          <w:color w:val="000000"/>
          <w:sz w:val="28"/>
          <w:szCs w:val="28"/>
        </w:rPr>
        <w:t>иента теплопроводности металлов.</w:t>
      </w:r>
    </w:p>
    <w:p w:rsidR="00AC378C" w:rsidRDefault="00AC378C" w:rsidP="009A4501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 единицы измерения теплопроводности</w:t>
      </w:r>
    </w:p>
    <w:p w:rsidR="009A4501" w:rsidRDefault="009A4501" w:rsidP="009A45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Объясните процесс теплопроводности</w:t>
      </w:r>
    </w:p>
    <w:p w:rsidR="009A4501" w:rsidRPr="00AC378C" w:rsidRDefault="009A4501" w:rsidP="00AC378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Назовите основные методы измерения коэффициента теплопроводнос</w:t>
      </w:r>
      <w:r w:rsidR="00AC378C">
        <w:rPr>
          <w:color w:val="000000"/>
          <w:sz w:val="28"/>
          <w:szCs w:val="28"/>
        </w:rPr>
        <w:t>ти.</w:t>
      </w:r>
    </w:p>
    <w:p w:rsidR="00D973EB" w:rsidRPr="009A4501" w:rsidRDefault="00D973EB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Практическая работа  №3. Маркировка цветных металлов и сплавов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b/>
          <w:sz w:val="28"/>
          <w:szCs w:val="28"/>
        </w:rPr>
        <w:t>Цель работы</w:t>
      </w:r>
      <w:r w:rsidRPr="009A4501">
        <w:rPr>
          <w:sz w:val="28"/>
          <w:szCs w:val="28"/>
        </w:rPr>
        <w:t>: расшифровать буквы и цифры в названии марок цветных металлов и сплавов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b/>
          <w:sz w:val="28"/>
          <w:szCs w:val="28"/>
        </w:rPr>
        <w:t>Оборудование:</w:t>
      </w:r>
      <w:r w:rsidRPr="009A4501">
        <w:rPr>
          <w:sz w:val="28"/>
          <w:szCs w:val="28"/>
        </w:rPr>
        <w:t xml:space="preserve"> </w:t>
      </w:r>
      <w:proofErr w:type="spellStart"/>
      <w:r w:rsidRPr="009A4501">
        <w:rPr>
          <w:sz w:val="28"/>
          <w:szCs w:val="28"/>
        </w:rPr>
        <w:t>мультимедийный</w:t>
      </w:r>
      <w:proofErr w:type="spellEnd"/>
      <w:r w:rsidRPr="009A4501">
        <w:rPr>
          <w:sz w:val="28"/>
          <w:szCs w:val="28"/>
        </w:rPr>
        <w:t xml:space="preserve"> проектор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4501">
        <w:rPr>
          <w:b/>
          <w:sz w:val="28"/>
          <w:szCs w:val="28"/>
        </w:rPr>
        <w:t>Основные теоретические сведения.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sz w:val="28"/>
          <w:szCs w:val="28"/>
        </w:rPr>
        <w:t xml:space="preserve">Классификация  цветных сплавов. </w:t>
      </w:r>
    </w:p>
    <w:p w:rsidR="00D973EB" w:rsidRPr="009A4501" w:rsidRDefault="00D973EB" w:rsidP="00D973EB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501">
        <w:rPr>
          <w:bCs/>
          <w:sz w:val="28"/>
          <w:szCs w:val="28"/>
        </w:rPr>
        <w:t xml:space="preserve">2.1 Алюминий и алюминиевые сплавы </w:t>
      </w:r>
    </w:p>
    <w:p w:rsidR="00D973EB" w:rsidRPr="009A4501" w:rsidRDefault="00384BBD" w:rsidP="00D973EB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3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Деформируемые алюминиевые сплавы</w:t>
        </w:r>
      </w:hyperlink>
    </w:p>
    <w:p w:rsidR="00D973EB" w:rsidRPr="009A4501" w:rsidRDefault="00384BBD" w:rsidP="00D973EB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4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Литейные алюминиевые сплавы</w:t>
        </w:r>
      </w:hyperlink>
    </w:p>
    <w:p w:rsidR="00D973EB" w:rsidRPr="009A4501" w:rsidRDefault="00D973EB" w:rsidP="00D973E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501">
        <w:rPr>
          <w:bCs/>
          <w:sz w:val="28"/>
          <w:szCs w:val="28"/>
        </w:rPr>
        <w:t>2.2 Медь и медные сплавы</w:t>
      </w:r>
    </w:p>
    <w:p w:rsidR="00D973EB" w:rsidRPr="009A4501" w:rsidRDefault="00384BBD" w:rsidP="00D973EB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5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 xml:space="preserve">Бронзы </w:t>
        </w:r>
      </w:hyperlink>
    </w:p>
    <w:p w:rsidR="00D973EB" w:rsidRPr="009A4501" w:rsidRDefault="00384BBD" w:rsidP="00D973EB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6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Латуни</w:t>
        </w:r>
      </w:hyperlink>
    </w:p>
    <w:p w:rsidR="00D973EB" w:rsidRPr="009A4501" w:rsidRDefault="00384BBD" w:rsidP="00D973EB">
      <w:pPr>
        <w:pStyle w:val="aa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7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Сплавы меди с никелем</w:t>
        </w:r>
      </w:hyperlink>
    </w:p>
    <w:p w:rsidR="00D973EB" w:rsidRPr="009A4501" w:rsidRDefault="00D973EB" w:rsidP="00D973E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501">
        <w:rPr>
          <w:bCs/>
          <w:sz w:val="28"/>
          <w:szCs w:val="28"/>
        </w:rPr>
        <w:t>Титан, магний и их сплавы</w:t>
      </w:r>
    </w:p>
    <w:p w:rsidR="00D973EB" w:rsidRPr="009A4501" w:rsidRDefault="00384BBD" w:rsidP="00D973EB">
      <w:pPr>
        <w:pStyle w:val="aa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8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Титан</w:t>
        </w:r>
      </w:hyperlink>
    </w:p>
    <w:p w:rsidR="00D973EB" w:rsidRPr="009A4501" w:rsidRDefault="00384BBD" w:rsidP="00D973EB">
      <w:pPr>
        <w:pStyle w:val="aa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29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Магний</w:t>
        </w:r>
      </w:hyperlink>
    </w:p>
    <w:p w:rsidR="00D973EB" w:rsidRPr="009A4501" w:rsidRDefault="00D973EB" w:rsidP="00D973E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501">
        <w:rPr>
          <w:bCs/>
          <w:sz w:val="28"/>
          <w:szCs w:val="28"/>
        </w:rPr>
        <w:t>Олово, свинец, цинк и их сплавы</w:t>
      </w:r>
    </w:p>
    <w:p w:rsidR="00D973EB" w:rsidRPr="009A4501" w:rsidRDefault="00384BBD" w:rsidP="00D973EB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30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Припои</w:t>
        </w:r>
      </w:hyperlink>
      <w:r w:rsidR="00D973EB" w:rsidRPr="009A4501">
        <w:rPr>
          <w:sz w:val="28"/>
          <w:szCs w:val="28"/>
        </w:rPr>
        <w:t xml:space="preserve"> </w:t>
      </w:r>
    </w:p>
    <w:p w:rsidR="00D973EB" w:rsidRPr="009A4501" w:rsidRDefault="00384BBD" w:rsidP="00D973EB">
      <w:pPr>
        <w:pStyle w:val="aa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31" w:history="1">
        <w:r w:rsidR="00D973EB" w:rsidRPr="009A4501">
          <w:rPr>
            <w:rStyle w:val="ab"/>
            <w:color w:val="auto"/>
            <w:sz w:val="28"/>
            <w:szCs w:val="28"/>
            <w:u w:val="none"/>
          </w:rPr>
          <w:t>Антифрикционные сплавы</w:t>
        </w:r>
      </w:hyperlink>
      <w:r w:rsidR="00D973EB" w:rsidRPr="009A4501">
        <w:rPr>
          <w:sz w:val="28"/>
          <w:szCs w:val="28"/>
        </w:rPr>
        <w:t xml:space="preserve"> 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bCs/>
          <w:sz w:val="28"/>
          <w:szCs w:val="28"/>
          <w:lang w:val="en-US"/>
        </w:rPr>
        <w:t>2</w:t>
      </w:r>
      <w:r w:rsidRPr="009A4501">
        <w:rPr>
          <w:bCs/>
          <w:sz w:val="28"/>
          <w:szCs w:val="28"/>
        </w:rPr>
        <w:t>.1</w:t>
      </w:r>
      <w:r w:rsidRPr="009A4501">
        <w:rPr>
          <w:bCs/>
          <w:sz w:val="28"/>
          <w:szCs w:val="28"/>
          <w:lang w:val="en-US"/>
        </w:rPr>
        <w:t xml:space="preserve"> </w:t>
      </w:r>
      <w:r w:rsidRPr="009A4501">
        <w:rPr>
          <w:bCs/>
          <w:sz w:val="28"/>
          <w:szCs w:val="28"/>
        </w:rPr>
        <w:t>Алюминий и его сплавы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sz w:val="28"/>
          <w:szCs w:val="28"/>
        </w:rPr>
        <w:t xml:space="preserve">Алюминий - легкий металл, обладающий </w:t>
      </w:r>
      <w:proofErr w:type="gramStart"/>
      <w:r w:rsidRPr="009A4501">
        <w:rPr>
          <w:sz w:val="28"/>
          <w:szCs w:val="28"/>
        </w:rPr>
        <w:t>высокими</w:t>
      </w:r>
      <w:proofErr w:type="gramEnd"/>
      <w:r w:rsidRPr="009A4501">
        <w:rPr>
          <w:sz w:val="28"/>
          <w:szCs w:val="28"/>
        </w:rPr>
        <w:t xml:space="preserve"> тепло- и электропроводностью, стойкий к коррозии. В зависимости от степени частоты первичный алюминий согласно ГОСТ 11069-74 бывает особой (А999), высокой (А995, А95) и технической чистоты (А85, А7Е, АО и др.). Алюминий маркируют буквой</w:t>
      </w:r>
      <w:proofErr w:type="gramStart"/>
      <w:r w:rsidRPr="009A4501">
        <w:rPr>
          <w:sz w:val="28"/>
          <w:szCs w:val="28"/>
        </w:rPr>
        <w:t xml:space="preserve"> А</w:t>
      </w:r>
      <w:proofErr w:type="gramEnd"/>
      <w:r w:rsidRPr="009A4501">
        <w:rPr>
          <w:sz w:val="28"/>
          <w:szCs w:val="28"/>
        </w:rPr>
        <w:t xml:space="preserve"> и цифрами, обозначающими доли процента свыше 99,0% </w:t>
      </w:r>
      <w:proofErr w:type="spellStart"/>
      <w:r w:rsidRPr="009A4501">
        <w:rPr>
          <w:sz w:val="28"/>
          <w:szCs w:val="28"/>
        </w:rPr>
        <w:t>Al</w:t>
      </w:r>
      <w:proofErr w:type="spellEnd"/>
      <w:r w:rsidRPr="009A4501">
        <w:rPr>
          <w:sz w:val="28"/>
          <w:szCs w:val="28"/>
        </w:rPr>
        <w:t>; буква "Е" обозначает повышенное содержание железа и пониженное кремния.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sz w:val="28"/>
          <w:szCs w:val="28"/>
        </w:rPr>
        <w:lastRenderedPageBreak/>
        <w:t xml:space="preserve">А999 - алюминий особой чистоты, в котором содержится не менее 99,999% </w:t>
      </w:r>
      <w:proofErr w:type="spellStart"/>
      <w:r w:rsidRPr="009A4501">
        <w:rPr>
          <w:sz w:val="28"/>
          <w:szCs w:val="28"/>
        </w:rPr>
        <w:t>Al</w:t>
      </w:r>
      <w:proofErr w:type="spellEnd"/>
      <w:r w:rsidRPr="009A4501">
        <w:rPr>
          <w:sz w:val="28"/>
          <w:szCs w:val="28"/>
        </w:rPr>
        <w:t>;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sz w:val="28"/>
          <w:szCs w:val="28"/>
        </w:rPr>
        <w:t xml:space="preserve">А5 - алюминий технической </w:t>
      </w:r>
      <w:proofErr w:type="gramStart"/>
      <w:r w:rsidRPr="009A4501">
        <w:rPr>
          <w:sz w:val="28"/>
          <w:szCs w:val="28"/>
        </w:rPr>
        <w:t>чистоты</w:t>
      </w:r>
      <w:proofErr w:type="gramEnd"/>
      <w:r w:rsidRPr="009A4501">
        <w:rPr>
          <w:sz w:val="28"/>
          <w:szCs w:val="28"/>
        </w:rPr>
        <w:t xml:space="preserve"> в котором 99,5% алюминия. Алюминиевые сплавы разделяют на деформируемые и литейные. Те и другие могут быть не упрочняемые и упрочняемые термической обработкой.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 w:rsidRPr="009A4501">
        <w:rPr>
          <w:sz w:val="28"/>
          <w:szCs w:val="28"/>
        </w:rPr>
        <w:t xml:space="preserve">Деформируемые алюминиевые сплавы хорошо обрабатываются прокаткой, ковкой, штамповкой. Их марки приведены в ГОСТ4784-74. К деформируемым алюминиевым </w:t>
      </w:r>
      <w:proofErr w:type="gramStart"/>
      <w:r w:rsidRPr="009A4501">
        <w:rPr>
          <w:sz w:val="28"/>
          <w:szCs w:val="28"/>
        </w:rPr>
        <w:t>сплавам</w:t>
      </w:r>
      <w:proofErr w:type="gramEnd"/>
      <w:r w:rsidRPr="009A4501">
        <w:rPr>
          <w:sz w:val="28"/>
          <w:szCs w:val="28"/>
        </w:rPr>
        <w:t xml:space="preserve"> не упрочняемым термообработкой, относятся сплавы системы </w:t>
      </w:r>
      <w:proofErr w:type="spellStart"/>
      <w:r w:rsidRPr="009A4501">
        <w:rPr>
          <w:sz w:val="28"/>
          <w:szCs w:val="28"/>
        </w:rPr>
        <w:t>Al-Mn</w:t>
      </w:r>
      <w:proofErr w:type="spellEnd"/>
      <w:r w:rsidRPr="009A4501">
        <w:rPr>
          <w:sz w:val="28"/>
          <w:szCs w:val="28"/>
        </w:rPr>
        <w:t xml:space="preserve"> и </w:t>
      </w:r>
      <w:proofErr w:type="spellStart"/>
      <w:r w:rsidRPr="009A4501">
        <w:rPr>
          <w:sz w:val="28"/>
          <w:szCs w:val="28"/>
        </w:rPr>
        <w:t>AL-Mg:Aмц</w:t>
      </w:r>
      <w:proofErr w:type="spellEnd"/>
      <w:r w:rsidRPr="009A4501">
        <w:rPr>
          <w:sz w:val="28"/>
          <w:szCs w:val="28"/>
        </w:rPr>
        <w:t xml:space="preserve">; </w:t>
      </w:r>
      <w:proofErr w:type="spellStart"/>
      <w:r w:rsidRPr="009A4501">
        <w:rPr>
          <w:sz w:val="28"/>
          <w:szCs w:val="28"/>
        </w:rPr>
        <w:t>АмцС</w:t>
      </w:r>
      <w:proofErr w:type="spellEnd"/>
      <w:r w:rsidRPr="009A4501">
        <w:rPr>
          <w:sz w:val="28"/>
          <w:szCs w:val="28"/>
        </w:rPr>
        <w:t>; Амг</w:t>
      </w:r>
      <w:proofErr w:type="gramStart"/>
      <w:r w:rsidRPr="009A4501">
        <w:rPr>
          <w:sz w:val="28"/>
          <w:szCs w:val="28"/>
        </w:rPr>
        <w:t>1</w:t>
      </w:r>
      <w:proofErr w:type="gramEnd"/>
      <w:r w:rsidRPr="009A4501">
        <w:rPr>
          <w:sz w:val="28"/>
          <w:szCs w:val="28"/>
        </w:rPr>
        <w:t xml:space="preserve">; АМг4,5; Амг6. Аббревиатура включает в себя начальные буквы, входящие в состав сплава компонентов и цифры, указывающие содержание легирующего элемента в процентах. К деформируемым алюминиевым сплавам, упрочняемым термической обработкой, относятся сплавы системы </w:t>
      </w:r>
      <w:proofErr w:type="spellStart"/>
      <w:r w:rsidRPr="009A4501">
        <w:rPr>
          <w:sz w:val="28"/>
          <w:szCs w:val="28"/>
        </w:rPr>
        <w:t>Al-Cu-Mg</w:t>
      </w:r>
      <w:proofErr w:type="spellEnd"/>
      <w:r w:rsidRPr="009A4501">
        <w:rPr>
          <w:sz w:val="28"/>
          <w:szCs w:val="28"/>
        </w:rPr>
        <w:t xml:space="preserve"> с добавками некоторых элементов (</w:t>
      </w:r>
      <w:proofErr w:type="spellStart"/>
      <w:r w:rsidRPr="009A4501">
        <w:rPr>
          <w:sz w:val="28"/>
          <w:szCs w:val="28"/>
        </w:rPr>
        <w:t>дуралюны</w:t>
      </w:r>
      <w:proofErr w:type="spellEnd"/>
      <w:r w:rsidRPr="009A4501">
        <w:rPr>
          <w:sz w:val="28"/>
          <w:szCs w:val="28"/>
        </w:rPr>
        <w:t>, ковочные</w:t>
      </w:r>
      <w:r>
        <w:rPr>
          <w:sz w:val="28"/>
          <w:szCs w:val="28"/>
        </w:rPr>
        <w:t xml:space="preserve"> сплавы), а также высокопрочные и жаропрочные сплавы сложного хим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остава. Дуралюмины маркируются буквой "Д" и порядковым номером, например: 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Д12, Д18, АК4, АК8.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Чистый деформируемый алюминий обозначается буквами "АД" и условным обозначением степени его чистоты: </w:t>
      </w:r>
      <w:proofErr w:type="spellStart"/>
      <w:r>
        <w:rPr>
          <w:sz w:val="28"/>
          <w:szCs w:val="28"/>
        </w:rPr>
        <w:t>АДоч</w:t>
      </w:r>
      <w:proofErr w:type="spellEnd"/>
      <w:r>
        <w:rPr>
          <w:sz w:val="28"/>
          <w:szCs w:val="28"/>
        </w:rPr>
        <w:t xml:space="preserve"> (&gt;=99,98%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), АД000(&gt;=99,80% </w:t>
      </w:r>
      <w:proofErr w:type="spellStart"/>
      <w:r>
        <w:rPr>
          <w:sz w:val="28"/>
          <w:szCs w:val="28"/>
        </w:rPr>
        <w:t>Аl</w:t>
      </w:r>
      <w:proofErr w:type="spellEnd"/>
      <w:r>
        <w:rPr>
          <w:sz w:val="28"/>
          <w:szCs w:val="28"/>
        </w:rPr>
        <w:t>), АД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(99,5% </w:t>
      </w:r>
      <w:proofErr w:type="spellStart"/>
      <w:r>
        <w:rPr>
          <w:sz w:val="28"/>
          <w:szCs w:val="28"/>
        </w:rPr>
        <w:t>Аl</w:t>
      </w:r>
      <w:proofErr w:type="spellEnd"/>
      <w:r>
        <w:rPr>
          <w:sz w:val="28"/>
          <w:szCs w:val="28"/>
        </w:rPr>
        <w:t xml:space="preserve">), АД1 (99,30%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), АД(&gt;=98,80% </w:t>
      </w:r>
      <w:proofErr w:type="spellStart"/>
      <w:r>
        <w:rPr>
          <w:sz w:val="28"/>
          <w:szCs w:val="28"/>
        </w:rPr>
        <w:t>Аl</w:t>
      </w:r>
      <w:proofErr w:type="spellEnd"/>
      <w:r>
        <w:rPr>
          <w:sz w:val="28"/>
          <w:szCs w:val="28"/>
        </w:rPr>
        <w:t>).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Литейные алюминиевые сплавы (ГОСТ 2685-75) обладает </w:t>
      </w:r>
      <w:proofErr w:type="gramStart"/>
      <w:r>
        <w:rPr>
          <w:sz w:val="28"/>
          <w:szCs w:val="28"/>
        </w:rPr>
        <w:t>хорошей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жидко-текучестью</w:t>
      </w:r>
      <w:proofErr w:type="spellEnd"/>
      <w:r>
        <w:rPr>
          <w:sz w:val="28"/>
          <w:szCs w:val="28"/>
        </w:rPr>
        <w:t>, имеет сравнительно не большую усадку и предназначены в основном для фасонного литья. Эти сплавы маркируются буквами "АЛ" с последующим порядковым номером: АЛ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АЛ9, АЛ13, АЛ22, АЛЗО.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маркируют по составу: АК7М2; АК21М2, 5Н2,5; АК4МЦ6. В этом случае "М" обозначает медь. "К" - кремний, "Ц" - цинк, "Н" - никель; цифра - среднее % содержание элемента.</w:t>
      </w:r>
    </w:p>
    <w:p w:rsidR="00D973EB" w:rsidRDefault="00D973EB" w:rsidP="00D973E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алюминиевых антифрикционных сплавов (ГОСТ 14113-78) изготовляют подшипники и </w:t>
      </w:r>
      <w:proofErr w:type="gramStart"/>
      <w:r>
        <w:rPr>
          <w:sz w:val="28"/>
          <w:szCs w:val="28"/>
        </w:rPr>
        <w:t>вкладыши</w:t>
      </w:r>
      <w:proofErr w:type="gramEnd"/>
      <w:r>
        <w:rPr>
          <w:sz w:val="28"/>
          <w:szCs w:val="28"/>
        </w:rPr>
        <w:t xml:space="preserve"> как литьем так и обработкой давлением. Такие сплавы маркируют буквой "А" и начальными буквами входящих в них элементов: А09-2, А06-1, АН-2,5, АСМТ. В первые два </w:t>
      </w:r>
      <w:r>
        <w:rPr>
          <w:sz w:val="28"/>
          <w:szCs w:val="28"/>
        </w:rPr>
        <w:lastRenderedPageBreak/>
        <w:t xml:space="preserve">сплава входят в указанное количество олова и меди (первая цифра-олово, вторая-медь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%),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третий 2,7-3,3%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и в четвертый медь сурьма и теллур.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Медь и её сплавы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 чистая медь обладает </w:t>
      </w:r>
      <w:proofErr w:type="gramStart"/>
      <w:r>
        <w:rPr>
          <w:sz w:val="28"/>
          <w:szCs w:val="28"/>
        </w:rPr>
        <w:t>высокими</w:t>
      </w:r>
      <w:proofErr w:type="gramEnd"/>
      <w:r>
        <w:rPr>
          <w:sz w:val="28"/>
          <w:szCs w:val="28"/>
        </w:rPr>
        <w:t xml:space="preserve"> пластичностью и коррозийной стойкостью, малым удельным </w:t>
      </w:r>
      <w:proofErr w:type="spellStart"/>
      <w:r>
        <w:rPr>
          <w:sz w:val="28"/>
          <w:szCs w:val="28"/>
        </w:rPr>
        <w:t>электросопротивлением</w:t>
      </w:r>
      <w:proofErr w:type="spellEnd"/>
      <w:r>
        <w:rPr>
          <w:sz w:val="28"/>
          <w:szCs w:val="28"/>
        </w:rPr>
        <w:t xml:space="preserve"> и высокой теплопроводностью. По чистоте медь подразделяют на марки (ГОСТ 859-78).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обозначения марки указывают способ изготовления меди: к - катодная, б - бес кислородная,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раскисленная</w:t>
      </w:r>
      <w:proofErr w:type="spellEnd"/>
      <w:r>
        <w:rPr>
          <w:sz w:val="28"/>
          <w:szCs w:val="28"/>
        </w:rPr>
        <w:t>. Медь огневого рафинирования не обозначается.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МООк</w:t>
      </w:r>
      <w:proofErr w:type="spellEnd"/>
      <w:r>
        <w:rPr>
          <w:sz w:val="28"/>
          <w:szCs w:val="28"/>
        </w:rPr>
        <w:t xml:space="preserve"> - технически чистая катодная медь, содержащая не менее 99,99% меди и серебра.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МЗ - технически чистая медь огневого рафинирования, содержит не менее 99,5%меди и серебра.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Медные сплавы разделяют на бронзы и латуни. Бронз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сплавы меди с оловом (4 - 33% </w:t>
      </w:r>
      <w:proofErr w:type="spellStart"/>
      <w:r>
        <w:rPr>
          <w:sz w:val="28"/>
          <w:szCs w:val="28"/>
        </w:rPr>
        <w:t>Sn</w:t>
      </w:r>
      <w:proofErr w:type="spellEnd"/>
      <w:r>
        <w:rPr>
          <w:sz w:val="28"/>
          <w:szCs w:val="28"/>
        </w:rPr>
        <w:t xml:space="preserve"> хотя бывают без оловянные бронзы), свинцом (до 30% </w:t>
      </w:r>
      <w:proofErr w:type="spellStart"/>
      <w:r>
        <w:rPr>
          <w:sz w:val="28"/>
          <w:szCs w:val="28"/>
        </w:rPr>
        <w:t>Pb</w:t>
      </w:r>
      <w:proofErr w:type="spellEnd"/>
      <w:r>
        <w:rPr>
          <w:sz w:val="28"/>
          <w:szCs w:val="28"/>
        </w:rPr>
        <w:t xml:space="preserve">), алюминием (5-11% AL), кремнием (4-5%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>), сурьмой и фосфором (ГОСТ 493-79 , ГОСТ 613-79, ГОСТ 5017-74, ГОСТ 18175-78).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Латуни - сплавы меди с цинком (до 50%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>) и небольшими добавками алюминия, кремния, свинца, никеля, марганца (ГОСТ 15527-70, ГОСТ 17711-80). Медные сплавы предназначены для изготовления деталей методами литья, называют литейными, а сплавы, предназначенные для изготовления деталей пластическим деформированием - сплавами, обрабатываемыми давлением.</w:t>
      </w:r>
    </w:p>
    <w:p w:rsidR="00D973EB" w:rsidRDefault="00D973EB" w:rsidP="00D973EB">
      <w:pPr>
        <w:tabs>
          <w:tab w:val="left" w:pos="2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Медные сплавы обозначают начальными буквами их названия (</w:t>
      </w:r>
      <w:proofErr w:type="spellStart"/>
      <w:proofErr w:type="gram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Л), после чего следуют первые буквы названий основных элементов, образующих сплав, и цифры, указывающие кол-во элемента в процентах. Приняты следующие обозначения компонентов сплавов:</w:t>
      </w:r>
    </w:p>
    <w:tbl>
      <w:tblPr>
        <w:tblStyle w:val="ae"/>
        <w:tblW w:w="0" w:type="auto"/>
        <w:tblLook w:val="01E0"/>
      </w:tblPr>
      <w:tblGrid>
        <w:gridCol w:w="2268"/>
        <w:gridCol w:w="2160"/>
      </w:tblGrid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алюминий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 - сурьма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Мц</w:t>
            </w:r>
            <w:proofErr w:type="spellEnd"/>
            <w:r>
              <w:rPr>
                <w:sz w:val="28"/>
                <w:szCs w:val="28"/>
              </w:rPr>
              <w:t xml:space="preserve"> - марганец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- кремний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- свинец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- никель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sz w:val="28"/>
                <w:szCs w:val="28"/>
              </w:rPr>
              <w:t xml:space="preserve"> - бериллий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- титан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 - магний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 - кадмий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 xml:space="preserve"> - серебро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- олово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- железо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- фосфор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</w:t>
            </w:r>
            <w:proofErr w:type="spellEnd"/>
            <w:r>
              <w:rPr>
                <w:sz w:val="28"/>
                <w:szCs w:val="28"/>
              </w:rPr>
              <w:t xml:space="preserve"> - мышьяк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- хром</w:t>
            </w:r>
          </w:p>
        </w:tc>
      </w:tr>
      <w:tr w:rsidR="00D973EB" w:rsidTr="00D973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 - цинк</w:t>
            </w:r>
          </w:p>
        </w:tc>
      </w:tr>
    </w:tbl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Примеры: БрА9Мц2Л - бронза, содержащая 9% алюминия, 2% </w:t>
      </w:r>
      <w:proofErr w:type="spellStart"/>
      <w:r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, остальное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 ("Л"' указывает, что сплав литейный);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ЛЦ40Мц3Ж - латунь, содержащая 40%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, 3% </w:t>
      </w:r>
      <w:proofErr w:type="spellStart"/>
      <w:r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~l%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, остальное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>;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Бр0Ф8,0-0,3 - бронза </w:t>
      </w: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медью содержащая 8% олова и 0,3% фосфора;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ЛАМш77-2-0,05 - </w:t>
      </w:r>
      <w:proofErr w:type="gramStart"/>
      <w:r>
        <w:rPr>
          <w:sz w:val="28"/>
          <w:szCs w:val="28"/>
        </w:rPr>
        <w:t>латунь</w:t>
      </w:r>
      <w:proofErr w:type="gramEnd"/>
      <w:r>
        <w:rPr>
          <w:sz w:val="28"/>
          <w:szCs w:val="28"/>
        </w:rPr>
        <w:t xml:space="preserve"> содержащая 77%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, 2%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, 0,055 мышьяка, остальное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 (в обозначении латуни, предназначенной для обработки давлением, первое число указывает на содержание меди).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несложных по составу латунях указывают только содержание в сплаве меди</w:t>
      </w:r>
      <w:proofErr w:type="gramStart"/>
      <w:r>
        <w:rPr>
          <w:sz w:val="28"/>
          <w:szCs w:val="28"/>
        </w:rPr>
        <w:t>:Л</w:t>
      </w:r>
      <w:proofErr w:type="gramEnd"/>
      <w:r>
        <w:rPr>
          <w:sz w:val="28"/>
          <w:szCs w:val="28"/>
        </w:rPr>
        <w:t xml:space="preserve">96 - латунь содержащая 96%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 и ~4%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 (томпак);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Лб3 - латунь содержащая 63%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 и -37%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>.</w:t>
      </w:r>
    </w:p>
    <w:p w:rsidR="00D973EB" w:rsidRPr="009A4501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4501">
        <w:rPr>
          <w:b/>
          <w:sz w:val="28"/>
          <w:szCs w:val="28"/>
        </w:rPr>
        <w:t>Марки меди и её применение</w:t>
      </w:r>
    </w:p>
    <w:p w:rsidR="00D973EB" w:rsidRDefault="00D973EB" w:rsidP="00D973EB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9920" cy="2924175"/>
            <wp:effectExtent l="0" t="0" r="0" b="0"/>
            <wp:docPr id="28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75" cy="2470380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73EB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Изучить характеристики и  расшифровку марок алюминия и его сплавов, меди и её сплавов, изложенных в теоретической части работы.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Произвести расшифровку  предложенных марок материалов таблицы 1, полученные результаты записать в таблицу 2.</w:t>
      </w:r>
    </w:p>
    <w:p w:rsidR="00D973EB" w:rsidRDefault="00D973EB" w:rsidP="00D973E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Style w:val="ae"/>
        <w:tblW w:w="0" w:type="auto"/>
        <w:tblLook w:val="01E0"/>
      </w:tblPr>
      <w:tblGrid>
        <w:gridCol w:w="4758"/>
        <w:gridCol w:w="4813"/>
      </w:tblGrid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БСт3кп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БрАЖНЮ-4-4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АЛ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БрА7Мц15ЖЗН2Ц2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БрОФ4-0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ЛЦ23АбЖЗМц2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БрСуЗНЗЦЗС20Ф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БрКМцЗ-1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ЛЦ40МцЗА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Бр06Ц6СЗ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ЛЖМц59-1-1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ЛАНКМц75-2-2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ЛС59-1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 АК4М4.ВТ22</w:t>
            </w:r>
          </w:p>
        </w:tc>
      </w:tr>
      <w:tr w:rsidR="00D973EB" w:rsidTr="00D973EB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Л68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АК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</w:tr>
    </w:tbl>
    <w:p w:rsidR="00D973EB" w:rsidRDefault="00D973EB" w:rsidP="00D973E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73EB" w:rsidRDefault="00D973EB" w:rsidP="00D973E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Style w:val="ae"/>
        <w:tblW w:w="0" w:type="auto"/>
        <w:tblInd w:w="-72" w:type="dxa"/>
        <w:tblLook w:val="01E0"/>
      </w:tblPr>
      <w:tblGrid>
        <w:gridCol w:w="821"/>
        <w:gridCol w:w="3015"/>
        <w:gridCol w:w="5807"/>
      </w:tblGrid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элементы и их содержание </w:t>
            </w:r>
          </w:p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rPr>
          <w:cantSplit/>
          <w:trHeight w:val="3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ЦАМ10-5Л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содержит 9,0-12,4%Al, 4,0-5,5% </w:t>
            </w:r>
            <w:proofErr w:type="spellStart"/>
            <w:r>
              <w:rPr>
                <w:sz w:val="28"/>
                <w:szCs w:val="28"/>
              </w:rPr>
              <w:t>Cu</w:t>
            </w:r>
            <w:proofErr w:type="spellEnd"/>
            <w:r>
              <w:rPr>
                <w:sz w:val="28"/>
                <w:szCs w:val="28"/>
              </w:rPr>
              <w:t xml:space="preserve">, 0,03-0,06% </w:t>
            </w:r>
            <w:proofErr w:type="spellStart"/>
            <w:r>
              <w:rPr>
                <w:sz w:val="28"/>
                <w:szCs w:val="28"/>
              </w:rPr>
              <w:t>Mg</w:t>
            </w:r>
            <w:proofErr w:type="spellEnd"/>
            <w:r>
              <w:rPr>
                <w:sz w:val="28"/>
                <w:szCs w:val="28"/>
              </w:rPr>
              <w:t xml:space="preserve">, временное сопротивление не менее 250 МПа, пластичность не менее 0,4%, твердость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 xml:space="preserve">е менее 100HB. Из сплава изготавливают подшипники и втулки металлообрабатывающих </w:t>
            </w:r>
            <w:proofErr w:type="spellStart"/>
            <w:r>
              <w:rPr>
                <w:sz w:val="28"/>
                <w:szCs w:val="28"/>
              </w:rPr>
              <w:t>станаков</w:t>
            </w:r>
            <w:proofErr w:type="spellEnd"/>
            <w:r>
              <w:rPr>
                <w:sz w:val="28"/>
                <w:szCs w:val="28"/>
              </w:rPr>
              <w:t>, прессов, работающих под давлением до200-10000 Па.</w:t>
            </w: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973EB" w:rsidTr="00D973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973EB" w:rsidRDefault="00D973EB" w:rsidP="00D973EB">
      <w:pPr>
        <w:spacing w:line="360" w:lineRule="auto"/>
        <w:jc w:val="both"/>
        <w:rPr>
          <w:sz w:val="28"/>
          <w:szCs w:val="28"/>
        </w:rPr>
      </w:pP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Оформить отчёт работы</w:t>
      </w:r>
    </w:p>
    <w:p w:rsidR="00D973EB" w:rsidRDefault="00D973EB" w:rsidP="00D973E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4.Ответить на контрольные вопросы</w:t>
      </w:r>
    </w:p>
    <w:p w:rsidR="00D973EB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Опишите основные свойства меди.</w:t>
      </w:r>
    </w:p>
    <w:p w:rsidR="00D973EB" w:rsidRDefault="00D973EB" w:rsidP="00D97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Какие примеси меди значительно снижают пластичность и электропроводность?</w:t>
      </w:r>
    </w:p>
    <w:p w:rsidR="00D973EB" w:rsidRDefault="00D973EB" w:rsidP="00D97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 влияет кислород, висмут, сера на структуру и свойства меди?</w:t>
      </w:r>
    </w:p>
    <w:p w:rsidR="00D973EB" w:rsidRDefault="00D973EB" w:rsidP="00D97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Опишите влияние цинка на свойства латуней.</w:t>
      </w:r>
    </w:p>
    <w:p w:rsidR="00D973EB" w:rsidRDefault="00D973EB" w:rsidP="00D97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Опишите влияние легирующих элементов на свойства бронз.</w:t>
      </w:r>
    </w:p>
    <w:p w:rsidR="00D973EB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4501" w:rsidRDefault="009A4501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378C" w:rsidRDefault="00AC378C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378C" w:rsidRDefault="00AC378C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378C" w:rsidRDefault="00AC378C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378C" w:rsidRDefault="00AC378C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73EB" w:rsidRPr="009A4501" w:rsidRDefault="00D973EB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t>Практическая работа №4. Расчет сечения проводов и кабелей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рассчитать сечения проводов и кабелей по заданным условиям; выбрать марку кабеля, провода в соответствии с расчётными данными.</w:t>
      </w:r>
    </w:p>
    <w:p w:rsidR="00D973EB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теоретические сведения.</w:t>
      </w:r>
    </w:p>
    <w:p w:rsidR="00D973EB" w:rsidRDefault="00D973EB" w:rsidP="00D973E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 Требования к выбору проводов и кабелей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>Если прокладывается постоянная проводка, лучше использовать кабель с токоведущими жилами из одиночных проволок. Он меньше, чем многопроволочный, подвержен коррозии (за счет меньшей площади поверхности), и его проще зачищать перед подключением.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 Резина под действием озона, содержащегося в воздухе, стареет и покрывается микротрещинами. Поэтому желательно не использовать кабели с резиновым покрытием на солнечных местах. 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> Поливинилхлорид склонен к растрескиванию при сильном морозе, так что на улице лучше применять кабели с покрытием из полиэтилена.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sz w:val="28"/>
          <w:szCs w:val="28"/>
        </w:rPr>
        <w:t xml:space="preserve"> В помещениях предпочтителен стабилизированный </w:t>
      </w:r>
      <w:proofErr w:type="spellStart"/>
      <w:r>
        <w:rPr>
          <w:sz w:val="28"/>
          <w:szCs w:val="28"/>
        </w:rPr>
        <w:t>самозатухающий</w:t>
      </w:r>
      <w:proofErr w:type="spellEnd"/>
      <w:r>
        <w:rPr>
          <w:sz w:val="28"/>
          <w:szCs w:val="28"/>
        </w:rPr>
        <w:t xml:space="preserve"> полиэтилен (в марке провода обозначается как </w:t>
      </w:r>
      <w:proofErr w:type="spellStart"/>
      <w:r>
        <w:rPr>
          <w:sz w:val="28"/>
          <w:szCs w:val="28"/>
        </w:rPr>
        <w:t>Пс</w:t>
      </w:r>
      <w:proofErr w:type="spellEnd"/>
      <w:r>
        <w:rPr>
          <w:sz w:val="28"/>
          <w:szCs w:val="28"/>
        </w:rPr>
        <w:t>).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sz w:val="28"/>
          <w:szCs w:val="28"/>
        </w:rPr>
        <w:t xml:space="preserve"> Кабели </w:t>
      </w:r>
      <w:proofErr w:type="spellStart"/>
      <w:r>
        <w:rPr>
          <w:sz w:val="28"/>
          <w:szCs w:val="28"/>
        </w:rPr>
        <w:t>АВВГнг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ВВГнг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АВБбШнг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ВБбШнг</w:t>
      </w:r>
      <w:proofErr w:type="spellEnd"/>
      <w:r>
        <w:rPr>
          <w:sz w:val="28"/>
          <w:szCs w:val="28"/>
        </w:rPr>
        <w:t xml:space="preserve"> отличаются оболочкой или шлангом из </w:t>
      </w:r>
      <w:proofErr w:type="spellStart"/>
      <w:r>
        <w:rPr>
          <w:sz w:val="28"/>
          <w:szCs w:val="28"/>
        </w:rPr>
        <w:t>ПВХ-пластиката</w:t>
      </w:r>
      <w:proofErr w:type="spellEnd"/>
      <w:r>
        <w:rPr>
          <w:sz w:val="28"/>
          <w:szCs w:val="28"/>
        </w:rPr>
        <w:t xml:space="preserve"> пониженной горючести. Применяются в местах с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пожароопасностью</w:t>
      </w:r>
      <w:proofErr w:type="spellEnd"/>
      <w:r>
        <w:rPr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sz w:val="28"/>
          <w:szCs w:val="28"/>
        </w:rPr>
        <w:t xml:space="preserve"> При прокладке кабеля в водной среде (например, для подключения насосов), требуется специальная марка ВПП для </w:t>
      </w:r>
      <w:proofErr w:type="spellStart"/>
      <w:r>
        <w:rPr>
          <w:sz w:val="28"/>
          <w:szCs w:val="28"/>
        </w:rPr>
        <w:t>погружных</w:t>
      </w:r>
      <w:proofErr w:type="spellEnd"/>
      <w:r>
        <w:rPr>
          <w:sz w:val="28"/>
          <w:szCs w:val="28"/>
        </w:rPr>
        <w:t xml:space="preserve"> двигателей.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> Для временного подключения желательно использовать многожильные кабели марок 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и ПВС (КГ - с медными многопроволочными жилами, снабженными резиновой изоляцией, в резиновой оболочке), для постоянного подсоединения: по улице - ВВГ, для прокладки в грунте - </w:t>
      </w:r>
      <w:proofErr w:type="spellStart"/>
      <w:r>
        <w:rPr>
          <w:sz w:val="28"/>
          <w:szCs w:val="28"/>
        </w:rPr>
        <w:t>ВБбШв</w:t>
      </w:r>
      <w:proofErr w:type="spellEnd"/>
      <w:r>
        <w:rPr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9.</w:t>
      </w:r>
      <w:r>
        <w:rPr>
          <w:sz w:val="28"/>
          <w:szCs w:val="28"/>
        </w:rPr>
        <w:t> Если кабель требуется провести через горючие материалы, в его обозначении должны присутствовать буквы "Н" (негорючий) или "</w:t>
      </w:r>
      <w:proofErr w:type="spellStart"/>
      <w:r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>" (не распространяющий горение). Это, например, кабели </w:t>
      </w:r>
      <w:proofErr w:type="spellStart"/>
      <w:r>
        <w:rPr>
          <w:sz w:val="28"/>
          <w:szCs w:val="28"/>
        </w:rPr>
        <w:t>КГн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ВВГнг</w:t>
      </w:r>
      <w:proofErr w:type="spellEnd"/>
      <w:r>
        <w:rPr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> При напряжении в сети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1-й фазе используют двух- или трехжильный кабель (третья жила - "земля"). Если 380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трехфазный ток, то необходим трехжильный  или четырехжильный кабель (четвертая жила - "земля"). Это отражается в маркировке изделия. Например, КГ - 4 × 2,5 означает четырехжильный кабель с сечением основных жил 2,5 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Порядок выполнения работы 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Выбор сечения проводов и кабелей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выбора сечения проводов и кабелей необходимо учитывать величину максимально потребляемого нагрузкой тока: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для однофазной нагрузки                          </w:t>
      </w:r>
    </w:p>
    <w:p w:rsidR="00D973EB" w:rsidRDefault="00384BBD" w:rsidP="00D973EB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P</w:t>
      </w:r>
      <w:proofErr w:type="spellStart"/>
      <w:proofErr w:type="gramEnd"/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– мощность нагрузки;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питающее напряжение.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для трёхфазной нагрузки                  </w:t>
      </w:r>
    </w:p>
    <w:p w:rsidR="00D973EB" w:rsidRDefault="00384BBD" w:rsidP="00D973EB">
      <w:pPr>
        <w:spacing w:line="360" w:lineRule="auto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сечения провода, необходимо предусмотреть подключение дополнительной нагрузки. Для этого используется коэффициент запаса 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который умножается на рассчитанную мощность нагрузки.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суммарный ток всех потребителей, из Приложения 5 выбирается ближайшее большее значение сечения провода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Расчёт проводов и кабелей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 сечения проводов и кабелей осуществляется обычно тремя способами: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допустимому нагреву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вида электропроводки и способа прокладки проводов и кабелей должны учитываться требования электробезопасности и пожарной </w:t>
      </w:r>
      <w:r>
        <w:rPr>
          <w:color w:val="000000"/>
          <w:sz w:val="28"/>
          <w:szCs w:val="28"/>
        </w:rPr>
        <w:lastRenderedPageBreak/>
        <w:t xml:space="preserve">безопасности. </w:t>
      </w:r>
      <w:r>
        <w:rPr>
          <w:sz w:val="28"/>
          <w:szCs w:val="28"/>
        </w:rPr>
        <w:t xml:space="preserve">При относительно небольшой длине линий (~ до 30м) расчёт на нагревание является определяющим. При прохождении по проводнику электрического тока проводник нагревается. Нагрев изолированных проводов не должен быть выше определённого предела, т.к. изоляция при сильном нагреве может обуглиться и даже загореться. 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приложении 4указана допустимая токовая нагрузка в процентах в зависимости от температуры окружающей среды. Расчетный ток нагрузки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 пересчитывается по формуле</w:t>
      </w:r>
    </w:p>
    <w:p w:rsidR="00D973EB" w:rsidRDefault="00384BBD" w:rsidP="00D973E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100%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</m:oMath>
      </m:oMathPara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приложению 5 выбираем сечение проводника.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безаварийной работы проводов и кабелей нормами установлена предельно допустимая температура нагрева (60-80</w:t>
      </w:r>
      <w:r>
        <w:rPr>
          <w:sz w:val="28"/>
          <w:szCs w:val="28"/>
          <w:vertAlign w:val="superscript"/>
        </w:rPr>
        <w:t xml:space="preserve">о </w:t>
      </w:r>
      <w:r>
        <w:rPr>
          <w:sz w:val="28"/>
          <w:szCs w:val="28"/>
        </w:rPr>
        <w:t>С) в зависимости от типа изоляции, условий монтажа и температуры окружающей среды.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допустимой потере напряжения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Сечение проводов и кабелей по допустимой потере напряжения определяют главным образом для осветительных сетей. Для силовых сетей этот метод применяют лишь при сравнительно большой их протяжённости.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Допустимую потерю напряжения от источника тока до наиболее отдаленной по значению нагрузки (в процентах от номинального напряжения) можно применять: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5% - для силовых сетей напряжением до 1000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2,5% - для осветительных сетей</w:t>
      </w:r>
    </w:p>
    <w:p w:rsidR="00D973EB" w:rsidRDefault="00D973EB" w:rsidP="00D973E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</w:t>
      </w:r>
      <w:r>
        <w:rPr>
          <w:color w:val="000000"/>
          <w:sz w:val="28"/>
          <w:szCs w:val="28"/>
        </w:rPr>
        <w:softHyphen/>
        <w:t>счете сетей по потере напряжения исходят из уровней напряжения для наиболее удаленной лампы. Выбор проводов по потере напряжения производится по формуле</w:t>
      </w:r>
      <w:r>
        <w:rPr>
          <w:iCs/>
          <w:color w:val="000000"/>
          <w:sz w:val="28"/>
          <w:szCs w:val="28"/>
        </w:rPr>
        <w:t>:</w:t>
      </w:r>
    </w:p>
    <w:p w:rsidR="00D973EB" w:rsidRDefault="00D973EB" w:rsidP="00D973E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C∆U</m:t>
              </m:r>
            </m:den>
          </m:f>
        </m:oMath>
      </m:oMathPara>
    </w:p>
    <w:p w:rsidR="00D973EB" w:rsidRDefault="00D973EB" w:rsidP="00D973E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 xml:space="preserve">М - </w:t>
      </w:r>
      <w:r>
        <w:rPr>
          <w:color w:val="000000"/>
          <w:sz w:val="28"/>
          <w:szCs w:val="28"/>
        </w:rPr>
        <w:t xml:space="preserve">момент нагрузки, кВт∙м; </w:t>
      </w:r>
      <w:r>
        <w:rPr>
          <w:i/>
          <w:iCs/>
          <w:color w:val="000000"/>
          <w:sz w:val="28"/>
          <w:szCs w:val="28"/>
        </w:rPr>
        <w:t>Δ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Cs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потеря напряжения, %; </w:t>
      </w:r>
      <w:r>
        <w:rPr>
          <w:i/>
          <w:iCs/>
          <w:color w:val="000000"/>
          <w:sz w:val="28"/>
          <w:szCs w:val="28"/>
        </w:rPr>
        <w:t xml:space="preserve">с - </w:t>
      </w:r>
      <w:r>
        <w:rPr>
          <w:color w:val="000000"/>
          <w:sz w:val="28"/>
          <w:szCs w:val="28"/>
        </w:rPr>
        <w:t>постоян</w:t>
      </w:r>
      <w:r>
        <w:rPr>
          <w:color w:val="000000"/>
          <w:sz w:val="28"/>
          <w:szCs w:val="28"/>
        </w:rPr>
        <w:softHyphen/>
        <w:t>ная, зависящая от материала провода, напряжения и рода тока сети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для медного провода и напряжении питания 220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составляет 12,8, алюминиевого – 7,4.</w:t>
      </w:r>
    </w:p>
    <w:p w:rsidR="00D973EB" w:rsidRDefault="00D973EB" w:rsidP="00D973E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Момент нагрузки определяется из выражения</w:t>
      </w:r>
    </w:p>
    <w:p w:rsidR="00D973EB" w:rsidRDefault="00D973EB" w:rsidP="00D973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>M=P∙L</m:t>
          </m:r>
        </m:oMath>
      </m:oMathPara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длина линии от пункта питания до наиболее удален</w:t>
      </w:r>
      <w:r>
        <w:rPr>
          <w:color w:val="000000"/>
          <w:sz w:val="28"/>
          <w:szCs w:val="28"/>
        </w:rPr>
        <w:softHyphen/>
        <w:t xml:space="preserve">ной лампы,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механической прочности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соображений механической прочности, при малых значениях силы тока сечение медной жилы берут не менее 1 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а алюминиевой - 2 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этих расчётов выбирают стандартное сечение жилы проводника, равное максимальному из расчётных значений (или ближайшее большее)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Приложение7)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 по практической работе должен содержать: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Тему и цели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Заполненную таблицу 3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Все расчеты, включая промежуточные 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Задание: </w:t>
      </w:r>
      <w:proofErr w:type="spellStart"/>
      <w:r>
        <w:rPr>
          <w:sz w:val="28"/>
          <w:szCs w:val="28"/>
        </w:rPr>
        <w:t>Минимагазин</w:t>
      </w:r>
      <w:proofErr w:type="spellEnd"/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Исходные данные:</w:t>
      </w:r>
    </w:p>
    <w:p w:rsidR="00D973EB" w:rsidRDefault="00D973EB" w:rsidP="00D973EB">
      <w:pPr>
        <w:pStyle w:val="af7"/>
        <w:numPr>
          <w:ilvl w:val="1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Потребляемая мощность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холодильные камеры  2 шт. 2 кВт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холодильник  1 кВт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кондиционер 1,5 кВт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микроволновая печь 1 кВт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подсветка витрин 10×10 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светильники 8 шт. 4×20 Вт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внешняя подсветка 500 Вт</w:t>
      </w:r>
    </w:p>
    <w:p w:rsidR="00D973EB" w:rsidRDefault="00D973EB" w:rsidP="00D973EB">
      <w:pPr>
        <w:pStyle w:val="af7"/>
        <w:numPr>
          <w:ilvl w:val="1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запаса  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</w:rPr>
        <w:t xml:space="preserve"> = 1,3</w:t>
      </w:r>
    </w:p>
    <w:p w:rsidR="00D973EB" w:rsidRDefault="00D973EB" w:rsidP="00D973EB">
      <w:pPr>
        <w:pStyle w:val="af7"/>
        <w:numPr>
          <w:ilvl w:val="1"/>
          <w:numId w:val="2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прокладки проводки</w:t>
      </w:r>
    </w:p>
    <w:p w:rsidR="00D973EB" w:rsidRDefault="00D973EB" w:rsidP="00D973EB">
      <w:pPr>
        <w:tabs>
          <w:tab w:val="left" w:pos="0"/>
        </w:tabs>
        <w:spacing w:line="36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скрытая</w:t>
      </w:r>
      <w:proofErr w:type="gramEnd"/>
      <w:r>
        <w:rPr>
          <w:sz w:val="28"/>
          <w:szCs w:val="28"/>
        </w:rPr>
        <w:t xml:space="preserve"> по полимерным материалам; экономический фактор – приоритетный</w:t>
      </w:r>
    </w:p>
    <w:p w:rsidR="00D973EB" w:rsidRDefault="00D973EB" w:rsidP="00D973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Рассчитать и выбрать провода, кабели:</w:t>
      </w:r>
    </w:p>
    <w:p w:rsidR="00D973EB" w:rsidRDefault="00D973EB" w:rsidP="00D973EB">
      <w:pPr>
        <w:tabs>
          <w:tab w:val="left" w:pos="0"/>
        </w:tabs>
        <w:spacing w:line="360" w:lineRule="auto"/>
        <w:ind w:left="774"/>
        <w:jc w:val="both"/>
        <w:rPr>
          <w:sz w:val="28"/>
          <w:szCs w:val="28"/>
        </w:rPr>
      </w:pPr>
      <w:r>
        <w:rPr>
          <w:sz w:val="28"/>
          <w:szCs w:val="28"/>
        </w:rPr>
        <w:t>- вводный</w:t>
      </w:r>
    </w:p>
    <w:p w:rsidR="00D973EB" w:rsidRDefault="00D973EB" w:rsidP="00D973EB">
      <w:pPr>
        <w:tabs>
          <w:tab w:val="left" w:pos="0"/>
        </w:tabs>
        <w:spacing w:line="360" w:lineRule="auto"/>
        <w:ind w:left="774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электрической сети магазина</w:t>
      </w:r>
    </w:p>
    <w:p w:rsidR="00D973EB" w:rsidRDefault="00D973EB" w:rsidP="00D973EB">
      <w:pPr>
        <w:tabs>
          <w:tab w:val="left" w:pos="0"/>
        </w:tabs>
        <w:spacing w:line="360" w:lineRule="auto"/>
        <w:ind w:left="774"/>
        <w:jc w:val="both"/>
        <w:rPr>
          <w:sz w:val="28"/>
          <w:szCs w:val="28"/>
        </w:rPr>
      </w:pPr>
      <w:r>
        <w:rPr>
          <w:sz w:val="28"/>
          <w:szCs w:val="28"/>
        </w:rPr>
        <w:t>- осветительной сети магазина</w:t>
      </w:r>
    </w:p>
    <w:p w:rsidR="00D973EB" w:rsidRDefault="00D973EB" w:rsidP="00D973EB">
      <w:pPr>
        <w:tabs>
          <w:tab w:val="left" w:pos="0"/>
        </w:tabs>
        <w:spacing w:line="360" w:lineRule="auto"/>
        <w:ind w:left="774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электрической сети внешней подсветки</w:t>
      </w:r>
    </w:p>
    <w:p w:rsidR="00D973EB" w:rsidRDefault="00D973EB" w:rsidP="00D973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Таблица 3 – Данные расчета и выбора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1496"/>
        <w:gridCol w:w="1919"/>
        <w:gridCol w:w="1821"/>
        <w:gridCol w:w="1374"/>
        <w:gridCol w:w="1256"/>
      </w:tblGrid>
      <w:tr w:rsidR="00D973EB" w:rsidTr="00D973E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Провод, кабель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Ток нагрузки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н</w:t>
            </w:r>
            <w:proofErr w:type="spellEnd"/>
            <w:r>
              <w:rPr>
                <w:color w:val="000000"/>
                <w:lang w:eastAsia="en-US"/>
              </w:rPr>
              <w:t>, 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Ток по допустимому нагреву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I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р</w:t>
            </w:r>
            <w:proofErr w:type="spellEnd"/>
            <w:r>
              <w:rPr>
                <w:color w:val="000000"/>
                <w:lang w:eastAsia="en-US"/>
              </w:rPr>
              <w:t>, 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Сечение по потере </w:t>
            </w:r>
            <w:proofErr w:type="spellStart"/>
            <w:r>
              <w:rPr>
                <w:color w:val="000000"/>
                <w:lang w:eastAsia="en-US"/>
              </w:rPr>
              <w:t>напряж-я</w:t>
            </w:r>
            <w:proofErr w:type="spellEnd"/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S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п</w:t>
            </w:r>
            <w:proofErr w:type="spellEnd"/>
            <w:r>
              <w:rPr>
                <w:color w:val="000000"/>
                <w:lang w:eastAsia="en-US"/>
              </w:rPr>
              <w:t>, 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Выбранное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сечение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eastAsia="en-US"/>
              </w:rPr>
              <w:t xml:space="preserve">, 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Марка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провода, 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кабеля</w:t>
            </w:r>
          </w:p>
        </w:tc>
      </w:tr>
      <w:tr w:rsidR="00D973EB" w:rsidTr="00D973E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вводный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973EB" w:rsidTr="00D973E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электросети 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магазина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973EB" w:rsidTr="00D973E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осветительной сети магазина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973EB" w:rsidTr="00D973E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EB" w:rsidRDefault="00D973E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электросети</w:t>
            </w:r>
            <w:r>
              <w:rPr>
                <w:lang w:eastAsia="en-US"/>
              </w:rPr>
              <w:t xml:space="preserve"> </w:t>
            </w:r>
          </w:p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внешней подсветки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EB" w:rsidRDefault="00D973E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</w:p>
    <w:p w:rsidR="00D973EB" w:rsidRDefault="008A596A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8A596A" w:rsidRDefault="008A596A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каким параметрам можно рассчитать сечение проводов и кабелей?</w:t>
      </w:r>
    </w:p>
    <w:p w:rsidR="008A596A" w:rsidRDefault="008A596A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чем отличие проводов от кабелей?</w:t>
      </w:r>
    </w:p>
    <w:p w:rsidR="008A596A" w:rsidRDefault="008A596A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Перечислите основные элементы проводов.</w:t>
      </w:r>
    </w:p>
    <w:p w:rsidR="008A596A" w:rsidRDefault="008A596A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Перечислите основные элементы кабелей.</w:t>
      </w:r>
    </w:p>
    <w:p w:rsidR="000008B4" w:rsidRDefault="000008B4" w:rsidP="00D97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Укажите основные требования к выбору проводов и кабелей.</w:t>
      </w:r>
    </w:p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</w:p>
    <w:p w:rsidR="00D973EB" w:rsidRDefault="00D973EB" w:rsidP="00D973EB"/>
    <w:p w:rsidR="00D973EB" w:rsidRDefault="00D973EB" w:rsidP="00D973EB">
      <w:pPr>
        <w:spacing w:line="360" w:lineRule="auto"/>
        <w:ind w:firstLine="709"/>
        <w:jc w:val="both"/>
        <w:rPr>
          <w:sz w:val="28"/>
          <w:szCs w:val="28"/>
        </w:rPr>
      </w:pPr>
    </w:p>
    <w:p w:rsidR="00D973EB" w:rsidRDefault="00D973EB" w:rsidP="00D973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73EB" w:rsidRPr="009A4501" w:rsidRDefault="00D973EB" w:rsidP="009A4501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408F4" w:rsidRPr="009A4501" w:rsidRDefault="005408F4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lastRenderedPageBreak/>
        <w:t>Практическая работа №</w:t>
      </w:r>
      <w:r w:rsidR="00D973EB" w:rsidRPr="009A4501">
        <w:rPr>
          <w:sz w:val="28"/>
          <w:szCs w:val="28"/>
        </w:rPr>
        <w:t>5</w:t>
      </w:r>
      <w:r w:rsidRPr="009A4501">
        <w:rPr>
          <w:sz w:val="28"/>
          <w:szCs w:val="28"/>
        </w:rPr>
        <w:t xml:space="preserve">. </w:t>
      </w:r>
      <w:r w:rsidR="00D973EB" w:rsidRPr="009A4501">
        <w:rPr>
          <w:sz w:val="28"/>
          <w:szCs w:val="28"/>
        </w:rPr>
        <w:t>Определение</w:t>
      </w:r>
      <w:r w:rsidRPr="009A4501">
        <w:rPr>
          <w:sz w:val="28"/>
          <w:szCs w:val="28"/>
        </w:rPr>
        <w:t xml:space="preserve"> зависимости сопротивления полупроводников</w:t>
      </w:r>
      <w:r w:rsidR="00D973EB" w:rsidRPr="009A4501">
        <w:rPr>
          <w:sz w:val="28"/>
          <w:szCs w:val="28"/>
        </w:rPr>
        <w:t xml:space="preserve"> и</w:t>
      </w:r>
      <w:r w:rsidRPr="009A4501">
        <w:rPr>
          <w:sz w:val="28"/>
          <w:szCs w:val="28"/>
        </w:rPr>
        <w:t xml:space="preserve"> </w:t>
      </w:r>
      <w:r w:rsidR="00D973EB" w:rsidRPr="009A4501">
        <w:rPr>
          <w:sz w:val="28"/>
          <w:szCs w:val="28"/>
        </w:rPr>
        <w:t xml:space="preserve">металлов </w:t>
      </w:r>
      <w:r w:rsidRPr="009A4501">
        <w:rPr>
          <w:sz w:val="28"/>
          <w:szCs w:val="28"/>
        </w:rPr>
        <w:t>от температуры.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04691C">
        <w:rPr>
          <w:b/>
          <w:sz w:val="28"/>
          <w:szCs w:val="28"/>
        </w:rPr>
        <w:t>Цель работы</w:t>
      </w:r>
      <w:r w:rsidRPr="00747739">
        <w:rPr>
          <w:sz w:val="28"/>
          <w:szCs w:val="28"/>
        </w:rPr>
        <w:t>: экспериментально изучить зависимость сопротивления металлов и полупроводников от температуры и измерение их температурных коэффициентов сопротивления.</w:t>
      </w:r>
    </w:p>
    <w:p w:rsidR="002E290D" w:rsidRDefault="002E290D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теоретические сведения.</w:t>
      </w:r>
    </w:p>
    <w:p w:rsidR="005408F4" w:rsidRPr="00747739" w:rsidRDefault="005408F4" w:rsidP="005408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747739">
        <w:rPr>
          <w:sz w:val="28"/>
          <w:szCs w:val="28"/>
        </w:rPr>
        <w:t xml:space="preserve">С точки зрения способности проводить электрический ток все вещества делятся на три класса: проводники, полупроводники и диэлектрики (изоляторы). Электрическое сопротивление полупроводников занимает промежуточное значение между сопротивлением металлов и диэлектриков. Удельная электропроводность (или просто проводимость) </w:t>
      </w:r>
      <w:proofErr w:type="spellStart"/>
      <w:proofErr w:type="gramStart"/>
      <w:r w:rsidRPr="00747739">
        <w:rPr>
          <w:sz w:val="28"/>
          <w:szCs w:val="28"/>
        </w:rPr>
        <w:t>метал-лов</w:t>
      </w:r>
      <w:proofErr w:type="spellEnd"/>
      <w:proofErr w:type="gramEnd"/>
      <w:r w:rsidRPr="00747739">
        <w:rPr>
          <w:sz w:val="28"/>
          <w:szCs w:val="28"/>
        </w:rPr>
        <w:t xml:space="preserve"> (</w:t>
      </w:r>
      <w:r w:rsidRPr="00747739">
        <w:rPr>
          <w:position w:val="-6"/>
          <w:sz w:val="28"/>
          <w:szCs w:val="28"/>
        </w:rPr>
        <w:object w:dxaOrig="279" w:dyaOrig="260">
          <v:shape id="_x0000_i1027" type="#_x0000_t75" style="width:14.25pt;height:12pt" o:ole="" fillcolor="window">
            <v:imagedata r:id="rId33" o:title=""/>
          </v:shape>
          <o:OLEObject Type="Embed" ProgID="Equation.3" ShapeID="_x0000_i1027" DrawAspect="Content" ObjectID="_1492327976" r:id="rId34"/>
        </w:object>
      </w:r>
      <w:r w:rsidRPr="00747739">
        <w:rPr>
          <w:sz w:val="28"/>
          <w:szCs w:val="28"/>
        </w:rPr>
        <w:t>) имеет порядок (10</w:t>
      </w:r>
      <w:r w:rsidRPr="00747739">
        <w:rPr>
          <w:sz w:val="28"/>
          <w:szCs w:val="28"/>
          <w:vertAlign w:val="superscript"/>
        </w:rPr>
        <w:t>8</w:t>
      </w:r>
      <w:r w:rsidRPr="00747739">
        <w:rPr>
          <w:rFonts w:eastAsia="Batang"/>
          <w:sz w:val="28"/>
          <w:szCs w:val="28"/>
        </w:rPr>
        <w:t>…</w:t>
      </w:r>
      <w:r w:rsidRPr="00747739">
        <w:rPr>
          <w:sz w:val="28"/>
          <w:szCs w:val="28"/>
        </w:rPr>
        <w:t>10</w:t>
      </w:r>
      <w:r w:rsidRPr="00747739">
        <w:rPr>
          <w:sz w:val="28"/>
          <w:szCs w:val="28"/>
          <w:vertAlign w:val="superscript"/>
        </w:rPr>
        <w:t>6</w:t>
      </w:r>
      <w:r w:rsidRPr="00747739">
        <w:rPr>
          <w:sz w:val="28"/>
          <w:szCs w:val="28"/>
        </w:rPr>
        <w:t>) Ом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sym w:font="Symbol" w:char="F0D7"/>
      </w:r>
      <w:r w:rsidRPr="00747739">
        <w:rPr>
          <w:sz w:val="28"/>
          <w:szCs w:val="28"/>
        </w:rPr>
        <w:t>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t>, диэлектриков (10</w:t>
      </w:r>
      <w:r w:rsidRPr="00747739">
        <w:rPr>
          <w:sz w:val="28"/>
          <w:szCs w:val="28"/>
          <w:vertAlign w:val="superscript"/>
        </w:rPr>
        <w:t>15</w:t>
      </w:r>
      <w:r w:rsidRPr="00747739">
        <w:rPr>
          <w:rFonts w:eastAsia="Batang"/>
          <w:sz w:val="28"/>
          <w:szCs w:val="28"/>
        </w:rPr>
        <w:t>÷…</w:t>
      </w:r>
      <w:r w:rsidRPr="00747739">
        <w:rPr>
          <w:sz w:val="28"/>
          <w:szCs w:val="28"/>
        </w:rPr>
        <w:t>10</w:t>
      </w:r>
      <w:r w:rsidRPr="00747739">
        <w:rPr>
          <w:sz w:val="28"/>
          <w:szCs w:val="28"/>
          <w:vertAlign w:val="superscript"/>
        </w:rPr>
        <w:t>-18</w:t>
      </w:r>
      <w:r w:rsidRPr="00747739">
        <w:rPr>
          <w:sz w:val="28"/>
          <w:szCs w:val="28"/>
        </w:rPr>
        <w:t>) Ом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sym w:font="Symbol" w:char="F0D7"/>
      </w:r>
      <w:r w:rsidRPr="00747739">
        <w:rPr>
          <w:sz w:val="28"/>
          <w:szCs w:val="28"/>
        </w:rPr>
        <w:t>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t xml:space="preserve"> полупроводников (10</w:t>
      </w:r>
      <w:r w:rsidRPr="00747739">
        <w:rPr>
          <w:sz w:val="28"/>
          <w:szCs w:val="28"/>
          <w:vertAlign w:val="superscript"/>
        </w:rPr>
        <w:t>2</w:t>
      </w:r>
      <w:r w:rsidRPr="00747739">
        <w:rPr>
          <w:rFonts w:eastAsia="Batang"/>
          <w:sz w:val="28"/>
          <w:szCs w:val="28"/>
        </w:rPr>
        <w:t>…</w:t>
      </w:r>
      <w:r w:rsidRPr="00747739">
        <w:rPr>
          <w:sz w:val="28"/>
          <w:szCs w:val="28"/>
        </w:rPr>
        <w:t>10</w:t>
      </w:r>
      <w:r w:rsidRPr="00747739">
        <w:rPr>
          <w:sz w:val="28"/>
          <w:szCs w:val="28"/>
          <w:vertAlign w:val="superscript"/>
        </w:rPr>
        <w:t>-11</w:t>
      </w:r>
      <w:r w:rsidRPr="00747739">
        <w:rPr>
          <w:sz w:val="28"/>
          <w:szCs w:val="28"/>
        </w:rPr>
        <w:t>) Ом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sym w:font="Symbol" w:char="F0D7"/>
      </w:r>
      <w:r w:rsidRPr="00747739">
        <w:rPr>
          <w:sz w:val="28"/>
          <w:szCs w:val="28"/>
        </w:rPr>
        <w:t>м</w:t>
      </w:r>
      <w:r w:rsidRPr="00747739">
        <w:rPr>
          <w:sz w:val="28"/>
          <w:szCs w:val="28"/>
          <w:vertAlign w:val="superscript"/>
        </w:rPr>
        <w:t>-1</w:t>
      </w:r>
      <w:r w:rsidRPr="00747739">
        <w:rPr>
          <w:sz w:val="28"/>
          <w:szCs w:val="28"/>
        </w:rPr>
        <w:t xml:space="preserve">. Удельное сопротивление проводников зависит от </w:t>
      </w:r>
      <w:proofErr w:type="spellStart"/>
      <w:proofErr w:type="gramStart"/>
      <w:r w:rsidRPr="00747739">
        <w:rPr>
          <w:sz w:val="28"/>
          <w:szCs w:val="28"/>
        </w:rPr>
        <w:t>проводи-мости</w:t>
      </w:r>
      <w:proofErr w:type="spellEnd"/>
      <w:proofErr w:type="gramEnd"/>
      <w:r w:rsidRPr="00747739">
        <w:rPr>
          <w:sz w:val="28"/>
          <w:szCs w:val="28"/>
        </w:rPr>
        <w:t xml:space="preserve">: </w:t>
      </w:r>
      <w:r w:rsidRPr="00747739">
        <w:rPr>
          <w:position w:val="-30"/>
          <w:sz w:val="28"/>
          <w:szCs w:val="28"/>
        </w:rPr>
        <w:object w:dxaOrig="880" w:dyaOrig="800">
          <v:shape id="_x0000_i1028" type="#_x0000_t75" style="width:42pt;height:37.5pt" o:ole="" fillcolor="window">
            <v:imagedata r:id="rId35" o:title=""/>
          </v:shape>
          <o:OLEObject Type="Embed" ProgID="Equation.3" ShapeID="_x0000_i1028" DrawAspect="Content" ObjectID="_1492327977" r:id="rId36"/>
        </w:object>
      </w:r>
      <w:r w:rsidRPr="00747739">
        <w:rPr>
          <w:sz w:val="28"/>
          <w:szCs w:val="28"/>
        </w:rPr>
        <w:t>. Для металлов удельные сопротивления имеют значения порядка 10</w:t>
      </w:r>
      <w:r w:rsidRPr="00747739">
        <w:rPr>
          <w:sz w:val="28"/>
          <w:szCs w:val="28"/>
          <w:vertAlign w:val="superscript"/>
        </w:rPr>
        <w:t>7</w:t>
      </w:r>
      <w:r w:rsidRPr="00747739">
        <w:rPr>
          <w:rFonts w:eastAsia="Batang"/>
          <w:sz w:val="28"/>
          <w:szCs w:val="28"/>
        </w:rPr>
        <w:t>…</w:t>
      </w:r>
      <w:r w:rsidRPr="00747739">
        <w:rPr>
          <w:sz w:val="28"/>
          <w:szCs w:val="28"/>
        </w:rPr>
        <w:t>10</w:t>
      </w:r>
      <w:r w:rsidRPr="00747739">
        <w:rPr>
          <w:sz w:val="28"/>
          <w:szCs w:val="28"/>
          <w:vertAlign w:val="superscript"/>
        </w:rPr>
        <w:t xml:space="preserve">8 </w:t>
      </w:r>
      <w:r w:rsidRPr="00747739">
        <w:rPr>
          <w:sz w:val="28"/>
          <w:szCs w:val="28"/>
        </w:rPr>
        <w:t>Ом</w:t>
      </w:r>
      <w:r w:rsidRPr="00747739">
        <w:rPr>
          <w:sz w:val="28"/>
          <w:szCs w:val="28"/>
        </w:rPr>
        <w:sym w:font="Symbol" w:char="F0D7"/>
      </w:r>
      <w:proofErr w:type="gramStart"/>
      <w:r w:rsidRPr="00747739">
        <w:rPr>
          <w:sz w:val="28"/>
          <w:szCs w:val="28"/>
        </w:rPr>
        <w:t>м</w:t>
      </w:r>
      <w:proofErr w:type="gramEnd"/>
      <w:r w:rsidRPr="00747739">
        <w:rPr>
          <w:sz w:val="28"/>
          <w:szCs w:val="28"/>
        </w:rPr>
        <w:t xml:space="preserve">. 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Сопротивление металлического проводника прямо пропорционально температуре:</w:t>
      </w:r>
    </w:p>
    <w:p w:rsidR="005408F4" w:rsidRPr="00747739" w:rsidRDefault="005408F4" w:rsidP="005408F4">
      <w:pPr>
        <w:spacing w:line="360" w:lineRule="auto"/>
        <w:ind w:firstLine="709"/>
        <w:jc w:val="center"/>
        <w:rPr>
          <w:sz w:val="28"/>
          <w:szCs w:val="28"/>
        </w:rPr>
      </w:pPr>
      <w:r w:rsidRPr="00747739">
        <w:rPr>
          <w:position w:val="-14"/>
          <w:sz w:val="28"/>
          <w:szCs w:val="28"/>
          <w:lang w:val="en-US"/>
        </w:rPr>
        <w:object w:dxaOrig="2799" w:dyaOrig="440">
          <v:shape id="_x0000_i1029" type="#_x0000_t75" style="width:139.5pt;height:21.75pt" o:ole="" fillcolor="window">
            <v:imagedata r:id="rId37" o:title=""/>
          </v:shape>
          <o:OLEObject Type="Embed" ProgID="Equation.3" ShapeID="_x0000_i1029" DrawAspect="Content" ObjectID="_1492327978" r:id="rId38"/>
        </w:object>
      </w:r>
      <w:r w:rsidRPr="00747739">
        <w:rPr>
          <w:sz w:val="28"/>
          <w:szCs w:val="28"/>
        </w:rPr>
        <w:tab/>
      </w:r>
      <w:r w:rsidRPr="00747739">
        <w:rPr>
          <w:sz w:val="28"/>
          <w:szCs w:val="28"/>
        </w:rPr>
        <w:tab/>
      </w:r>
      <w:r w:rsidRPr="00747739">
        <w:rPr>
          <w:sz w:val="28"/>
          <w:szCs w:val="28"/>
        </w:rPr>
        <w:tab/>
      </w:r>
      <w:r w:rsidRPr="00747739">
        <w:rPr>
          <w:sz w:val="28"/>
          <w:szCs w:val="28"/>
        </w:rPr>
        <w:tab/>
        <w:t>(1)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где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  <w:vertAlign w:val="subscript"/>
        </w:rPr>
        <w:t>0</w:t>
      </w:r>
      <w:r w:rsidRPr="00747739">
        <w:rPr>
          <w:sz w:val="28"/>
          <w:szCs w:val="28"/>
        </w:rPr>
        <w:t xml:space="preserve"> – сопротивление металлического проводника при 20</w:t>
      </w:r>
      <w:proofErr w:type="gramStart"/>
      <w:r w:rsidRPr="00747739">
        <w:rPr>
          <w:sz w:val="28"/>
          <w:szCs w:val="28"/>
        </w:rPr>
        <w:sym w:font="Symbol" w:char="F0B0"/>
      </w:r>
      <w:r w:rsidRPr="00747739">
        <w:rPr>
          <w:sz w:val="28"/>
          <w:szCs w:val="28"/>
        </w:rPr>
        <w:t xml:space="preserve"> С</w:t>
      </w:r>
      <w:proofErr w:type="gramEnd"/>
      <w:r w:rsidRPr="00747739">
        <w:rPr>
          <w:sz w:val="28"/>
          <w:szCs w:val="28"/>
        </w:rPr>
        <w:t xml:space="preserve">; 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sz w:val="28"/>
          <w:szCs w:val="28"/>
        </w:rPr>
        <w:t xml:space="preserve"> – температура, </w:t>
      </w:r>
      <w:r w:rsidRPr="00747739">
        <w:rPr>
          <w:sz w:val="28"/>
          <w:szCs w:val="28"/>
        </w:rPr>
        <w:sym w:font="Symbol" w:char="F0B0"/>
      </w:r>
      <w:r w:rsidRPr="00747739">
        <w:rPr>
          <w:sz w:val="28"/>
          <w:szCs w:val="28"/>
        </w:rPr>
        <w:t xml:space="preserve">С; </w:t>
      </w:r>
      <w:r w:rsidRPr="00747739">
        <w:rPr>
          <w:i/>
          <w:sz w:val="28"/>
          <w:szCs w:val="28"/>
          <w:lang w:val="en-US"/>
        </w:rPr>
        <w:sym w:font="Symbol" w:char="F061"/>
      </w:r>
      <w:r w:rsidRPr="00747739">
        <w:rPr>
          <w:sz w:val="28"/>
          <w:szCs w:val="28"/>
        </w:rPr>
        <w:t xml:space="preserve"> – температурный коэффициент сопротивления металла.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noProof/>
        </w:rPr>
        <w:drawing>
          <wp:inline distT="0" distB="0" distL="0" distR="0">
            <wp:extent cx="2434590" cy="1595120"/>
            <wp:effectExtent l="19050" t="0" r="3810" b="0"/>
            <wp:docPr id="901" name="Рисунок 901" descr="http://zadolbalo-itmo.narod.ru/fizika82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http://zadolbalo-itmo.narod.ru/fizika82_clip_image007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739">
        <w:rPr>
          <w:sz w:val="28"/>
          <w:szCs w:val="28"/>
        </w:rPr>
        <w:t xml:space="preserve"> 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Рис.</w:t>
      </w:r>
      <w:r w:rsidR="0011346B">
        <w:rPr>
          <w:sz w:val="28"/>
          <w:szCs w:val="28"/>
        </w:rPr>
        <w:t>3</w:t>
      </w:r>
      <w:r w:rsidRPr="00747739">
        <w:rPr>
          <w:sz w:val="28"/>
          <w:szCs w:val="28"/>
        </w:rPr>
        <w:t>. Схема примесного полупроводника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Если примесный полупроводник является полупроводником </w:t>
      </w:r>
      <w:r w:rsidRPr="00747739">
        <w:rPr>
          <w:i/>
          <w:sz w:val="28"/>
          <w:szCs w:val="28"/>
          <w:lang w:val="en-US"/>
        </w:rPr>
        <w:t>n</w:t>
      </w:r>
      <w:r w:rsidRPr="00747739">
        <w:rPr>
          <w:sz w:val="28"/>
          <w:szCs w:val="28"/>
        </w:rPr>
        <w:t xml:space="preserve">-типа, то </w:t>
      </w:r>
      <w:proofErr w:type="spellStart"/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акт</w:t>
      </w:r>
      <w:proofErr w:type="spellEnd"/>
      <w:r w:rsidRPr="00747739">
        <w:rPr>
          <w:sz w:val="28"/>
          <w:szCs w:val="28"/>
        </w:rPr>
        <w:t xml:space="preserve"> определяет глубину расположения </w:t>
      </w:r>
      <w:proofErr w:type="spellStart"/>
      <w:r w:rsidRPr="00747739">
        <w:rPr>
          <w:sz w:val="28"/>
          <w:szCs w:val="28"/>
        </w:rPr>
        <w:t>донорных</w:t>
      </w:r>
      <w:proofErr w:type="spellEnd"/>
      <w:r w:rsidRPr="00747739">
        <w:rPr>
          <w:sz w:val="28"/>
          <w:szCs w:val="28"/>
        </w:rPr>
        <w:t xml:space="preserve"> уровней относительно дна </w:t>
      </w:r>
      <w:r w:rsidRPr="00747739">
        <w:rPr>
          <w:sz w:val="28"/>
          <w:szCs w:val="28"/>
        </w:rPr>
        <w:lastRenderedPageBreak/>
        <w:t>зоны проводимости (</w:t>
      </w:r>
      <w:proofErr w:type="spellStart"/>
      <w:proofErr w:type="gramStart"/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д</w:t>
      </w:r>
      <w:proofErr w:type="gramEnd"/>
      <w:r w:rsidRPr="00747739">
        <w:rPr>
          <w:sz w:val="28"/>
          <w:szCs w:val="28"/>
        </w:rPr>
        <w:t>=</w:t>
      </w:r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акт</w:t>
      </w:r>
      <w:proofErr w:type="spellEnd"/>
      <w:r w:rsidRPr="00747739">
        <w:rPr>
          <w:sz w:val="28"/>
          <w:szCs w:val="28"/>
        </w:rPr>
        <w:t>), т. е. ту энергию, которая необходима для отрыва электронов от атома примеси и перевода в зону проводимости, где он может свободно перемещаться по кристаллу.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Если полупроводник </w:t>
      </w:r>
      <w:r w:rsidRPr="00747739">
        <w:rPr>
          <w:i/>
          <w:sz w:val="28"/>
          <w:szCs w:val="28"/>
          <w:lang w:val="en-US"/>
        </w:rPr>
        <w:t>p</w:t>
      </w:r>
      <w:r w:rsidRPr="00747739">
        <w:rPr>
          <w:sz w:val="28"/>
          <w:szCs w:val="28"/>
        </w:rPr>
        <w:t xml:space="preserve">-типа, то </w:t>
      </w:r>
      <w:proofErr w:type="spellStart"/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акт</w:t>
      </w:r>
      <w:proofErr w:type="spellEnd"/>
      <w:r w:rsidRPr="00747739">
        <w:rPr>
          <w:sz w:val="28"/>
          <w:szCs w:val="28"/>
        </w:rPr>
        <w:t xml:space="preserve"> определяет энергетическое положение акцепторных уровней относительно вершины валентной зоны (</w:t>
      </w:r>
      <w:proofErr w:type="spellStart"/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а</w:t>
      </w:r>
      <w:r w:rsidRPr="00747739">
        <w:rPr>
          <w:sz w:val="28"/>
          <w:szCs w:val="28"/>
        </w:rPr>
        <w:t>=</w:t>
      </w:r>
      <w:r w:rsidRPr="00747739">
        <w:rPr>
          <w:i/>
          <w:sz w:val="28"/>
          <w:szCs w:val="28"/>
        </w:rPr>
        <w:t>Е</w:t>
      </w:r>
      <w:r w:rsidRPr="00747739">
        <w:rPr>
          <w:i/>
          <w:sz w:val="28"/>
          <w:szCs w:val="28"/>
          <w:vertAlign w:val="subscript"/>
        </w:rPr>
        <w:t>акт</w:t>
      </w:r>
      <w:proofErr w:type="spellEnd"/>
      <w:r w:rsidRPr="00747739">
        <w:rPr>
          <w:sz w:val="28"/>
          <w:szCs w:val="28"/>
        </w:rPr>
        <w:t xml:space="preserve">) 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F37A38">
      <w:pPr>
        <w:pStyle w:val="af6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spacing w:val="0"/>
          <w:szCs w:val="28"/>
        </w:rPr>
      </w:pPr>
      <w:r w:rsidRPr="00747739">
        <w:rPr>
          <w:b w:val="0"/>
          <w:spacing w:val="0"/>
          <w:szCs w:val="28"/>
        </w:rPr>
        <w:t>Устройство и принцип работы стенда.</w:t>
      </w:r>
      <w:r w:rsidR="00384BBD" w:rsidRPr="00384BBD">
        <w:rPr>
          <w:b w:val="0"/>
          <w:noProof/>
          <w:spacing w:val="0"/>
        </w:rPr>
        <w:pict>
          <v:group id="Группа 1" o:spid="_x0000_s1026" style="position:absolute;left:0;text-align:left;margin-left:51.05pt;margin-top:15.95pt;width:351.6pt;height:292.7pt;z-index:251659264;mso-position-horizontal-relative:text;mso-position-vertical-relative:text" coordorigin="2156,6151" coordsize="7032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/mpQoAAOhnAAAOAAAAZHJzL2Uyb0RvYy54bWzsXWuO28gR/h8gdyD4M8BYbD5FwfLCnoez&#10;gJMsspP851CUREQiGZJjyRsECJAj5CK5Qa6we6NUVT/YpMQZzdiSxyvagM1Hs1ld/bG6Xl16/d12&#10;vTI+JmWV5tnUZK8s00iyOJ+l2WJq/uX25mJsGlUdZbNolWfJ1PyUVOZ3b377m9ebYpLY+TJfzZLS&#10;gE6yarIppuayrovJaFTFy2QdVa/yIsng5jwv11ENp+ViNCujDfS+Xo1sy/JHm7ycFWUeJ1UFV6/4&#10;TfMN9T+fJ3H9p/m8SmpjNTWBtpr+LenfO/x39OZ1NFmUUbFMY0FG9Awq1lGawUtVV1dRHRn3ZbrT&#10;1TqNy7zK5/WrOF+P8vk8jRMaA4yGWZ3RvC/z+4LGsphsFoViE7C2w6dndxv/8eMPpZHOYO5MI4vW&#10;MEU//+eXf/3y75//B3//azDk0KZYTKDh+7L4sfih5MOEww95/LcKbo+69/F8wRsbd5s/5DPoNbqv&#10;c+LQdl6usQsYu7GlifikJiLZ1kYMF13X9xwb5iuGe07AAjsUUxUvYT7xOZt5vmnAbZ95RGQ0iZfX&#10;4vnAcmz+sDf2XBzCKJrwFxOxgjg+MjpRgxTcgMc5N2gODOfYbLBdBhPQGo5khu/7ghOu79JgcKiS&#10;DbvPNWzYfbKXDfD1VQ3Aqs8D2I/LqEgItxXiRrDUkSz9M3yVUbZYJQaNZlNQKwmtiuPKyPLLJbRK&#10;3pZlvlkm0QyIoomGGdQewJMKUPko0BSHg8Dx+HcvOey4CmsW8FqHSzQpyqp+n+RrAw+mZgnEE46j&#10;jx+qmjeVTRDWVb5KZzfpakUn5eLuclUaHyMQPzf0R/TearbKjA0MLrQ8i7pu3az0Piz6s68PpOEq&#10;qpb8XTM44mNcpzUI2FW6nppj9XA0QYZeZzOgP5rUUbrixwCPVUYfNGcqfhXV5C6ffQIGlzmXniDt&#10;4WCZlz+ZxgYk59Ss/n4flYlprL7PYJJC5rooaunE9QLkbanfudPvRFkMXU3N2jT44WXNxfN9UaaL&#10;JbyJEU+y/C1IkHlKLG+oEsQCeDmtR0exK1H8Ic0Sg4Ak8HiZcdkYbzMhGxWG6YO4/VSAHGxBmD/y&#10;MISN+Sotfi/ZIKSmHVhC+jmOkH4SzPZ4LMQFf5UUfDtIXsEAHkJyliOMCSFfAqCwlgm8CewZNTGk&#10;LlMSBgCmqblOZgCjBFQJPNqPzmgCQ4VvD6GLg6Zl9h+hFV6Pr8fuhWv71xeudXV18fbm0r3wb1jg&#10;XTlXl5dX7J84XOZOlulslmQ4OrnkM/cwiSeUD75Yq0VfcWrU7p2WHSBR/k9Ek/hCiaV/XChHEAan&#10;w7HXwrGPvD4ujnG6HkcvLIK05qNERqa8WPQO2CSN/SiaAog2rnyRjA2+DjbDQOqVSrIyqYi9cMk6&#10;YPN42AwkNhstdqwB9NharMtcvvCHXleLDS2x7jvfqg476Kqa6+NJJv1+iwt8L5ocDTWYHklX1dZ4&#10;z5JADcCqIYkk5aiH5gGu8oMY5Y4v0BrPTf0MW9BkhJCT6Z+O5QshanWtJwZG8gDOM7eNAI5CcDaL&#10;PLjnQIgJiJ5slR+Pu0rosMoPHimBQuFXRcextswzWwPqKdf5HVk6rPODmwnQ2AKnCKSQA/8E4PTG&#10;vQs9X+XROw1yffAzTc5QCWUqJEWOJqaHo74uOH0ZkBpMpLM1kQCOu1qoHnA6thYKspFLz7EbEg55&#10;vAUD9EwBFPXRBwXoSw2YDs6mL+tsYu2IEjtBSGlvaBSSHgRq/aCD2kEhHRRSwGVLIT1BdIlg+tdO&#10;BF/BNLB3fFDCAYVpFA+K1q8dwQfi9mSPDPH5V1/Ad89UoInrpnqQ6Ui66V5x6oXCj7+LU8rsGfz4&#10;Z51GwtoxJnaCINNecapg2qSDynCTSClhFuRFDeIUE63P0dRvB5y41+e4Aae9OFWhJ9/jEQXNpuLL&#10;vu0NLqnzTctDv4/mzLf1qNORln0taP8AOgmW31rU/qAUU5H0PKitX0JtBcDuOK1sPSJ1fKcVWP24&#10;kYJZVtDJ82+C+4+6/Qev1Xmk8wM2W/L2BPGp/WaWDS5WDlvb68I2/EYy+gd/wPHyTu12rMo+Qaxq&#10;L1AdjAVwoIKphQZVo8E6wQDUs99YAshsSVQ9YnUkDbYB6n6bq4HsrmzlRhduNh18A2fqG7BV5Oqm&#10;TBLca27YevSqo7IiTlp5gHhS9W5B3Q9JjE31Lfcqtgr6ageV8T3fjIpSV25AhU3nM7EdbjETn94t&#10;mJHz9Qq2sv9uZFjGxqCALQnrpg1QoNrAq4ylIV6IPcqOQD9qNdrfFSxOqlVPRyAWVBPYodBDE0yF&#10;atVLE4RwVCOI6fV0BQ501aqHJnBeqiZgEvR0BK4j1aqXJswZVa0gKN7TFybrqWY9VGHOlGqDbsu+&#10;vnSu9xOmM57ZvZzH+K16ax9lOucRUn2U6bxvUQbGtkJrtOQ7qGE7+zYTCIYj2AcMBQ74Tugir3Cz&#10;P8IZTLpbmQ0DrfAL6GkM7MPGpMrD+x5uDNzBxrRKPdqYB5ZvKWb4aGMAF/ZMHvFHGyN8aISHDREh&#10;Qs0PGySmklDzw4aJMVJq3hooH4OYJ7SPuzU1StOAmhp3XCcsohqnF6cJD2mDOwm2JZjmINfwxjr/&#10;mNzm1KRuakHgXb4WN/fj+7s0fpf8pLfGzXhApawMUVAXDB1ocJW6gFfzi6iWyos4jFZv7TP+hI1b&#10;VOQTshsHtwbARUGguiwIEZcP6p8KDux25eqEyv4pa0HSclDvviC0xQSqIrH7SgriNZcP6p/U/OYZ&#10;Seh4H9MoX/1J1IeCny3qmSUmVnBZvpOiOtqkHEQ/Y4LSbmcs2DPtKDMbMBz2Agf2PO3gByqWCADJ&#10;HVECnvRdNPzsvAJO8QuiJFX1VVGbRhdQO9CxgMPnF5PY2atPmsNOnYiX5zLtr5zRV33j2Vv2h3oY&#10;VDYINOWWuXeCfBpcMEQlAc0bsWvaoTAd0hPOOj3BbmfR2F8tiwbCvbQgwP9kWjZOMxdyJjhMpbYl&#10;K2TJskKi8tCQ7dWtm/brqcYCwJQGN6atvMu3hq2n0qALwqi3cF2mER6rTJbrhty2gAID9LU0SHUQ&#10;w1SdxZdGTQ9UH4uetdQVFOfqAug1WIHqV61ZcI6KskUMTI13dnhx44+DC/fG9S7CwBpfWCx8B4qw&#10;G7pXN+2yRZQO+NmbIlBHDD3wfCGv+7Wm/npjT0yfV1WXkHxSZQHn8n+yEzt1kert3Ra0TvStPbH+&#10;GKz6vPYYHPC6Y3DAa47BwbdWbwzEQFcyOGQZaS7IU0mGAGgBMwU2JdNSNUiGR76eJ9scg2TAnZgH&#10;SAZRsXQQEFAeFYQazxi7laoD31BwcgHhM6E6+CwYVIeRKg/Yv7wOAuKAkqTPUh24bwL9yGevQYA0&#10;2BEQ3Yy802gQASi0pEGAN3dnRylzhB3s8sJmsBAM1kV/1eBev+WgQzxFh1D5fmdtZIxD5cVtlAjF&#10;GijhfTr/QzDGEDlaGVCnm4cSUa3BTeeeBZ6Jwf+ABrteE3xQIo6qRKhEy5cqIcBxIn5ugSs7Ry+B&#10;Pg6VV72RFopNJ5UW6lcgGHOszm7/5kcgAlA7QBMcNIoHf4dg0Ci030F4vtGh8l1ftLyAn5OhD0L8&#10;9A3+Xo1+Dsf6D/S8+T8AAAD//wMAUEsDBBQABgAIAAAAIQAGCDLv4AAAAAoBAAAPAAAAZHJzL2Rv&#10;d25yZXYueG1sTI9BS8NAEIXvgv9hGcGb3d2G1hqzKaWopyLYCuJtm0yT0OxsyG6T9N87nvT4mI/3&#10;vsnWk2vFgH1oPBnQMwUCqfBlQ5WBz8PrwwpEiJZK23pCA1cMsM5vbzKbln6kDxz2sRJcQiG1BuoY&#10;u1TKUNTobJj5DolvJ987Gzn2lSx7O3K5a+VcqaV0tiFeqG2H2xqL8/7iDLyNdtwk+mXYnU/b6/dh&#10;8f6102jM/d20eQYRcYp/MPzqszrk7HT0FyqDaDmruWbUQKKfQDCwUosExNHAUj8mIPNM/n8h/wEA&#10;AP//AwBQSwECLQAUAAYACAAAACEAtoM4kv4AAADhAQAAEwAAAAAAAAAAAAAAAAAAAAAAW0NvbnRl&#10;bnRfVHlwZXNdLnhtbFBLAQItABQABgAIAAAAIQA4/SH/1gAAAJQBAAALAAAAAAAAAAAAAAAAAC8B&#10;AABfcmVscy8ucmVsc1BLAQItABQABgAIAAAAIQAKll/mpQoAAOhnAAAOAAAAAAAAAAAAAAAAAC4C&#10;AABkcnMvZTJvRG9jLnhtbFBLAQItABQABgAIAAAAIQAGCDLv4AAAAAoBAAAPAAAAAAAAAAAAAAAA&#10;AP8MAABkcnMvZG93bnJldi54bWxQSwUGAAAAAAQABADzAAAADA4AAAAA&#10;" o:allowincell="f">
            <v:group id="Group 3" o:spid="_x0000_s1027" style="position:absolute;left:2411;top:6151;width:6660;height:4644" coordorigin="2411,6151" coordsize="6660,4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" o:spid="_x0000_s1028" style="position:absolute;left:2411;top:7735;width:3420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KJsQA&#10;AADaAAAADwAAAGRycy9kb3ducmV2LnhtbESPW2vCQBSE3wX/w3IKvpS6qcVQoqtYLxB88gb6eMge&#10;N6HZsyG7avrvu4WCj8PMfMNM552txZ1aXzlW8D5MQBAXTldsFJyOm7dPED4ga6wdk4If8jCf9XtT&#10;zLR78J7uh2BEhLDPUEEZQpNJ6YuSLPqha4ijd3WtxRBla6Ru8RHhtpajJEmlxYrjQokNLUsqvg83&#10;q+Cc82ic611hLyG9vH6Zo1lvV0oNXrrFBESgLjzD/+1cK/iAvyvx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iibEAAAA2gAAAA8AAAAAAAAAAAAAAAAAmAIAAGRycy9k&#10;b3ducmV2LnhtbFBLBQYAAAAABAAEAPUAAACJAwAAAAA=&#10;" strokeweight="1.5pt">
                <v:stroke dashstyle="dash"/>
              </v:rect>
              <v:line id="Line 5" o:spid="_x0000_s1029" style="position:absolute;flip:x;visibility:visible" from="2706,6331" to="5586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GTW8IAAADaAAAADwAAAGRycy9kb3ducmV2LnhtbESP0WoCMRRE3wv+Q7iCbzW71RZZjSKF&#10;glSh1PUDLptrsri5WZJU179vCgUfh5k5w6w2g+vElUJsPSsopwUI4sbrlo2CU/3xvAARE7LGzjMp&#10;uFOEzXr0tMJK+xt/0/WYjMgQjhUqsCn1lZSxseQwTn1PnL2zDw5TlsFIHfCW4a6TL0XxJh22nBcs&#10;9vRuqbkcf5yCg5X3V28+y6/hvNjvSlmHmamVmoyH7RJEoiE9wv/tnVYwh78r+Qb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GTW8IAAADaAAAADwAAAAAAAAAAAAAA&#10;AAChAgAAZHJzL2Rvd25yZXYueG1sUEsFBgAAAAAEAAQA+QAAAJADAAAAAA==&#10;" strokeweight="1.5pt">
                <v:stroke startarrow="block"/>
              </v:line>
              <v:line id="Line 6" o:spid="_x0000_s1030" style="position:absolute;visibility:visible" from="2706,6331" to="2707,9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<v:line id="Line 7" o:spid="_x0000_s1031" style="position:absolute;visibility:visible" from="2706,9751" to="4866,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rect id="Rectangle 8" o:spid="_x0000_s1032" style="position:absolute;left:4146;top:9535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<v:line id="Line 9" o:spid="_x0000_s1033" style="position:absolute;visibility:visible" from="5046,9750" to="5586,9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<v:line id="Line 10" o:spid="_x0000_s1034" style="position:absolute;visibility:visible" from="3066,9031" to="486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<v:rect id="Rectangle 11" o:spid="_x0000_s1035" style="position:absolute;left:4146;top:8851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4bc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73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fhtxQAAANsAAAAPAAAAAAAAAAAAAAAAAJgCAABkcnMv&#10;ZG93bnJldi54bWxQSwUGAAAAAAQABAD1AAAAigMAAAAA&#10;" strokeweight="1.5pt"/>
              <v:line id="Line 12" o:spid="_x0000_s1036" style="position:absolute;visibility:visible" from="5046,9031" to="558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<v:line id="Line 13" o:spid="_x0000_s1037" style="position:absolute;visibility:visible" from="5586,9031" to="5587,9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<v:line id="Line 14" o:spid="_x0000_s1038" style="position:absolute;visibility:visible" from="5586,9031" to="7206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v:rect id="Rectangle 15" o:spid="_x0000_s1039" style="position:absolute;left:7206;top:8491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+bsMA&#10;AADbAAAADwAAAGRycy9kb3ducmV2LnhtbERPS2vCQBC+C/6HZQq9SN30QSnRVUQrSA+CaUCPQ3ZM&#10;QrOzYXcTY399tyB4m4/vOfPlYBrRk/O1ZQXP0wQEcWF1zaWC/Hv79AHCB2SNjWVScCUPy8V4NMdU&#10;2wsfqM9CKWII+xQVVCG0qZS+qMign9qWOHJn6wyGCF0ptcNLDDeNfEmSd2mw5thQYUvrioqfrDMK&#10;2uMazedehi93ff09dfl+s0kmSj0+DKsZiEBDuItv7p2O89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+bsMAAADbAAAADwAAAAAAAAAAAAAAAACYAgAAZHJzL2Rv&#10;d25yZXYueG1sUEsFBgAAAAAEAAQA9QAAAIgDAAAAAA==&#10;" strokeweight="1.5pt"/>
              <v:line id="Line 16" o:spid="_x0000_s1040" style="position:absolute;flip:x;visibility:visible" from="6666,8671" to="7206,8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  <v:line id="Line 17" o:spid="_x0000_s1041" style="position:absolute;flip:y;visibility:visible" from="6666,7231" to="6667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<v:line id="Line 18" o:spid="_x0000_s1042" style="position:absolute;flip:x;visibility:visible" from="5946,7231" to="6666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GAMAAAADbAAAADwAAAGRycy9kb3ducmV2LnhtbERPS4vCMBC+L/gfwgh7W1M9qFSjiCAo&#10;uwdf4HVopk2xmZQk2vrvzcLC3ubje85y3dtGPMmH2rGC8SgDQVw4XXOl4HrZfc1BhIissXFMCl4U&#10;YL0afCwx167jEz3PsRIphEOOCkyMbS5lKAxZDCPXEieudN5iTNBXUnvsUrht5CTLptJizanBYEtb&#10;Q8X9/LAK5OG7O/rd5FpW5b51t4P5mXa9Up/DfrMAEamP/+I/916n+T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MhgDAAAAA2wAAAA8AAAAAAAAAAAAAAAAA&#10;oQIAAGRycy9kb3ducmV2LnhtbFBLBQYAAAAABAAEAPkAAACOAwAAAAA=&#10;" strokeweight="1.5pt"/>
              <v:line id="Line 19" o:spid="_x0000_s1043" style="position:absolute;flip:y;visibility:visible" from="5946,6151" to="5947,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<v:line id="Line 20" o:spid="_x0000_s1044" style="position:absolute;flip:y;visibility:visible" from="3066,6511" to="3067,9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36cAAAADbAAAADwAAAGRycy9kb3ducmV2LnhtbERPS4vCMBC+L/gfwgh7W1M9iFajiCAo&#10;uwdf4HVopk2xmZQk2vrvzcLC3ubje85y3dtGPMmH2rGC8SgDQVw4XXOl4HrZfc1AhIissXFMCl4U&#10;YL0afCwx167jEz3PsRIphEOOCkyMbS5lKAxZDCPXEieudN5iTNBXUnvsUrht5CTLptJizanBYEtb&#10;Q8X9/LAK5OG7O/rd5FpW5b51t4P5mXa9Up/DfrMAEamP/+I/916n+X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ft+nAAAAA2wAAAA8AAAAAAAAAAAAAAAAA&#10;oQIAAGRycy9kb3ducmV2LnhtbFBLBQYAAAAABAAEAPkAAACOAwAAAAA=&#10;" strokeweight="1.5pt"/>
              <v:line id="Line 21" o:spid="_x0000_s1045" style="position:absolute;visibility:visible" from="3066,6511" to="5586,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D3bcIAAADbAAAADwAAAGRycy9kb3ducmV2LnhtbERPu27CMBTdK/EP1kXq1jihLUIhToSQ&#10;oCwdSDvAdhXfPCC+jmID6d/XQ6WOR+edFZPpxZ1G11lWkEQxCOLK6o4bBd9fu5cVCOeRNfaWScEP&#10;OSjy2VOGqbYPPtK99I0IIexSVNB6P6RSuqolgy6yA3Hgajsa9AGOjdQjPkK46eUijpfSYMehocWB&#10;ti1V1/JmFLzj67I5fp58fXg7X6YtcbIvP5R6nk+bNQhPk/8X/7kPWsEirA9fw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D3bcIAAADbAAAADwAAAAAAAAAAAAAA&#10;AAChAgAAZHJzL2Rvd25yZXYueG1sUEsFBgAAAAAEAAQA+QAAAJADAAAAAA==&#10;" strokeweight="1.5pt">
                <v:stroke endarrow="block"/>
              </v:line>
              <v:rect id="Rectangle 22" o:spid="_x0000_s1046" style="position:absolute;left:7271;top:10075;width:18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/>
              <v:line id="Line 23" o:spid="_x0000_s1047" style="position:absolute;flip:x;visibility:visible" from="5291,10255" to="7271,1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vJcIAAADbAAAADwAAAGRycy9kb3ducmV2LnhtbESPT4vCMBTE7wt+h/AEb2tqDyLVKCII&#10;ynpY/4DXR/PaFJuXkkTb/fabhQWPw8z8hlltBtuKF/nQOFYwm2YgiEunG64V3K77zwWIEJE1to5J&#10;wQ8F2KxHHysstOv5TK9LrEWCcChQgYmxK6QMpSGLYeo64uRVzluMSfpaao99gttW5lk2lxYbTgsG&#10;O9oZKh+Xp1Ugj1/9t9/nt6quDp27H81p3g9KTcbDdgki0hDf4f/2QSvIc/j7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fvJcIAAADbAAAADwAAAAAAAAAAAAAA&#10;AAChAgAAZHJzL2Rvd25yZXYueG1sUEsFBgAAAAAEAAQA+QAAAJADAAAAAA==&#10;" strokeweight="1.5pt"/>
              <v:line id="Line 24" o:spid="_x0000_s1048" style="position:absolute;flip:x;visibility:visible" from="3491,10615" to="7271,1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Kvs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Sr7DAAAA2wAAAA8AAAAAAAAAAAAA&#10;AAAAoQIAAGRycy9kb3ducmV2LnhtbFBLBQYAAAAABAAEAPkAAACRAwAAAAA=&#10;" strokeweight="1.5pt"/>
              <v:line id="Line 25" o:spid="_x0000_s1049" style="position:absolute;flip:x y;visibility:visible" from="3491,10255" to="3492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vdpcIAAADbAAAADwAAAGRycy9kb3ducmV2LnhtbESPS4vCQBCE7wv+h6EFbzoxBJHoKD5Y&#10;8OoL9dZm2iSa6QmZWY3/3llY2GNRVV9R03lrKvGkxpWWFQwHEQjizOqScwWH/Xd/DMJ5ZI2VZVLw&#10;JgfzWedriqm2L97Sc+dzESDsUlRQeF+nUrqsIINuYGvi4N1sY9AH2eRSN/gKcFPJOIpG0mDJYaHA&#10;mlYFZY/dj1FQs0viy/W0vFR57DfJcS3H57tSvW67mIDw1Pr/8F97oxXECfx+CT9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vdpcIAAADbAAAADwAAAAAAAAAAAAAA&#10;AAChAgAAZHJzL2Rvd25yZXYueG1sUEsFBgAAAAAEAAQA+QAAAJADAAAAAA==&#10;" strokeweight="1.5pt"/>
              <v:shape id="Freeform 26" o:spid="_x0000_s1050" style="position:absolute;left:3671;top:10255;width:1620;height:180;flip:y;visibility:visible;mso-wrap-style:square;v-text-anchor:top" coordsize="16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Ws8QA&#10;AADbAAAADwAAAGRycy9kb3ducmV2LnhtbESPQUsDMRSE70L/Q3gFbzbrgmK3TYsIguJBbT3Y2yN5&#10;3V26eVmS53b77xuh0OMwM98wy/XoOzVQTG1gA/ezAhSxDa7l2sDP9vXuCVQSZIddYDJwogTr1eRm&#10;iZULR/6mYSO1yhBOFRpoRPpK62Qb8phmoSfO3j5Ej5JlrLWLeMxw3+myKB61x5bzQoM9vTRkD5s/&#10;b+BLhvJ9QPn9jFtrff8xL3E3N+Z2Oj4vQAmNcg1f2m/OQPkA/1/yD9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1rPEAAAA2wAAAA8AAAAAAAAAAAAAAAAAmAIAAGRycy9k&#10;b3ducmV2LnhtbFBLBQYAAAAABAAEAPUAAACJAwAAAAA=&#10;" path="m,180c60,90,120,,180,v60,,120,180,180,180c420,180,480,,540,v60,,120,180,180,180c780,180,840,,900,v60,,120,180,180,180c1140,180,1170,,1260,v90,,300,150,360,180e" filled="f" strokeweight="1.5pt">
                <v:path arrowok="t" o:connecttype="custom" o:connectlocs="0,180;180,0;360,180;540,0;720,180;900,0;1080,180;1260,0;1620,180" o:connectangles="0,0,0,0,0,0,0,0,0"/>
              </v:shape>
              <v:line id="Line 27" o:spid="_x0000_s1051" style="position:absolute;visibility:visible" from="3491,10255" to="3671,10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<v:line id="Line 28" o:spid="_x0000_s1052" style="position:absolute;flip:x;visibility:visible" from="5651,6516" to="6070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Mvc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pBPo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BMvcIAAADbAAAADwAAAAAAAAAAAAAA&#10;AAChAgAAZHJzL2Rvd25yZXYueG1sUEsFBgAAAAAEAAQA+QAAAJADAAAAAA=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53" type="#_x0000_t202" style="position:absolute;left:4492;top:9538;width:351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inset="0,0,0,0">
                  <w:txbxContent>
                    <w:p w:rsidR="005A0702" w:rsidRDefault="005A0702" w:rsidP="005408F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Text Box 30" o:spid="_x0000_s1054" type="#_x0000_t202" style="position:absolute;left:4479;top:8857;width:351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<v:textbox inset="0,0,0,0">
                  <w:txbxContent>
                    <w:p w:rsidR="005A0702" w:rsidRDefault="005A0702" w:rsidP="005408F4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Text Box 31" o:spid="_x0000_s1055" type="#_x0000_t202" style="position:absolute;left:6192;top:6178;width:351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<v:textbox inset="0,0,0,0">
                  <w:txbxContent>
                    <w:p w:rsidR="005A0702" w:rsidRDefault="005A0702" w:rsidP="005408F4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Text Box 32" o:spid="_x0000_s1056" type="#_x0000_t202" style="position:absolute;left:7604;top:10291;width:1139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<v:textbox inset="0,0,0,0">
                  <w:txbxContent>
                    <w:p w:rsidR="005A0702" w:rsidRDefault="005A0702" w:rsidP="005408F4">
                      <w:pPr>
                        <w:rPr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lang w:val="en-US"/>
                        </w:rPr>
                        <w:t>Омметр</w:t>
                      </w:r>
                      <w:proofErr w:type="spellEnd"/>
                    </w:p>
                  </w:txbxContent>
                </v:textbox>
              </v:shape>
              <v:shape id="Text Box 33" o:spid="_x0000_s1057" type="#_x0000_t202" style="position:absolute;left:7811;top:8773;width:502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vK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sFqnc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q8pxQAAANwAAAAPAAAAAAAAAAAAAAAAAJgCAABkcnMv&#10;ZG93bnJldi54bWxQSwUGAAAAAAQABAD1AAAAigMAAAAA&#10;" filled="f" stroked="f">
                <v:textbox inset="0,0,0,0">
                  <w:txbxContent>
                    <w:p w:rsidR="005A0702" w:rsidRDefault="005A0702" w:rsidP="005408F4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ИП</w:t>
                      </w:r>
                    </w:p>
                  </w:txbxContent>
                </v:textbox>
              </v:shape>
            </v:group>
            <v:shape id="Text Box 34" o:spid="_x0000_s1058" type="#_x0000_t202" style="position:absolute;left:2156;top:11301;width:7032;height: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ssQA&#10;AADcAAAADwAAAGRycy9kb3ducmV2LnhtbESPQWvCQBSE74X+h+UVvNVNe7CauopIBUEoxnjw+Mw+&#10;k8Xs25hdNf57VxA8DjPzDTOedrYWF2q9cazgq5+AIC6cNlwq2OaLzyEIH5A11o5JwY08TCfvb2NM&#10;tbtyRpdNKEWEsE9RQRVCk0rpi4os+r5riKN3cK3FEGVbSt3iNcJtLb+TZCAtGo4LFTY0r6g4bs5W&#10;wWzH2Z85/e/X2SEzeT5KeDU4KtX76Ga/IAJ14RV+tpdawXD0A48z8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rLEAAAA3AAAAA8AAAAAAAAAAAAAAAAAmAIAAGRycy9k&#10;b3ducmV2LnhtbFBLBQYAAAAABAAEAPUAAACJAwAAAAA=&#10;" filled="f" stroked="f">
              <v:textbox inset="0,0,0,0">
                <w:txbxContent>
                  <w:p w:rsidR="005A0702" w:rsidRPr="005B2F30" w:rsidRDefault="005A0702" w:rsidP="005408F4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5B2F30">
                      <w:rPr>
                        <w:i/>
                        <w:spacing w:val="20"/>
                        <w:sz w:val="28"/>
                        <w:szCs w:val="28"/>
                      </w:rPr>
                      <w:t>Рис.</w:t>
                    </w:r>
                    <w:r>
                      <w:rPr>
                        <w:i/>
                        <w:spacing w:val="20"/>
                        <w:sz w:val="28"/>
                        <w:szCs w:val="28"/>
                      </w:rPr>
                      <w:t>4</w:t>
                    </w:r>
                    <w:r w:rsidRPr="005B2F30">
                      <w:rPr>
                        <w:i/>
                        <w:spacing w:val="20"/>
                        <w:sz w:val="28"/>
                        <w:szCs w:val="28"/>
                      </w:rPr>
                      <w:t>. Принципиальная схема экспериментальной установки</w:t>
                    </w:r>
                  </w:p>
                </w:txbxContent>
              </v:textbox>
            </v:shape>
            <w10:wrap type="topAndBottom"/>
          </v:group>
        </w:pic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Полупроводниковый резистор ММТ-4 и металлический резистор, представляющий собой катушку из медной </w:t>
      </w:r>
      <w:proofErr w:type="spellStart"/>
      <w:r w:rsidRPr="00747739">
        <w:rPr>
          <w:sz w:val="28"/>
          <w:szCs w:val="28"/>
        </w:rPr>
        <w:t>прово-локи</w:t>
      </w:r>
      <w:proofErr w:type="spellEnd"/>
      <w:r w:rsidRPr="00747739">
        <w:rPr>
          <w:sz w:val="28"/>
          <w:szCs w:val="28"/>
        </w:rPr>
        <w:t xml:space="preserve"> </w:t>
      </w:r>
      <w:proofErr w:type="gramStart"/>
      <w:r w:rsidRPr="00747739">
        <w:rPr>
          <w:sz w:val="28"/>
          <w:szCs w:val="28"/>
        </w:rPr>
        <w:t>помещены</w:t>
      </w:r>
      <w:proofErr w:type="gramEnd"/>
      <w:r w:rsidRPr="00747739">
        <w:rPr>
          <w:sz w:val="28"/>
          <w:szCs w:val="28"/>
        </w:rPr>
        <w:t xml:space="preserve"> в термостат. Температура в термостате </w:t>
      </w:r>
      <w:proofErr w:type="spellStart"/>
      <w:proofErr w:type="gramStart"/>
      <w:r w:rsidRPr="00747739">
        <w:rPr>
          <w:sz w:val="28"/>
          <w:szCs w:val="28"/>
        </w:rPr>
        <w:t>изме-ряется</w:t>
      </w:r>
      <w:proofErr w:type="spellEnd"/>
      <w:proofErr w:type="gramEnd"/>
      <w:r w:rsidRPr="00747739">
        <w:rPr>
          <w:sz w:val="28"/>
          <w:szCs w:val="28"/>
        </w:rPr>
        <w:t xml:space="preserve"> с помощью ртутного термометра или термопары. </w:t>
      </w:r>
      <w:proofErr w:type="spellStart"/>
      <w:proofErr w:type="gramStart"/>
      <w:r w:rsidRPr="00747739">
        <w:rPr>
          <w:sz w:val="28"/>
          <w:szCs w:val="28"/>
        </w:rPr>
        <w:t>Со-противление</w:t>
      </w:r>
      <w:proofErr w:type="spellEnd"/>
      <w:proofErr w:type="gramEnd"/>
      <w:r w:rsidRPr="00747739">
        <w:rPr>
          <w:sz w:val="28"/>
          <w:szCs w:val="28"/>
        </w:rPr>
        <w:t xml:space="preserve"> резисторов изменяется с помощью моста </w:t>
      </w:r>
      <w:proofErr w:type="spellStart"/>
      <w:r w:rsidRPr="00747739">
        <w:rPr>
          <w:sz w:val="28"/>
          <w:szCs w:val="28"/>
        </w:rPr>
        <w:t>посто-янного</w:t>
      </w:r>
      <w:proofErr w:type="spellEnd"/>
      <w:r w:rsidRPr="00747739">
        <w:rPr>
          <w:sz w:val="28"/>
          <w:szCs w:val="28"/>
        </w:rPr>
        <w:t xml:space="preserve"> тока Р-4833 или с помощью комбинированного </w:t>
      </w:r>
      <w:proofErr w:type="spellStart"/>
      <w:r w:rsidRPr="00747739">
        <w:rPr>
          <w:sz w:val="28"/>
          <w:szCs w:val="28"/>
        </w:rPr>
        <w:t>при-бора</w:t>
      </w:r>
      <w:proofErr w:type="spellEnd"/>
      <w:r w:rsidRPr="00747739">
        <w:rPr>
          <w:sz w:val="28"/>
          <w:szCs w:val="28"/>
        </w:rPr>
        <w:t xml:space="preserve"> Щ4313, работающего в режиме измерения </w:t>
      </w:r>
      <w:proofErr w:type="spellStart"/>
      <w:r w:rsidRPr="00747739">
        <w:rPr>
          <w:sz w:val="28"/>
          <w:szCs w:val="28"/>
        </w:rPr>
        <w:t>сопротив-ления</w:t>
      </w:r>
      <w:proofErr w:type="spellEnd"/>
      <w:r w:rsidRPr="00747739">
        <w:rPr>
          <w:sz w:val="28"/>
          <w:szCs w:val="28"/>
        </w:rPr>
        <w:t>. На рис. 2 ИП – источник питания термостата.</w:t>
      </w:r>
    </w:p>
    <w:p w:rsidR="002E290D" w:rsidRDefault="002E290D" w:rsidP="002E29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Порядок выполнения.</w:t>
      </w:r>
    </w:p>
    <w:p w:rsidR="005408F4" w:rsidRPr="00747739" w:rsidRDefault="005408F4" w:rsidP="005408F4">
      <w:pPr>
        <w:pStyle w:val="af7"/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3.1. Измерения.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lastRenderedPageBreak/>
        <w:t>1. Включить установку с соответствующим номером на стенде. Дать прогреться 5-10 минут.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2. Убедиться, что ручка «Установка температуры» находится в положении </w:t>
      </w:r>
      <w:r w:rsidRPr="00747739">
        <w:rPr>
          <w:sz w:val="28"/>
          <w:szCs w:val="28"/>
          <w:lang w:val="en-US"/>
        </w:rPr>
        <w:t>min</w:t>
      </w:r>
      <w:r w:rsidRPr="00747739">
        <w:rPr>
          <w:sz w:val="28"/>
          <w:szCs w:val="28"/>
        </w:rPr>
        <w:t xml:space="preserve">, а переключатель температуры – в положении «Текущая». В этом случае индикатор «Температура» показывает значение комнатной температуры. 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3. Измерить значение сопротивление полупроводника (</w:t>
      </w:r>
      <w:r w:rsidRPr="00747739">
        <w:rPr>
          <w:sz w:val="28"/>
          <w:szCs w:val="28"/>
          <w:lang w:val="en-US"/>
        </w:rPr>
        <w:t>R</w:t>
      </w:r>
      <w:r w:rsidRPr="00747739">
        <w:rPr>
          <w:sz w:val="28"/>
          <w:szCs w:val="28"/>
          <w:vertAlign w:val="subscript"/>
        </w:rPr>
        <w:t>1</w:t>
      </w:r>
      <w:r w:rsidRPr="00747739">
        <w:rPr>
          <w:sz w:val="28"/>
          <w:szCs w:val="28"/>
        </w:rPr>
        <w:t>) и металла (</w:t>
      </w:r>
      <w:r w:rsidRPr="00747739">
        <w:rPr>
          <w:sz w:val="28"/>
          <w:szCs w:val="28"/>
          <w:lang w:val="en-US"/>
        </w:rPr>
        <w:t>R</w:t>
      </w:r>
      <w:r w:rsidRPr="00747739">
        <w:rPr>
          <w:sz w:val="28"/>
          <w:szCs w:val="28"/>
          <w:vertAlign w:val="subscript"/>
        </w:rPr>
        <w:t>2</w:t>
      </w:r>
      <w:r w:rsidRPr="00747739">
        <w:rPr>
          <w:sz w:val="28"/>
          <w:szCs w:val="28"/>
        </w:rPr>
        <w:t>) при комнатной температуре. Для этого: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3.1. Поставить переключатель </w:t>
      </w:r>
      <w:r w:rsidRPr="00747739">
        <w:rPr>
          <w:sz w:val="28"/>
          <w:szCs w:val="28"/>
          <w:lang w:val="en-US"/>
        </w:rPr>
        <w:t>S</w:t>
      </w:r>
      <w:r w:rsidRPr="00747739">
        <w:rPr>
          <w:sz w:val="28"/>
          <w:szCs w:val="28"/>
          <w:vertAlign w:val="subscript"/>
        </w:rPr>
        <w:t>1</w:t>
      </w:r>
      <w:r w:rsidRPr="00747739">
        <w:rPr>
          <w:sz w:val="28"/>
          <w:szCs w:val="28"/>
        </w:rPr>
        <w:t xml:space="preserve"> в положение «</w:t>
      </w:r>
      <w:proofErr w:type="spellStart"/>
      <w:proofErr w:type="gramStart"/>
      <w:r w:rsidRPr="00747739">
        <w:rPr>
          <w:sz w:val="28"/>
          <w:szCs w:val="28"/>
        </w:rPr>
        <w:t>Полу-проводник</w:t>
      </w:r>
      <w:proofErr w:type="spellEnd"/>
      <w:proofErr w:type="gramEnd"/>
      <w:r w:rsidRPr="00747739">
        <w:rPr>
          <w:sz w:val="28"/>
          <w:szCs w:val="28"/>
        </w:rPr>
        <w:t>» (вверх), снять показания с цифрового индикатора «Сопротивление».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3.2. Поставить переключатель </w:t>
      </w:r>
      <w:r w:rsidRPr="00747739">
        <w:rPr>
          <w:sz w:val="28"/>
          <w:szCs w:val="28"/>
          <w:lang w:val="en-US"/>
        </w:rPr>
        <w:t>S</w:t>
      </w:r>
      <w:r w:rsidRPr="00747739">
        <w:rPr>
          <w:sz w:val="28"/>
          <w:szCs w:val="28"/>
          <w:vertAlign w:val="subscript"/>
        </w:rPr>
        <w:t>1</w:t>
      </w:r>
      <w:r w:rsidRPr="00747739">
        <w:rPr>
          <w:sz w:val="28"/>
          <w:szCs w:val="28"/>
        </w:rPr>
        <w:t xml:space="preserve"> в положение «Металл», снять показание с того же индикатора «Сопротивление».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Результаты измерений занести в табл. 1.</w:t>
      </w:r>
    </w:p>
    <w:p w:rsidR="005408F4" w:rsidRPr="00747739" w:rsidRDefault="005408F4" w:rsidP="005408F4">
      <w:pPr>
        <w:pStyle w:val="7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3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477"/>
        <w:gridCol w:w="476"/>
        <w:gridCol w:w="477"/>
        <w:gridCol w:w="3673"/>
        <w:gridCol w:w="567"/>
      </w:tblGrid>
      <w:tr w:rsidR="005408F4" w:rsidRPr="00747739" w:rsidTr="005408F4">
        <w:trPr>
          <w:trHeight w:val="3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  <w:lang w:val="en-US"/>
              </w:rPr>
            </w:pPr>
            <w:r w:rsidRPr="0074773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47739">
              <w:rPr>
                <w:color w:val="000000"/>
              </w:rPr>
              <w:t>п</w:t>
            </w:r>
            <w:proofErr w:type="spellEnd"/>
            <w:proofErr w:type="gramEnd"/>
            <w:r w:rsidRPr="00747739">
              <w:rPr>
                <w:color w:val="000000"/>
                <w:lang w:val="en-US"/>
              </w:rPr>
              <w:t>/</w:t>
            </w:r>
            <w:proofErr w:type="spellStart"/>
            <w:r w:rsidRPr="00747739">
              <w:rPr>
                <w:color w:val="000000"/>
              </w:rPr>
              <w:t>п</w:t>
            </w:r>
            <w:proofErr w:type="spellEnd"/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  <w:r w:rsidRPr="00747739">
              <w:rPr>
                <w:color w:val="000000"/>
              </w:rPr>
              <w:t>1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  <w:r w:rsidRPr="00747739">
              <w:rPr>
                <w:color w:val="000000"/>
              </w:rPr>
              <w:t>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  <w:r w:rsidRPr="00747739">
              <w:rPr>
                <w:color w:val="000000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  <w:r w:rsidRPr="00747739">
              <w:rPr>
                <w:color w:val="000000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  <w:r w:rsidRPr="00747739">
              <w:rPr>
                <w:color w:val="000000"/>
              </w:rPr>
              <w:t>12</w:t>
            </w:r>
          </w:p>
        </w:tc>
      </w:tr>
      <w:tr w:rsidR="005408F4" w:rsidRPr="00747739" w:rsidTr="005408F4">
        <w:trPr>
          <w:trHeight w:val="3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i/>
                <w:color w:val="000000"/>
              </w:rPr>
            </w:pPr>
            <w:r w:rsidRPr="00747739">
              <w:rPr>
                <w:i/>
                <w:lang w:val="en-US"/>
              </w:rPr>
              <w:t xml:space="preserve">t, </w:t>
            </w:r>
            <w:proofErr w:type="spellStart"/>
            <w:r w:rsidRPr="00747739">
              <w:rPr>
                <w:i/>
                <w:vertAlign w:val="superscript"/>
              </w:rPr>
              <w:t>о</w:t>
            </w:r>
            <w:r w:rsidRPr="00747739">
              <w:rPr>
                <w:i/>
              </w:rPr>
              <w:t>С</w:t>
            </w:r>
            <w:proofErr w:type="spellEnd"/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</w:tr>
      <w:tr w:rsidR="005408F4" w:rsidRPr="00747739" w:rsidTr="005408F4">
        <w:trPr>
          <w:trHeight w:val="3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i/>
                <w:color w:val="000000"/>
              </w:rPr>
            </w:pPr>
            <w:r w:rsidRPr="00747739">
              <w:rPr>
                <w:i/>
                <w:lang w:val="en-US"/>
              </w:rPr>
              <w:t>R</w:t>
            </w:r>
            <w:r w:rsidRPr="00747739">
              <w:rPr>
                <w:i/>
                <w:vertAlign w:val="subscript"/>
              </w:rPr>
              <w:t>1</w:t>
            </w:r>
            <w:r w:rsidRPr="00747739">
              <w:rPr>
                <w:i/>
              </w:rPr>
              <w:t>, Ом (П/п)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</w:tr>
      <w:tr w:rsidR="005408F4" w:rsidRPr="00747739" w:rsidTr="005408F4">
        <w:trPr>
          <w:trHeight w:val="36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i/>
                <w:color w:val="000000"/>
              </w:rPr>
            </w:pPr>
            <w:r w:rsidRPr="00747739">
              <w:rPr>
                <w:i/>
                <w:lang w:val="en-US"/>
              </w:rPr>
              <w:t>R</w:t>
            </w:r>
            <w:r w:rsidRPr="00747739">
              <w:rPr>
                <w:i/>
                <w:vertAlign w:val="subscript"/>
              </w:rPr>
              <w:t>2</w:t>
            </w:r>
            <w:r w:rsidRPr="00747739">
              <w:rPr>
                <w:i/>
              </w:rPr>
              <w:t>, Ом (металл)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08F4" w:rsidRPr="00747739" w:rsidRDefault="005408F4" w:rsidP="005408F4">
            <w:pPr>
              <w:jc w:val="both"/>
              <w:rPr>
                <w:color w:val="000000"/>
              </w:rPr>
            </w:pPr>
          </w:p>
        </w:tc>
      </w:tr>
    </w:tbl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4. Снять зависимость сопротивления полупроводника и метала от температуры: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– установить температуру нагрева образцов на</w:t>
      </w:r>
      <w:proofErr w:type="gramStart"/>
      <w:r w:rsidRPr="00747739">
        <w:rPr>
          <w:sz w:val="28"/>
          <w:szCs w:val="28"/>
        </w:rPr>
        <w:t xml:space="preserve"> </w:t>
      </w:r>
      <w:r w:rsidRPr="00747739">
        <w:rPr>
          <w:position w:val="-6"/>
          <w:sz w:val="28"/>
          <w:szCs w:val="28"/>
        </w:rPr>
        <w:object w:dxaOrig="440" w:dyaOrig="420">
          <v:shape id="_x0000_i1030" type="#_x0000_t75" style="width:15.75pt;height:15.75pt" o:ole="" fillcolor="window">
            <v:imagedata r:id="rId40" o:title=""/>
          </v:shape>
          <o:OLEObject Type="Embed" ProgID="Equation.3" ShapeID="_x0000_i1030" DrawAspect="Content" ObjectID="_1492327979" r:id="rId41"/>
        </w:object>
      </w:r>
      <w:r w:rsidRPr="00747739">
        <w:rPr>
          <w:sz w:val="28"/>
          <w:szCs w:val="28"/>
        </w:rPr>
        <w:t>С</w:t>
      </w:r>
      <w:proofErr w:type="gramEnd"/>
      <w:r w:rsidRPr="00747739">
        <w:rPr>
          <w:sz w:val="28"/>
          <w:szCs w:val="28"/>
        </w:rPr>
        <w:t xml:space="preserve"> выше комнатной. Для этого: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– поставить переключатель температуры в положение «Заданная»;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– установить нужную температуру с помощью ручки «Установка температуры» по индикатору «Температура»;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– поставить переключатель температуры в положение «Текущая».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7739">
        <w:rPr>
          <w:sz w:val="28"/>
          <w:szCs w:val="28"/>
        </w:rPr>
        <w:t xml:space="preserve">Когда температура достигнет заданной, измерить значения сопротивлений полупроводника и металла (см. пункт 3). </w:t>
      </w:r>
      <w:proofErr w:type="gramEnd"/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Результаты занести в</w:t>
      </w:r>
      <w:proofErr w:type="gramStart"/>
      <w:r w:rsidRPr="00747739">
        <w:rPr>
          <w:sz w:val="28"/>
          <w:szCs w:val="28"/>
        </w:rPr>
        <w:t xml:space="preserve"> Т</w:t>
      </w:r>
      <w:proofErr w:type="gramEnd"/>
      <w:r w:rsidRPr="00747739">
        <w:rPr>
          <w:sz w:val="28"/>
          <w:szCs w:val="28"/>
        </w:rPr>
        <w:t>абл. 1.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lastRenderedPageBreak/>
        <w:t>– Последовательно увеличивая температуру нагрева на</w:t>
      </w:r>
      <w:proofErr w:type="gramStart"/>
      <w:r w:rsidRPr="00747739">
        <w:rPr>
          <w:sz w:val="28"/>
          <w:szCs w:val="28"/>
        </w:rPr>
        <w:t xml:space="preserve"> </w:t>
      </w:r>
      <w:r w:rsidRPr="00747739">
        <w:rPr>
          <w:position w:val="-6"/>
          <w:sz w:val="28"/>
          <w:szCs w:val="28"/>
        </w:rPr>
        <w:object w:dxaOrig="440" w:dyaOrig="420">
          <v:shape id="_x0000_i1031" type="#_x0000_t75" style="width:15.75pt;height:15.75pt" o:ole="" fillcolor="window">
            <v:imagedata r:id="rId40" o:title=""/>
          </v:shape>
          <o:OLEObject Type="Embed" ProgID="Equation.3" ShapeID="_x0000_i1031" DrawAspect="Content" ObjectID="_1492327980" r:id="rId42"/>
        </w:object>
      </w:r>
      <w:r w:rsidRPr="00747739">
        <w:rPr>
          <w:sz w:val="28"/>
          <w:szCs w:val="28"/>
        </w:rPr>
        <w:t xml:space="preserve"> С</w:t>
      </w:r>
      <w:proofErr w:type="gramEnd"/>
      <w:r w:rsidRPr="00747739">
        <w:rPr>
          <w:sz w:val="28"/>
          <w:szCs w:val="28"/>
        </w:rPr>
        <w:t xml:space="preserve"> снять зависимость сопротивления полупроводника и металла от температуры. Максимальная температура нагрева </w:t>
      </w:r>
      <w:r w:rsidRPr="00747739">
        <w:rPr>
          <w:position w:val="-6"/>
          <w:sz w:val="28"/>
          <w:szCs w:val="28"/>
        </w:rPr>
        <w:object w:dxaOrig="980" w:dyaOrig="420">
          <v:shape id="_x0000_i1032" type="#_x0000_t75" style="width:34.5pt;height:15pt" o:ole="" fillcolor="window">
            <v:imagedata r:id="rId43" o:title=""/>
          </v:shape>
          <o:OLEObject Type="Embed" ProgID="Equation.3" ShapeID="_x0000_i1032" DrawAspect="Content" ObjectID="_1492327981" r:id="rId44"/>
        </w:object>
      </w:r>
      <w:r w:rsidRPr="00747739">
        <w:rPr>
          <w:sz w:val="28"/>
          <w:szCs w:val="28"/>
        </w:rPr>
        <w:t xml:space="preserve"> С.</w:t>
      </w:r>
    </w:p>
    <w:p w:rsidR="005408F4" w:rsidRPr="00747739" w:rsidRDefault="005408F4" w:rsidP="005408F4">
      <w:pPr>
        <w:pStyle w:val="31"/>
        <w:spacing w:line="360" w:lineRule="auto"/>
        <w:ind w:firstLine="709"/>
        <w:rPr>
          <w:szCs w:val="28"/>
        </w:rPr>
      </w:pPr>
      <w:r w:rsidRPr="00747739">
        <w:rPr>
          <w:szCs w:val="28"/>
        </w:rPr>
        <w:t>5. После окончания работы выключите источник питания термостата и всю установку.</w:t>
      </w:r>
    </w:p>
    <w:p w:rsidR="005408F4" w:rsidRPr="00747739" w:rsidRDefault="005408F4" w:rsidP="005408F4">
      <w:pPr>
        <w:pStyle w:val="210"/>
        <w:ind w:firstLine="709"/>
        <w:jc w:val="both"/>
        <w:rPr>
          <w:szCs w:val="28"/>
        </w:rPr>
      </w:pPr>
      <w:r w:rsidRPr="00747739">
        <w:rPr>
          <w:szCs w:val="28"/>
        </w:rPr>
        <w:t>3.2. Обработка результатов измерений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1. По данным табл. 1 построить на масштабной миллиметровой бумаге графики (но, возможно, в разном масштабе) зависимости сопротивления полупроводника и металла от температуры.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2. Исходя из формулы (6) можно получить следующую формулу для вычисления </w:t>
      </w:r>
      <w:r w:rsidRPr="00747739">
        <w:rPr>
          <w:position w:val="-6"/>
          <w:sz w:val="28"/>
          <w:szCs w:val="28"/>
        </w:rPr>
        <w:object w:dxaOrig="279" w:dyaOrig="260">
          <v:shape id="_x0000_i1033" type="#_x0000_t75" style="width:14.25pt;height:12pt" o:ole="" fillcolor="window">
            <v:imagedata r:id="rId45" o:title=""/>
          </v:shape>
          <o:OLEObject Type="Embed" ProgID="Equation.3" ShapeID="_x0000_i1033" DrawAspect="Content" ObjectID="_1492327982" r:id="rId46"/>
        </w:object>
      </w:r>
      <w:r w:rsidRPr="00747739">
        <w:rPr>
          <w:sz w:val="28"/>
          <w:szCs w:val="28"/>
        </w:rPr>
        <w:t xml:space="preserve"> – температурного коэффициента сопротивления металла:</w:t>
      </w:r>
    </w:p>
    <w:p w:rsidR="005408F4" w:rsidRPr="00747739" w:rsidRDefault="005408F4" w:rsidP="005408F4">
      <w:pPr>
        <w:spacing w:line="360" w:lineRule="auto"/>
        <w:ind w:firstLine="709"/>
        <w:jc w:val="center"/>
        <w:rPr>
          <w:sz w:val="28"/>
          <w:szCs w:val="28"/>
        </w:rPr>
      </w:pPr>
      <w:r w:rsidRPr="00747739">
        <w:rPr>
          <w:position w:val="-60"/>
          <w:sz w:val="28"/>
          <w:szCs w:val="28"/>
        </w:rPr>
        <w:object w:dxaOrig="2820" w:dyaOrig="1300">
          <v:shape id="_x0000_i1034" type="#_x0000_t75" style="width:102pt;height:48pt" o:ole="" fillcolor="window">
            <v:imagedata r:id="rId47" o:title=""/>
          </v:shape>
          <o:OLEObject Type="Embed" ProgID="Equation.3" ShapeID="_x0000_i1034" DrawAspect="Content" ObjectID="_1492327983" r:id="rId48"/>
        </w:object>
      </w:r>
      <w:r w:rsidRPr="00747739">
        <w:rPr>
          <w:sz w:val="28"/>
          <w:szCs w:val="28"/>
        </w:rPr>
        <w:tab/>
      </w:r>
      <w:r w:rsidRPr="00747739">
        <w:rPr>
          <w:sz w:val="28"/>
          <w:szCs w:val="28"/>
        </w:rPr>
        <w:tab/>
      </w:r>
      <w:r w:rsidRPr="00747739">
        <w:rPr>
          <w:sz w:val="28"/>
          <w:szCs w:val="28"/>
        </w:rPr>
        <w:tab/>
        <w:t xml:space="preserve">          (2)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Выбрать на прямой линии графика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</w:rPr>
        <w:t>(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i/>
          <w:sz w:val="28"/>
          <w:szCs w:val="28"/>
        </w:rPr>
        <w:t>)</w:t>
      </w:r>
      <w:r w:rsidRPr="00747739">
        <w:rPr>
          <w:sz w:val="28"/>
          <w:szCs w:val="28"/>
        </w:rPr>
        <w:t xml:space="preserve"> для металла две точки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  <w:vertAlign w:val="subscript"/>
        </w:rPr>
        <w:t>1</w:t>
      </w:r>
      <w:r w:rsidRPr="00747739">
        <w:rPr>
          <w:i/>
          <w:sz w:val="28"/>
          <w:szCs w:val="28"/>
        </w:rPr>
        <w:t>(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i/>
          <w:sz w:val="28"/>
          <w:szCs w:val="28"/>
          <w:vertAlign w:val="subscript"/>
        </w:rPr>
        <w:t>1</w:t>
      </w:r>
      <w:r w:rsidRPr="00747739">
        <w:rPr>
          <w:i/>
          <w:sz w:val="28"/>
          <w:szCs w:val="28"/>
        </w:rPr>
        <w:t>)</w:t>
      </w:r>
      <w:r w:rsidRPr="00747739">
        <w:rPr>
          <w:sz w:val="28"/>
          <w:szCs w:val="28"/>
        </w:rPr>
        <w:t xml:space="preserve"> и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  <w:vertAlign w:val="subscript"/>
        </w:rPr>
        <w:t>2</w:t>
      </w:r>
      <w:r w:rsidRPr="00747739">
        <w:rPr>
          <w:i/>
          <w:sz w:val="28"/>
          <w:szCs w:val="28"/>
        </w:rPr>
        <w:t>(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i/>
          <w:sz w:val="28"/>
          <w:szCs w:val="28"/>
          <w:vertAlign w:val="subscript"/>
        </w:rPr>
        <w:t>2</w:t>
      </w:r>
      <w:r w:rsidRPr="00747739">
        <w:rPr>
          <w:i/>
          <w:sz w:val="28"/>
          <w:szCs w:val="28"/>
        </w:rPr>
        <w:t>)</w:t>
      </w:r>
      <w:r w:rsidRPr="00747739">
        <w:rPr>
          <w:sz w:val="28"/>
          <w:szCs w:val="28"/>
        </w:rPr>
        <w:t xml:space="preserve"> в начале и в конце интервала температур измерений и вычислить </w:t>
      </w:r>
      <w:r w:rsidRPr="00747739">
        <w:rPr>
          <w:position w:val="-6"/>
          <w:sz w:val="28"/>
          <w:szCs w:val="28"/>
        </w:rPr>
        <w:object w:dxaOrig="279" w:dyaOrig="260">
          <v:shape id="_x0000_i1035" type="#_x0000_t75" style="width:14.25pt;height:12pt" o:ole="" fillcolor="window">
            <v:imagedata r:id="rId45" o:title=""/>
          </v:shape>
          <o:OLEObject Type="Embed" ProgID="Equation.3" ShapeID="_x0000_i1035" DrawAspect="Content" ObjectID="_1492327984" r:id="rId49"/>
        </w:object>
      </w:r>
      <w:r w:rsidRPr="00747739">
        <w:rPr>
          <w:sz w:val="28"/>
          <w:szCs w:val="28"/>
        </w:rPr>
        <w:t xml:space="preserve"> по формуле (17). Если измерения проводились с начальной температуры, большей, чем 20</w:t>
      </w:r>
      <w:r w:rsidRPr="00747739">
        <w:rPr>
          <w:sz w:val="28"/>
          <w:szCs w:val="28"/>
          <w:vertAlign w:val="superscript"/>
          <w:lang w:val="en-US"/>
        </w:rPr>
        <w:t>o</w:t>
      </w:r>
      <w:proofErr w:type="gramStart"/>
      <w:r w:rsidRPr="00747739">
        <w:rPr>
          <w:sz w:val="28"/>
          <w:szCs w:val="28"/>
          <w:vertAlign w:val="superscript"/>
        </w:rPr>
        <w:t xml:space="preserve"> </w:t>
      </w:r>
      <w:r w:rsidRPr="00747739">
        <w:rPr>
          <w:sz w:val="28"/>
          <w:szCs w:val="28"/>
        </w:rPr>
        <w:t>С</w:t>
      </w:r>
      <w:proofErr w:type="gramEnd"/>
      <w:r w:rsidRPr="00747739">
        <w:rPr>
          <w:sz w:val="28"/>
          <w:szCs w:val="28"/>
        </w:rPr>
        <w:t xml:space="preserve">, то значение </w:t>
      </w:r>
      <w:r w:rsidRPr="00747739">
        <w:rPr>
          <w:sz w:val="28"/>
          <w:szCs w:val="28"/>
          <w:lang w:val="en-US"/>
        </w:rPr>
        <w:t>R</w:t>
      </w:r>
      <w:r w:rsidRPr="00747739">
        <w:rPr>
          <w:sz w:val="28"/>
          <w:szCs w:val="28"/>
          <w:vertAlign w:val="subscript"/>
        </w:rPr>
        <w:t>0</w:t>
      </w:r>
      <w:r w:rsidRPr="00747739">
        <w:rPr>
          <w:sz w:val="28"/>
          <w:szCs w:val="28"/>
        </w:rPr>
        <w:t xml:space="preserve"> найти методом </w:t>
      </w:r>
      <w:proofErr w:type="spellStart"/>
      <w:r w:rsidRPr="00747739">
        <w:rPr>
          <w:sz w:val="28"/>
          <w:szCs w:val="28"/>
        </w:rPr>
        <w:t>ин-терполяции</w:t>
      </w:r>
      <w:proofErr w:type="spellEnd"/>
      <w:r w:rsidRPr="00747739">
        <w:rPr>
          <w:sz w:val="28"/>
          <w:szCs w:val="28"/>
        </w:rPr>
        <w:t>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Примечание: точки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  <w:vertAlign w:val="subscript"/>
        </w:rPr>
        <w:t>1</w:t>
      </w:r>
      <w:r w:rsidRPr="00747739">
        <w:rPr>
          <w:i/>
          <w:sz w:val="28"/>
          <w:szCs w:val="28"/>
        </w:rPr>
        <w:t>(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i/>
          <w:sz w:val="28"/>
          <w:szCs w:val="28"/>
          <w:vertAlign w:val="subscript"/>
        </w:rPr>
        <w:t>1</w:t>
      </w:r>
      <w:r w:rsidRPr="00747739">
        <w:rPr>
          <w:i/>
          <w:sz w:val="28"/>
          <w:szCs w:val="28"/>
        </w:rPr>
        <w:t>)</w:t>
      </w:r>
      <w:r w:rsidRPr="00747739">
        <w:rPr>
          <w:sz w:val="28"/>
          <w:szCs w:val="28"/>
        </w:rPr>
        <w:t xml:space="preserve"> и </w:t>
      </w:r>
      <w:r w:rsidRPr="00747739">
        <w:rPr>
          <w:i/>
          <w:sz w:val="28"/>
          <w:szCs w:val="28"/>
          <w:lang w:val="en-US"/>
        </w:rPr>
        <w:t>R</w:t>
      </w:r>
      <w:r w:rsidRPr="00747739">
        <w:rPr>
          <w:i/>
          <w:sz w:val="28"/>
          <w:szCs w:val="28"/>
          <w:vertAlign w:val="subscript"/>
        </w:rPr>
        <w:t>2</w:t>
      </w:r>
      <w:r w:rsidRPr="00747739">
        <w:rPr>
          <w:i/>
          <w:sz w:val="28"/>
          <w:szCs w:val="28"/>
        </w:rPr>
        <w:t>(</w:t>
      </w:r>
      <w:r w:rsidRPr="00747739">
        <w:rPr>
          <w:i/>
          <w:sz w:val="28"/>
          <w:szCs w:val="28"/>
          <w:lang w:val="en-US"/>
        </w:rPr>
        <w:t>T</w:t>
      </w:r>
      <w:r w:rsidRPr="00747739">
        <w:rPr>
          <w:i/>
          <w:sz w:val="28"/>
          <w:szCs w:val="28"/>
          <w:vertAlign w:val="subscript"/>
        </w:rPr>
        <w:t>2</w:t>
      </w:r>
      <w:r w:rsidRPr="00747739">
        <w:rPr>
          <w:i/>
          <w:sz w:val="28"/>
          <w:szCs w:val="28"/>
        </w:rPr>
        <w:t>)</w:t>
      </w:r>
      <w:r w:rsidRPr="00747739">
        <w:rPr>
          <w:sz w:val="28"/>
          <w:szCs w:val="28"/>
        </w:rPr>
        <w:t xml:space="preserve"> не обязательно будут совпадать с экспериментально измеренными значениями. Сравнить полученное значение </w:t>
      </w:r>
      <w:r w:rsidRPr="00747739">
        <w:rPr>
          <w:position w:val="-6"/>
          <w:sz w:val="28"/>
          <w:szCs w:val="28"/>
        </w:rPr>
        <w:object w:dxaOrig="279" w:dyaOrig="260">
          <v:shape id="_x0000_i1036" type="#_x0000_t75" style="width:14.25pt;height:12pt" o:ole="" fillcolor="window">
            <v:imagedata r:id="rId45" o:title=""/>
          </v:shape>
          <o:OLEObject Type="Embed" ProgID="Equation.3" ShapeID="_x0000_i1036" DrawAspect="Content" ObjectID="_1492327985" r:id="rId50"/>
        </w:object>
      </w:r>
      <w:r w:rsidRPr="00747739">
        <w:rPr>
          <w:sz w:val="28"/>
          <w:szCs w:val="28"/>
        </w:rPr>
        <w:t xml:space="preserve"> с табличным значением для меди.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noProof/>
        </w:rPr>
        <w:drawing>
          <wp:inline distT="0" distB="0" distL="0" distR="0">
            <wp:extent cx="2764155" cy="2371090"/>
            <wp:effectExtent l="19050" t="0" r="0" b="0"/>
            <wp:docPr id="904" name="Рисунок 904" descr="http://www.bestreferat.ru/images/paper/49/32/5503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http://www.bestreferat.ru/images/paper/49/32/5503249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7739">
        <w:rPr>
          <w:i/>
          <w:sz w:val="28"/>
          <w:szCs w:val="28"/>
        </w:rPr>
        <w:t>Рис.</w:t>
      </w:r>
      <w:r w:rsidR="0011346B">
        <w:rPr>
          <w:i/>
          <w:sz w:val="28"/>
          <w:szCs w:val="28"/>
        </w:rPr>
        <w:t>5</w:t>
      </w:r>
      <w:r w:rsidRPr="00747739">
        <w:rPr>
          <w:i/>
          <w:sz w:val="28"/>
          <w:szCs w:val="28"/>
        </w:rPr>
        <w:t xml:space="preserve">. График зависимости сопротивления полупроводника и металла от температуры </w:t>
      </w: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lastRenderedPageBreak/>
        <w:t xml:space="preserve">Коэффициент сопротивления </w:t>
      </w:r>
      <w:r w:rsidRPr="00747739">
        <w:rPr>
          <w:position w:val="-6"/>
          <w:sz w:val="28"/>
          <w:szCs w:val="28"/>
        </w:rPr>
        <w:object w:dxaOrig="279" w:dyaOrig="260">
          <v:shape id="_x0000_i1037" type="#_x0000_t75" style="width:14.25pt;height:12pt" o:ole="" fillcolor="window">
            <v:imagedata r:id="rId45" o:title=""/>
          </v:shape>
          <o:OLEObject Type="Embed" ProgID="Equation.3" ShapeID="_x0000_i1037" DrawAspect="Content" ObjectID="_1492327986" r:id="rId52"/>
        </w:object>
      </w:r>
      <w:r w:rsidRPr="00747739">
        <w:rPr>
          <w:sz w:val="28"/>
          <w:szCs w:val="28"/>
        </w:rPr>
        <w:t xml:space="preserve"> вычислить по формуле (2).</w:t>
      </w:r>
    </w:p>
    <w:p w:rsidR="005408F4" w:rsidRPr="002E290D" w:rsidRDefault="002E290D" w:rsidP="002E290D">
      <w:pPr>
        <w:pStyle w:val="af7"/>
        <w:spacing w:line="360" w:lineRule="auto"/>
        <w:ind w:left="709"/>
        <w:jc w:val="both"/>
        <w:rPr>
          <w:b/>
          <w:sz w:val="28"/>
          <w:szCs w:val="28"/>
        </w:rPr>
      </w:pPr>
      <w:r w:rsidRPr="002E290D">
        <w:rPr>
          <w:b/>
          <w:sz w:val="28"/>
          <w:szCs w:val="28"/>
        </w:rPr>
        <w:t>Контрольные вопросы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Чем отличаются полупроводники от металлов и диэлектриков по своим электрическим свойствам?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Каков механизм сопротивления проводников электрическому току?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Чем объясняется температурная зависимость сопротивления полупроводников?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Что такое собственная проводимость полупроводника?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Что такое </w:t>
      </w:r>
      <w:proofErr w:type="spellStart"/>
      <w:r w:rsidRPr="00747739">
        <w:rPr>
          <w:sz w:val="28"/>
          <w:szCs w:val="28"/>
        </w:rPr>
        <w:t>примесная</w:t>
      </w:r>
      <w:proofErr w:type="spellEnd"/>
      <w:r w:rsidRPr="00747739">
        <w:rPr>
          <w:sz w:val="28"/>
          <w:szCs w:val="28"/>
        </w:rPr>
        <w:t xml:space="preserve"> проводимость полупроводника?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Что такое энергия активации примесного (локального) уровня?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Что такое полупроводник</w:t>
      </w:r>
      <w:r w:rsidRPr="00747739">
        <w:rPr>
          <w:i/>
          <w:sz w:val="28"/>
          <w:szCs w:val="28"/>
        </w:rPr>
        <w:t xml:space="preserve"> </w:t>
      </w:r>
      <w:r w:rsidRPr="00747739">
        <w:rPr>
          <w:i/>
          <w:sz w:val="28"/>
          <w:szCs w:val="28"/>
          <w:lang w:val="en-US"/>
        </w:rPr>
        <w:t>p</w:t>
      </w:r>
      <w:r w:rsidRPr="00747739">
        <w:rPr>
          <w:sz w:val="28"/>
          <w:szCs w:val="28"/>
        </w:rPr>
        <w:t xml:space="preserve">–типа и </w:t>
      </w:r>
      <w:r w:rsidRPr="00747739">
        <w:rPr>
          <w:i/>
          <w:sz w:val="28"/>
          <w:szCs w:val="28"/>
          <w:lang w:val="en-US"/>
        </w:rPr>
        <w:t>n</w:t>
      </w:r>
      <w:r w:rsidRPr="00747739">
        <w:rPr>
          <w:sz w:val="28"/>
          <w:szCs w:val="28"/>
        </w:rPr>
        <w:t>–типа?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Какова будет проводимость металлов и полупроводников при</w:t>
      </w:r>
      <w:proofErr w:type="gramStart"/>
      <w:r w:rsidRPr="00747739">
        <w:rPr>
          <w:sz w:val="28"/>
          <w:szCs w:val="28"/>
        </w:rPr>
        <w:t xml:space="preserve"> </w:t>
      </w:r>
      <w:r w:rsidRPr="00747739">
        <w:rPr>
          <w:i/>
          <w:sz w:val="28"/>
          <w:szCs w:val="28"/>
        </w:rPr>
        <w:t>Т</w:t>
      </w:r>
      <w:proofErr w:type="gramEnd"/>
      <w:r w:rsidRPr="00747739">
        <w:rPr>
          <w:i/>
          <w:sz w:val="28"/>
          <w:szCs w:val="28"/>
        </w:rPr>
        <w:t>=0К</w:t>
      </w:r>
      <w:r w:rsidRPr="00747739">
        <w:rPr>
          <w:sz w:val="28"/>
          <w:szCs w:val="28"/>
        </w:rPr>
        <w:t>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Как определяется физическая величина, называемая «подвижность носителей заряда»?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Как определяется температурный коэффициент сопротивления металлов?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Какой смысл имеет знак «минус» в формуле (16) для температурного коэффициента сопротивления </w:t>
      </w:r>
      <w:proofErr w:type="spellStart"/>
      <w:proofErr w:type="gramStart"/>
      <w:r w:rsidRPr="00747739">
        <w:rPr>
          <w:sz w:val="28"/>
          <w:szCs w:val="28"/>
        </w:rPr>
        <w:t>по-лупроводника</w:t>
      </w:r>
      <w:proofErr w:type="spellEnd"/>
      <w:proofErr w:type="gramEnd"/>
      <w:r w:rsidRPr="00747739">
        <w:rPr>
          <w:sz w:val="28"/>
          <w:szCs w:val="28"/>
        </w:rPr>
        <w:t>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 xml:space="preserve">Почему рекомендуется нагревать всю сборку </w:t>
      </w:r>
      <w:proofErr w:type="spellStart"/>
      <w:proofErr w:type="gramStart"/>
      <w:r w:rsidRPr="00747739">
        <w:rPr>
          <w:sz w:val="28"/>
          <w:szCs w:val="28"/>
        </w:rPr>
        <w:t>со-противлений</w:t>
      </w:r>
      <w:proofErr w:type="spellEnd"/>
      <w:proofErr w:type="gramEnd"/>
      <w:r w:rsidRPr="00747739">
        <w:rPr>
          <w:sz w:val="28"/>
          <w:szCs w:val="28"/>
        </w:rPr>
        <w:t xml:space="preserve"> медленно, время от времени отключая нагреватель от сети?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Чем ограничено максимальное значение температуры, достигаемое в данной работе?</w:t>
      </w:r>
    </w:p>
    <w:p w:rsidR="005408F4" w:rsidRPr="00747739" w:rsidRDefault="005408F4" w:rsidP="00F37A38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Какие недостатки у термистора как датчика температуры?</w:t>
      </w:r>
    </w:p>
    <w:p w:rsidR="005408F4" w:rsidRPr="00747739" w:rsidRDefault="005408F4" w:rsidP="005408F4">
      <w:pPr>
        <w:pStyle w:val="af2"/>
        <w:spacing w:line="360" w:lineRule="auto"/>
        <w:ind w:firstLine="709"/>
        <w:rPr>
          <w:sz w:val="28"/>
          <w:szCs w:val="28"/>
        </w:rPr>
      </w:pPr>
    </w:p>
    <w:p w:rsidR="005408F4" w:rsidRPr="00747739" w:rsidRDefault="005408F4" w:rsidP="005408F4">
      <w:pPr>
        <w:pStyle w:val="af2"/>
        <w:spacing w:line="360" w:lineRule="auto"/>
        <w:ind w:firstLine="709"/>
        <w:rPr>
          <w:sz w:val="28"/>
          <w:szCs w:val="28"/>
        </w:rPr>
      </w:pPr>
    </w:p>
    <w:p w:rsidR="005408F4" w:rsidRPr="00747739" w:rsidRDefault="005408F4" w:rsidP="00CB5D56">
      <w:pPr>
        <w:pStyle w:val="af2"/>
        <w:spacing w:line="360" w:lineRule="auto"/>
        <w:rPr>
          <w:sz w:val="28"/>
          <w:szCs w:val="28"/>
        </w:rPr>
      </w:pPr>
    </w:p>
    <w:p w:rsidR="005408F4" w:rsidRPr="005408F4" w:rsidRDefault="005408F4" w:rsidP="002E290D">
      <w:pPr>
        <w:pStyle w:val="af2"/>
        <w:spacing w:line="360" w:lineRule="auto"/>
        <w:rPr>
          <w:sz w:val="28"/>
          <w:szCs w:val="28"/>
        </w:rPr>
      </w:pPr>
    </w:p>
    <w:p w:rsidR="00AC378C" w:rsidRDefault="00AC378C" w:rsidP="00AC378C">
      <w:pPr>
        <w:spacing w:line="360" w:lineRule="auto"/>
        <w:jc w:val="center"/>
        <w:rPr>
          <w:b/>
          <w:sz w:val="28"/>
          <w:szCs w:val="28"/>
        </w:rPr>
      </w:pPr>
    </w:p>
    <w:p w:rsidR="00AC378C" w:rsidRDefault="00AC378C" w:rsidP="00AC378C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</w:t>
      </w:r>
    </w:p>
    <w:p w:rsidR="00AC378C" w:rsidRDefault="00AC378C" w:rsidP="00AC378C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знаний обучающихся при выполнении практических работ.</w:t>
      </w:r>
    </w:p>
    <w:p w:rsidR="00AC378C" w:rsidRPr="00AC378C" w:rsidRDefault="00AC378C" w:rsidP="00AC378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Оценка 5</w:t>
      </w:r>
      <w:r>
        <w:rPr>
          <w:sz w:val="28"/>
          <w:szCs w:val="28"/>
        </w:rPr>
        <w:t xml:space="preserve"> – «отлично» выставляется, если обучающийся имеет глубокие знания учебного материала по теме практической работы, показывает усвоение взаимосвязи основных понятий используемых в работе, смог ответить на все уточняющие и дополнительные вопросы.</w:t>
      </w:r>
    </w:p>
    <w:p w:rsidR="00AC378C" w:rsidRDefault="00AC378C" w:rsidP="00AC3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4</w:t>
      </w:r>
      <w:r>
        <w:rPr>
          <w:sz w:val="28"/>
          <w:szCs w:val="28"/>
        </w:rPr>
        <w:t xml:space="preserve"> – «хорошо» выставляется, если обучающийся показал знание учебного материала, усвоил основную литературу, смог ответить почти полно на все заданные дополнительные и уточняющие вопросы.</w:t>
      </w:r>
    </w:p>
    <w:p w:rsidR="00AC378C" w:rsidRDefault="00AC378C" w:rsidP="00AC3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3</w:t>
      </w:r>
      <w:r>
        <w:rPr>
          <w:sz w:val="28"/>
          <w:szCs w:val="28"/>
        </w:rPr>
        <w:t xml:space="preserve"> – «удовлетворительно» выставляется, если обучающийся в целом освоил материал практической работы, ответил не на все  уточняющие и дополнительные вопросы.</w:t>
      </w:r>
    </w:p>
    <w:p w:rsidR="00AC378C" w:rsidRDefault="00AC378C" w:rsidP="00AC37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2</w:t>
      </w:r>
      <w:r>
        <w:rPr>
          <w:sz w:val="28"/>
          <w:szCs w:val="28"/>
        </w:rPr>
        <w:t xml:space="preserve"> – «неудовлетворительно»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</w:t>
      </w: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b/>
          <w:sz w:val="28"/>
          <w:szCs w:val="28"/>
          <w:u w:val="single"/>
        </w:rPr>
      </w:pPr>
    </w:p>
    <w:p w:rsidR="00AC378C" w:rsidRDefault="00AC378C" w:rsidP="00AC378C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AC378C" w:rsidRPr="009A4501" w:rsidRDefault="005408F4" w:rsidP="009A4501">
      <w:pPr>
        <w:pStyle w:val="4"/>
        <w:rPr>
          <w:sz w:val="28"/>
          <w:szCs w:val="28"/>
        </w:rPr>
      </w:pPr>
      <w:r w:rsidRPr="009A4501">
        <w:rPr>
          <w:sz w:val="28"/>
          <w:szCs w:val="28"/>
        </w:rPr>
        <w:lastRenderedPageBreak/>
        <w:t>Приложения.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Приложение 1.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Отчет о</w:t>
      </w:r>
      <w:r w:rsidR="0004691C">
        <w:rPr>
          <w:sz w:val="28"/>
          <w:szCs w:val="28"/>
        </w:rPr>
        <w:t xml:space="preserve"> </w:t>
      </w:r>
      <w:r w:rsidRPr="00747739">
        <w:rPr>
          <w:sz w:val="28"/>
          <w:szCs w:val="28"/>
        </w:rPr>
        <w:t>практической работе №________</w:t>
      </w:r>
    </w:p>
    <w:p w:rsidR="005408F4" w:rsidRPr="00747739" w:rsidRDefault="005408F4" w:rsidP="00F37A38">
      <w:pPr>
        <w:pStyle w:val="af7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Тема_________________________________________________________________________________________________________________</w:t>
      </w:r>
    </w:p>
    <w:p w:rsidR="005408F4" w:rsidRPr="00747739" w:rsidRDefault="005408F4" w:rsidP="00F37A38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Цель работы____________________________________________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F37A38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Формулы и предварительные расчеты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F37A38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Схемы  и таблицы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F37A38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Расчетно-графическая часть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773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F37A38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Краткие выводы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8F4" w:rsidRPr="00747739" w:rsidRDefault="0004691C" w:rsidP="00540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5408F4" w:rsidRPr="0074773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5408F4" w:rsidRPr="00747739">
        <w:rPr>
          <w:sz w:val="28"/>
          <w:szCs w:val="28"/>
        </w:rPr>
        <w:t xml:space="preserve">щийся_____________________________ 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Преподаватель_________________________</w:t>
      </w: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lastRenderedPageBreak/>
        <w:t>Приложение 2. Удельное сопротивление некоторых веществ, Ом·</w:t>
      </w:r>
      <w:proofErr w:type="gramStart"/>
      <w:r w:rsidRPr="00747739">
        <w:rPr>
          <w:sz w:val="28"/>
          <w:szCs w:val="28"/>
        </w:rPr>
        <w:t>м</w:t>
      </w:r>
      <w:proofErr w:type="gramEnd"/>
    </w:p>
    <w:tbl>
      <w:tblPr>
        <w:tblW w:w="44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1"/>
        <w:gridCol w:w="1769"/>
      </w:tblGrid>
      <w:tr w:rsidR="005408F4" w:rsidRPr="00747739" w:rsidTr="005408F4">
        <w:trPr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Вещество при 20</w:t>
            </w:r>
            <w:proofErr w:type="gramStart"/>
            <w:r w:rsidRPr="00747739">
              <w:rPr>
                <w:color w:val="000000"/>
                <w:sz w:val="28"/>
                <w:szCs w:val="28"/>
              </w:rPr>
              <w:sym w:font="Symbol" w:char="F0B0"/>
            </w:r>
            <w:r w:rsidRPr="00747739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sym w:font="Symbol" w:char="F072"/>
            </w:r>
            <w:r w:rsidRPr="00747739">
              <w:rPr>
                <w:color w:val="000000"/>
                <w:sz w:val="28"/>
                <w:szCs w:val="28"/>
              </w:rPr>
              <w:t xml:space="preserve">, Ом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7739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Алюминий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2,8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9,8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Медь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1,7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Нихром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110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Сталь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12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  <w:tr w:rsidR="005408F4" w:rsidRPr="00747739" w:rsidTr="005408F4">
        <w:trPr>
          <w:trHeight w:val="383"/>
          <w:tblCellSpacing w:w="0" w:type="dxa"/>
          <w:jc w:val="center"/>
        </w:trPr>
        <w:tc>
          <w:tcPr>
            <w:tcW w:w="2671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>Цинк</w:t>
            </w:r>
          </w:p>
        </w:tc>
        <w:tc>
          <w:tcPr>
            <w:tcW w:w="1769" w:type="dxa"/>
            <w:shd w:val="clear" w:color="auto" w:fill="FFFFFF"/>
            <w:hideMark/>
          </w:tcPr>
          <w:p w:rsidR="005408F4" w:rsidRPr="00747739" w:rsidRDefault="005408F4" w:rsidP="005408F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47739">
              <w:rPr>
                <w:color w:val="000000"/>
                <w:sz w:val="28"/>
                <w:szCs w:val="28"/>
              </w:rPr>
              <w:t xml:space="preserve">6 </w:t>
            </w:r>
            <w:r w:rsidRPr="00747739">
              <w:rPr>
                <w:color w:val="000000"/>
                <w:sz w:val="28"/>
                <w:szCs w:val="28"/>
              </w:rPr>
              <w:sym w:font="Symbol" w:char="F0D7"/>
            </w:r>
            <w:r w:rsidRPr="00747739">
              <w:rPr>
                <w:color w:val="000000"/>
                <w:sz w:val="28"/>
                <w:szCs w:val="28"/>
              </w:rPr>
              <w:t xml:space="preserve"> 10</w:t>
            </w:r>
            <w:r w:rsidRPr="00747739">
              <w:rPr>
                <w:color w:val="000000"/>
                <w:sz w:val="28"/>
                <w:szCs w:val="28"/>
                <w:vertAlign w:val="superscript"/>
              </w:rPr>
              <w:t>-8</w:t>
            </w:r>
          </w:p>
        </w:tc>
      </w:tr>
    </w:tbl>
    <w:p w:rsidR="005408F4" w:rsidRPr="00747739" w:rsidRDefault="005408F4" w:rsidP="005408F4">
      <w:pPr>
        <w:spacing w:line="360" w:lineRule="auto"/>
        <w:ind w:firstLine="709"/>
        <w:jc w:val="both"/>
      </w:pPr>
    </w:p>
    <w:p w:rsidR="005408F4" w:rsidRPr="00747739" w:rsidRDefault="005408F4" w:rsidP="005408F4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747739">
        <w:rPr>
          <w:b w:val="0"/>
          <w:sz w:val="28"/>
          <w:szCs w:val="28"/>
        </w:rPr>
        <w:t>Приложение 3. Коэффициенты теплопроводности различных материалов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13"/>
        <w:gridCol w:w="2223"/>
        <w:gridCol w:w="2497"/>
        <w:gridCol w:w="2230"/>
      </w:tblGrid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noWrap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bCs/>
                <w:sz w:val="28"/>
                <w:szCs w:val="28"/>
              </w:rPr>
              <w:t>Материал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bCs/>
                <w:sz w:val="28"/>
                <w:szCs w:val="28"/>
              </w:rPr>
              <w:t>Коэффициент теплопроводности, Вт/м</w:t>
            </w:r>
            <w:proofErr w:type="gramStart"/>
            <w:r w:rsidRPr="00747739">
              <w:rPr>
                <w:bCs/>
                <w:sz w:val="28"/>
                <w:szCs w:val="28"/>
              </w:rPr>
              <w:t>*К</w:t>
            </w:r>
            <w:proofErr w:type="gramEnd"/>
          </w:p>
        </w:tc>
        <w:tc>
          <w:tcPr>
            <w:tcW w:w="1291" w:type="pct"/>
            <w:shd w:val="clear" w:color="auto" w:fill="FFFFFF" w:themeFill="background1"/>
          </w:tcPr>
          <w:p w:rsidR="005408F4" w:rsidRPr="00747739" w:rsidRDefault="005408F4" w:rsidP="005408F4">
            <w:pPr>
              <w:jc w:val="both"/>
              <w:rPr>
                <w:bCs/>
                <w:sz w:val="28"/>
                <w:szCs w:val="28"/>
              </w:rPr>
            </w:pPr>
            <w:r w:rsidRPr="00747739">
              <w:rPr>
                <w:bCs/>
                <w:sz w:val="28"/>
                <w:szCs w:val="28"/>
              </w:rPr>
              <w:t>Материал</w:t>
            </w:r>
          </w:p>
        </w:tc>
        <w:tc>
          <w:tcPr>
            <w:tcW w:w="1242" w:type="pct"/>
            <w:shd w:val="clear" w:color="auto" w:fill="FFFFFF" w:themeFill="background1"/>
          </w:tcPr>
          <w:p w:rsidR="005408F4" w:rsidRPr="00747739" w:rsidRDefault="005408F4" w:rsidP="005408F4">
            <w:pPr>
              <w:jc w:val="both"/>
              <w:rPr>
                <w:bCs/>
                <w:sz w:val="28"/>
                <w:szCs w:val="28"/>
              </w:rPr>
            </w:pPr>
            <w:r w:rsidRPr="00747739">
              <w:rPr>
                <w:bCs/>
                <w:sz w:val="28"/>
                <w:szCs w:val="28"/>
              </w:rPr>
              <w:t xml:space="preserve">Коэффициент теплопроводности, </w:t>
            </w:r>
            <w:proofErr w:type="gramStart"/>
            <w:r w:rsidRPr="00747739">
              <w:rPr>
                <w:bCs/>
                <w:sz w:val="28"/>
                <w:szCs w:val="28"/>
              </w:rPr>
              <w:t>Вт</w:t>
            </w:r>
            <w:proofErr w:type="gramEnd"/>
            <w:r w:rsidRPr="00747739">
              <w:rPr>
                <w:bCs/>
                <w:sz w:val="28"/>
                <w:szCs w:val="28"/>
              </w:rPr>
              <w:t>/м*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Алебастровые плиты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Гранит, базальт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3,5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Алюминий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230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Грунт 10% воды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1,75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Асбест (шифер)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Грунт 20% воды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2,1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Асбест волокнистый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Грунт песчаный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1,16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Асбестоцемент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1.76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Грунт сухой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Асбоцементные плиты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Грунт утрамбованный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1,05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Асфальт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0,72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Гудрон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Асфальт в полах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0,8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Древесина —</w:t>
            </w:r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доски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Бакелит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Древесина —</w:t>
            </w:r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фанера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Бетон на каменном щебне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Древесина твердых пород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Бетон на песке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Древесно-</w:t>
            </w:r>
            <w:r w:rsidRPr="00747739">
              <w:rPr>
                <w:sz w:val="28"/>
                <w:szCs w:val="28"/>
              </w:rPr>
              <w:lastRenderedPageBreak/>
              <w:t>стружечная плита ДСП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lastRenderedPageBreak/>
              <w:t>0,2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lastRenderedPageBreak/>
              <w:t>Бетон пористый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Дюралюминий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160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Бетон сплошной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1,75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Железобетон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Бетон термоизоляционный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0,18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Зола древесная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Битум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Известняк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Бумага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Известь-песок</w:t>
            </w:r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раствор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0,87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Вата минеральная легкая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Иней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Вата минеральная тяжелая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Ипорка</w:t>
            </w:r>
            <w:proofErr w:type="spellEnd"/>
            <w:r w:rsidRPr="00747739">
              <w:rPr>
                <w:sz w:val="28"/>
                <w:szCs w:val="28"/>
              </w:rPr>
              <w:t xml:space="preserve"> (вспененная смола)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0,038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Вата хлопковая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Камень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1,4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Вермикулитовые</w:t>
            </w:r>
            <w:proofErr w:type="spellEnd"/>
            <w:r w:rsidRPr="00747739">
              <w:rPr>
                <w:sz w:val="28"/>
                <w:szCs w:val="28"/>
              </w:rPr>
              <w:t xml:space="preserve"> листы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Картон строительный многослойный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Войлок шерстяной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Картон теплоизолированный БТК-1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Ги</w:t>
            </w:r>
            <w:proofErr w:type="gramStart"/>
            <w:r w:rsidRPr="00747739">
              <w:rPr>
                <w:sz w:val="28"/>
                <w:szCs w:val="28"/>
              </w:rPr>
              <w:t>пс стр</w:t>
            </w:r>
            <w:proofErr w:type="gramEnd"/>
            <w:r w:rsidRPr="00747739">
              <w:rPr>
                <w:sz w:val="28"/>
                <w:szCs w:val="28"/>
              </w:rPr>
              <w:t>оительный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Каучук вспененный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Глинозем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2,33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Каучук натуральный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0,042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Гравий (наполнитель)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0,93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 xml:space="preserve">Каучук </w:t>
            </w:r>
            <w:proofErr w:type="spellStart"/>
            <w:r w:rsidRPr="00747739">
              <w:rPr>
                <w:sz w:val="28"/>
                <w:szCs w:val="28"/>
              </w:rPr>
              <w:t>фторированный</w:t>
            </w:r>
            <w:proofErr w:type="spellEnd"/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Керамзитобетон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Пергамин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Кирпич кремнеземный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Перлит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Кирпич пустотелый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47739">
              <w:rPr>
                <w:sz w:val="28"/>
                <w:szCs w:val="28"/>
              </w:rPr>
              <w:t>Перлито-цементные</w:t>
            </w:r>
            <w:proofErr w:type="spellEnd"/>
            <w:proofErr w:type="gramEnd"/>
            <w:r w:rsidRPr="00747739">
              <w:rPr>
                <w:sz w:val="28"/>
                <w:szCs w:val="28"/>
              </w:rPr>
              <w:t xml:space="preserve"> плиты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0,08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Кирпич силикатный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0,81</w:t>
            </w:r>
          </w:p>
        </w:tc>
        <w:tc>
          <w:tcPr>
            <w:tcW w:w="1291" w:type="pct"/>
            <w:shd w:val="clear" w:color="auto" w:fill="FFFFFF" w:themeFill="background1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Песок</w:t>
            </w:r>
            <w:r w:rsidRPr="00747739">
              <w:rPr>
                <w:sz w:val="28"/>
                <w:szCs w:val="28"/>
              </w:rPr>
              <w:br/>
              <w:t>0% влажности</w:t>
            </w:r>
            <w:r w:rsidRPr="00747739">
              <w:rPr>
                <w:sz w:val="28"/>
                <w:szCs w:val="28"/>
              </w:rPr>
              <w:br/>
              <w:t>10% влажности</w:t>
            </w:r>
            <w:r w:rsidRPr="00747739">
              <w:rPr>
                <w:sz w:val="28"/>
                <w:szCs w:val="28"/>
              </w:rPr>
              <w:br/>
              <w:t>20% влажности</w:t>
            </w:r>
          </w:p>
        </w:tc>
        <w:tc>
          <w:tcPr>
            <w:tcW w:w="1242" w:type="pct"/>
            <w:shd w:val="clear" w:color="auto" w:fill="FFFFFF" w:themeFill="background1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br/>
              <w:t>0.33</w:t>
            </w:r>
            <w:r w:rsidRPr="00747739">
              <w:rPr>
                <w:sz w:val="28"/>
                <w:szCs w:val="28"/>
              </w:rPr>
              <w:br/>
              <w:t>0.97</w:t>
            </w:r>
            <w:r w:rsidRPr="00747739">
              <w:rPr>
                <w:sz w:val="28"/>
                <w:szCs w:val="28"/>
              </w:rPr>
              <w:br/>
              <w:t>1.33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Кирпич сплошной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0,67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Песчаник обожженный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Кирпич шлаковый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0,58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Плитка облицовочная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lastRenderedPageBreak/>
              <w:t>Кремнезистые</w:t>
            </w:r>
            <w:proofErr w:type="spellEnd"/>
            <w:r w:rsidRPr="00747739">
              <w:rPr>
                <w:sz w:val="28"/>
                <w:szCs w:val="28"/>
              </w:rPr>
              <w:t xml:space="preserve"> плиты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Плитка термоизоляционная ПМТБ-2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0,036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Латунь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110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Полистирол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0,082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Лед</w:t>
            </w:r>
            <w:r w:rsidRPr="00747739">
              <w:rPr>
                <w:sz w:val="28"/>
                <w:szCs w:val="28"/>
              </w:rPr>
              <w:br/>
              <w:t>0</w:t>
            </w:r>
            <w:proofErr w:type="gramStart"/>
            <w:r w:rsidRPr="00747739">
              <w:rPr>
                <w:sz w:val="28"/>
                <w:szCs w:val="28"/>
              </w:rPr>
              <w:t>°С</w:t>
            </w:r>
            <w:proofErr w:type="gramEnd"/>
            <w:r w:rsidRPr="00747739">
              <w:rPr>
                <w:sz w:val="28"/>
                <w:szCs w:val="28"/>
              </w:rPr>
              <w:br/>
              <w:t>−20°С</w:t>
            </w:r>
            <w:r w:rsidRPr="00747739">
              <w:rPr>
                <w:sz w:val="28"/>
                <w:szCs w:val="28"/>
              </w:rPr>
              <w:br/>
              <w:t>−60°С</w:t>
            </w:r>
          </w:p>
        </w:tc>
        <w:tc>
          <w:tcPr>
            <w:tcW w:w="1218" w:type="pct"/>
            <w:shd w:val="clear" w:color="auto" w:fill="FFFFFF" w:themeFill="background1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br/>
              <w:t>2.21</w:t>
            </w:r>
            <w:r w:rsidRPr="00747739">
              <w:rPr>
                <w:sz w:val="28"/>
                <w:szCs w:val="28"/>
              </w:rPr>
              <w:br/>
              <w:t>2.44</w:t>
            </w:r>
            <w:r w:rsidRPr="00747739">
              <w:rPr>
                <w:sz w:val="28"/>
                <w:szCs w:val="28"/>
              </w:rPr>
              <w:br/>
              <w:t>2.91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Поролон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Липа, береза, клен, дуб (15% влажности)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Портландцемент раствор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0,47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Медь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380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Пробковая плита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Мипора</w:t>
            </w:r>
            <w:proofErr w:type="spellEnd"/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0,085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Пробковые листы легкие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Опилки —</w:t>
            </w:r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засыпка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0,095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Пробковые листы тяжелые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Опилки древесные сухие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0,065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Резина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ПВХ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0,19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Рубероид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0,17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Пенобетон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Сланец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2,1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Пенопласт ПС-1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0,037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Снег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Пенопласт ПС-4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384BBD" w:rsidP="005408F4">
            <w:pPr>
              <w:jc w:val="both"/>
              <w:rPr>
                <w:sz w:val="28"/>
                <w:szCs w:val="28"/>
              </w:rPr>
            </w:pPr>
            <w:hyperlink r:id="rId53" w:tooltip="Сосна" w:history="1">
              <w:r w:rsidR="005408F4" w:rsidRPr="00747739">
                <w:rPr>
                  <w:rStyle w:val="ab"/>
                  <w:sz w:val="28"/>
                  <w:szCs w:val="28"/>
                </w:rPr>
                <w:t>Сосна</w:t>
              </w:r>
            </w:hyperlink>
            <w:r w:rsidR="005408F4" w:rsidRPr="00747739">
              <w:rPr>
                <w:rStyle w:val="apple-converted-space"/>
                <w:sz w:val="28"/>
                <w:szCs w:val="28"/>
              </w:rPr>
              <w:t> </w:t>
            </w:r>
            <w:r w:rsidR="005408F4" w:rsidRPr="00747739">
              <w:rPr>
                <w:sz w:val="28"/>
                <w:szCs w:val="28"/>
              </w:rPr>
              <w:t>обыкновенная, ель, пихта (450…550 кг/куб</w:t>
            </w:r>
            <w:proofErr w:type="gramStart"/>
            <w:r w:rsidR="005408F4" w:rsidRPr="00747739">
              <w:rPr>
                <w:sz w:val="28"/>
                <w:szCs w:val="28"/>
              </w:rPr>
              <w:t>.м</w:t>
            </w:r>
            <w:proofErr w:type="gramEnd"/>
            <w:r w:rsidR="005408F4" w:rsidRPr="00747739">
              <w:rPr>
                <w:sz w:val="28"/>
                <w:szCs w:val="28"/>
              </w:rPr>
              <w:t>, 15% влажности)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Пенопласт ПХВ-1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Сосна смолистая (600…750 кг/куб</w:t>
            </w:r>
            <w:proofErr w:type="gramStart"/>
            <w:r w:rsidRPr="00747739">
              <w:rPr>
                <w:sz w:val="28"/>
                <w:szCs w:val="28"/>
              </w:rPr>
              <w:t>.м</w:t>
            </w:r>
            <w:proofErr w:type="gramEnd"/>
            <w:r w:rsidRPr="00747739">
              <w:rPr>
                <w:sz w:val="28"/>
                <w:szCs w:val="28"/>
              </w:rPr>
              <w:t>, 15% влажности)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 xml:space="preserve">Пенопласт </w:t>
            </w:r>
            <w:proofErr w:type="spellStart"/>
            <w:r w:rsidRPr="00747739">
              <w:rPr>
                <w:sz w:val="28"/>
                <w:szCs w:val="28"/>
              </w:rPr>
              <w:t>резопен</w:t>
            </w:r>
            <w:proofErr w:type="spellEnd"/>
            <w:r w:rsidRPr="00747739">
              <w:rPr>
                <w:sz w:val="28"/>
                <w:szCs w:val="28"/>
              </w:rPr>
              <w:t xml:space="preserve"> ФРП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Сталь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52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Пенополистирол</w:t>
            </w:r>
            <w:proofErr w:type="spellEnd"/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ПС-Б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Стекло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Пенополистирол</w:t>
            </w:r>
            <w:proofErr w:type="spellEnd"/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ПС-БС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0,04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Стекловата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Пенополиуретановые листы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Стекловолокно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0,036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Пенополиуретановые панели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0,025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Стеклотекстолит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0,3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Стружки —</w:t>
            </w:r>
            <w:r w:rsidRPr="00747739">
              <w:rPr>
                <w:rStyle w:val="apple-converted-space"/>
                <w:sz w:val="28"/>
                <w:szCs w:val="28"/>
              </w:rPr>
              <w:lastRenderedPageBreak/>
              <w:t> </w:t>
            </w:r>
            <w:r w:rsidRPr="00747739">
              <w:rPr>
                <w:sz w:val="28"/>
                <w:szCs w:val="28"/>
              </w:rPr>
              <w:t>набивка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lastRenderedPageBreak/>
              <w:t>0,12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 xml:space="preserve">Шлак </w:t>
            </w:r>
            <w:r w:rsidRPr="00747739">
              <w:rPr>
                <w:sz w:val="28"/>
                <w:szCs w:val="28"/>
              </w:rPr>
              <w:lastRenderedPageBreak/>
              <w:t>гранулированный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lastRenderedPageBreak/>
              <w:t>0,15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lastRenderedPageBreak/>
              <w:t>Тефлон</w:t>
            </w:r>
            <w:proofErr w:type="spellEnd"/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0,25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Шлак котельный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0,29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Толь бумажный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0,23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Шлакобетон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0,6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Цементные плиты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1,92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Штукатурка сухая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0,21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Цемент-песок</w:t>
            </w:r>
            <w:r w:rsidRPr="00747739">
              <w:rPr>
                <w:rStyle w:val="apple-converted-space"/>
                <w:sz w:val="28"/>
                <w:szCs w:val="28"/>
              </w:rPr>
              <w:t> </w:t>
            </w:r>
            <w:r w:rsidRPr="00747739">
              <w:rPr>
                <w:sz w:val="28"/>
                <w:szCs w:val="28"/>
              </w:rPr>
              <w:t>раствор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1,2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Штукатурка цементная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0,9</w:t>
            </w:r>
          </w:p>
        </w:tc>
      </w:tr>
      <w:tr w:rsidR="005408F4" w:rsidRPr="00747739" w:rsidTr="005408F4">
        <w:trPr>
          <w:tblCellSpacing w:w="7" w:type="dxa"/>
        </w:trPr>
        <w:tc>
          <w:tcPr>
            <w:tcW w:w="1212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Чугун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56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Эбонит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0,16</w:t>
            </w:r>
          </w:p>
        </w:tc>
      </w:tr>
    </w:tbl>
    <w:p w:rsidR="005408F4" w:rsidRPr="00747739" w:rsidRDefault="005408F4" w:rsidP="005408F4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47739">
        <w:rPr>
          <w:b w:val="0"/>
          <w:color w:val="000000"/>
          <w:sz w:val="28"/>
          <w:szCs w:val="28"/>
        </w:rPr>
        <w:t>Приложение 4. Коэффициент теплопроводности металлов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2268"/>
        <w:gridCol w:w="2552"/>
        <w:gridCol w:w="2268"/>
      </w:tblGrid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Металл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 xml:space="preserve">λ, </w:t>
            </w:r>
            <w:proofErr w:type="gramStart"/>
            <w:r w:rsidRPr="00747739">
              <w:rPr>
                <w:sz w:val="28"/>
                <w:szCs w:val="28"/>
              </w:rPr>
              <w:t>Вт</w:t>
            </w:r>
            <w:proofErr w:type="gramEnd"/>
            <w:r w:rsidRPr="00747739">
              <w:rPr>
                <w:sz w:val="28"/>
                <w:szCs w:val="28"/>
              </w:rPr>
              <w:t>/(м•К)</w:t>
            </w:r>
          </w:p>
        </w:tc>
        <w:tc>
          <w:tcPr>
            <w:tcW w:w="2522" w:type="dxa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Металл</w:t>
            </w:r>
          </w:p>
        </w:tc>
        <w:tc>
          <w:tcPr>
            <w:tcW w:w="2223" w:type="dxa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 xml:space="preserve">λ, </w:t>
            </w:r>
            <w:proofErr w:type="gramStart"/>
            <w:r w:rsidRPr="00747739">
              <w:rPr>
                <w:sz w:val="28"/>
                <w:szCs w:val="28"/>
              </w:rPr>
              <w:t>Вт</w:t>
            </w:r>
            <w:proofErr w:type="gramEnd"/>
            <w:r w:rsidRPr="00747739">
              <w:rPr>
                <w:sz w:val="28"/>
                <w:szCs w:val="28"/>
              </w:rPr>
              <w:t>/(м•К)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Алюминий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230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Ртуть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29,1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Бронза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47-58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Серебро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418,7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Железо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74,4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Сталь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52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Золото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312,8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Свинец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35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Латунь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85,5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Серый чугун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Медь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389,6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proofErr w:type="spellStart"/>
            <w:r w:rsidRPr="00747739">
              <w:rPr>
                <w:sz w:val="28"/>
                <w:szCs w:val="28"/>
              </w:rPr>
              <w:t>Фольфрам</w:t>
            </w:r>
            <w:proofErr w:type="spellEnd"/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153 (при 298 К), 105 (при 1873 К);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200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Платина</w:t>
            </w:r>
          </w:p>
        </w:tc>
        <w:tc>
          <w:tcPr>
            <w:tcW w:w="22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70</w:t>
            </w:r>
          </w:p>
        </w:tc>
        <w:tc>
          <w:tcPr>
            <w:tcW w:w="2522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Чугун</w:t>
            </w:r>
          </w:p>
        </w:tc>
        <w:tc>
          <w:tcPr>
            <w:tcW w:w="2223" w:type="dxa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62,8</w:t>
            </w:r>
          </w:p>
        </w:tc>
      </w:tr>
    </w:tbl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jc w:val="center"/>
        <w:rPr>
          <w:sz w:val="28"/>
          <w:szCs w:val="28"/>
        </w:rPr>
      </w:pPr>
      <w:r w:rsidRPr="00747739">
        <w:rPr>
          <w:sz w:val="28"/>
          <w:szCs w:val="28"/>
        </w:rPr>
        <w:t xml:space="preserve">Приложение 5. Допустимые длительные токовые нагрузки на провода, кабели </w:t>
      </w:r>
    </w:p>
    <w:p w:rsidR="005408F4" w:rsidRPr="00747739" w:rsidRDefault="005408F4" w:rsidP="005408F4">
      <w:pPr>
        <w:ind w:firstLine="419"/>
        <w:jc w:val="right"/>
        <w:rPr>
          <w:color w:val="FFFFFF"/>
          <w:sz w:val="28"/>
          <w:szCs w:val="28"/>
        </w:rPr>
      </w:pPr>
      <w:r w:rsidRPr="00747739">
        <w:rPr>
          <w:sz w:val="28"/>
          <w:szCs w:val="28"/>
        </w:rPr>
        <w:t>Таблица 5.1</w:t>
      </w:r>
      <w:r w:rsidRPr="00747739">
        <w:rPr>
          <w:color w:val="FFFFFF"/>
          <w:sz w:val="28"/>
          <w:szCs w:val="28"/>
        </w:rPr>
        <w:t>.а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2"/>
        <w:gridCol w:w="1763"/>
        <w:gridCol w:w="1252"/>
        <w:gridCol w:w="1563"/>
        <w:gridCol w:w="1539"/>
        <w:gridCol w:w="1067"/>
        <w:gridCol w:w="1015"/>
      </w:tblGrid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Сечение жил, мм</w:t>
            </w:r>
            <w:proofErr w:type="gramStart"/>
            <w:r w:rsidRPr="00747739">
              <w:rPr>
                <w:bCs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Голые провода воздушных линий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Шланговые кабели и провода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Марки</w:t>
            </w:r>
            <w:proofErr w:type="gramStart"/>
            <w:r w:rsidRPr="00747739">
              <w:rPr>
                <w:bCs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Марки ПС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Марок КРПТ, ГРШ, ШРПС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Марки КШВГ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Марки ГТШ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Алюминиевые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Стальные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Двухжильные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Трехжильные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Трехжильные, 6 кВ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Медные жилы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47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65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85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105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230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160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</w:tr>
    </w:tbl>
    <w:p w:rsidR="005408F4" w:rsidRPr="00747739" w:rsidRDefault="005408F4" w:rsidP="005408F4">
      <w:pPr>
        <w:ind w:firstLine="419"/>
        <w:jc w:val="right"/>
        <w:rPr>
          <w:rFonts w:ascii="Verdana" w:hAnsi="Verdana"/>
          <w:color w:val="FFFFFF"/>
          <w:sz w:val="22"/>
          <w:szCs w:val="22"/>
        </w:rPr>
      </w:pPr>
      <w:r w:rsidRPr="00747739">
        <w:rPr>
          <w:rFonts w:ascii="Verdana" w:hAnsi="Verdana"/>
          <w:sz w:val="22"/>
          <w:szCs w:val="22"/>
        </w:rPr>
        <w:t>Таблица 5.2</w:t>
      </w:r>
      <w:r w:rsidRPr="00747739">
        <w:rPr>
          <w:rFonts w:ascii="Verdana" w:hAnsi="Verdana"/>
          <w:color w:val="FFFFFF"/>
          <w:sz w:val="22"/>
          <w:szCs w:val="22"/>
        </w:rPr>
        <w:t>7.2.б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"/>
        <w:gridCol w:w="1541"/>
        <w:gridCol w:w="1910"/>
        <w:gridCol w:w="1565"/>
        <w:gridCol w:w="928"/>
        <w:gridCol w:w="1138"/>
        <w:gridCol w:w="1458"/>
      </w:tblGrid>
      <w:tr w:rsidR="005408F4" w:rsidRPr="00747739" w:rsidTr="005408F4">
        <w:trPr>
          <w:tblCellSpacing w:w="15" w:type="dxa"/>
        </w:trPr>
        <w:tc>
          <w:tcPr>
            <w:tcW w:w="0" w:type="auto"/>
            <w:vMerge w:val="restart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Сечение жил, мм</w:t>
            </w:r>
            <w:proofErr w:type="gramStart"/>
            <w:r w:rsidRPr="00747739">
              <w:rPr>
                <w:bCs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Кабели с бумажной изоляцией, прокладываемые в земле, траншее</w:t>
            </w:r>
          </w:p>
        </w:tc>
        <w:tc>
          <w:tcPr>
            <w:tcW w:w="0" w:type="auto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 xml:space="preserve">Установочные провода марок </w:t>
            </w:r>
            <w:proofErr w:type="gramStart"/>
            <w:r w:rsidRPr="00747739">
              <w:rPr>
                <w:bCs/>
              </w:rPr>
              <w:t>АПР</w:t>
            </w:r>
            <w:proofErr w:type="gramEnd"/>
            <w:r w:rsidRPr="00747739">
              <w:rPr>
                <w:bCs/>
              </w:rPr>
              <w:t>, АПВ, ПРГ, АППВ, АПН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Кабели марок АВРГ, АНРГ, трехжильные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Трехжильные, до 3 кВ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Четырехжильные, до 1 кВ</w:t>
            </w:r>
          </w:p>
        </w:tc>
        <w:tc>
          <w:tcPr>
            <w:tcW w:w="0" w:type="auto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Открытая прокладка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Скрытая прокладка или 3 провода в трубе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Открытая прокладка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08F4" w:rsidRPr="00747739" w:rsidRDefault="005408F4" w:rsidP="005408F4">
            <w:pPr>
              <w:rPr>
                <w:bCs/>
              </w:rPr>
            </w:pPr>
          </w:p>
        </w:tc>
        <w:tc>
          <w:tcPr>
            <w:tcW w:w="0" w:type="auto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Алюминиевые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Алюминиевые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Медные</w:t>
            </w:r>
          </w:p>
        </w:tc>
        <w:tc>
          <w:tcPr>
            <w:tcW w:w="0" w:type="auto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Алюминиевые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2,5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24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-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24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19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19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4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32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38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32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41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28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27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6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39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46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39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50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32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32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80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47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42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16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75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75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60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25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115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105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140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80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75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35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170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90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50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215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130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110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70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210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200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210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270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165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140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95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255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240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255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330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200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170</w:t>
            </w:r>
          </w:p>
        </w:tc>
      </w:tr>
      <w:tr w:rsidR="005408F4" w:rsidRPr="00747739" w:rsidTr="005408F4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pPr>
              <w:jc w:val="center"/>
              <w:rPr>
                <w:bCs/>
              </w:rPr>
            </w:pPr>
            <w:r w:rsidRPr="00747739">
              <w:rPr>
                <w:bCs/>
              </w:rPr>
              <w:t>120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295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270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295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385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220</w:t>
            </w:r>
          </w:p>
        </w:tc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408F4" w:rsidRPr="00747739" w:rsidRDefault="005408F4" w:rsidP="005408F4">
            <w:r w:rsidRPr="00747739">
              <w:t>200</w:t>
            </w:r>
          </w:p>
        </w:tc>
      </w:tr>
    </w:tbl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Приложение 6. Допустимый длительный ток для проводов и кабелей</w:t>
      </w:r>
    </w:p>
    <w:tbl>
      <w:tblPr>
        <w:tblW w:w="4500" w:type="pct"/>
        <w:jc w:val="center"/>
        <w:tblCellSpacing w:w="15" w:type="dxa"/>
        <w:tblBorders>
          <w:top w:val="outset" w:sz="6" w:space="0" w:color="C9C9C9"/>
          <w:left w:val="outset" w:sz="6" w:space="0" w:color="C9C9C9"/>
          <w:bottom w:val="outset" w:sz="6" w:space="0" w:color="C9C9C9"/>
          <w:right w:val="outset" w:sz="6" w:space="0" w:color="C9C9C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3"/>
        <w:gridCol w:w="609"/>
        <w:gridCol w:w="820"/>
        <w:gridCol w:w="538"/>
        <w:gridCol w:w="562"/>
        <w:gridCol w:w="886"/>
        <w:gridCol w:w="580"/>
        <w:gridCol w:w="538"/>
        <w:gridCol w:w="612"/>
        <w:gridCol w:w="817"/>
        <w:gridCol w:w="538"/>
        <w:gridCol w:w="568"/>
        <w:gridCol w:w="907"/>
      </w:tblGrid>
      <w:tr w:rsidR="005408F4" w:rsidRPr="00747739" w:rsidTr="005408F4">
        <w:trPr>
          <w:tblCellSpacing w:w="15" w:type="dxa"/>
          <w:jc w:val="center"/>
        </w:trPr>
        <w:tc>
          <w:tcPr>
            <w:tcW w:w="2297" w:type="pct"/>
            <w:gridSpan w:val="6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bCs/>
                <w:sz w:val="28"/>
                <w:szCs w:val="28"/>
              </w:rPr>
              <w:t>Проложенные открыто</w:t>
            </w:r>
          </w:p>
        </w:tc>
        <w:tc>
          <w:tcPr>
            <w:tcW w:w="323" w:type="pct"/>
            <w:vMerge w:val="restar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S</w:t>
            </w:r>
          </w:p>
        </w:tc>
        <w:tc>
          <w:tcPr>
            <w:tcW w:w="2310" w:type="pct"/>
            <w:gridSpan w:val="6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proofErr w:type="gramStart"/>
            <w:r w:rsidRPr="00747739">
              <w:rPr>
                <w:bCs/>
                <w:sz w:val="28"/>
                <w:szCs w:val="28"/>
              </w:rPr>
              <w:t>Проложенные</w:t>
            </w:r>
            <w:proofErr w:type="gramEnd"/>
            <w:r w:rsidRPr="00747739">
              <w:rPr>
                <w:bCs/>
                <w:sz w:val="28"/>
                <w:szCs w:val="28"/>
              </w:rPr>
              <w:t xml:space="preserve"> в трубе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1136" w:type="pct"/>
            <w:gridSpan w:val="3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Медные жилы</w:t>
            </w:r>
          </w:p>
        </w:tc>
        <w:tc>
          <w:tcPr>
            <w:tcW w:w="1143" w:type="pct"/>
            <w:gridSpan w:val="3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Алюминиевые</w:t>
            </w:r>
          </w:p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жилы</w:t>
            </w:r>
          </w:p>
        </w:tc>
        <w:tc>
          <w:tcPr>
            <w:tcW w:w="0" w:type="auto"/>
            <w:vMerge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Медные жилы</w:t>
            </w:r>
          </w:p>
        </w:tc>
        <w:tc>
          <w:tcPr>
            <w:tcW w:w="1157" w:type="pct"/>
            <w:gridSpan w:val="3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Алюминиевые</w:t>
            </w:r>
          </w:p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жилы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Ток</w:t>
            </w:r>
          </w:p>
        </w:tc>
        <w:tc>
          <w:tcPr>
            <w:tcW w:w="820" w:type="pct"/>
            <w:gridSpan w:val="2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Мощность, кВт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Ток</w:t>
            </w:r>
          </w:p>
        </w:tc>
        <w:tc>
          <w:tcPr>
            <w:tcW w:w="828" w:type="pct"/>
            <w:gridSpan w:val="2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Мощность, кВт</w:t>
            </w:r>
          </w:p>
        </w:tc>
        <w:tc>
          <w:tcPr>
            <w:tcW w:w="0" w:type="auto"/>
            <w:vMerge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Ток</w:t>
            </w:r>
          </w:p>
        </w:tc>
        <w:tc>
          <w:tcPr>
            <w:tcW w:w="820" w:type="pct"/>
            <w:gridSpan w:val="2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Мощность, кВт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Ток</w:t>
            </w:r>
          </w:p>
        </w:tc>
        <w:tc>
          <w:tcPr>
            <w:tcW w:w="832" w:type="pct"/>
            <w:gridSpan w:val="2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Мощность, кВт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A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A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A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A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380</w:t>
            </w:r>
            <w:proofErr w:type="gramStart"/>
            <w:r w:rsidRPr="00747739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11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2.4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15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3.3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0.75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17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3.7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6.4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5.3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8.7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15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3.3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5.7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-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26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5.7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9.8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21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4.6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7.9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19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4.1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7.2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5,3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6.6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11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24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5.2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9.1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21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4.6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7.9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16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3,5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41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32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12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27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5.9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21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4,6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7,9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11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19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39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8.5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34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7.4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12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26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5,7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9,8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17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30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60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13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50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11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19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8,3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75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16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28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80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17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30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55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12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20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30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53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105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23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39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100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22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38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65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14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24</w:t>
            </w:r>
          </w:p>
        </w:tc>
      </w:tr>
      <w:tr w:rsidR="005408F4" w:rsidRPr="00747739" w:rsidTr="005408F4">
        <w:trPr>
          <w:tblCellSpacing w:w="15" w:type="dxa"/>
          <w:jc w:val="center"/>
        </w:trPr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170</w:t>
            </w:r>
          </w:p>
        </w:tc>
        <w:tc>
          <w:tcPr>
            <w:tcW w:w="354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37</w:t>
            </w:r>
          </w:p>
        </w:tc>
        <w:tc>
          <w:tcPr>
            <w:tcW w:w="449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64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130</w:t>
            </w:r>
          </w:p>
        </w:tc>
        <w:tc>
          <w:tcPr>
            <w:tcW w:w="33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28</w:t>
            </w:r>
          </w:p>
        </w:tc>
        <w:tc>
          <w:tcPr>
            <w:tcW w:w="475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49</w:t>
            </w:r>
          </w:p>
        </w:tc>
        <w:tc>
          <w:tcPr>
            <w:tcW w:w="323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5408F4" w:rsidRDefault="005408F4" w:rsidP="005408F4">
            <w:pPr>
              <w:jc w:val="both"/>
              <w:rPr>
                <w:sz w:val="28"/>
                <w:szCs w:val="28"/>
              </w:rPr>
            </w:pPr>
            <w:r w:rsidRPr="005408F4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9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135</w:t>
            </w:r>
          </w:p>
        </w:tc>
        <w:tc>
          <w:tcPr>
            <w:tcW w:w="35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29</w:t>
            </w:r>
          </w:p>
        </w:tc>
        <w:tc>
          <w:tcPr>
            <w:tcW w:w="44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51</w:t>
            </w:r>
          </w:p>
        </w:tc>
        <w:tc>
          <w:tcPr>
            <w:tcW w:w="307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75</w:t>
            </w:r>
          </w:p>
        </w:tc>
        <w:tc>
          <w:tcPr>
            <w:tcW w:w="338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16</w:t>
            </w:r>
          </w:p>
        </w:tc>
        <w:tc>
          <w:tcPr>
            <w:tcW w:w="476" w:type="pct"/>
            <w:tcBorders>
              <w:top w:val="outset" w:sz="6" w:space="0" w:color="C9C9C9"/>
              <w:left w:val="outset" w:sz="6" w:space="0" w:color="C9C9C9"/>
              <w:bottom w:val="outset" w:sz="6" w:space="0" w:color="C9C9C9"/>
              <w:right w:val="outset" w:sz="6" w:space="0" w:color="C9C9C9"/>
            </w:tcBorders>
            <w:shd w:val="clear" w:color="auto" w:fill="auto"/>
            <w:vAlign w:val="center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28</w:t>
            </w:r>
          </w:p>
        </w:tc>
      </w:tr>
    </w:tbl>
    <w:p w:rsidR="005408F4" w:rsidRPr="00747739" w:rsidRDefault="005408F4" w:rsidP="005408F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47739">
        <w:rPr>
          <w:color w:val="000000"/>
          <w:sz w:val="28"/>
          <w:szCs w:val="28"/>
        </w:rPr>
        <w:t>Приложение 7. Наименьшие  сечения проводов по          механической прочности</w:t>
      </w:r>
    </w:p>
    <w:p w:rsidR="005408F4" w:rsidRPr="00747739" w:rsidRDefault="005408F4" w:rsidP="005408F4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9223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567"/>
        <w:gridCol w:w="1116"/>
        <w:gridCol w:w="1524"/>
        <w:gridCol w:w="16"/>
      </w:tblGrid>
      <w:tr w:rsidR="005408F4" w:rsidRPr="00747739" w:rsidTr="005408F4">
        <w:trPr>
          <w:trHeight w:val="366"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Провода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Сечение жил, мм</w:t>
            </w:r>
            <w:proofErr w:type="gramStart"/>
            <w:r w:rsidRPr="0074773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медных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алюминиевых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6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Для зарядки осветительного прибора: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5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общего освещения внутри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2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то же вне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334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местного освещения стационарных неподвижных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то же подвижных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82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Для присоединения к сети настольных, переносных и ручных ОП</w:t>
            </w:r>
            <w:proofErr w:type="gramStart"/>
            <w:r w:rsidRPr="00747739">
              <w:rPr>
                <w:color w:val="000000"/>
              </w:rPr>
              <w:t>.</w:t>
            </w:r>
            <w:proofErr w:type="gramEnd"/>
            <w:r w:rsidRPr="00747739">
              <w:rPr>
                <w:color w:val="000000"/>
              </w:rPr>
              <w:t> </w:t>
            </w:r>
            <w:proofErr w:type="gramStart"/>
            <w:r w:rsidRPr="00747739">
              <w:rPr>
                <w:color w:val="000000"/>
              </w:rPr>
              <w:t>а</w:t>
            </w:r>
            <w:proofErr w:type="gramEnd"/>
            <w:r w:rsidRPr="00747739">
              <w:rPr>
                <w:color w:val="000000"/>
              </w:rPr>
              <w:t> также ОП местного освещения, подвешиваемых на проводах прожекторов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55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747739">
              <w:rPr>
                <w:color w:val="000000"/>
              </w:rPr>
              <w:t>Незащищенные изолированные для стационарной проводки внутри помещений: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7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по основаниям, на роликах, </w:t>
            </w:r>
            <w:proofErr w:type="spellStart"/>
            <w:r w:rsidRPr="00747739">
              <w:rPr>
                <w:color w:val="000000"/>
              </w:rPr>
              <w:t>клицах</w:t>
            </w:r>
            <w:proofErr w:type="spellEnd"/>
            <w:r w:rsidRPr="00747739">
              <w:rPr>
                <w:color w:val="000000"/>
              </w:rPr>
              <w:t> и тросах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48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на лотках, в </w:t>
            </w:r>
            <w:proofErr w:type="spellStart"/>
            <w:r w:rsidRPr="00747739">
              <w:rPr>
                <w:color w:val="000000"/>
              </w:rPr>
              <w:t>неглухих</w:t>
            </w:r>
            <w:proofErr w:type="spellEnd"/>
            <w:r w:rsidRPr="00747739">
              <w:rPr>
                <w:color w:val="000000"/>
              </w:rPr>
              <w:t> коробах для жил</w:t>
            </w:r>
            <w:proofErr w:type="gramStart"/>
            <w:r w:rsidRPr="00747739">
              <w:rPr>
                <w:color w:val="000000"/>
              </w:rPr>
              <w:t>.</w:t>
            </w:r>
            <w:proofErr w:type="gramEnd"/>
            <w:r w:rsidRPr="00747739">
              <w:rPr>
                <w:color w:val="000000"/>
              </w:rPr>
              <w:t> </w:t>
            </w:r>
            <w:proofErr w:type="gramStart"/>
            <w:r w:rsidRPr="00747739">
              <w:rPr>
                <w:color w:val="000000"/>
              </w:rPr>
              <w:t>п</w:t>
            </w:r>
            <w:proofErr w:type="gramEnd"/>
            <w:r w:rsidRPr="00747739">
              <w:rPr>
                <w:color w:val="000000"/>
              </w:rPr>
              <w:t>рисоединяемых к винтовым зажимам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33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то же для жил, присоединяемых пайкой,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33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747739">
              <w:rPr>
                <w:color w:val="000000"/>
              </w:rPr>
              <w:t>однопроволочных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5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многопроволочных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color w:val="000000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7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на изоляторах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7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На изоляторах в виде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408F4" w:rsidRPr="00747739" w:rsidRDefault="005408F4" w:rsidP="005408F4">
            <w:pPr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53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перекидок между фермами, стенами или колоннами при расстоянии между опорами, </w:t>
            </w:r>
            <w:proofErr w:type="gramStart"/>
            <w:r w:rsidRPr="00747739">
              <w:rPr>
                <w:color w:val="000000"/>
              </w:rPr>
              <w:t>м</w:t>
            </w:r>
            <w:proofErr w:type="gramEnd"/>
            <w:r w:rsidRPr="0074773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6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до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2.5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</w:tr>
      <w:tr w:rsidR="005408F4" w:rsidRPr="00747739" w:rsidTr="005408F4">
        <w:trPr>
          <w:trHeight w:val="26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более 6 до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4,0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</w:tr>
      <w:tr w:rsidR="005408F4" w:rsidRPr="00747739" w:rsidTr="005408F4">
        <w:trPr>
          <w:trHeight w:val="24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более 12 до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6,0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</w:tr>
      <w:tr w:rsidR="005408F4" w:rsidRPr="00747739" w:rsidTr="005408F4">
        <w:trPr>
          <w:trHeight w:val="91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Незащищенные и защищенные изолированные провода и кабели, прокладываемые в трубах, </w:t>
            </w:r>
            <w:proofErr w:type="spellStart"/>
            <w:r w:rsidRPr="00747739">
              <w:rPr>
                <w:color w:val="000000"/>
              </w:rPr>
              <w:t>металлорукавах</w:t>
            </w:r>
            <w:proofErr w:type="spellEnd"/>
            <w:r w:rsidRPr="00747739">
              <w:rPr>
                <w:color w:val="000000"/>
              </w:rPr>
              <w:t>, глухих коробах, в замкнутых каналах или </w:t>
            </w:r>
            <w:proofErr w:type="spellStart"/>
            <w:r w:rsidRPr="00747739">
              <w:rPr>
                <w:color w:val="000000"/>
              </w:rPr>
              <w:t>замоноличенно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</w:tr>
      <w:tr w:rsidR="005408F4" w:rsidRPr="00747739" w:rsidTr="005408F4">
        <w:trPr>
          <w:trHeight w:val="49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Защищенные изолированные провода и кабели для стационарной проводки: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2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для жил, присоединяемых к винтовым зажимам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-</w:t>
            </w:r>
          </w:p>
        </w:tc>
      </w:tr>
      <w:tr w:rsidR="005408F4" w:rsidRPr="00747739" w:rsidTr="005408F4">
        <w:trPr>
          <w:trHeight w:val="21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для жил, присоединяемых пайкой,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408F4" w:rsidRPr="00747739" w:rsidTr="005408F4">
        <w:trPr>
          <w:trHeight w:val="2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747739">
              <w:rPr>
                <w:color w:val="000000"/>
              </w:rPr>
              <w:lastRenderedPageBreak/>
              <w:t>однопроволочмых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</w:tr>
      <w:tr w:rsidR="005408F4" w:rsidRPr="00747739" w:rsidTr="005408F4">
        <w:trPr>
          <w:trHeight w:val="29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многопроволочных (гибких)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0,35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color w:val="000000"/>
              </w:rPr>
              <w:t>-</w:t>
            </w:r>
          </w:p>
        </w:tc>
      </w:tr>
      <w:tr w:rsidR="005408F4" w:rsidRPr="00747739" w:rsidTr="005408F4">
        <w:trPr>
          <w:trHeight w:val="52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747739">
              <w:rPr>
                <w:color w:val="000000"/>
              </w:rPr>
              <w:t>Незащищенные</w:t>
            </w:r>
            <w:proofErr w:type="gramEnd"/>
            <w:r w:rsidRPr="00747739">
              <w:rPr>
                <w:color w:val="000000"/>
              </w:rPr>
              <w:t> изолированные в наружных проводках по стенам, конструкциям или опорам на изоляторах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2,5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4,0</w:t>
            </w:r>
          </w:p>
        </w:tc>
      </w:tr>
      <w:tr w:rsidR="005408F4" w:rsidRPr="00747739" w:rsidTr="005408F4">
        <w:trPr>
          <w:trHeight w:val="23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Линии групповой сети в жилых и общественных зданиях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color w:val="000000"/>
              </w:rPr>
              <w:t>-</w:t>
            </w:r>
          </w:p>
        </w:tc>
      </w:tr>
      <w:tr w:rsidR="005408F4" w:rsidRPr="00747739" w:rsidTr="005408F4">
        <w:trPr>
          <w:trHeight w:val="22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Линии до квартирных щитков и к расчетному счетчику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2,5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color w:val="000000"/>
              </w:rPr>
              <w:t>-</w:t>
            </w:r>
          </w:p>
        </w:tc>
      </w:tr>
      <w:tr w:rsidR="005408F4" w:rsidRPr="00747739" w:rsidTr="005408F4">
        <w:trPr>
          <w:trHeight w:val="50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Линии, питающие сети в жилых и общественных зданиях, и стояки для питания квартир и комнат общежитий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4,0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bCs/>
                <w:color w:val="000000"/>
              </w:rPr>
              <w:t>-</w:t>
            </w:r>
          </w:p>
        </w:tc>
      </w:tr>
      <w:tr w:rsidR="005408F4" w:rsidRPr="00747739" w:rsidTr="005408F4">
        <w:trPr>
          <w:trHeight w:val="22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Воздушные линии напряжением до 1 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16,0</w:t>
            </w:r>
          </w:p>
        </w:tc>
      </w:tr>
      <w:tr w:rsidR="005408F4" w:rsidRPr="00747739" w:rsidTr="005408F4">
        <w:trPr>
          <w:trHeight w:val="35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Ответвления от воздушной линии к вводам на расстояние до 25м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rPr>
                <w:color w:val="000000"/>
              </w:rPr>
              <w:t>-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08F4" w:rsidRPr="00747739" w:rsidRDefault="005408F4" w:rsidP="005408F4">
            <w:pPr>
              <w:shd w:val="clear" w:color="auto" w:fill="FFFFFF"/>
              <w:rPr>
                <w:rFonts w:ascii="Arial" w:hAnsi="Arial" w:cs="Arial"/>
              </w:rPr>
            </w:pPr>
            <w:r w:rsidRPr="00747739">
              <w:t>16,0</w:t>
            </w:r>
          </w:p>
        </w:tc>
      </w:tr>
    </w:tbl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  <w:r w:rsidRPr="00747739">
        <w:rPr>
          <w:sz w:val="28"/>
          <w:szCs w:val="28"/>
        </w:rPr>
        <w:t>Приложение8. Допустимая токовая нагрузка в зависимости от температуры окружающей среды изолированных проводов и кабелей:</w:t>
      </w:r>
    </w:p>
    <w:tbl>
      <w:tblPr>
        <w:tblW w:w="4841" w:type="pct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404"/>
        <w:gridCol w:w="3340"/>
        <w:gridCol w:w="3629"/>
      </w:tblGrid>
      <w:tr w:rsidR="005408F4" w:rsidRPr="00747739" w:rsidTr="005408F4">
        <w:trPr>
          <w:trHeight w:val="525"/>
          <w:tblCellSpacing w:w="20" w:type="dxa"/>
        </w:trPr>
        <w:tc>
          <w:tcPr>
            <w:tcW w:w="1256" w:type="pct"/>
            <w:vMerge w:val="restart"/>
            <w:shd w:val="clear" w:color="auto" w:fill="auto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Температура</w:t>
            </w:r>
          </w:p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окружающей среды</w:t>
            </w:r>
            <w:r w:rsidRPr="00747739">
              <w:rPr>
                <w:sz w:val="28"/>
                <w:szCs w:val="28"/>
              </w:rPr>
              <w:br/>
            </w:r>
            <w:proofErr w:type="spellStart"/>
            <w:r w:rsidRPr="00747739">
              <w:rPr>
                <w:sz w:val="28"/>
                <w:szCs w:val="28"/>
                <w:vertAlign w:val="superscript"/>
              </w:rPr>
              <w:t>о</w:t>
            </w:r>
            <w:proofErr w:type="gramStart"/>
            <w:r w:rsidRPr="00747739">
              <w:rPr>
                <w:sz w:val="28"/>
                <w:szCs w:val="28"/>
              </w:rPr>
              <w:t>C</w:t>
            </w:r>
            <w:proofErr w:type="spellEnd"/>
            <w:proofErr w:type="gramEnd"/>
          </w:p>
        </w:tc>
        <w:tc>
          <w:tcPr>
            <w:tcW w:w="3680" w:type="pct"/>
            <w:gridSpan w:val="2"/>
            <w:shd w:val="clear" w:color="auto" w:fill="auto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Допустимая токовая нагрузка (</w:t>
            </w:r>
            <w:proofErr w:type="gramStart"/>
            <w:r w:rsidRPr="00747739">
              <w:rPr>
                <w:sz w:val="28"/>
                <w:szCs w:val="28"/>
              </w:rPr>
              <w:t>в</w:t>
            </w:r>
            <w:proofErr w:type="gramEnd"/>
            <w:r w:rsidRPr="00747739">
              <w:rPr>
                <w:sz w:val="28"/>
                <w:szCs w:val="28"/>
              </w:rPr>
              <w:t xml:space="preserve"> %)</w:t>
            </w:r>
          </w:p>
        </w:tc>
      </w:tr>
      <w:tr w:rsidR="005408F4" w:rsidRPr="00747739" w:rsidTr="005408F4">
        <w:trPr>
          <w:trHeight w:val="255"/>
          <w:tblCellSpacing w:w="20" w:type="dxa"/>
        </w:trPr>
        <w:tc>
          <w:tcPr>
            <w:tcW w:w="1256" w:type="pct"/>
            <w:vMerge/>
            <w:shd w:val="clear" w:color="auto" w:fill="auto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Резиновая изоляция</w:t>
            </w:r>
            <w:r w:rsidRPr="00747739">
              <w:rPr>
                <w:sz w:val="28"/>
                <w:szCs w:val="28"/>
              </w:rPr>
              <w:br/>
              <w:t>%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center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ПХ</w:t>
            </w:r>
            <w:proofErr w:type="gramStart"/>
            <w:r w:rsidRPr="00747739">
              <w:rPr>
                <w:sz w:val="28"/>
                <w:szCs w:val="28"/>
              </w:rPr>
              <w:t>В-</w:t>
            </w:r>
            <w:proofErr w:type="gramEnd"/>
            <w:r w:rsidRPr="00747739">
              <w:rPr>
                <w:sz w:val="28"/>
                <w:szCs w:val="28"/>
              </w:rPr>
              <w:t xml:space="preserve"> изоляция</w:t>
            </w:r>
            <w:r w:rsidRPr="00747739">
              <w:rPr>
                <w:sz w:val="28"/>
                <w:szCs w:val="28"/>
              </w:rPr>
              <w:br/>
              <w:t>%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20 до 30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100 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100 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30 до 35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91 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92 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35 до 40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82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87 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40 до 45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71 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79 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45 до 50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58 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71 </w:t>
            </w:r>
          </w:p>
        </w:tc>
      </w:tr>
      <w:tr w:rsidR="005408F4" w:rsidRPr="00747739" w:rsidTr="005408F4">
        <w:trPr>
          <w:trHeight w:val="270"/>
          <w:tblCellSpacing w:w="20" w:type="dxa"/>
        </w:trPr>
        <w:tc>
          <w:tcPr>
            <w:tcW w:w="1256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от 50 до 55</w:t>
            </w:r>
          </w:p>
        </w:tc>
        <w:tc>
          <w:tcPr>
            <w:tcW w:w="1768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41</w:t>
            </w:r>
          </w:p>
        </w:tc>
        <w:tc>
          <w:tcPr>
            <w:tcW w:w="1890" w:type="pct"/>
            <w:shd w:val="clear" w:color="auto" w:fill="auto"/>
          </w:tcPr>
          <w:p w:rsidR="005408F4" w:rsidRPr="00747739" w:rsidRDefault="005408F4" w:rsidP="005408F4">
            <w:pPr>
              <w:jc w:val="both"/>
              <w:rPr>
                <w:sz w:val="28"/>
                <w:szCs w:val="28"/>
              </w:rPr>
            </w:pPr>
            <w:r w:rsidRPr="00747739">
              <w:rPr>
                <w:sz w:val="28"/>
                <w:szCs w:val="28"/>
              </w:rPr>
              <w:t>61 </w:t>
            </w:r>
          </w:p>
        </w:tc>
      </w:tr>
    </w:tbl>
    <w:p w:rsidR="005408F4" w:rsidRPr="00747739" w:rsidRDefault="005408F4" w:rsidP="005408F4">
      <w:pPr>
        <w:spacing w:line="360" w:lineRule="auto"/>
        <w:ind w:firstLine="709"/>
        <w:jc w:val="both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Default="0011346B" w:rsidP="0011346B">
      <w:pPr>
        <w:pStyle w:val="4"/>
        <w:rPr>
          <w:sz w:val="28"/>
          <w:szCs w:val="28"/>
        </w:rPr>
      </w:pPr>
    </w:p>
    <w:p w:rsidR="0011346B" w:rsidRPr="0011346B" w:rsidRDefault="0011346B" w:rsidP="0011346B">
      <w:pPr>
        <w:pStyle w:val="4"/>
        <w:rPr>
          <w:sz w:val="28"/>
          <w:szCs w:val="28"/>
        </w:rPr>
      </w:pPr>
      <w:r w:rsidRPr="0011346B">
        <w:rPr>
          <w:sz w:val="28"/>
          <w:szCs w:val="28"/>
        </w:rPr>
        <w:lastRenderedPageBreak/>
        <w:t>Список литературы.</w:t>
      </w:r>
    </w:p>
    <w:p w:rsidR="0011346B" w:rsidRDefault="0011346B" w:rsidP="0011346B">
      <w:pPr>
        <w:numPr>
          <w:ilvl w:val="0"/>
          <w:numId w:val="32"/>
        </w:numPr>
        <w:tabs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Журавлева Л.В. Электроматериаловедение: Учебное пособие для начального профессионального образования. – М.: ОИЦ «Академия», 2011</w:t>
      </w:r>
    </w:p>
    <w:p w:rsidR="0011346B" w:rsidRPr="0011346B" w:rsidRDefault="0011346B" w:rsidP="0011346B">
      <w:pPr>
        <w:numPr>
          <w:ilvl w:val="0"/>
          <w:numId w:val="32"/>
        </w:numPr>
        <w:tabs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11346B">
        <w:rPr>
          <w:bCs/>
          <w:sz w:val="28"/>
          <w:szCs w:val="28"/>
        </w:rPr>
        <w:t>Макиенко</w:t>
      </w:r>
      <w:proofErr w:type="spellEnd"/>
      <w:r w:rsidRPr="0011346B">
        <w:rPr>
          <w:bCs/>
          <w:sz w:val="28"/>
          <w:szCs w:val="28"/>
        </w:rPr>
        <w:t xml:space="preserve"> Н.И. Общий курс слесарного дела</w:t>
      </w:r>
      <w:r w:rsidRPr="0011346B">
        <w:rPr>
          <w:sz w:val="28"/>
          <w:szCs w:val="28"/>
        </w:rPr>
        <w:t xml:space="preserve">– </w:t>
      </w:r>
      <w:proofErr w:type="gramStart"/>
      <w:r w:rsidRPr="0011346B">
        <w:rPr>
          <w:sz w:val="28"/>
          <w:szCs w:val="28"/>
        </w:rPr>
        <w:t>М.</w:t>
      </w:r>
      <w:proofErr w:type="gramEnd"/>
      <w:r w:rsidRPr="0011346B">
        <w:rPr>
          <w:sz w:val="28"/>
          <w:szCs w:val="28"/>
        </w:rPr>
        <w:t>: Высш.шк.,</w:t>
      </w:r>
      <w:r>
        <w:rPr>
          <w:sz w:val="28"/>
          <w:szCs w:val="28"/>
        </w:rPr>
        <w:t>2009</w:t>
      </w:r>
    </w:p>
    <w:p w:rsidR="0011346B" w:rsidRDefault="0011346B" w:rsidP="0011346B">
      <w:pPr>
        <w:numPr>
          <w:ilvl w:val="0"/>
          <w:numId w:val="32"/>
        </w:numPr>
        <w:tabs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Никулин В.Н Электроматериаловедение. – М.: Высш.шк.,1984</w:t>
      </w:r>
    </w:p>
    <w:p w:rsidR="0011346B" w:rsidRDefault="0011346B" w:rsidP="0011346B">
      <w:pPr>
        <w:numPr>
          <w:ilvl w:val="0"/>
          <w:numId w:val="32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Корякин Черняк С.Л. Электротехнический справочник. – СПб: Наука и Техника, 2010. – 464с.</w:t>
      </w:r>
    </w:p>
    <w:p w:rsidR="0011346B" w:rsidRDefault="0011346B"/>
    <w:sectPr w:rsidR="0011346B" w:rsidSect="005E19B4">
      <w:footerReference w:type="default" r:id="rId5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8A" w:rsidRDefault="004F198A" w:rsidP="009A4501">
      <w:r>
        <w:separator/>
      </w:r>
    </w:p>
  </w:endnote>
  <w:endnote w:type="continuationSeparator" w:id="0">
    <w:p w:rsidR="004F198A" w:rsidRDefault="004F198A" w:rsidP="009A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795"/>
      <w:docPartObj>
        <w:docPartGallery w:val="Page Numbers (Bottom of Page)"/>
        <w:docPartUnique/>
      </w:docPartObj>
    </w:sdtPr>
    <w:sdtContent>
      <w:p w:rsidR="005A0702" w:rsidRDefault="005A0702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A0702" w:rsidRDefault="005A070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8A" w:rsidRDefault="004F198A" w:rsidP="009A4501">
      <w:r>
        <w:separator/>
      </w:r>
    </w:p>
  </w:footnote>
  <w:footnote w:type="continuationSeparator" w:id="0">
    <w:p w:rsidR="004F198A" w:rsidRDefault="004F198A" w:rsidP="009A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0C2"/>
    <w:multiLevelType w:val="hybridMultilevel"/>
    <w:tmpl w:val="F7F2BF06"/>
    <w:lvl w:ilvl="0" w:tplc="F880FF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4317CE"/>
    <w:multiLevelType w:val="hybridMultilevel"/>
    <w:tmpl w:val="23C6E234"/>
    <w:lvl w:ilvl="0" w:tplc="A91C2318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7DC6"/>
    <w:multiLevelType w:val="hybridMultilevel"/>
    <w:tmpl w:val="CE1201EC"/>
    <w:lvl w:ilvl="0" w:tplc="0AD88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B1A83"/>
    <w:multiLevelType w:val="multilevel"/>
    <w:tmpl w:val="808C16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6C0"/>
    <w:multiLevelType w:val="hybridMultilevel"/>
    <w:tmpl w:val="FAA881C0"/>
    <w:lvl w:ilvl="0" w:tplc="811A34B8">
      <w:start w:val="1"/>
      <w:numFmt w:val="decimal"/>
      <w:suff w:val="space"/>
      <w:lvlText w:val="%1."/>
      <w:lvlJc w:val="left"/>
      <w:pPr>
        <w:ind w:left="17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584592"/>
    <w:multiLevelType w:val="multilevel"/>
    <w:tmpl w:val="C2F83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  <w:u w:val="single"/>
      </w:rPr>
    </w:lvl>
  </w:abstractNum>
  <w:abstractNum w:abstractNumId="6">
    <w:nsid w:val="2B36781B"/>
    <w:multiLevelType w:val="multilevel"/>
    <w:tmpl w:val="CCE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3A05"/>
    <w:multiLevelType w:val="multilevel"/>
    <w:tmpl w:val="393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D5EE1"/>
    <w:multiLevelType w:val="hybridMultilevel"/>
    <w:tmpl w:val="A1C8FE7E"/>
    <w:lvl w:ilvl="0" w:tplc="F4F2953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EC079E"/>
    <w:multiLevelType w:val="singleLevel"/>
    <w:tmpl w:val="AF32C154"/>
    <w:lvl w:ilvl="0">
      <w:start w:val="3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3DDE28A5"/>
    <w:multiLevelType w:val="hybridMultilevel"/>
    <w:tmpl w:val="E2D82B88"/>
    <w:lvl w:ilvl="0" w:tplc="8820A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4B7B38"/>
    <w:multiLevelType w:val="multilevel"/>
    <w:tmpl w:val="11E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6126D"/>
    <w:multiLevelType w:val="multilevel"/>
    <w:tmpl w:val="B40CB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13">
    <w:nsid w:val="50701B5C"/>
    <w:multiLevelType w:val="hybridMultilevel"/>
    <w:tmpl w:val="FECA5832"/>
    <w:lvl w:ilvl="0" w:tplc="C200352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26A6A30"/>
    <w:multiLevelType w:val="multilevel"/>
    <w:tmpl w:val="08F6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16A9E"/>
    <w:multiLevelType w:val="hybridMultilevel"/>
    <w:tmpl w:val="078013EA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>
    <w:nsid w:val="5DB06906"/>
    <w:multiLevelType w:val="hybridMultilevel"/>
    <w:tmpl w:val="C19ADF2E"/>
    <w:lvl w:ilvl="0" w:tplc="4AD8A15C">
      <w:start w:val="1"/>
      <w:numFmt w:val="bullet"/>
      <w:lvlText w:val="-"/>
      <w:lvlJc w:val="left"/>
      <w:pPr>
        <w:ind w:left="1211" w:hanging="360"/>
      </w:pPr>
      <w:rPr>
        <w:rFonts w:ascii="Swis721 BT" w:hAnsi="Swis72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E5587"/>
    <w:multiLevelType w:val="multilevel"/>
    <w:tmpl w:val="CA3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07C40"/>
    <w:multiLevelType w:val="multilevel"/>
    <w:tmpl w:val="E0800A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BB26B2E"/>
    <w:multiLevelType w:val="hybridMultilevel"/>
    <w:tmpl w:val="700E27CA"/>
    <w:lvl w:ilvl="0" w:tplc="C590CD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C7398"/>
    <w:multiLevelType w:val="hybridMultilevel"/>
    <w:tmpl w:val="D5689776"/>
    <w:lvl w:ilvl="0" w:tplc="8820A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1422B3"/>
    <w:multiLevelType w:val="multilevel"/>
    <w:tmpl w:val="E35CE2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603DE"/>
    <w:multiLevelType w:val="hybridMultilevel"/>
    <w:tmpl w:val="FB4AE0E0"/>
    <w:lvl w:ilvl="0" w:tplc="68588C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2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15"/>
  </w:num>
  <w:num w:numId="13">
    <w:abstractNumId w:val="18"/>
  </w:num>
  <w:num w:numId="14">
    <w:abstractNumId w:val="21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4"/>
  </w:num>
  <w:num w:numId="20">
    <w:abstractNumId w:val="17"/>
  </w:num>
  <w:num w:numId="21">
    <w:abstractNumId w:val="16"/>
  </w:num>
  <w:num w:numId="22">
    <w:abstractNumId w:val="20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7C"/>
    <w:rsid w:val="000008B4"/>
    <w:rsid w:val="0004691C"/>
    <w:rsid w:val="0011346B"/>
    <w:rsid w:val="00147C8C"/>
    <w:rsid w:val="00205D82"/>
    <w:rsid w:val="002262FE"/>
    <w:rsid w:val="002E290D"/>
    <w:rsid w:val="00384BBD"/>
    <w:rsid w:val="003A107C"/>
    <w:rsid w:val="0043279A"/>
    <w:rsid w:val="004F198A"/>
    <w:rsid w:val="0053670C"/>
    <w:rsid w:val="005408F4"/>
    <w:rsid w:val="005A0702"/>
    <w:rsid w:val="005B643D"/>
    <w:rsid w:val="005E19B4"/>
    <w:rsid w:val="005F1C5D"/>
    <w:rsid w:val="00736626"/>
    <w:rsid w:val="00773C92"/>
    <w:rsid w:val="008A596A"/>
    <w:rsid w:val="008B227C"/>
    <w:rsid w:val="009A4501"/>
    <w:rsid w:val="00A40C0E"/>
    <w:rsid w:val="00A433BA"/>
    <w:rsid w:val="00AC378C"/>
    <w:rsid w:val="00AF19C0"/>
    <w:rsid w:val="00B36016"/>
    <w:rsid w:val="00BA27B8"/>
    <w:rsid w:val="00BB30FC"/>
    <w:rsid w:val="00BC0660"/>
    <w:rsid w:val="00C65C64"/>
    <w:rsid w:val="00CB561A"/>
    <w:rsid w:val="00CB5D56"/>
    <w:rsid w:val="00D105A4"/>
    <w:rsid w:val="00D416DD"/>
    <w:rsid w:val="00D70A82"/>
    <w:rsid w:val="00D973EB"/>
    <w:rsid w:val="00E92472"/>
    <w:rsid w:val="00F37A38"/>
    <w:rsid w:val="00F64497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8F4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5408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08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5408F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40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0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08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08F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08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5408F4"/>
    <w:pPr>
      <w:spacing w:line="360" w:lineRule="auto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0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5408F4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54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пределение"/>
    <w:basedOn w:val="a"/>
    <w:rsid w:val="005408F4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paragraph" w:styleId="21">
    <w:name w:val="Body Text 2"/>
    <w:basedOn w:val="a"/>
    <w:link w:val="22"/>
    <w:rsid w:val="005408F4"/>
    <w:pPr>
      <w:jc w:val="both"/>
    </w:pPr>
  </w:style>
  <w:style w:type="character" w:customStyle="1" w:styleId="22">
    <w:name w:val="Основной текст 2 Знак"/>
    <w:basedOn w:val="a0"/>
    <w:link w:val="21"/>
    <w:rsid w:val="0054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408F4"/>
    <w:pPr>
      <w:spacing w:line="360" w:lineRule="auto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5408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5408F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5408F4"/>
    <w:rPr>
      <w:color w:val="0000FF"/>
      <w:u w:val="single"/>
    </w:rPr>
  </w:style>
  <w:style w:type="paragraph" w:styleId="31">
    <w:name w:val="Body Text 3"/>
    <w:basedOn w:val="a"/>
    <w:link w:val="32"/>
    <w:rsid w:val="005408F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408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rsid w:val="005408F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footnote text"/>
    <w:basedOn w:val="a"/>
    <w:link w:val="ac"/>
    <w:semiHidden/>
    <w:rsid w:val="005408F4"/>
    <w:pPr>
      <w:overflowPunct w:val="0"/>
      <w:autoSpaceDE w:val="0"/>
      <w:autoSpaceDN w:val="0"/>
      <w:adjustRightInd w:val="0"/>
      <w:spacing w:line="221" w:lineRule="auto"/>
      <w:jc w:val="both"/>
      <w:textAlignment w:val="baseline"/>
    </w:pPr>
    <w:rPr>
      <w:sz w:val="16"/>
      <w:szCs w:val="20"/>
    </w:rPr>
  </w:style>
  <w:style w:type="table" w:styleId="ae">
    <w:name w:val="Table Grid"/>
    <w:basedOn w:val="a1"/>
    <w:rsid w:val="0054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408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21" w:lineRule="auto"/>
      <w:jc w:val="both"/>
      <w:textAlignment w:val="baseline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40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408F4"/>
  </w:style>
  <w:style w:type="paragraph" w:styleId="af2">
    <w:name w:val="header"/>
    <w:basedOn w:val="a"/>
    <w:link w:val="af3"/>
    <w:rsid w:val="005408F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21" w:lineRule="auto"/>
      <w:jc w:val="both"/>
      <w:textAlignment w:val="baseline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540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5408F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5408F4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5408F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408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408F4"/>
    <w:pPr>
      <w:widowControl w:val="0"/>
      <w:spacing w:line="360" w:lineRule="auto"/>
      <w:jc w:val="center"/>
    </w:pPr>
    <w:rPr>
      <w:sz w:val="28"/>
      <w:szCs w:val="20"/>
    </w:rPr>
  </w:style>
  <w:style w:type="paragraph" w:styleId="af6">
    <w:name w:val="caption"/>
    <w:basedOn w:val="a"/>
    <w:next w:val="a"/>
    <w:qFormat/>
    <w:rsid w:val="005408F4"/>
    <w:pPr>
      <w:widowControl w:val="0"/>
      <w:jc w:val="center"/>
    </w:pPr>
    <w:rPr>
      <w:b/>
      <w:spacing w:val="20"/>
      <w:sz w:val="28"/>
      <w:szCs w:val="20"/>
    </w:rPr>
  </w:style>
  <w:style w:type="character" w:customStyle="1" w:styleId="apple-converted-space">
    <w:name w:val="apple-converted-space"/>
    <w:basedOn w:val="a0"/>
    <w:rsid w:val="005408F4"/>
  </w:style>
  <w:style w:type="character" w:customStyle="1" w:styleId="butback">
    <w:name w:val="butback"/>
    <w:basedOn w:val="a0"/>
    <w:rsid w:val="005408F4"/>
  </w:style>
  <w:style w:type="character" w:customStyle="1" w:styleId="submenu-table">
    <w:name w:val="submenu-table"/>
    <w:basedOn w:val="a0"/>
    <w:rsid w:val="005408F4"/>
  </w:style>
  <w:style w:type="paragraph" w:styleId="af7">
    <w:name w:val="List Paragraph"/>
    <w:basedOn w:val="a"/>
    <w:uiPriority w:val="99"/>
    <w:qFormat/>
    <w:rsid w:val="005408F4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408F4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5408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5408F4"/>
    <w:rPr>
      <w:i/>
      <w:iCs/>
    </w:rPr>
  </w:style>
  <w:style w:type="character" w:customStyle="1" w:styleId="accented">
    <w:name w:val="accented"/>
    <w:basedOn w:val="a0"/>
    <w:rsid w:val="005408F4"/>
  </w:style>
  <w:style w:type="character" w:customStyle="1" w:styleId="af9">
    <w:name w:val="Текст примечания Знак"/>
    <w:basedOn w:val="a0"/>
    <w:link w:val="afa"/>
    <w:uiPriority w:val="99"/>
    <w:semiHidden/>
    <w:rsid w:val="005408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5408F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5408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408F4"/>
    <w:rPr>
      <w:b/>
      <w:bCs/>
    </w:rPr>
  </w:style>
  <w:style w:type="character" w:customStyle="1" w:styleId="grame">
    <w:name w:val="grame"/>
    <w:basedOn w:val="a0"/>
    <w:rsid w:val="005408F4"/>
  </w:style>
  <w:style w:type="character" w:customStyle="1" w:styleId="spelle">
    <w:name w:val="spelle"/>
    <w:basedOn w:val="a0"/>
    <w:rsid w:val="005408F4"/>
  </w:style>
  <w:style w:type="paragraph" w:customStyle="1" w:styleId="Web">
    <w:name w:val="Обычный (Web)"/>
    <w:basedOn w:val="a"/>
    <w:rsid w:val="005408F4"/>
  </w:style>
  <w:style w:type="paragraph" w:customStyle="1" w:styleId="a00">
    <w:name w:val="a0"/>
    <w:basedOn w:val="a"/>
    <w:rsid w:val="002262FE"/>
    <w:pPr>
      <w:spacing w:before="100" w:beforeAutospacing="1" w:after="100" w:afterAutospacing="1"/>
    </w:pPr>
  </w:style>
  <w:style w:type="paragraph" w:customStyle="1" w:styleId="afd">
    <w:name w:val="a"/>
    <w:basedOn w:val="a"/>
    <w:rsid w:val="002262FE"/>
    <w:pPr>
      <w:spacing w:before="100" w:beforeAutospacing="1" w:after="100" w:afterAutospacing="1"/>
    </w:pPr>
  </w:style>
  <w:style w:type="paragraph" w:styleId="afe">
    <w:name w:val="Block Text"/>
    <w:basedOn w:val="a"/>
    <w:uiPriority w:val="99"/>
    <w:semiHidden/>
    <w:unhideWhenUsed/>
    <w:rsid w:val="002E290D"/>
    <w:pPr>
      <w:autoSpaceDE w:val="0"/>
      <w:autoSpaceDN w:val="0"/>
      <w:adjustRightInd w:val="0"/>
      <w:spacing w:line="360" w:lineRule="auto"/>
      <w:ind w:left="567" w:right="284" w:firstLine="397"/>
      <w:jc w:val="both"/>
    </w:pPr>
    <w:rPr>
      <w:rFonts w:cs="GOST type B"/>
      <w:sz w:val="28"/>
    </w:rPr>
  </w:style>
  <w:style w:type="paragraph" w:customStyle="1" w:styleId="aff">
    <w:name w:val="таблы"/>
    <w:basedOn w:val="a"/>
    <w:uiPriority w:val="99"/>
    <w:rsid w:val="002E290D"/>
    <w:pPr>
      <w:widowControl w:val="0"/>
      <w:autoSpaceDE w:val="0"/>
      <w:autoSpaceDN w:val="0"/>
      <w:adjustRightInd w:val="0"/>
      <w:spacing w:line="288" w:lineRule="auto"/>
      <w:ind w:firstLine="284"/>
      <w:jc w:val="right"/>
    </w:pPr>
    <w:rPr>
      <w:rFonts w:cs="GOST type B"/>
      <w:sz w:val="28"/>
    </w:rPr>
  </w:style>
  <w:style w:type="paragraph" w:customStyle="1" w:styleId="aff0">
    <w:name w:val="табла"/>
    <w:basedOn w:val="aff"/>
    <w:uiPriority w:val="99"/>
    <w:rsid w:val="002E290D"/>
    <w:pPr>
      <w:spacing w:line="240" w:lineRule="auto"/>
      <w:ind w:firstLine="0"/>
      <w:jc w:val="center"/>
    </w:pPr>
  </w:style>
  <w:style w:type="character" w:customStyle="1" w:styleId="math-template">
    <w:name w:val="math-template"/>
    <w:basedOn w:val="a0"/>
    <w:rsid w:val="002E290D"/>
  </w:style>
  <w:style w:type="paragraph" w:customStyle="1" w:styleId="12">
    <w:name w:val="Обычный1"/>
    <w:basedOn w:val="a"/>
    <w:rsid w:val="00BC0660"/>
    <w:pPr>
      <w:spacing w:before="100" w:beforeAutospacing="1" w:after="100" w:afterAutospacing="1"/>
    </w:pPr>
  </w:style>
  <w:style w:type="table" w:styleId="25">
    <w:name w:val="Table 3D effects 2"/>
    <w:basedOn w:val="a1"/>
    <w:rsid w:val="00BC0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1">
    <w:name w:val="Стиль"/>
    <w:rsid w:val="00BC0660"/>
    <w:pPr>
      <w:widowControl w:val="0"/>
      <w:spacing w:after="0" w:line="240" w:lineRule="auto"/>
    </w:pPr>
    <w:rPr>
      <w:rFonts w:ascii="Arial" w:eastAsia="Times New Roman" w:hAnsi="Arial" w:cs="Arial"/>
      <w:spacing w:val="-1"/>
      <w:kern w:val="65535"/>
      <w:position w:val="-1"/>
      <w:sz w:val="24"/>
      <w:szCs w:val="24"/>
      <w:shd w:val="clear" w:color="FFFFFF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0%BC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://cncexpert.ru/m222.htm" TargetMode="External"/><Relationship Id="rId39" Type="http://schemas.openxmlformats.org/officeDocument/2006/relationships/image" Target="media/image12.gif"/><Relationship Id="rId21" Type="http://schemas.openxmlformats.org/officeDocument/2006/relationships/image" Target="media/image7.wmf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16.wmf"/><Relationship Id="rId50" Type="http://schemas.openxmlformats.org/officeDocument/2006/relationships/oleObject" Target="embeddings/oleObject1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98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://cncexpert.ru/m221.htm" TargetMode="External"/><Relationship Id="rId33" Type="http://schemas.openxmlformats.org/officeDocument/2006/relationships/image" Target="media/image9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oleObject" Target="embeddings/oleObject1.bin"/><Relationship Id="rId29" Type="http://schemas.openxmlformats.org/officeDocument/2006/relationships/hyperlink" Target="http://cncexpert.ru/m232.htm" TargetMode="External"/><Relationship Id="rId41" Type="http://schemas.openxmlformats.org/officeDocument/2006/relationships/oleObject" Target="embeddings/oleObject6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B%D0%B5%D0%BA%D1%82%D1%80%D0%B8%D1%87%D0%B5%D1%81%D0%BA%D0%BE%D0%B5_%D1%81%D0%BE%D0%BF%D1%80%D0%BE%D1%82%D0%B8%D0%B2%D0%BB%D0%B5%D0%BD%D0%B8%D0%B5" TargetMode="External"/><Relationship Id="rId24" Type="http://schemas.openxmlformats.org/officeDocument/2006/relationships/hyperlink" Target="http://cncexpert.ru/m212.htm" TargetMode="External"/><Relationship Id="rId32" Type="http://schemas.openxmlformats.org/officeDocument/2006/relationships/image" Target="media/image8.wmf"/><Relationship Id="rId37" Type="http://schemas.openxmlformats.org/officeDocument/2006/relationships/image" Target="media/image11.wmf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hyperlink" Target="http://www.xiron.ru/content/view/15765/2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cncexpert.ru/m211.htm" TargetMode="External"/><Relationship Id="rId28" Type="http://schemas.openxmlformats.org/officeDocument/2006/relationships/hyperlink" Target="http://cncexpert.ru/m231.htm" TargetMode="External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1.bin"/><Relationship Id="rId10" Type="http://schemas.openxmlformats.org/officeDocument/2006/relationships/hyperlink" Target="https://ru.wikipedia.org/wiki/%D0%A3%D0%B4%D0%B5%D0%BB%D1%8C%D0%BD%D0%B0%D1%8F_%D0%BF%D1%80%D0%BE%D0%B2%D0%BE%D0%B4%D0%B8%D0%BC%D0%BE%D1%81%D1%82%D1%8C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://cncexpert.ru/m242.htm" TargetMode="External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8%D1%87%D0%B5%D1%81%D0%BA%D0%B8%D0%B9_%D1%82%D0%BE%D0%BA" TargetMode="External"/><Relationship Id="rId14" Type="http://schemas.openxmlformats.org/officeDocument/2006/relationships/hyperlink" Target="https://ru.wikipedia.org/wiki/%D0%9C%D0%B5%D1%82%D1%80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://cncexpert.ru/m223.htm" TargetMode="External"/><Relationship Id="rId30" Type="http://schemas.openxmlformats.org/officeDocument/2006/relationships/hyperlink" Target="http://cncexpert.ru/m241.htm" TargetMode="External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0.bin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17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995D-9A25-4AF1-9317-03CE886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7090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2014-11-11T06:41:00Z</cp:lastPrinted>
  <dcterms:created xsi:type="dcterms:W3CDTF">2014-11-05T11:57:00Z</dcterms:created>
  <dcterms:modified xsi:type="dcterms:W3CDTF">2015-05-05T07:46:00Z</dcterms:modified>
</cp:coreProperties>
</file>