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2010" cy="1077595"/>
            <wp:effectExtent l="0" t="0" r="2540" b="8255"/>
            <wp:docPr id="1" name="Рисунок 1" descr="имени вострухина@0,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lang w:eastAsia="ja-JP"/>
        </w:rPr>
      </w:pPr>
    </w:p>
    <w:p w:rsidR="0089457A" w:rsidRPr="0089457A" w:rsidRDefault="0089457A" w:rsidP="0089457A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57A" w:rsidRPr="0089457A" w:rsidRDefault="0089457A" w:rsidP="0089457A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57A" w:rsidRPr="0089457A" w:rsidRDefault="0089457A" w:rsidP="0089457A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89457A" w:rsidRPr="0089457A" w:rsidRDefault="0089457A" w:rsidP="0089457A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директора по ОУП</w:t>
      </w:r>
    </w:p>
    <w:p w:rsidR="0089457A" w:rsidRPr="0089457A" w:rsidRDefault="0089457A" w:rsidP="0089457A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</w:t>
      </w:r>
      <w:proofErr w:type="spellStart"/>
      <w:r w:rsidRPr="008945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Бозрова</w:t>
      </w:r>
      <w:proofErr w:type="spellEnd"/>
      <w:r w:rsidRPr="0089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32491C" w:rsidRPr="0089457A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9457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МЕТОДИЧЕСКИЕ РЕКОМЕНДАЦИИ ПО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ВЫПОЛНЕНИЮ </w:t>
      </w:r>
      <w:r w:rsidR="002F258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САМОСТОЯТЕЛЬНЫХ РАБОТ</w:t>
      </w: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9457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Дисциплина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Технический английский язык</w:t>
      </w:r>
    </w:p>
    <w:p w:rsidR="00965995" w:rsidRPr="00965995" w:rsidRDefault="00965995" w:rsidP="00965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995">
        <w:rPr>
          <w:rFonts w:ascii="Times New Roman" w:hAnsi="Times New Roman" w:cs="Times New Roman"/>
          <w:sz w:val="24"/>
          <w:szCs w:val="24"/>
        </w:rPr>
        <w:t xml:space="preserve">для </w:t>
      </w:r>
      <w:r w:rsidR="00431FE2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Pr="00965995">
        <w:rPr>
          <w:rFonts w:ascii="Times New Roman" w:hAnsi="Times New Roman" w:cs="Times New Roman"/>
          <w:sz w:val="24"/>
          <w:szCs w:val="24"/>
        </w:rPr>
        <w:t xml:space="preserve">курса группы   </w:t>
      </w:r>
      <w:r w:rsidR="00431FE2">
        <w:rPr>
          <w:rFonts w:ascii="Times New Roman" w:hAnsi="Times New Roman" w:cs="Times New Roman"/>
          <w:sz w:val="24"/>
          <w:szCs w:val="24"/>
        </w:rPr>
        <w:t>3АТП 11-2</w:t>
      </w:r>
    </w:p>
    <w:p w:rsidR="00391055" w:rsidRPr="00391055" w:rsidRDefault="00965995" w:rsidP="00391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995">
        <w:rPr>
          <w:rFonts w:ascii="Times New Roman" w:hAnsi="Times New Roman" w:cs="Times New Roman"/>
          <w:bCs/>
          <w:sz w:val="24"/>
          <w:szCs w:val="24"/>
        </w:rPr>
        <w:t xml:space="preserve">по специальности  </w:t>
      </w:r>
      <w:r w:rsidR="00391055" w:rsidRPr="00391055">
        <w:rPr>
          <w:rFonts w:ascii="Times New Roman" w:hAnsi="Times New Roman" w:cs="Times New Roman"/>
          <w:bCs/>
          <w:sz w:val="24"/>
          <w:szCs w:val="24"/>
        </w:rPr>
        <w:t xml:space="preserve">15.02.07  </w:t>
      </w:r>
      <w:r w:rsidR="00391055">
        <w:rPr>
          <w:rFonts w:ascii="Times New Roman" w:hAnsi="Times New Roman" w:cs="Times New Roman"/>
          <w:bCs/>
          <w:sz w:val="24"/>
          <w:szCs w:val="24"/>
        </w:rPr>
        <w:t>«А</w:t>
      </w:r>
      <w:r w:rsidR="00391055" w:rsidRPr="00391055">
        <w:rPr>
          <w:rFonts w:ascii="Times New Roman" w:hAnsi="Times New Roman" w:cs="Times New Roman"/>
          <w:bCs/>
          <w:sz w:val="24"/>
          <w:szCs w:val="24"/>
        </w:rPr>
        <w:t>втоматизация технологических процессов и производств (по отраслям)</w:t>
      </w:r>
      <w:r w:rsidR="00391055">
        <w:rPr>
          <w:rFonts w:ascii="Times New Roman" w:hAnsi="Times New Roman" w:cs="Times New Roman"/>
          <w:bCs/>
          <w:sz w:val="24"/>
          <w:szCs w:val="24"/>
        </w:rPr>
        <w:t>»</w:t>
      </w:r>
      <w:r w:rsidR="00391055" w:rsidRPr="00391055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57A" w:rsidRPr="0089457A" w:rsidRDefault="0089457A" w:rsidP="0089457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9457A" w:rsidRPr="000E3D14" w:rsidRDefault="0089457A" w:rsidP="0089457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9457A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32491C" w:rsidRPr="000E3D1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преподаватель английского языка первой квалификационной категории Климова Ирина Владимировна</w:t>
      </w:r>
    </w:p>
    <w:p w:rsidR="0032491C" w:rsidRPr="0089457A" w:rsidRDefault="0032491C" w:rsidP="0089457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9457A">
        <w:rPr>
          <w:rFonts w:ascii="Times New Roman" w:eastAsia="MS Mincho" w:hAnsi="Times New Roman" w:cs="Times New Roman"/>
          <w:sz w:val="28"/>
          <w:szCs w:val="28"/>
          <w:lang w:eastAsia="ja-JP"/>
        </w:rPr>
        <w:t>Методические рекомендации рассмотрены и одобрены на заседании ПЦК  ______________________</w:t>
      </w:r>
    </w:p>
    <w:p w:rsidR="0032491C" w:rsidRPr="000E3D14" w:rsidRDefault="0032491C" w:rsidP="0089457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9457A">
        <w:rPr>
          <w:rFonts w:ascii="Times New Roman" w:eastAsia="MS Mincho" w:hAnsi="Times New Roman" w:cs="Times New Roman"/>
          <w:sz w:val="28"/>
          <w:szCs w:val="28"/>
          <w:lang w:eastAsia="ja-JP"/>
        </w:rPr>
        <w:t>протокол №___ от «__»_______. 201_ г.</w:t>
      </w:r>
    </w:p>
    <w:p w:rsidR="0089457A" w:rsidRPr="0089457A" w:rsidRDefault="0089457A" w:rsidP="008945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457A">
        <w:rPr>
          <w:rFonts w:ascii="Times New Roman" w:eastAsia="MS Mincho" w:hAnsi="Times New Roman" w:cs="Times New Roman"/>
          <w:sz w:val="24"/>
          <w:szCs w:val="24"/>
          <w:lang w:eastAsia="ja-JP"/>
        </w:rPr>
        <w:t>Председатель ПЦК___________ФИО</w:t>
      </w: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2491C" w:rsidRPr="0089457A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32491C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E3D1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2018 </w:t>
      </w: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0E3D1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9457A" w:rsidRPr="0089457A" w:rsidRDefault="0089457A" w:rsidP="0089457A">
      <w:pPr>
        <w:keepNext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ja-JP"/>
        </w:rPr>
      </w:pP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является одним из основных видов учебных занятий и рассматривается как организационная форма обучения или деятельность студентов по освоению, закреплению и расширению  знаний и умений учебной и научной деятельности.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самостоятельной работе по дисциплине «Английский язык» разработаны в соответствии с программой учебной дисциплины и предназначены для формирования навыков самостоятельной деятельности обучающихся. Выполнение самостоятельных работ предусмотрено учебным планом и составляет важную часть учебного процесса колледжа. Данные методические рекомендации к самостоятельной работе разработаны в соответствии с требованиями ФГОС нового поколения.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целью: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и развития профессиональных и общих компетенций и их элементов: знаний, умений, практического опыта в соответствии с требованиями ФГОС;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компетенции поиска и использования информации необходимой для эффективного выполнения профессиональных задач, профессионального и личностного роста;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компетенции использования информационно-коммуникационных технологий в профессиональной деятельности;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самостоятельности профессионального мышления: способности к профессионализму и личностному развитию, самообразованию и самореализации;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культуры межличностного общения, взаимодействия между людьми; формирования умений работы в команде,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умения  пользоваться наиболее распространенными источниками информации, рационально организовать свою деятельность в процессе самообразования.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выделяют два вида самостоятельной работы: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аудиторная;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внеаудиторная.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цели самостоятельных внеаудиторных занятий: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закрепление, углубление, расширение и систематизация знаний, полученных во время внеаудиторных занятий, самостоятельное овладение новым учебным материалом;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профессиональных умений;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и навыков самостоятельного умственного труда и мышления;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волевых черт характера, способности к самоорганизации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представляет собой углубленное изложение материала по заданной теме. Выполненная самостоятельная работа сдаётся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преподавателю для проверки.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указания к внеаудиторной самостоятельной работе предназначены для реализации ФГОС в части государственных требований к минимуму содержания и уровню подготовки выпускников.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методической разработке рассматриваются формы внеаудиторной самостоятельной работы, которые применяются мною на уроках по предмету « Т</w:t>
      </w:r>
      <w:r w:rsidR="0039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ехнический английский язык» на 3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группы</w:t>
      </w:r>
      <w:r w:rsidR="0039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АТП 11-2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35DDC" w:rsidRPr="00890FB2" w:rsidRDefault="00835DDC" w:rsidP="00835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35DDC" w:rsidRPr="00890FB2" w:rsidRDefault="00835DDC" w:rsidP="00890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тематика самостоятельной работы</w:t>
      </w:r>
      <w:r w:rsidR="00890FB2"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DDC" w:rsidRPr="00890FB2" w:rsidRDefault="00835DDC" w:rsidP="00835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2"/>
        <w:gridCol w:w="7173"/>
        <w:gridCol w:w="1415"/>
      </w:tblGrid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самостоятельных работ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3910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словарь терминов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 w:rsidP="003910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реферат на тему « Старое и новое в области обработки металлов» 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 w:rsidP="003910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="0039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аннотацию к заданному техническому тексту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3910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 « Роботы в промышленности»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5DDC" w:rsidRPr="00890FB2" w:rsidTr="00835DDC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391055" w:rsidP="008D01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 на тему «</w:t>
            </w:r>
            <w:r w:rsidR="008D0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="008D01CE" w:rsidRPr="008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0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</w:t>
            </w:r>
            <w:r w:rsidR="008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производстве</w:t>
            </w: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DDC" w:rsidRPr="00890FB2" w:rsidRDefault="00835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5DDC" w:rsidRPr="00890FB2" w:rsidRDefault="00835DDC" w:rsidP="00835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DC" w:rsidRPr="00890FB2" w:rsidRDefault="00835DDC" w:rsidP="00835DDC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Формы  самостоятельной работы</w:t>
      </w:r>
    </w:p>
    <w:p w:rsidR="00BC3FCA" w:rsidRPr="00890FB2" w:rsidRDefault="00BC3FCA" w:rsidP="00BC3FCA">
      <w:pPr>
        <w:pStyle w:val="a5"/>
        <w:shd w:val="clear" w:color="auto" w:fill="FFFFFF"/>
        <w:spacing w:after="150" w:line="240" w:lineRule="auto"/>
        <w:ind w:left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9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.Составление  словаря   технических терминов, неологизмов и аббревиатур.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самостоятельной работы:</w:t>
      </w:r>
    </w:p>
    <w:p w:rsidR="00BC3FCA" w:rsidRPr="00890FB2" w:rsidRDefault="00BC3FCA" w:rsidP="0093506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 лексического минимума, необходимого для чтения и перевода (со словарем) иностранных текстов профессиональной направленности.</w:t>
      </w:r>
    </w:p>
    <w:p w:rsidR="00BC3FCA" w:rsidRPr="00890FB2" w:rsidRDefault="00BC3FCA" w:rsidP="0093506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Пополнение знаний о характерных  особенностях  образования и написания английских сокращений различного типа (буквенные аббревиатуры, акронимы, слова-слитки и др.).</w:t>
      </w:r>
    </w:p>
    <w:p w:rsidR="00BC3FCA" w:rsidRPr="00890FB2" w:rsidRDefault="00BC3FCA" w:rsidP="0093506C">
      <w:pPr>
        <w:pStyle w:val="1"/>
        <w:numPr>
          <w:ilvl w:val="0"/>
          <w:numId w:val="4"/>
        </w:numPr>
        <w:spacing w:before="0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890F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Пополнение знаний об особенностях  перевода </w:t>
      </w:r>
      <w:r w:rsidRPr="00890FB2">
        <w:rPr>
          <w:rFonts w:ascii="OfficinaSansBlackC" w:eastAsia="Times New Roman" w:hAnsi="OfficinaSansBlackC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технических </w:t>
      </w:r>
      <w:proofErr w:type="spellStart"/>
      <w:r w:rsidRPr="00890FB2">
        <w:rPr>
          <w:rFonts w:ascii="OfficinaSansBlackC" w:eastAsia="Times New Roman" w:hAnsi="OfficinaSansBlackC" w:cs="Times New Roman"/>
          <w:b w:val="0"/>
          <w:bCs w:val="0"/>
          <w:color w:val="auto"/>
          <w:kern w:val="36"/>
          <w:sz w:val="24"/>
          <w:szCs w:val="24"/>
          <w:lang w:eastAsia="ru-RU"/>
        </w:rPr>
        <w:t>терминов</w:t>
      </w:r>
      <w:proofErr w:type="gramStart"/>
      <w:r w:rsidRPr="00890FB2">
        <w:rPr>
          <w:rFonts w:ascii="OfficinaSansBlackC" w:eastAsia="Times New Roman" w:hAnsi="OfficinaSansBlackC" w:cs="Times New Roman"/>
          <w:b w:val="0"/>
          <w:bCs w:val="0"/>
          <w:color w:val="auto"/>
          <w:kern w:val="36"/>
          <w:sz w:val="24"/>
          <w:szCs w:val="24"/>
          <w:lang w:eastAsia="ru-RU"/>
        </w:rPr>
        <w:t>,</w:t>
      </w:r>
      <w:r w:rsidRPr="00890FB2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proofErr w:type="gramEnd"/>
      <w:r w:rsidRPr="00890FB2"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бразования</w:t>
      </w:r>
      <w:proofErr w:type="spellEnd"/>
      <w:r w:rsidRPr="00890F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написания английских сокращений различного типа (буквенные аббревиатуры, акронимы, слова-слитки и др.). </w:t>
      </w:r>
      <w:r w:rsidRPr="00890FB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BC3FCA" w:rsidRPr="00890FB2" w:rsidRDefault="00BC3FCA" w:rsidP="0093506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Упрощение работы с техническим текстом. </w:t>
      </w:r>
    </w:p>
    <w:p w:rsidR="00BC3FCA" w:rsidRPr="00890FB2" w:rsidRDefault="00BC3FCA" w:rsidP="0093506C">
      <w:pPr>
        <w:pStyle w:val="a4"/>
        <w:numPr>
          <w:ilvl w:val="0"/>
          <w:numId w:val="4"/>
        </w:numPr>
        <w:shd w:val="clear" w:color="auto" w:fill="FFFFFF"/>
        <w:spacing w:before="168" w:beforeAutospacing="0" w:after="0" w:afterAutospacing="0" w:line="330" w:lineRule="atLeast"/>
        <w:ind w:left="-142"/>
        <w:jc w:val="both"/>
      </w:pPr>
      <w:r w:rsidRPr="00890FB2">
        <w:t xml:space="preserve">Знакомство с основными  семантическими  и структурными  способами образования новой лексики, </w:t>
      </w:r>
    </w:p>
    <w:p w:rsidR="00BC3FCA" w:rsidRPr="00890FB2" w:rsidRDefault="00BC3FCA" w:rsidP="0093506C">
      <w:pPr>
        <w:pStyle w:val="a4"/>
        <w:numPr>
          <w:ilvl w:val="0"/>
          <w:numId w:val="4"/>
        </w:numPr>
        <w:shd w:val="clear" w:color="auto" w:fill="FFFFFF"/>
        <w:spacing w:before="168" w:beforeAutospacing="0" w:after="0" w:afterAutospacing="0" w:line="330" w:lineRule="atLeast"/>
        <w:ind w:left="-142"/>
        <w:jc w:val="both"/>
      </w:pPr>
      <w:r w:rsidRPr="00890FB2">
        <w:t xml:space="preserve">Формирование умения проводить морфологический анализ технических терминов, </w:t>
      </w:r>
    </w:p>
    <w:p w:rsidR="00BC3FCA" w:rsidRPr="00890FB2" w:rsidRDefault="00BC3FCA" w:rsidP="0093506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90F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Развитие понимания информативности терминологической  лексики, 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требования к словарю:</w:t>
      </w:r>
    </w:p>
    <w:p w:rsidR="00BC3FCA" w:rsidRPr="00890FB2" w:rsidRDefault="00BC3FCA" w:rsidP="00A536B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FB2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Словарь должен содержать минимум 30 терминов, неологизмов и аббревиатур.</w:t>
      </w:r>
    </w:p>
    <w:p w:rsidR="00BC3FCA" w:rsidRPr="00890FB2" w:rsidRDefault="00BC3FCA" w:rsidP="00A536B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FB2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Словарь должен содержать только термины технической направленности, связанные с будущей специальностью.</w:t>
      </w:r>
    </w:p>
    <w:p w:rsidR="00BC3FCA" w:rsidRPr="00890FB2" w:rsidRDefault="00BC3FCA" w:rsidP="00A536BF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FB2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Перевод неологизмов и терминов должен соответствовать контексту.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Порядок выполнения самостоятельной работы: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 xml:space="preserve">1.Тщательно отобрать текст технической направленности. </w:t>
      </w:r>
      <w:r w:rsidRPr="00890FB2">
        <w:rPr>
          <w:rFonts w:ascii="Times New Roman" w:hAnsi="Times New Roman" w:cs="Times New Roman"/>
          <w:sz w:val="24"/>
          <w:szCs w:val="24"/>
        </w:rPr>
        <w:br/>
        <w:t>2.Перевести текст на русский язык.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3.Подчеркуть и выписать все термины и неологизмы.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4.Перевести их в соответствии с контекстом.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hAnsi="Times New Roman" w:cs="Times New Roman"/>
          <w:sz w:val="24"/>
          <w:szCs w:val="24"/>
        </w:rPr>
        <w:t>5.Расшифровать аббревиатуры и перевести на русский язык.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выставлении оценки учитывается</w:t>
      </w:r>
    </w:p>
    <w:p w:rsidR="00BC3FCA" w:rsidRPr="00890FB2" w:rsidRDefault="00BC3FCA" w:rsidP="00A536B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/>
        <w:rPr>
          <w:rFonts w:ascii="Roboto-Regular" w:hAnsi="Roboto-Regular"/>
          <w:sz w:val="23"/>
          <w:szCs w:val="23"/>
        </w:rPr>
      </w:pPr>
      <w:r w:rsidRPr="00890FB2">
        <w:rPr>
          <w:rFonts w:ascii="Roboto-Regular" w:hAnsi="Roboto-Regular"/>
          <w:sz w:val="23"/>
          <w:szCs w:val="23"/>
        </w:rPr>
        <w:t>Количество слов</w:t>
      </w:r>
    </w:p>
    <w:p w:rsidR="00BC3FCA" w:rsidRPr="00890FB2" w:rsidRDefault="00BC3FCA" w:rsidP="00A536B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/>
        <w:rPr>
          <w:rFonts w:ascii="Roboto-Regular" w:hAnsi="Roboto-Regular"/>
          <w:sz w:val="23"/>
          <w:szCs w:val="23"/>
        </w:rPr>
      </w:pPr>
      <w:r w:rsidRPr="00890FB2">
        <w:rPr>
          <w:rFonts w:ascii="Roboto-Regular" w:hAnsi="Roboto-Regular"/>
          <w:sz w:val="23"/>
          <w:szCs w:val="23"/>
        </w:rPr>
        <w:t>Их соответствие контексту</w:t>
      </w:r>
    </w:p>
    <w:p w:rsidR="00BC3FCA" w:rsidRPr="00890FB2" w:rsidRDefault="00BC3FCA" w:rsidP="00A536B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/>
        <w:rPr>
          <w:rFonts w:ascii="Roboto-Regular" w:hAnsi="Roboto-Regular"/>
          <w:sz w:val="23"/>
          <w:szCs w:val="23"/>
        </w:rPr>
      </w:pPr>
      <w:r w:rsidRPr="00890FB2">
        <w:rPr>
          <w:rFonts w:ascii="Roboto-Regular" w:hAnsi="Roboto-Regular"/>
          <w:sz w:val="23"/>
          <w:szCs w:val="23"/>
        </w:rPr>
        <w:t>Правильность перевода</w:t>
      </w:r>
    </w:p>
    <w:p w:rsidR="00BC3FCA" w:rsidRPr="00890FB2" w:rsidRDefault="00BC3FCA" w:rsidP="00A536B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/>
        <w:rPr>
          <w:rFonts w:ascii="Roboto-Regular" w:hAnsi="Roboto-Regular"/>
          <w:sz w:val="23"/>
          <w:szCs w:val="23"/>
        </w:rPr>
      </w:pPr>
      <w:r w:rsidRPr="00890FB2">
        <w:rPr>
          <w:rFonts w:ascii="Roboto-Regular" w:hAnsi="Roboto-Regular"/>
          <w:sz w:val="23"/>
          <w:szCs w:val="23"/>
        </w:rPr>
        <w:t>Оформление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Информационное обеспечение (рекомендуемая литература):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В.А.Радовель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Основы компьютерной грамотности»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 «Феникс», 2011.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2).А В.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Парахина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«Пособие по переводу технических текстов с английского языка на русский» Москва «Высшая школа»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юллер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«Англо-русский словарь» М.: «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ЛадКом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А.Е.Чернухин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«Англо-русский политехнический словарь»,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«Главная редакция иностранных научно-технических словарей»,2009.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И.П.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для инженеров», Ростов-на-Дону, Феникс, 2013</w:t>
      </w:r>
    </w:p>
    <w:p w:rsidR="00BC3FCA" w:rsidRPr="00890FB2" w:rsidRDefault="00BC3FC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6)Т.В. Кожевникова «Английский язык для университетов и институтов связи»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осква,2012</w:t>
      </w:r>
    </w:p>
    <w:p w:rsidR="00BC3FCA" w:rsidRPr="0093506C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350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тематика технических тексто</w:t>
      </w:r>
      <w:proofErr w:type="gramStart"/>
      <w:r w:rsidRPr="009350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</w:t>
      </w:r>
      <w:proofErr w:type="gramEnd"/>
      <w:r w:rsidRPr="009350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Применение компьютера, Транзисторы, Цифровые компьютерные операции, Электроника и микроэлектроника и т.д. </w:t>
      </w:r>
    </w:p>
    <w:p w:rsidR="0093506C" w:rsidRPr="00890FB2" w:rsidRDefault="0093506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C3FCA" w:rsidRPr="00890FB2" w:rsidRDefault="0093506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C3FCA" w:rsidRPr="0089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Составление реферата. 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самостоятельной работы: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3FCA" w:rsidRPr="00890FB2" w:rsidRDefault="00BC3FCA" w:rsidP="0093506C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и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студента,</w:t>
      </w:r>
    </w:p>
    <w:p w:rsidR="00BC3FCA" w:rsidRPr="00890FB2" w:rsidRDefault="00BC3FCA" w:rsidP="0093506C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самостоятельной работы,</w:t>
      </w:r>
    </w:p>
    <w:p w:rsidR="00BC3FCA" w:rsidRPr="00890FB2" w:rsidRDefault="00BC3FCA" w:rsidP="0093506C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поиска, систематизации и обобщения материалов информационных источников,</w:t>
      </w:r>
    </w:p>
    <w:p w:rsidR="00BC3FCA" w:rsidRPr="00890FB2" w:rsidRDefault="00BC3FCA" w:rsidP="0093506C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анализа и критической оценки исследуемого научного и практического материала,</w:t>
      </w:r>
    </w:p>
    <w:p w:rsidR="00BC3FCA" w:rsidRPr="00890FB2" w:rsidRDefault="00BC3FCA" w:rsidP="0093506C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профессионального кругозора.</w:t>
      </w:r>
    </w:p>
    <w:p w:rsidR="00BC3FCA" w:rsidRPr="00890FB2" w:rsidRDefault="00BC3FCA" w:rsidP="0093506C">
      <w:pPr>
        <w:pStyle w:val="a5"/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pStyle w:val="a5"/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требования к реферату.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 xml:space="preserve">Автор реферата должен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 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lastRenderedPageBreak/>
        <w:t>Необходимо правильно сформулировать тему, отобрать по ней необходимый материал.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 xml:space="preserve">Использовать только тот материал, который отражает сущность темы. 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 xml:space="preserve">Во введении к реферату необходимо обосновать выбор темы. 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В подготовке реферата необходимо использовать материалы современных изданий не старше 5 лет. 7.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0FB2">
        <w:rPr>
          <w:rFonts w:ascii="Times New Roman" w:hAnsi="Times New Roman" w:cs="Times New Roman"/>
          <w:sz w:val="24"/>
          <w:szCs w:val="24"/>
        </w:rPr>
        <w:t>Оформление реферата (в том числе титульный лист, литература) должно быть грамотным.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подготовлен студентом самостоятельно, иметь аналитический, а не описательный характер, содержать научно-исследовательские элементы.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hAnsi="Times New Roman" w:cs="Times New Roman"/>
          <w:sz w:val="24"/>
          <w:szCs w:val="24"/>
        </w:rPr>
        <w:t>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BC3FCA" w:rsidRPr="00890FB2" w:rsidRDefault="00BC3FCA" w:rsidP="0093506C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реферата составляет до 10 страниц.</w:t>
      </w:r>
    </w:p>
    <w:p w:rsidR="00BC3FCA" w:rsidRPr="00890FB2" w:rsidRDefault="00BC3FCA" w:rsidP="00A536BF">
      <w:pPr>
        <w:pStyle w:val="a5"/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Порядок выполнения самостоятельной работы.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Определиться  с темой  работы. Тема предоставляется преподавателем, в другом случае студент может предложить тему сам при условии согласования ее с преподавателем.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Сделать  первичный поиск источников для того, чтобы ознакомиться с заявленной тематикой работы и получить общее представление о месте и значении данной темы в курсе изучаемой дисциплины, а также определить важнейшие ее проблемы. 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 план реферата.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Откорректировать план вместе с преподавателем.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5.Детально изучить имеющуюся литературу. 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6.Подробно осветить  в работе основные вопросы исследуемой темы.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Перевести реферат на английский язык.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для реферата являются книги, учебники, учебные пособия, монографии, научные статьи, патенты, нормативно-правовые акты, справочники, а также материалы научных конференций, семинаров и симпозиумов.</w:t>
      </w:r>
      <w:proofErr w:type="gramEnd"/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 должен включать следующие пункты: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 указанием начальных страниц)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BC3FCA" w:rsidRPr="00890FB2" w:rsidRDefault="00BC3FCA" w:rsidP="0093506C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 Титульный лист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оформляется в соответствии с Приложением 1. В обязательном порядке титульный лист подписывается студентом, подготовившим реферат и преподавателем, выдавшим тему реферата.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 Введение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является визитной карточкой реферативной работы. В содержании введения необходимо показать актуальность написания данного реферата, степень разработанности выбранной темы в информационных источниках. Заканчивается введение постановкой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методами, которые планируется использовать для написания реферата. Среди методов можно выделить: участие в научной конференции, реферативный поиск публикаций по заявленной теме, перевод англоязычных статей, изучение учебной литературы и т.д.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введения не больше 1 страницы.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3. Основная часть реферата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реферата традиционно представляется несколькими разделами, логично выстроенными в работе. Основная часть реферата – это своеобразное «ядро» исследования или информационного поиска. Именно в основной части работы всесторонне и глубоко анализируются все подлежащие изучению проблемы, последовательно и с исчерпывающей полнотой раскрывается заявленная тема.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 Заключение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реферата должны содержаться основные результаты проведенного поискового исследования, а также выводы, сделанные автором на их основе. Основные результаты и выводы, подводящие итог выполненной работы, следует формулировать сжато, лаконично и аргументировано, избегая обилия общих слов и бездоказательных утверждений. Объем заключения – 1 страница.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 Список литературы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указываются в квадратных скобках по тексту по мере упоминания источника (например, [1]). Таким образом, первый упомянутый источник будет стоять под номером 1. Сам список использованных источников помещается в конце реферата, при этом источники нумеруются в сплошном порядке. При оформлении списка сведения об источниках приводятся в соответствии с правилами библиографического описания.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 Приложения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реферат может включать приложения, куда помещается вспомогательный материал, необходимый для обеспечения полноты восприятия работы (схемы, таблицы, иллюстрации, диаграммы, графики, презентации и т.п.).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работы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выполняется в формате MS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версия не ниже 2007. Параметры полей страницы: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- 2.5, остальные – 1.5. Шрифт –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шрифта текста 12-14. Интервал – одинарный. Абзац – 1.25.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структурную часть работы (оглавление, введение, основная часть, заключение, список использованных источников, приложения) следует начинать с новой страницы, выделяя заглавие жирным шрифтом. Для акцентирования внимания на определенных терминах, важных моментах, специфических особенностях, содержащихся в работе, студент может использовать шрифты разной гарнитуры (полужирный, курсив), подчеркивание и т.п.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ссылок производится в соответствии с правилами библиографического описания.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Книга: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Восковская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Карпова Г.А. Учебник английского языка (Среднее профессиональное образование) Из-во 8-ое. Ростов-на-Дону «Феникс» 2010г.-336с.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Критерии оценки реферата традиционно делят на две группы: общие и частные.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общим критериям можно отнести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соответствие реферата теме;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глубина и полнота раскрытия темы;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адекватность передачи первоисточника;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логичность, связность;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доказательность;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структурная упорядоченность (наличие введения, основной части, заключения, их оптимальное соотношение);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(наличие плана, списка литературы, культура, цитирования, сноски и т.д.);</w:t>
      </w:r>
      <w:proofErr w:type="gramEnd"/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языковая правильность.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категории относятся к конкретным структурным частям реферата: введению, основной части, заключению.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оценки введения: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обоснования выбора темы, её актуальности;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сформулированных целей и задач работы;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краткой характеристики первоисточников.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оценки основной части: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структурирования материала по разделам, параграфам, абзацам;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заголовка к частям текста и их удачность;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разносторонность в изложении материала;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выделение в тексте основных понятий и терминов, их толкование;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примеров, иллюстрирующих теоретические положения.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оценки заключения: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выводов по результатам анализа.</w:t>
      </w:r>
    </w:p>
    <w:p w:rsidR="00BC3FCA" w:rsidRPr="00890FB2" w:rsidRDefault="00BC3FCA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выражение своего мнения по проблеме.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при 85 % соответствия требованиям оформления реферата.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- 70%-85%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- 50%-70%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- менее 50 %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Информационное обеспечение (рекомендуемая литература):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А.М. Иванов Правила оформления реферата </w:t>
      </w: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</w:p>
    <w:p w:rsidR="00BC3FCA" w:rsidRPr="00890FB2" w:rsidRDefault="00584B73" w:rsidP="00A536BF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</w:rPr>
      </w:pPr>
      <w:hyperlink r:id="rId7" w:tgtFrame="_blank" w:history="1">
        <w:r w:rsidR="00BC3FCA" w:rsidRPr="00890FB2">
          <w:rPr>
            <w:rStyle w:val="a3"/>
            <w:rFonts w:ascii="Times New Roman" w:hAnsi="Times New Roman" w:cs="Times New Roman"/>
            <w:b/>
            <w:bCs/>
            <w:color w:val="auto"/>
            <w:sz w:val="21"/>
            <w:szCs w:val="21"/>
            <w:shd w:val="clear" w:color="auto" w:fill="FFFFFF"/>
          </w:rPr>
          <w:t>studlance.ru</w:t>
        </w:r>
      </w:hyperlink>
    </w:p>
    <w:p w:rsidR="00BC3FCA" w:rsidRPr="00890FB2" w:rsidRDefault="00584B73" w:rsidP="00A536BF">
      <w:pPr>
        <w:shd w:val="clear" w:color="auto" w:fill="FFFFFF"/>
        <w:spacing w:after="150" w:line="240" w:lineRule="auto"/>
        <w:ind w:left="-142"/>
        <w:rPr>
          <w:rFonts w:ascii="Times New Roman" w:hAnsi="Times New Roman" w:cs="Times New Roman"/>
        </w:rPr>
      </w:pPr>
      <w:hyperlink r:id="rId8" w:tgtFrame="_blank" w:history="1">
        <w:r w:rsidR="00BC3FCA" w:rsidRPr="00890FB2">
          <w:rPr>
            <w:rStyle w:val="a3"/>
            <w:rFonts w:ascii="Times New Roman" w:hAnsi="Times New Roman" w:cs="Times New Roman"/>
            <w:b/>
            <w:bCs/>
            <w:color w:val="auto"/>
            <w:sz w:val="21"/>
            <w:szCs w:val="21"/>
            <w:shd w:val="clear" w:color="auto" w:fill="FFFFFF"/>
          </w:rPr>
          <w:t>poisk-ru.ru</w:t>
        </w:r>
      </w:hyperlink>
    </w:p>
    <w:p w:rsidR="00BC3FCA" w:rsidRPr="00890FB2" w:rsidRDefault="00584B73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9" w:tgtFrame="_blank" w:history="1">
        <w:r w:rsidR="00BC3FCA" w:rsidRPr="00890FB2">
          <w:rPr>
            <w:rStyle w:val="a3"/>
            <w:rFonts w:ascii="Times New Roman" w:hAnsi="Times New Roman" w:cs="Times New Roman"/>
            <w:b/>
            <w:bCs/>
            <w:color w:val="auto"/>
            <w:sz w:val="21"/>
            <w:szCs w:val="21"/>
            <w:shd w:val="clear" w:color="auto" w:fill="FFFFFF"/>
          </w:rPr>
          <w:t>StudFiles.net</w:t>
        </w:r>
      </w:hyperlink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3FCA" w:rsidRPr="00890FB2" w:rsidRDefault="00BC3FC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реферата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Старое и новое в области обработки металлов»</w:t>
      </w: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32D5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35DDC"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аннотации к заданному техническому тексту.</w:t>
      </w:r>
    </w:p>
    <w:p w:rsidR="00621138" w:rsidRPr="00621138" w:rsidRDefault="00621138" w:rsidP="00A536B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Аннотацией</w:t>
      </w:r>
      <w:r w:rsidR="000850B1" w:rsidRPr="000850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85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краткое изложение содержания докумен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дающее общее представление о его теме и содержании. Таким обра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зом, если реферат в краткой форме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 читателя с сутью излагаемого в документе содержания (фактами, методикой, экс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периментами и т.п.), то аннотация выполняет лишь сигнальную функцию, сообщая о том, что опубликована статья или книга на определенную тему. Процесс составления аннотации </w:t>
      </w:r>
      <w:proofErr w:type="spellStart"/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r w:rsidRPr="00621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аннотированием</w:t>
      </w:r>
      <w:proofErr w:type="spellEnd"/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138" w:rsidRPr="00621138" w:rsidRDefault="00621138" w:rsidP="00A536B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  <w:r w:rsidR="000850B1" w:rsidRPr="003F0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следующие</w:t>
      </w:r>
      <w:r w:rsidR="003F005E" w:rsidRPr="003F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1138" w:rsidRPr="00621138" w:rsidRDefault="00621138" w:rsidP="00A536BF">
      <w:pPr>
        <w:numPr>
          <w:ilvl w:val="0"/>
          <w:numId w:val="45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установить основное содержание научной статьи, определить ее релевантность и решить, следует ли обращаться к полному тексту статьи;</w:t>
      </w:r>
    </w:p>
    <w:p w:rsidR="00621138" w:rsidRPr="00621138" w:rsidRDefault="00621138" w:rsidP="00A536BF">
      <w:pPr>
        <w:numPr>
          <w:ilvl w:val="0"/>
          <w:numId w:val="45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в информационных, в том числе автоматизированных системах для поиска информации.</w:t>
      </w:r>
    </w:p>
    <w:p w:rsidR="00621138" w:rsidRPr="000850B1" w:rsidRDefault="000850B1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 </w:t>
      </w:r>
    </w:p>
    <w:p w:rsidR="00835DDC" w:rsidRPr="000850B1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50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самостоятельной работы:</w:t>
      </w:r>
    </w:p>
    <w:p w:rsidR="00835DDC" w:rsidRPr="000850B1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умения </w:t>
      </w:r>
      <w:r w:rsidR="000850B1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0B1"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</w:t>
      </w:r>
      <w:r w:rsidR="000850B1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</w:t>
      </w:r>
      <w:r w:rsidR="000850B1"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докумен</w:t>
      </w:r>
      <w:r w:rsidR="000850B1"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дающее общее представление о его теме и содержании</w:t>
      </w:r>
    </w:p>
    <w:p w:rsidR="000850B1" w:rsidRPr="000850B1" w:rsidRDefault="00835DDC" w:rsidP="00A536B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2.Освоение лексического и грамматического минимума, необходимого для чтения и перевода (со словарем) иностранных текстов профессиональной </w:t>
      </w:r>
      <w:proofErr w:type="spellStart"/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proofErr w:type="gramStart"/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50B1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0850B1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составления аннотации.</w:t>
      </w:r>
    </w:p>
    <w:p w:rsidR="00835DDC" w:rsidRPr="000850B1" w:rsidRDefault="000850B1" w:rsidP="00A536BF">
      <w:pPr>
        <w:shd w:val="clear" w:color="auto" w:fill="FFFFFF"/>
        <w:spacing w:before="100" w:beforeAutospacing="1" w:after="15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умения  определять 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научной статьи, </w:t>
      </w: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определять 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релевантность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DDC" w:rsidRPr="000850B1" w:rsidRDefault="000850B1" w:rsidP="00A536BF">
      <w:pPr>
        <w:shd w:val="clear" w:color="auto" w:fill="FFFFFF"/>
        <w:spacing w:before="100" w:beforeAutospacing="1" w:after="15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5DDC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.Формирование умения выделять главное из общего контекста.</w:t>
      </w:r>
      <w:r w:rsidRPr="000850B1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:rsidR="00835DDC" w:rsidRDefault="000850B1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5DDC"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кругозора и логического мышления. </w:t>
      </w:r>
    </w:p>
    <w:p w:rsidR="003F005E" w:rsidRPr="000850B1" w:rsidRDefault="003F005E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05E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850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требования к</w:t>
      </w:r>
      <w:r w:rsidR="000850B1" w:rsidRPr="000850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аннотации</w:t>
      </w:r>
      <w:r w:rsidRPr="000850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3F005E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должна включать</w:t>
      </w: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3F005E" w:rsidRPr="00621138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должна быть</w:t>
      </w: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05E" w:rsidRPr="00621138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должна быть</w:t>
      </w: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клишированной (соответствовать нормам изложения)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05E" w:rsidRPr="00621138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Аннотация должна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вид научно-технической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05E" w:rsidRPr="00621138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Аннотация должна 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точность 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05E" w:rsidRPr="003F005E" w:rsidRDefault="003F005E" w:rsidP="00A536BF">
      <w:pPr>
        <w:pStyle w:val="a5"/>
        <w:numPr>
          <w:ilvl w:val="0"/>
          <w:numId w:val="7"/>
        </w:num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аннотации должны использоваться общепринятые сокращения, термины, и обозначения</w:t>
      </w:r>
    </w:p>
    <w:p w:rsidR="003F005E" w:rsidRPr="00621138" w:rsidRDefault="003F005E" w:rsidP="00A536BF">
      <w:pPr>
        <w:spacing w:after="0" w:line="240" w:lineRule="auto"/>
        <w:ind w:left="-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 аннотации</w:t>
      </w: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60-100 печатных знаков. Средний объем по ГОСТУ 500 печатных знаков (ГОСТ 7.9-95 СИБИД).</w:t>
      </w:r>
    </w:p>
    <w:p w:rsidR="003F005E" w:rsidRPr="000850B1" w:rsidRDefault="003F005E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5DDC" w:rsidRPr="00984FDE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84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Порядок выполнения самостоятельной работы:</w:t>
      </w:r>
    </w:p>
    <w:p w:rsidR="00984FDE" w:rsidRDefault="00984FDE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p w:rsidR="00984FDE" w:rsidRPr="00621138" w:rsidRDefault="00984FDE" w:rsidP="00A536B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написать аннотацию к техническому тексту нужно: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источник полностью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основные положения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вопросы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выявить + и –</w:t>
      </w:r>
    </w:p>
    <w:p w:rsidR="00984FDE" w:rsidRPr="00621138" w:rsidRDefault="00984FDE" w:rsidP="0093506C">
      <w:pPr>
        <w:numPr>
          <w:ilvl w:val="0"/>
          <w:numId w:val="47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перечислить </w:t>
      </w:r>
      <w:proofErr w:type="gramStart"/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proofErr w:type="gramEnd"/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которым пришел автор (или вы)</w:t>
      </w:r>
    </w:p>
    <w:p w:rsidR="00984FDE" w:rsidRPr="00621138" w:rsidRDefault="00984FDE" w:rsidP="00A536B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аннотации текста общенаучного содержания вам следует придерживаться следующего плана:</w:t>
      </w:r>
    </w:p>
    <w:p w:rsidR="00984FDE" w:rsidRPr="00621138" w:rsidRDefault="00984FDE" w:rsidP="0093506C">
      <w:pPr>
        <w:numPr>
          <w:ilvl w:val="1"/>
          <w:numId w:val="48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Сообщение темы текста, предмета исследования</w:t>
      </w:r>
    </w:p>
    <w:p w:rsidR="00984FDE" w:rsidRPr="00621138" w:rsidRDefault="00984FDE" w:rsidP="0093506C">
      <w:pPr>
        <w:numPr>
          <w:ilvl w:val="1"/>
          <w:numId w:val="48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темы.</w:t>
      </w:r>
    </w:p>
    <w:p w:rsidR="00984FDE" w:rsidRPr="00621138" w:rsidRDefault="00984FDE" w:rsidP="0093506C">
      <w:pPr>
        <w:numPr>
          <w:ilvl w:val="1"/>
          <w:numId w:val="48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текста или статьи.</w:t>
      </w:r>
    </w:p>
    <w:p w:rsidR="00984FDE" w:rsidRPr="00621138" w:rsidRDefault="00984FDE" w:rsidP="0093506C">
      <w:pPr>
        <w:numPr>
          <w:ilvl w:val="1"/>
          <w:numId w:val="48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 изложения указанной проблемы автором.</w:t>
      </w:r>
    </w:p>
    <w:p w:rsidR="00984FDE" w:rsidRPr="00621138" w:rsidRDefault="00984FDE" w:rsidP="0093506C">
      <w:pPr>
        <w:numPr>
          <w:ilvl w:val="1"/>
          <w:numId w:val="48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Заключение.</w:t>
      </w:r>
    </w:p>
    <w:p w:rsidR="00835DDC" w:rsidRPr="00A032D5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5DDC" w:rsidRPr="00621138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оценки.</w:t>
      </w:r>
    </w:p>
    <w:p w:rsidR="00835DDC" w:rsidRPr="00621138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выставлении оценки учитывается</w:t>
      </w:r>
    </w:p>
    <w:p w:rsidR="00835DDC" w:rsidRPr="00621138" w:rsidRDefault="00835DDC" w:rsidP="00A5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Roboto-Regular" w:hAnsi="Roboto-Regular"/>
          <w:sz w:val="23"/>
          <w:szCs w:val="23"/>
        </w:rPr>
      </w:pPr>
      <w:r w:rsidRPr="00621138">
        <w:rPr>
          <w:rFonts w:ascii="Roboto-Regular" w:hAnsi="Roboto-Regular"/>
          <w:sz w:val="23"/>
          <w:szCs w:val="23"/>
        </w:rPr>
        <w:t>строгая логичность изложения</w:t>
      </w:r>
    </w:p>
    <w:p w:rsidR="00835DDC" w:rsidRPr="00621138" w:rsidRDefault="00835DDC" w:rsidP="00A5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Roboto-Regular" w:hAnsi="Roboto-Regular"/>
          <w:sz w:val="23"/>
          <w:szCs w:val="23"/>
        </w:rPr>
      </w:pPr>
      <w:r w:rsidRPr="00621138">
        <w:rPr>
          <w:rFonts w:ascii="Roboto-Regular" w:hAnsi="Roboto-Regular"/>
          <w:sz w:val="23"/>
          <w:szCs w:val="23"/>
        </w:rPr>
        <w:t>информативность</w:t>
      </w:r>
    </w:p>
    <w:p w:rsidR="00835DDC" w:rsidRPr="00621138" w:rsidRDefault="00835DDC" w:rsidP="00A5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Roboto-Regular" w:hAnsi="Roboto-Regular"/>
          <w:sz w:val="23"/>
          <w:szCs w:val="23"/>
        </w:rPr>
      </w:pPr>
      <w:proofErr w:type="spellStart"/>
      <w:r w:rsidRPr="00621138">
        <w:rPr>
          <w:rFonts w:ascii="Roboto-Regular" w:hAnsi="Roboto-Regular"/>
          <w:sz w:val="23"/>
          <w:szCs w:val="23"/>
        </w:rPr>
        <w:t>монологичный</w:t>
      </w:r>
      <w:proofErr w:type="spellEnd"/>
      <w:r w:rsidRPr="00621138">
        <w:rPr>
          <w:rFonts w:ascii="Roboto-Regular" w:hAnsi="Roboto-Regular"/>
          <w:sz w:val="23"/>
          <w:szCs w:val="23"/>
        </w:rPr>
        <w:t xml:space="preserve"> тип изложения</w:t>
      </w:r>
    </w:p>
    <w:p w:rsidR="00835DDC" w:rsidRPr="00621138" w:rsidRDefault="00835DDC" w:rsidP="00A5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Roboto-Regular" w:hAnsi="Roboto-Regular"/>
          <w:sz w:val="23"/>
          <w:szCs w:val="23"/>
        </w:rPr>
      </w:pPr>
      <w:r w:rsidRPr="00621138">
        <w:rPr>
          <w:rFonts w:ascii="Roboto-Regular" w:hAnsi="Roboto-Regular"/>
          <w:sz w:val="23"/>
          <w:szCs w:val="23"/>
        </w:rPr>
        <w:t>сжатость текста</w:t>
      </w:r>
    </w:p>
    <w:p w:rsidR="00835DDC" w:rsidRDefault="00835DDC" w:rsidP="00A5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rFonts w:ascii="Roboto-Regular" w:hAnsi="Roboto-Regular"/>
          <w:sz w:val="23"/>
          <w:szCs w:val="23"/>
        </w:rPr>
      </w:pPr>
      <w:r w:rsidRPr="00621138">
        <w:rPr>
          <w:rFonts w:ascii="Roboto-Regular" w:hAnsi="Roboto-Regular"/>
          <w:sz w:val="23"/>
          <w:szCs w:val="23"/>
        </w:rPr>
        <w:t>ориентация на логическое восприятие (а не на чувственное)</w:t>
      </w:r>
    </w:p>
    <w:p w:rsidR="00621138" w:rsidRDefault="00621138" w:rsidP="00A536BF">
      <w:pPr>
        <w:pStyle w:val="a4"/>
        <w:shd w:val="clear" w:color="auto" w:fill="FFFFFF"/>
        <w:spacing w:before="0" w:beforeAutospacing="0" w:after="0" w:afterAutospacing="0"/>
        <w:ind w:left="-142"/>
        <w:rPr>
          <w:rFonts w:ascii="Roboto-Regular" w:hAnsi="Roboto-Regular"/>
          <w:sz w:val="23"/>
          <w:szCs w:val="23"/>
        </w:rPr>
      </w:pPr>
    </w:p>
    <w:p w:rsidR="00621138" w:rsidRPr="00890FB2" w:rsidRDefault="0062113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«5» 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в себе новую информацию, лексика по теме используется правильно и в полном объеме,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составлении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основные правила фонетики, предложения строятся с учетом правил грамматики;</w:t>
      </w:r>
    </w:p>
    <w:p w:rsidR="00621138" w:rsidRPr="00890FB2" w:rsidRDefault="0062113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«4»-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новая информация, лексика используется не в полном объеме,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составлении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единичные ошибки (по фонетике, грамматике, лексике);</w:t>
      </w:r>
    </w:p>
    <w:p w:rsidR="00621138" w:rsidRPr="00890FB2" w:rsidRDefault="0062113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«3»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составлена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полном объеме, новая лексика используется мало, допускаются ошибки;</w:t>
      </w:r>
    </w:p>
    <w:p w:rsidR="00621138" w:rsidRPr="00890FB2" w:rsidRDefault="0062113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«2» 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лексика не освоена,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составлении 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многочисленные ошибки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лексике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грамматике).</w:t>
      </w:r>
    </w:p>
    <w:p w:rsidR="00835DDC" w:rsidRPr="00621138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211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Информационное обеспечение (рекомендуемая литература):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В.А.Радовель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Основы компьютерной грамотности»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 «Феникс», 2011.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2).А В.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Парахина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«Пособие по переводу технических текстов с английского языка на русский» Москва «Высшая школа»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В.К</w:t>
      </w:r>
      <w:proofErr w:type="gram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юллер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«Англо-русский словарь» М.: «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ЛадКом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А.Е.Чернухин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«Англо-русский политехнический словарь»,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«Главная редакция иностранных научно-технических словарей»,2009.</w:t>
      </w:r>
    </w:p>
    <w:p w:rsidR="00835DDC" w:rsidRPr="00621138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И.П. </w:t>
      </w:r>
      <w:proofErr w:type="spell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для инженеров», Ростов-на-Дону, Феникс, 2013</w:t>
      </w:r>
    </w:p>
    <w:p w:rsidR="00835DDC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6)Т.В. Кожевникова «Английский язык для университетов и институтов связи»</w:t>
      </w:r>
      <w:proofErr w:type="gramStart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62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осква,2012</w:t>
      </w:r>
    </w:p>
    <w:p w:rsidR="00984FDE" w:rsidRDefault="00984FDE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EB52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Тихонов «Английский язык. Теория и практика перевода»</w:t>
      </w:r>
      <w:proofErr w:type="gramStart"/>
      <w:r w:rsidR="00EB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B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Проспект,2015</w:t>
      </w:r>
    </w:p>
    <w:p w:rsidR="00EB52DD" w:rsidRPr="00621138" w:rsidRDefault="00EB52DD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технического перевода»,  РАН,2014</w:t>
      </w:r>
    </w:p>
    <w:p w:rsidR="000F0128" w:rsidRPr="00890FB2" w:rsidRDefault="000F012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wikipedia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Technoinfos.ru</w:t>
      </w:r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Findpatent.ru</w:t>
      </w:r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Classinform.ru</w:t>
      </w:r>
    </w:p>
    <w:p w:rsidR="000F0128" w:rsidRPr="00890FB2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Studfiles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</w:p>
    <w:p w:rsidR="000F0128" w:rsidRDefault="000F0128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Pcpro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</w:p>
    <w:p w:rsidR="001D7B55" w:rsidRPr="00A536BF" w:rsidRDefault="001D7B55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тематика технических тексто</w:t>
      </w:r>
      <w:r w:rsidR="00A536BF" w:rsidRPr="00A5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-</w:t>
      </w:r>
      <w:r w:rsidRPr="00A536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536BF" w:rsidRPr="00A536BF">
        <w:rPr>
          <w:rFonts w:ascii="Times New Roman" w:hAnsi="Times New Roman"/>
          <w:sz w:val="28"/>
          <w:szCs w:val="28"/>
          <w:u w:val="single"/>
        </w:rPr>
        <w:t>Роботы и робототехника в автоматизированном производстве</w:t>
      </w:r>
      <w:r w:rsidR="00A536BF" w:rsidRPr="00A536BF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A536BF" w:rsidRPr="00A536BF">
        <w:rPr>
          <w:rFonts w:ascii="Times New Roman" w:hAnsi="Times New Roman"/>
          <w:sz w:val="28"/>
          <w:szCs w:val="28"/>
          <w:u w:val="single"/>
        </w:rPr>
        <w:t xml:space="preserve">Компьютерное проектирование и моделирование в производстве. Автоматизированный контроль и </w:t>
      </w:r>
      <w:proofErr w:type="spellStart"/>
      <w:r w:rsidR="00A536BF" w:rsidRPr="00A536BF">
        <w:rPr>
          <w:rFonts w:ascii="Times New Roman" w:hAnsi="Times New Roman"/>
          <w:sz w:val="28"/>
          <w:szCs w:val="28"/>
          <w:u w:val="single"/>
        </w:rPr>
        <w:t>управние</w:t>
      </w:r>
      <w:proofErr w:type="spellEnd"/>
      <w:r w:rsidR="00A536BF" w:rsidRPr="00A536BF">
        <w:rPr>
          <w:rFonts w:ascii="Times New Roman" w:hAnsi="Times New Roman"/>
          <w:sz w:val="28"/>
          <w:szCs w:val="28"/>
          <w:u w:val="single"/>
        </w:rPr>
        <w:t>.</w:t>
      </w:r>
    </w:p>
    <w:p w:rsidR="000F0128" w:rsidRPr="00621138" w:rsidRDefault="000F012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32D5" w:rsidRPr="00890FB2" w:rsidRDefault="00621138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032D5" w:rsidRPr="0089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.Подготовка  сообщения.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самостоятельной работы</w:t>
      </w:r>
      <w:r w:rsidRPr="00890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2D5" w:rsidRPr="00890FB2" w:rsidRDefault="00A032D5" w:rsidP="0093506C">
      <w:pPr>
        <w:pStyle w:val="a5"/>
        <w:numPr>
          <w:ilvl w:val="0"/>
          <w:numId w:val="37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строить предложения на английском языке.</w:t>
      </w:r>
    </w:p>
    <w:p w:rsidR="00A032D5" w:rsidRPr="00890FB2" w:rsidRDefault="00A032D5" w:rsidP="0093506C">
      <w:pPr>
        <w:pStyle w:val="a5"/>
        <w:numPr>
          <w:ilvl w:val="0"/>
          <w:numId w:val="37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вести монолог</w:t>
      </w:r>
    </w:p>
    <w:p w:rsidR="00A032D5" w:rsidRPr="00890FB2" w:rsidRDefault="00A032D5" w:rsidP="0093506C">
      <w:pPr>
        <w:pStyle w:val="a5"/>
        <w:numPr>
          <w:ilvl w:val="0"/>
          <w:numId w:val="37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  знаний по предмету.</w:t>
      </w:r>
    </w:p>
    <w:p w:rsidR="00A032D5" w:rsidRPr="00890FB2" w:rsidRDefault="00A032D5" w:rsidP="0093506C">
      <w:pPr>
        <w:pStyle w:val="a5"/>
        <w:numPr>
          <w:ilvl w:val="0"/>
          <w:numId w:val="37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лексико-грамматических навыков.</w:t>
      </w:r>
    </w:p>
    <w:p w:rsidR="00A032D5" w:rsidRPr="00890FB2" w:rsidRDefault="00A032D5" w:rsidP="0093506C">
      <w:pPr>
        <w:pStyle w:val="a5"/>
        <w:numPr>
          <w:ilvl w:val="0"/>
          <w:numId w:val="37"/>
        </w:numPr>
        <w:shd w:val="clear" w:color="auto" w:fill="FFFFFF"/>
        <w:spacing w:after="15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компетенции.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Порядок выполнения самостоятельной работы.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о чем вы будете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составьте план своего высказывания.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на нужную тему.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из текста материал – слова, словосочетания, предложения, нужные для вашего высказывания, соотнесите его с пунктами плана.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тезисы ответа, основные предложения, которые передают смысл сообщения.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какой еще материал вы можете использовать в своем высказывании и припишите его.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преобразования, необходимые для передачи материала.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Прорепетируйте свое высказывание.</w:t>
      </w:r>
    </w:p>
    <w:p w:rsidR="00A032D5" w:rsidRPr="00890FB2" w:rsidRDefault="00A032D5" w:rsidP="00A536BF">
      <w:pPr>
        <w:numPr>
          <w:ilvl w:val="0"/>
          <w:numId w:val="35"/>
        </w:num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сообщений (устных рассказов) необходимо знать определенную лексику и уметь отвечать на вопросы по теме.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оценки.</w:t>
      </w:r>
    </w:p>
    <w:p w:rsidR="00A032D5" w:rsidRPr="00890FB2" w:rsidRDefault="00A032D5" w:rsidP="00A536BF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текста (рассуждения, сообщения, изложения, диалога) с соблюдением требований к использованию новых лексических единиц в соответствии с ситуациями общения.</w:t>
      </w:r>
    </w:p>
    <w:p w:rsidR="00A032D5" w:rsidRPr="00890FB2" w:rsidRDefault="00A032D5" w:rsidP="00A536BF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к произношению слов, фраз и предложений в соответствии с правилами фонетики.</w:t>
      </w:r>
    </w:p>
    <w:p w:rsidR="00A032D5" w:rsidRPr="00890FB2" w:rsidRDefault="00A032D5" w:rsidP="00A536BF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к применению грамматических конструкций в соответствии с правилами грамматики.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«5» 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сообщение несет в себе новую информацию, лексика по теме используется правильно и в полном объеме, при рассказе учитываются основные правила фонетики, предложения строятся с учетом правил грамматики;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«4»-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сообщении есть новая информация, лексика используется не в полном объеме, при рассказе допускаются единичные ошибки (по фонетике, грамматике, лексике);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 «3»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сообщение раскрыто не в полном объеме, новая лексика используется мало, при рассказе допускаются ошибки;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 «2» -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сообщение не соответствует теме, лексика не освоена, при рассказе допускаются многочисленные ошибки (по фонетике, грамматике).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Информационное обеспечение (рекомендуемая литература).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В.А.Радовель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Основы компьютерной грамотности»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 «Феникс», 2011.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И.П.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для инженеров», Ростов-на-Дону, Феникс, 2013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3)Т.В. Кожевникова «Английский язык для университетов и институтов связи», Москва,2012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В.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Мюллер «Англо-русский словарь» М.: «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ЛадКом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A032D5" w:rsidRPr="00890FB2" w:rsidRDefault="00A032D5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wikipedia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Technoinfos.ru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Findpatent.ru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Classinform.ru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Studfiles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</w:p>
    <w:p w:rsidR="00A032D5" w:rsidRPr="00890FB2" w:rsidRDefault="00A032D5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Pcpro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</w:p>
    <w:p w:rsidR="00A032D5" w:rsidRPr="00890FB2" w:rsidRDefault="00A032D5" w:rsidP="00A536BF">
      <w:pPr>
        <w:pStyle w:val="a5"/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сообщения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Роботы в </w:t>
      </w: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промышленности»</w:t>
      </w:r>
    </w:p>
    <w:p w:rsidR="001F5AF0" w:rsidRPr="00890FB2" w:rsidRDefault="001F5AF0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35DDC" w:rsidRPr="00890FB2" w:rsidRDefault="006D2CF6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35DDC" w:rsidRPr="0089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Подготовка презентации</w:t>
      </w:r>
      <w:r w:rsidR="00835DDC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самостоятельной работы</w:t>
      </w:r>
      <w:r w:rsidR="00B86BB4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835DDC" w:rsidRPr="00890FB2" w:rsidRDefault="00835DDC" w:rsidP="0093506C">
      <w:pPr>
        <w:numPr>
          <w:ilvl w:val="0"/>
          <w:numId w:val="1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 в совокупности с её составляющими: речевая, языковая, социокультурная, компенсаторная.</w:t>
      </w:r>
    </w:p>
    <w:p w:rsidR="00835DDC" w:rsidRPr="00890FB2" w:rsidRDefault="00835DDC" w:rsidP="0093506C">
      <w:pPr>
        <w:numPr>
          <w:ilvl w:val="0"/>
          <w:numId w:val="1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осуществлять как устные, так и письменные формы общения.</w:t>
      </w:r>
    </w:p>
    <w:p w:rsidR="00835DDC" w:rsidRPr="00890FB2" w:rsidRDefault="00835DDC" w:rsidP="0093506C">
      <w:pPr>
        <w:numPr>
          <w:ilvl w:val="0"/>
          <w:numId w:val="1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решать</w:t>
      </w:r>
    </w:p>
    <w:p w:rsidR="00835DDC" w:rsidRPr="00890FB2" w:rsidRDefault="00835DDC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задачи в различных ситуациях иноязычного общения.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 процессе организации целенаправленного наблюдения за языковыми умениями.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у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их общения на изучаемом языке.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изучения иностранного языка.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воспитание личности.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выбирать, сравнивать информацию.</w:t>
      </w:r>
    </w:p>
    <w:p w:rsidR="00835DDC" w:rsidRPr="00890FB2" w:rsidRDefault="00835DDC" w:rsidP="0093506C">
      <w:pPr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переноса знаний, навыков и умений из других учебных предметов в иностранный язык и наоборот.</w:t>
      </w: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Порядок выполнения самостоятельной работы</w:t>
      </w:r>
      <w:r w:rsidR="00B86BB4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Осмыслите задание.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Осуществите поиск информации с использованием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библиотечных ресурсов, краеведческих материалов, словарей.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Обработайте ее.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Воспроизведите на английском языке.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грамотный, логически законченный рассказ.</w:t>
      </w:r>
    </w:p>
    <w:p w:rsidR="00835DDC" w:rsidRPr="00890FB2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Подберите иллюстрационный материал к проектам. При подборе иллюстраций используйте метод виртуальной экскурсии.</w:t>
      </w:r>
    </w:p>
    <w:p w:rsidR="00B86BB4" w:rsidRDefault="00835DDC" w:rsidP="0093506C">
      <w:pPr>
        <w:numPr>
          <w:ilvl w:val="0"/>
          <w:numId w:val="15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Прорепетируйте свое выступление</w:t>
      </w:r>
    </w:p>
    <w:p w:rsidR="00A536BF" w:rsidRPr="00A536BF" w:rsidRDefault="00A536BF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Общие требования к презентации:</w:t>
      </w:r>
    </w:p>
    <w:p w:rsidR="004E7D00" w:rsidRPr="00890FB2" w:rsidRDefault="004E7D00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Презентация не должна быть меньше 10 слайдов.</w:t>
      </w:r>
    </w:p>
    <w:p w:rsidR="00835DDC" w:rsidRPr="00890FB2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Первый лис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титульный лист, на котором обязательно должны быть представлены: название проекта, название выпускающей организации; фамилия, имя, отчество автора.</w:t>
      </w:r>
    </w:p>
    <w:p w:rsidR="00835DDC" w:rsidRPr="00890FB2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Следующий слай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содержание.</w:t>
      </w:r>
    </w:p>
    <w:p w:rsidR="00835DDC" w:rsidRPr="00890FB2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Дизайн-эргономические</w:t>
      </w:r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требования: сочетаемость цветов, ограниченное количество объектов на слайде, цвет текста.</w:t>
      </w:r>
    </w:p>
    <w:p w:rsidR="0093506C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Последними слайдами презентации должны быть глоссарий и список литературы</w:t>
      </w:r>
    </w:p>
    <w:p w:rsidR="00835DDC" w:rsidRPr="00890FB2" w:rsidRDefault="00835DDC" w:rsidP="009350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C99" w:rsidRPr="00890FB2" w:rsidRDefault="00835DDC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</w:t>
      </w:r>
      <w:r w:rsidR="004E7D00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самостоятельной работы</w:t>
      </w:r>
      <w:r w:rsidR="00B86BB4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17C99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«Узлы и компоненты радиоэлектронной техники»</w:t>
      </w:r>
    </w:p>
    <w:p w:rsidR="00B86BB4" w:rsidRPr="00890FB2" w:rsidRDefault="00B86BB4" w:rsidP="00A53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DC" w:rsidRPr="00890FB2" w:rsidRDefault="00835DDC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</w:t>
      </w:r>
      <w:r w:rsidR="00B86BB4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отвечать всем требованиям по ее созданию.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должен осуществляться с </w:t>
      </w:r>
      <w:proofErr w:type="spellStart"/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библиотечных ресурсов, краеведческих материалов, словарей.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грамотно обработана.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полностью раскрывать тему.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быть грамотно переведена на английский язык.</w:t>
      </w:r>
    </w:p>
    <w:p w:rsidR="00835DDC" w:rsidRPr="00890FB2" w:rsidRDefault="00835DDC" w:rsidP="0093506C">
      <w:pPr>
        <w:numPr>
          <w:ilvl w:val="0"/>
          <w:numId w:val="1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работы должен владеть информацией и уметь сделать рассказ по теме.</w:t>
      </w:r>
    </w:p>
    <w:p w:rsidR="001F5AF0" w:rsidRPr="00890FB2" w:rsidRDefault="001F5AF0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F5AF0" w:rsidRPr="00890FB2" w:rsidRDefault="001F5AF0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Информационное обеспечение (рекомендуемая литература)</w:t>
      </w:r>
      <w:r w:rsidR="00B86BB4" w:rsidRPr="00890F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1F5AF0" w:rsidRPr="00890FB2" w:rsidRDefault="001F5AF0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В.А.Радовель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Основы компьютерной грамотности»</w:t>
      </w:r>
    </w:p>
    <w:p w:rsidR="001F5AF0" w:rsidRPr="00890FB2" w:rsidRDefault="001F5AF0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 «Феникс», 2011.</w:t>
      </w:r>
    </w:p>
    <w:p w:rsidR="001F5AF0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5AF0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И.П. </w:t>
      </w:r>
      <w:proofErr w:type="spellStart"/>
      <w:r w:rsidR="001F5AF0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="001F5AF0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для инженеров», Ростов-на-Дону, Феникс, 2013</w:t>
      </w:r>
    </w:p>
    <w:p w:rsidR="001F5AF0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AF0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)Т.В. Кожевникова «Английский язык для университетов и институтов связи»</w:t>
      </w:r>
      <w:r w:rsidR="007A4719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1F5AF0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осква,2012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В.</w:t>
      </w:r>
      <w:proofErr w:type="gram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A4719"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юллер «Англо-русский словарь» М.: «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ЛадКом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</w:p>
    <w:p w:rsidR="008B5AFA" w:rsidRPr="002F2583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F2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wikipedia</w:t>
      </w:r>
      <w:proofErr w:type="spellEnd"/>
      <w:r w:rsidRPr="002F25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8B5AFA" w:rsidRPr="002F2583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Pr="002F2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Technoinfos.ru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Findpatent.ru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Classinform.ru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Studfiles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</w:p>
    <w:p w:rsidR="008B5AFA" w:rsidRPr="00890FB2" w:rsidRDefault="008B5AFA" w:rsidP="009350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Pcpro</w:t>
      </w:r>
      <w:proofErr w:type="spellEnd"/>
      <w:r w:rsidRPr="00890FB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 w:rsidRPr="00890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</w:p>
    <w:p w:rsidR="008B5AFA" w:rsidRPr="00A536BF" w:rsidRDefault="00B01D84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презентации « </w:t>
      </w:r>
      <w:r w:rsidR="006D2CF6" w:rsidRPr="00A536B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CAD</w:t>
      </w:r>
      <w:r w:rsidR="006D2CF6" w:rsidRPr="00A5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и  </w:t>
      </w:r>
      <w:r w:rsidR="006D2CF6" w:rsidRPr="00A536B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RAM</w:t>
      </w:r>
      <w:r w:rsidR="006D2CF6" w:rsidRPr="00A53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производстве»</w:t>
      </w:r>
    </w:p>
    <w:p w:rsidR="008B5AFA" w:rsidRPr="00890FB2" w:rsidRDefault="008B5AFA" w:rsidP="00A536BF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13" w:rsidRPr="002F2583" w:rsidRDefault="00E32D13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13" w:rsidRPr="002F2583" w:rsidRDefault="00E32D13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13" w:rsidRPr="002F2583" w:rsidRDefault="00E32D13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13" w:rsidRPr="002F2583" w:rsidRDefault="00E32D13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D13" w:rsidRPr="002F2583" w:rsidRDefault="00E32D13" w:rsidP="00A536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E32D13" w:rsidRPr="002F2583" w:rsidRDefault="00E32D13" w:rsidP="00835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en-US" w:eastAsia="ru-RU"/>
        </w:rPr>
      </w:pPr>
    </w:p>
    <w:sectPr w:rsidR="00E32D13" w:rsidRPr="002F2583" w:rsidSect="0093506C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B6"/>
    <w:multiLevelType w:val="multilevel"/>
    <w:tmpl w:val="6480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54B89"/>
    <w:multiLevelType w:val="hybridMultilevel"/>
    <w:tmpl w:val="28686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6BD2"/>
    <w:multiLevelType w:val="multilevel"/>
    <w:tmpl w:val="4998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203C"/>
    <w:multiLevelType w:val="multilevel"/>
    <w:tmpl w:val="C2AC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C7A98"/>
    <w:multiLevelType w:val="hybridMultilevel"/>
    <w:tmpl w:val="61E4D142"/>
    <w:lvl w:ilvl="0" w:tplc="F658333E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4372EB8"/>
    <w:multiLevelType w:val="hybridMultilevel"/>
    <w:tmpl w:val="EC1EF662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4705034"/>
    <w:multiLevelType w:val="hybridMultilevel"/>
    <w:tmpl w:val="4578A3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5D07C6D"/>
    <w:multiLevelType w:val="multilevel"/>
    <w:tmpl w:val="6480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03DDE"/>
    <w:multiLevelType w:val="multilevel"/>
    <w:tmpl w:val="4CB0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45457"/>
    <w:multiLevelType w:val="multilevel"/>
    <w:tmpl w:val="8DB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B701D"/>
    <w:multiLevelType w:val="hybridMultilevel"/>
    <w:tmpl w:val="D7A4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44A2"/>
    <w:multiLevelType w:val="multilevel"/>
    <w:tmpl w:val="5AB6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851FD"/>
    <w:multiLevelType w:val="hybridMultilevel"/>
    <w:tmpl w:val="1F8A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658C"/>
    <w:multiLevelType w:val="multilevel"/>
    <w:tmpl w:val="CBF6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43660"/>
    <w:multiLevelType w:val="hybridMultilevel"/>
    <w:tmpl w:val="8F02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B1A81"/>
    <w:multiLevelType w:val="multilevel"/>
    <w:tmpl w:val="FC1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37803"/>
    <w:multiLevelType w:val="multilevel"/>
    <w:tmpl w:val="9B3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64D56"/>
    <w:multiLevelType w:val="multilevel"/>
    <w:tmpl w:val="5E7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C5B81"/>
    <w:multiLevelType w:val="hybridMultilevel"/>
    <w:tmpl w:val="6EB4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D7FE7"/>
    <w:multiLevelType w:val="multilevel"/>
    <w:tmpl w:val="1D0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32BAA"/>
    <w:multiLevelType w:val="hybridMultilevel"/>
    <w:tmpl w:val="85663D9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417D11BA"/>
    <w:multiLevelType w:val="multilevel"/>
    <w:tmpl w:val="9D46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154B4"/>
    <w:multiLevelType w:val="multilevel"/>
    <w:tmpl w:val="86585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5344203A"/>
    <w:multiLevelType w:val="multilevel"/>
    <w:tmpl w:val="F14C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B70B8"/>
    <w:multiLevelType w:val="hybridMultilevel"/>
    <w:tmpl w:val="061A67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6094DDA"/>
    <w:multiLevelType w:val="hybridMultilevel"/>
    <w:tmpl w:val="F77262B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59637210"/>
    <w:multiLevelType w:val="multilevel"/>
    <w:tmpl w:val="40D2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C60CE"/>
    <w:multiLevelType w:val="hybridMultilevel"/>
    <w:tmpl w:val="2B48C4A4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>
      <w:start w:val="1"/>
      <w:numFmt w:val="lowerLetter"/>
      <w:lvlText w:val="%2."/>
      <w:lvlJc w:val="left"/>
      <w:pPr>
        <w:ind w:left="1309" w:hanging="360"/>
      </w:pPr>
    </w:lvl>
    <w:lvl w:ilvl="2" w:tplc="0419001B">
      <w:start w:val="1"/>
      <w:numFmt w:val="lowerRoman"/>
      <w:lvlText w:val="%3."/>
      <w:lvlJc w:val="right"/>
      <w:pPr>
        <w:ind w:left="2029" w:hanging="180"/>
      </w:pPr>
    </w:lvl>
    <w:lvl w:ilvl="3" w:tplc="0419000F">
      <w:start w:val="1"/>
      <w:numFmt w:val="decimal"/>
      <w:lvlText w:val="%4."/>
      <w:lvlJc w:val="left"/>
      <w:pPr>
        <w:ind w:left="2749" w:hanging="360"/>
      </w:pPr>
    </w:lvl>
    <w:lvl w:ilvl="4" w:tplc="04190019">
      <w:start w:val="1"/>
      <w:numFmt w:val="lowerLetter"/>
      <w:lvlText w:val="%5."/>
      <w:lvlJc w:val="left"/>
      <w:pPr>
        <w:ind w:left="3469" w:hanging="360"/>
      </w:pPr>
    </w:lvl>
    <w:lvl w:ilvl="5" w:tplc="0419001B">
      <w:start w:val="1"/>
      <w:numFmt w:val="lowerRoman"/>
      <w:lvlText w:val="%6."/>
      <w:lvlJc w:val="right"/>
      <w:pPr>
        <w:ind w:left="4189" w:hanging="180"/>
      </w:pPr>
    </w:lvl>
    <w:lvl w:ilvl="6" w:tplc="0419000F">
      <w:start w:val="1"/>
      <w:numFmt w:val="decimal"/>
      <w:lvlText w:val="%7."/>
      <w:lvlJc w:val="left"/>
      <w:pPr>
        <w:ind w:left="4909" w:hanging="360"/>
      </w:pPr>
    </w:lvl>
    <w:lvl w:ilvl="7" w:tplc="04190019">
      <w:start w:val="1"/>
      <w:numFmt w:val="lowerLetter"/>
      <w:lvlText w:val="%8."/>
      <w:lvlJc w:val="left"/>
      <w:pPr>
        <w:ind w:left="5629" w:hanging="360"/>
      </w:pPr>
    </w:lvl>
    <w:lvl w:ilvl="8" w:tplc="0419001B">
      <w:start w:val="1"/>
      <w:numFmt w:val="lowerRoman"/>
      <w:lvlText w:val="%9."/>
      <w:lvlJc w:val="right"/>
      <w:pPr>
        <w:ind w:left="6349" w:hanging="180"/>
      </w:pPr>
    </w:lvl>
  </w:abstractNum>
  <w:abstractNum w:abstractNumId="28">
    <w:nsid w:val="5F255E65"/>
    <w:multiLevelType w:val="multilevel"/>
    <w:tmpl w:val="036C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D0EBC"/>
    <w:multiLevelType w:val="multilevel"/>
    <w:tmpl w:val="6480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249BC"/>
    <w:multiLevelType w:val="multilevel"/>
    <w:tmpl w:val="C86A2E1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46E82"/>
    <w:multiLevelType w:val="multilevel"/>
    <w:tmpl w:val="6FA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65658"/>
    <w:multiLevelType w:val="multilevel"/>
    <w:tmpl w:val="5E7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791E46"/>
    <w:multiLevelType w:val="multilevel"/>
    <w:tmpl w:val="487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F3294"/>
    <w:multiLevelType w:val="multilevel"/>
    <w:tmpl w:val="352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81CA1"/>
    <w:multiLevelType w:val="hybridMultilevel"/>
    <w:tmpl w:val="2728AC4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71E95065"/>
    <w:multiLevelType w:val="hybridMultilevel"/>
    <w:tmpl w:val="98C0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47EA1"/>
    <w:multiLevelType w:val="multilevel"/>
    <w:tmpl w:val="7BD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F2797E"/>
    <w:multiLevelType w:val="multilevel"/>
    <w:tmpl w:val="5A668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3257B"/>
    <w:multiLevelType w:val="multilevel"/>
    <w:tmpl w:val="299C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3566E"/>
    <w:multiLevelType w:val="hybridMultilevel"/>
    <w:tmpl w:val="EA4E39B4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7EE31A6B"/>
    <w:multiLevelType w:val="multilevel"/>
    <w:tmpl w:val="7B4A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0"/>
  </w:num>
  <w:num w:numId="31">
    <w:abstractNumId w:val="37"/>
  </w:num>
  <w:num w:numId="32">
    <w:abstractNumId w:val="7"/>
  </w:num>
  <w:num w:numId="33">
    <w:abstractNumId w:val="29"/>
  </w:num>
  <w:num w:numId="34">
    <w:abstractNumId w:val="32"/>
  </w:num>
  <w:num w:numId="35">
    <w:abstractNumId w:val="17"/>
  </w:num>
  <w:num w:numId="36">
    <w:abstractNumId w:val="6"/>
  </w:num>
  <w:num w:numId="37">
    <w:abstractNumId w:val="36"/>
  </w:num>
  <w:num w:numId="38">
    <w:abstractNumId w:val="1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"/>
  </w:num>
  <w:num w:numId="42">
    <w:abstractNumId w:val="25"/>
  </w:num>
  <w:num w:numId="43">
    <w:abstractNumId w:val="0"/>
  </w:num>
  <w:num w:numId="44">
    <w:abstractNumId w:val="4"/>
  </w:num>
  <w:num w:numId="45">
    <w:abstractNumId w:val="15"/>
  </w:num>
  <w:num w:numId="46">
    <w:abstractNumId w:val="41"/>
  </w:num>
  <w:num w:numId="47">
    <w:abstractNumId w:val="1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D8"/>
    <w:rsid w:val="00015994"/>
    <w:rsid w:val="000516BA"/>
    <w:rsid w:val="000850B1"/>
    <w:rsid w:val="000852BB"/>
    <w:rsid w:val="000E3D14"/>
    <w:rsid w:val="000F0128"/>
    <w:rsid w:val="001B27D2"/>
    <w:rsid w:val="001D7B55"/>
    <w:rsid w:val="001F5AF0"/>
    <w:rsid w:val="002D65D8"/>
    <w:rsid w:val="002F2583"/>
    <w:rsid w:val="003052C8"/>
    <w:rsid w:val="0032491C"/>
    <w:rsid w:val="0034321C"/>
    <w:rsid w:val="00391055"/>
    <w:rsid w:val="0039379A"/>
    <w:rsid w:val="003F005E"/>
    <w:rsid w:val="00431FE2"/>
    <w:rsid w:val="004E7D00"/>
    <w:rsid w:val="004E7E58"/>
    <w:rsid w:val="00584B73"/>
    <w:rsid w:val="00621138"/>
    <w:rsid w:val="006D2CF6"/>
    <w:rsid w:val="006D62E6"/>
    <w:rsid w:val="007462D7"/>
    <w:rsid w:val="007574D0"/>
    <w:rsid w:val="007A4719"/>
    <w:rsid w:val="007D3B64"/>
    <w:rsid w:val="00835DDC"/>
    <w:rsid w:val="00890FB2"/>
    <w:rsid w:val="0089457A"/>
    <w:rsid w:val="008B5AFA"/>
    <w:rsid w:val="008D01CE"/>
    <w:rsid w:val="0093506C"/>
    <w:rsid w:val="00965995"/>
    <w:rsid w:val="00984FDE"/>
    <w:rsid w:val="009D4036"/>
    <w:rsid w:val="00A032D5"/>
    <w:rsid w:val="00A536BF"/>
    <w:rsid w:val="00AC4623"/>
    <w:rsid w:val="00AD3652"/>
    <w:rsid w:val="00B01D84"/>
    <w:rsid w:val="00B86BB4"/>
    <w:rsid w:val="00BC3FCA"/>
    <w:rsid w:val="00BC5CEB"/>
    <w:rsid w:val="00E17C99"/>
    <w:rsid w:val="00E32D13"/>
    <w:rsid w:val="00E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DC"/>
  </w:style>
  <w:style w:type="paragraph" w:styleId="1">
    <w:name w:val="heading 1"/>
    <w:basedOn w:val="a"/>
    <w:next w:val="a"/>
    <w:link w:val="10"/>
    <w:uiPriority w:val="9"/>
    <w:qFormat/>
    <w:rsid w:val="00835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35D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5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5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DC"/>
  </w:style>
  <w:style w:type="paragraph" w:styleId="1">
    <w:name w:val="heading 1"/>
    <w:basedOn w:val="a"/>
    <w:next w:val="a"/>
    <w:link w:val="10"/>
    <w:uiPriority w:val="9"/>
    <w:qFormat/>
    <w:rsid w:val="00835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35D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5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5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lixr&amp;from=yandex.ru%3Bsearch%2F%3Bweb%3B%3B&amp;text=&amp;etext=1825.fMxw9hEukFaXDue2CAr5H7JD5kohdeSBJpjhEz1A6gzA0TJSCpgbbM74zhM8F_Lx9DTF-IyW40CJ-vVIKGThrMtjQouM9Nt7QO1seLPqUGKIKbUBUiCtAAuapS-EXcB7GRSyzg_kc2JeUYNq1w8zgg.69cb42577ced57a8902a2a76e4ae20ee19e5a9e1&amp;uuid=&amp;state=PEtFfuTeVD4jaxywoSUvtB2i7c0_vxGd2E9eR729KuIQGpPxcKWQSHSdfi63Is_-FTQakDLX4CmMrQJOqvGXka2ypJ56YQun&amp;&amp;cst=AiuY0DBWFJ5fN_r-AEszkxIaxST50SmePu7HEd43OcZ2NcYjojlqA2C5gZRIQ2g8vUrpYbDRCxsIpgXY-4L19Ak_3675A4lPP7M5Tf1eKxocVOkaTF_Vk5vRuaJKaACks80lLoH7m-9eG1HBoL7Jxv33FiGudblqanmqLU8xizfgYJ7ItjDt2cFh-YxlDS-CtZx_15P_DQKiKR1Al6C-Uqb923WrotA5GmSwZjvy_yjw8DVmr3tlW0w49KRHiQijNdi5nL1RUYQiQJGmV-Exjm6wYnLIQW4629DQrj3RHTAZirhJMGlyChzyjruFVNAcmqLmzR4Jn6w6iNRh7n_JA9VU1Z4gyWBbxEZ8hE_McNflMdTLYNK5DLFqMzDXpTMjd9AuaG-VL1wg7_pQ-4fpxFWGcVVTNGYftCFPnuCS8ewuhqP6cQl4VNs6WHPsq_qpkKYJuhl7NjfUYHxg4Mz61I_TY6cbyXN48189a_0e7Fg_zBmyjjBzh-xB-eNf5gRQ&amp;data=UlNrNmk5WktYejY4cHFySjRXSWhXQUM0WU1OVjcyNmxPeTV0Vkk2TEpxNHBIUm43b01CektVUXZ3NlY5LVNERFdOUXdYZlBySmlTTklxWC1yUHdlUE5NeGpXTmNHSVV4&amp;sign=43e7befe0d5faa51d9979a43b5ee2dc0&amp;keyno=0&amp;b64e=2&amp;ref=orjY4mGPRjk5boDnW0uvlrrd71vZw9kpUHSo_tcPijFKpCxkUazf1fjxsC5fEb7UUHRro-MFnTUIGWiJzq3zQFUK5XeGSP5HxoQ4DKrUOYX4N-47c9qxwUU-ty1S2TiDICoGii1KvXt7B_pBUajclJKpfG2okJiQ-y0P-jM0VcbklsqQaDPCjEBdamHMWZGNJXFVbquiSdAvxN93qgu2lKbJbsFBIQj7shohSw82hObhLeLv3cSOB25KbijQNFNA1qXdAyuCap1SJ0CYcfyVHyUU6WsO1TV73QNRdeAl9lREd1Rm5NQKFlcsGr6A4m-dw1IGuuzXjbL-w3TGHrm11LYMt5MRS4eroIwNvuPMMSKV3vucvQwXHTaTAMd4Wnu80u2HFuG-noNVYqSqoKERY9DXZLLSvXfVYw5OIOvRHe0,&amp;l10n=ru&amp;rp=1&amp;cts=1529610072829&amp;mc=5.457722421688761&amp;hdtime=2725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lixe&amp;from=yandex.ru%3Bsearch%2F%3Bweb%3B%3B&amp;text=&amp;etext=1825.fMxw9hEukFaXDue2CAr5H7JD5kohdeSBJpjhEz1A6gzA0TJSCpgbbM74zhM8F_Lx9DTF-IyW40CJ-vVIKGThrMtjQouM9Nt7QO1seLPqUGKIKbUBUiCtAAuapS-EXcB7GRSyzg_kc2JeUYNq1w8zgg.69cb42577ced57a8902a2a76e4ae20ee19e5a9e1&amp;uuid=&amp;state=PEtFfuTeVD4jaxywoSUvtB2i7c0_vxGd2E9eR729KuIQGpPxcKWQSHSdfi63Is_-FTQakDLX4CmxVSNWiaBAr8VxoJp6-z5b&amp;&amp;cst=AiuY0DBWFJ5fN_r-AEszkxIaxST50SmePu7HEd43OcZ2NcYjojlqA2C5gZRIQ2g8vUrpYbDRCxsIpgXY-4L19Ak_3675A4lPP7M5Tf1eKxocVOkaTF_Vk5vRuaJKaACks80lLoH7m-9eG1HBoL7Jxv33FiGudblqanmqLU8xizfgYJ7ItjDt2cFh-YxlDS-CtZx_15P_DQKiKR1Al6C-Uqb923WrotA5GmSwZjvy_yjw8DVmr3tlW0w49KRHiQijNdi5nL1RUYQiQJGmV-Exjm6wYnLIQW4629DQrj3RHTAZirhJMGlyChzyjruFVNAcmqLmzR4Jn6w6iNRh7n_JA9VU1Z4gyWBbxEZ8hE_McNflMdTLYNK5DLFqMzDXpTMjd9AuaG-VL1wg7_pQ-4fpxFWGcVVTNGYftCFPnuCS8ewuhqP6cQl4VNs6WHPsq_qpkKYJuhl7NjfUYHxg4Mz61I_TY6cbyXN48189a_0e7Fg_zBmyjjBzh-xB-eNf5gRQ&amp;data=UlNrNmk5WktYejY4cHFySjRXSWhXSzROUmR1MGtWemFoOGZnQ09YalhKeFBQZkZobHUyUGlWUU9DLURnQTh2RWtOb3Fubjd3M2JqdVVsX0pRX2ZWV3NlTWhGUVk0ZGZN&amp;sign=5e90cf8b8a9503e89684588be7dec593&amp;keyno=0&amp;b64e=2&amp;ref=orjY4mGPRjk5boDnW0uvlrrd71vZw9kpUHSo_tcPijFKpCxkUazf1fjxsC5fEb7UUHRro-MFnTUIGWiJzq3zQFUK5XeGSP5HxoQ4DKrUOYX4N-47c9qxwUU-ty1S2TiDICoGii1KvXt7B_pBUajclJKpfG2okJiQ-y0P-jM0VcbklsqQaDPCjEBdamHMWZGNJXFVbquiSdAvxN93qgu2lKbJbsFBIQj7shohSw82hObhLeLv3cSOB25KbijQNFNA1qXdAyuCap1SJ0CYcfyVHyUU6WsO1TV73QNRdeAl9lREd1Rm5NQKFlcsGr6A4m-dw1IGuuzXjbL-w3TGHrm11LYMt5MRS4eroIwNvuPMMSKV3vucvQwXHTaTAMd4Wnu80u2HFuG-noNVYqSqoKERY9DXZLLSvXfVYw5OIOvRHe0,&amp;l10n=ru&amp;rp=1&amp;cts=1529610044344&amp;mc=5.445563945038872&amp;hdtime=244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liz2&amp;from=yandex.ru%3Bsearch%2F%3Bweb%3B%3B&amp;text=&amp;etext=1825.fMxw9hEukFaXDue2CAr5H7JD5kohdeSBJpjhEz1A6gzA0TJSCpgbbM74zhM8F_Lx9DTF-IyW40CJ-vVIKGThrMtjQouM9Nt7QO1seLPqUGKIKbUBUiCtAAuapS-EXcB7GRSyzg_kc2JeUYNq1w8zgg.69cb42577ced57a8902a2a76e4ae20ee19e5a9e1&amp;uuid=&amp;state=PEtFfuTeVD4jaxywoSUvtB2i7c0_vxGd2E9eR729KuIQGpPxcKWQSHSdfi63Is_-FTQakDLX4CmMTMJWcRfsntU0h-ChISlm&amp;&amp;cst=AiuY0DBWFJ5fN_r-AEszkxIaxST50SmePu7HEd43OcZ2NcYjojlqA2C5gZRIQ2g8vUrpYbDRCxsIpgXY-4L19Ak_3675A4lPP7M5Tf1eKxocVOkaTF_Vk5vRuaJKaACks80lLoH7m-9eG1HBoL7Jxv33FiGudblqanmqLU8xizfgYJ7ItjDt2cFh-YxlDS-CtZx_15P_DQKiKR1Al6C-Uqb923WrotA5GmSwZjvy_yjw8DVmr3tlW0w49KRHiQijNdi5nL1RUYQiQJGmV-Exjm6wYnLIQW4629DQrj3RHTAZirhJMGlyChzyjruFVNAcmqLmzR4Jn6w6iNRh7n_JA9VU1Z4gyWBbxEZ8hE_McNflMdTLYNK5DLFqMzDXpTMjd9AuaG-VL1wg7_pQ-4fpxFWGcVVTNGYftCFPnuCS8ewuhqP6cQl4VNs6WHPsq_qpkKYJuhl7NjfUYHxg4Mz61I_TY6cbyXN48189a_0e7Fg_zBmyjjBzh-xB-eNf5gRQ&amp;data=UlNrNmk5WktYejY4cHFySjRXSWhXTDA3MVkzSkItSGRNWEE5VWExd1g3MzVZbk1abUd3WmlKUENadnZLWWxJbGp3MHEwbGRNUHZxdnVyd3dRNTkyTGRGNjJQanpXemJj&amp;sign=5fb6c08bada6afa5c65f24bfafb9aa43&amp;keyno=0&amp;b64e=2&amp;ref=orjY4mGPRjk5boDnW0uvlrrd71vZw9kpUHSo_tcPijFKpCxkUazf1fjxsC5fEb7UUHRro-MFnTUIGWiJzq3zQFUK5XeGSP5HxoQ4DKrUOYX4N-47c9qxwUU-ty1S2TiDICoGii1KvXt7B_pBUajclJKpfG2okJiQ-y0P-jM0VcbklsqQaDPCjEBdamHMWZGNJXFVbquiSdAvxN93qgu2lKbJbsFBIQj7shohSw82hObhLeLv3cSOB25KbijQNFNA1qXdAyuCap1SJ0CYcfyVHyUU6WsO1TV73QNRdeAl9lREd1Rm5NQKFlcsGr6A4m-dw1IGuuzXjbL-w3TGHrm11LYMt5MRS4eroIwNvuPMMSKV3vucvQwXHTaTAMd4Wnu80u2HFuG-noNVYqSqoKERY9DXZLLSvXfVYw5OIOvRHe0,&amp;l10n=ru&amp;rp=1&amp;cts=1529610105834&amp;mc=5.467672194106434&amp;hdtime=305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43</cp:revision>
  <dcterms:created xsi:type="dcterms:W3CDTF">2018-06-21T19:49:00Z</dcterms:created>
  <dcterms:modified xsi:type="dcterms:W3CDTF">2018-09-01T07:54:00Z</dcterms:modified>
</cp:coreProperties>
</file>