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8B" w:rsidRPr="0060518B" w:rsidRDefault="0060518B" w:rsidP="000A22E5">
      <w:pPr>
        <w:jc w:val="center"/>
        <w:outlineLvl w:val="0"/>
        <w:rPr>
          <w:b/>
          <w:sz w:val="24"/>
        </w:rPr>
      </w:pPr>
      <w:r w:rsidRPr="0060518B">
        <w:rPr>
          <w:b/>
          <w:sz w:val="24"/>
        </w:rPr>
        <w:t>ДЕПАРТАМЕНТ ОБРАЗОВАНИЯ ГОРОДА МОСКВЫ</w:t>
      </w:r>
    </w:p>
    <w:p w:rsidR="0060518B" w:rsidRPr="0060518B" w:rsidRDefault="0060518B" w:rsidP="000A22E5">
      <w:pPr>
        <w:jc w:val="center"/>
        <w:outlineLvl w:val="0"/>
        <w:rPr>
          <w:b/>
          <w:sz w:val="24"/>
        </w:rPr>
      </w:pPr>
      <w:r w:rsidRPr="0060518B">
        <w:rPr>
          <w:b/>
          <w:sz w:val="24"/>
        </w:rPr>
        <w:t>ГОСУДАРСТВЕННОЕ БЮДЖЕТНОЕ ОБРАЗОВАТЕЛЬНОЕ УЧРЕЖДЕНИЕ</w:t>
      </w:r>
    </w:p>
    <w:p w:rsidR="0060518B" w:rsidRPr="0060518B" w:rsidRDefault="0060518B" w:rsidP="000A22E5">
      <w:pPr>
        <w:jc w:val="center"/>
        <w:outlineLvl w:val="0"/>
        <w:rPr>
          <w:b/>
          <w:sz w:val="24"/>
        </w:rPr>
      </w:pPr>
      <w:r w:rsidRPr="0060518B">
        <w:rPr>
          <w:b/>
          <w:sz w:val="24"/>
        </w:rPr>
        <w:t>СРЕДНЕГО ПРОФЕССИОНАЛЬНОГО ОБРАЗОВАНИЯ ГОРОДА МОСКВЫ</w:t>
      </w:r>
    </w:p>
    <w:p w:rsidR="0060518B" w:rsidRPr="0060518B" w:rsidRDefault="0060518B" w:rsidP="000A22E5">
      <w:pPr>
        <w:jc w:val="center"/>
        <w:outlineLvl w:val="0"/>
        <w:rPr>
          <w:b/>
          <w:sz w:val="24"/>
        </w:rPr>
      </w:pPr>
      <w:r w:rsidRPr="0060518B">
        <w:rPr>
          <w:b/>
          <w:sz w:val="24"/>
        </w:rPr>
        <w:t>КОЛЛЕДЖ СВЯЗИ №54</w:t>
      </w:r>
      <w:r>
        <w:rPr>
          <w:b/>
          <w:sz w:val="24"/>
        </w:rPr>
        <w:t xml:space="preserve"> (ОП6)</w:t>
      </w:r>
    </w:p>
    <w:p w:rsidR="0060518B" w:rsidRDefault="0060518B" w:rsidP="000A22E5">
      <w:pPr>
        <w:jc w:val="center"/>
      </w:pPr>
    </w:p>
    <w:p w:rsidR="0060518B" w:rsidRDefault="0060518B" w:rsidP="000A22E5">
      <w:pPr>
        <w:jc w:val="center"/>
      </w:pPr>
    </w:p>
    <w:p w:rsidR="0060518B" w:rsidRDefault="0060518B" w:rsidP="000A22E5">
      <w:pPr>
        <w:jc w:val="center"/>
      </w:pPr>
    </w:p>
    <w:p w:rsidR="0060518B" w:rsidRDefault="0060518B" w:rsidP="000A22E5">
      <w:pPr>
        <w:jc w:val="center"/>
      </w:pPr>
    </w:p>
    <w:p w:rsidR="0060601B" w:rsidRDefault="0060601B" w:rsidP="000A22E5">
      <w:pPr>
        <w:jc w:val="center"/>
      </w:pPr>
    </w:p>
    <w:p w:rsidR="0060601B" w:rsidRPr="008A0CE1" w:rsidRDefault="0060601B" w:rsidP="008A0CE1">
      <w:pPr>
        <w:jc w:val="center"/>
        <w:rPr>
          <w:b/>
        </w:rPr>
      </w:pPr>
    </w:p>
    <w:p w:rsidR="0060601B" w:rsidRPr="008A0CE1" w:rsidRDefault="008A0CE1" w:rsidP="008A0CE1">
      <w:pPr>
        <w:jc w:val="center"/>
        <w:rPr>
          <w:b/>
        </w:rPr>
      </w:pPr>
      <w:r w:rsidRPr="008A0CE1">
        <w:rPr>
          <w:b/>
        </w:rPr>
        <w:t>Задания для олимпиады</w:t>
      </w:r>
    </w:p>
    <w:p w:rsidR="008A0CE1" w:rsidRPr="008A0CE1" w:rsidRDefault="008A0CE1" w:rsidP="008A0CE1">
      <w:pPr>
        <w:jc w:val="center"/>
        <w:rPr>
          <w:b/>
        </w:rPr>
      </w:pPr>
      <w:r>
        <w:rPr>
          <w:b/>
        </w:rPr>
        <w:t>п</w:t>
      </w:r>
      <w:r w:rsidRPr="008A0CE1">
        <w:rPr>
          <w:b/>
        </w:rPr>
        <w:t>о русскому языку и литературе</w:t>
      </w:r>
    </w:p>
    <w:p w:rsidR="008A0CE1" w:rsidRPr="008A0CE1" w:rsidRDefault="008A0CE1" w:rsidP="008A0CE1">
      <w:pPr>
        <w:jc w:val="center"/>
        <w:rPr>
          <w:b/>
        </w:rPr>
      </w:pPr>
      <w:r w:rsidRPr="008A0CE1">
        <w:rPr>
          <w:b/>
        </w:rPr>
        <w:t>для обучающихся групп СПО 1 курса</w:t>
      </w:r>
    </w:p>
    <w:p w:rsidR="0060601B" w:rsidRPr="008A0CE1" w:rsidRDefault="008A0CE1" w:rsidP="008A0CE1">
      <w:pPr>
        <w:jc w:val="center"/>
        <w:rPr>
          <w:b/>
        </w:rPr>
      </w:pPr>
      <w:r w:rsidRPr="008A0CE1">
        <w:rPr>
          <w:b/>
        </w:rPr>
        <w:t>на базе 9 классов</w:t>
      </w:r>
    </w:p>
    <w:p w:rsidR="0060601B" w:rsidRDefault="0060601B" w:rsidP="000A22E5">
      <w:pPr>
        <w:jc w:val="center"/>
      </w:pPr>
    </w:p>
    <w:p w:rsidR="008A0CE1" w:rsidRDefault="008A0CE1" w:rsidP="008A0CE1">
      <w:pPr>
        <w:jc w:val="right"/>
        <w:rPr>
          <w:b/>
        </w:rPr>
      </w:pPr>
      <w:r>
        <w:rPr>
          <w:b/>
        </w:rPr>
        <w:t>Автор Коршунова Т.Л</w:t>
      </w:r>
    </w:p>
    <w:p w:rsidR="0060518B" w:rsidRDefault="0060518B" w:rsidP="008A0CE1">
      <w:pPr>
        <w:jc w:val="right"/>
      </w:pPr>
    </w:p>
    <w:p w:rsidR="0060518B" w:rsidRDefault="0060518B" w:rsidP="000A22E5"/>
    <w:p w:rsidR="0060518B" w:rsidRDefault="0060518B" w:rsidP="000A22E5"/>
    <w:p w:rsidR="0060518B" w:rsidRDefault="0060518B" w:rsidP="000A22E5"/>
    <w:p w:rsidR="0060518B" w:rsidRDefault="0060518B" w:rsidP="000A22E5"/>
    <w:p w:rsidR="0060518B" w:rsidRDefault="0060518B" w:rsidP="000A22E5">
      <w:pPr>
        <w:jc w:val="center"/>
      </w:pPr>
    </w:p>
    <w:p w:rsidR="0060518B" w:rsidRDefault="0060518B" w:rsidP="000A22E5">
      <w:pPr>
        <w:jc w:val="center"/>
      </w:pPr>
    </w:p>
    <w:p w:rsidR="0060518B" w:rsidRDefault="0060518B" w:rsidP="000A22E5">
      <w:pPr>
        <w:jc w:val="center"/>
      </w:pPr>
    </w:p>
    <w:p w:rsidR="0060518B" w:rsidRDefault="0060518B" w:rsidP="000A22E5">
      <w:pPr>
        <w:jc w:val="center"/>
      </w:pPr>
    </w:p>
    <w:p w:rsidR="0060518B" w:rsidRPr="008A0CE1" w:rsidRDefault="0060518B" w:rsidP="008A0CE1">
      <w:pPr>
        <w:outlineLvl w:val="0"/>
        <w:rPr>
          <w:b/>
        </w:rPr>
      </w:pPr>
      <w:r w:rsidRPr="008A0CE1">
        <w:rPr>
          <w:b/>
        </w:rPr>
        <w:t>Москва 2014 год</w:t>
      </w:r>
    </w:p>
    <w:p w:rsidR="008A0CE1" w:rsidRDefault="008A0CE1" w:rsidP="000A22E5">
      <w:pPr>
        <w:outlineLvl w:val="0"/>
        <w:rPr>
          <w:b/>
        </w:rPr>
      </w:pPr>
    </w:p>
    <w:p w:rsidR="008A0CE1" w:rsidRDefault="008A0CE1" w:rsidP="000A22E5">
      <w:pPr>
        <w:outlineLvl w:val="0"/>
        <w:rPr>
          <w:b/>
        </w:rPr>
      </w:pPr>
    </w:p>
    <w:p w:rsidR="008A0CE1" w:rsidRDefault="008A0CE1" w:rsidP="000A22E5">
      <w:pPr>
        <w:outlineLvl w:val="0"/>
        <w:rPr>
          <w:b/>
        </w:rPr>
      </w:pPr>
    </w:p>
    <w:p w:rsidR="008A0CE1" w:rsidRDefault="008A0CE1" w:rsidP="000A22E5">
      <w:pPr>
        <w:outlineLvl w:val="0"/>
        <w:rPr>
          <w:b/>
        </w:rPr>
      </w:pPr>
    </w:p>
    <w:p w:rsidR="008A0CE1" w:rsidRDefault="008A0CE1" w:rsidP="000A22E5">
      <w:pPr>
        <w:outlineLvl w:val="0"/>
        <w:rPr>
          <w:b/>
        </w:rPr>
      </w:pPr>
    </w:p>
    <w:p w:rsidR="00CF6ABF" w:rsidRDefault="00CF6ABF" w:rsidP="000A22E5">
      <w:pPr>
        <w:outlineLvl w:val="0"/>
        <w:rPr>
          <w:b/>
        </w:rPr>
      </w:pPr>
      <w:r>
        <w:rPr>
          <w:b/>
        </w:rPr>
        <w:lastRenderedPageBreak/>
        <w:t>Олимпиадные задания №1</w:t>
      </w:r>
      <w:bookmarkStart w:id="0" w:name="_GoBack"/>
      <w:bookmarkEnd w:id="0"/>
    </w:p>
    <w:p w:rsidR="0060518B" w:rsidRDefault="0060518B" w:rsidP="000A22E5">
      <w:pPr>
        <w:outlineLvl w:val="0"/>
        <w:rPr>
          <w:b/>
        </w:rPr>
      </w:pPr>
      <w:r>
        <w:rPr>
          <w:b/>
        </w:rPr>
        <w:t>Задания</w:t>
      </w:r>
    </w:p>
    <w:p w:rsidR="0060518B" w:rsidRPr="0060518B" w:rsidRDefault="0060518B" w:rsidP="000A22E5">
      <w:pPr>
        <w:outlineLvl w:val="0"/>
        <w:rPr>
          <w:b/>
          <w:i/>
        </w:rPr>
      </w:pPr>
      <w:r w:rsidRPr="0060518B">
        <w:rPr>
          <w:b/>
          <w:i/>
        </w:rPr>
        <w:t>1. Фонетика</w:t>
      </w:r>
    </w:p>
    <w:p w:rsidR="0060518B" w:rsidRDefault="0060518B" w:rsidP="000A22E5">
      <w:pPr>
        <w:outlineLvl w:val="0"/>
        <w:rPr>
          <w:rFonts w:eastAsiaTheme="minorEastAsia"/>
        </w:rPr>
      </w:pPr>
      <w:r>
        <w:t xml:space="preserve">Определите, сколько раз встречается звук </w:t>
      </w:r>
      <m:oMath>
        <m:r>
          <w:rPr>
            <w:rFonts w:ascii="Cambria Math" w:hAnsi="Cambria Math"/>
          </w:rPr>
          <m:t>[а]</m:t>
        </m:r>
      </m:oMath>
      <w:r>
        <w:rPr>
          <w:rFonts w:eastAsiaTheme="minorEastAsia"/>
        </w:rPr>
        <w:t xml:space="preserve"> в предложении.</w:t>
      </w:r>
    </w:p>
    <w:p w:rsidR="0060518B" w:rsidRPr="0060518B" w:rsidRDefault="0060518B" w:rsidP="000A22E5">
      <w:pPr>
        <w:outlineLvl w:val="0"/>
        <w:rPr>
          <w:rFonts w:ascii="Arial Narrow" w:hAnsi="Arial Narrow"/>
        </w:rPr>
      </w:pPr>
      <w:r w:rsidRPr="0060518B">
        <w:rPr>
          <w:rFonts w:ascii="Arial Narrow" w:eastAsiaTheme="minorEastAsia" w:hAnsi="Arial Narrow"/>
        </w:rPr>
        <w:t>Я люблю свою дорогую лошадку</w:t>
      </w:r>
    </w:p>
    <w:p w:rsidR="00411FE0" w:rsidRPr="0060518B" w:rsidRDefault="0060518B" w:rsidP="000A22E5">
      <w:pPr>
        <w:rPr>
          <w:b/>
          <w:i/>
        </w:rPr>
      </w:pPr>
      <w:r w:rsidRPr="0060518B">
        <w:rPr>
          <w:b/>
          <w:i/>
        </w:rPr>
        <w:t>2. Орфоэпия</w:t>
      </w:r>
    </w:p>
    <w:p w:rsidR="0060518B" w:rsidRDefault="0060518B" w:rsidP="000A22E5">
      <w:r>
        <w:t>В каких словах современная норма требует перед буквой</w:t>
      </w:r>
      <w:r w:rsidRPr="0060518B">
        <w:rPr>
          <w:rFonts w:ascii="Arial Narrow" w:hAnsi="Arial Narrow"/>
        </w:rPr>
        <w:t>Е</w:t>
      </w:r>
      <w:r>
        <w:t xml:space="preserve"> произносить </w:t>
      </w:r>
      <w:r w:rsidRPr="0060518B">
        <w:rPr>
          <w:u w:val="single"/>
        </w:rPr>
        <w:t>не мягкий</w:t>
      </w:r>
      <w:r>
        <w:t xml:space="preserve">, а </w:t>
      </w:r>
      <w:r w:rsidRPr="0060518B">
        <w:rPr>
          <w:u w:val="single"/>
        </w:rPr>
        <w:t>твердый</w:t>
      </w:r>
      <w:r>
        <w:t xml:space="preserve"> согласный звук?</w:t>
      </w:r>
    </w:p>
    <w:p w:rsidR="0060518B" w:rsidRDefault="0060518B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а) Ателье, б) атеист, в) музей, г) кафе, д) термин, е) фанера, ж) патент.</w:t>
      </w:r>
    </w:p>
    <w:p w:rsidR="0060518B" w:rsidRPr="0060518B" w:rsidRDefault="0060518B" w:rsidP="000A22E5">
      <w:pPr>
        <w:tabs>
          <w:tab w:val="left" w:pos="5479"/>
        </w:tabs>
        <w:rPr>
          <w:b/>
          <w:i/>
        </w:rPr>
      </w:pPr>
      <w:r w:rsidRPr="0060518B">
        <w:rPr>
          <w:b/>
          <w:i/>
        </w:rPr>
        <w:t>3. Словообразование</w:t>
      </w:r>
    </w:p>
    <w:p w:rsidR="0060518B" w:rsidRPr="0060518B" w:rsidRDefault="0060518B" w:rsidP="000A22E5">
      <w:pPr>
        <w:tabs>
          <w:tab w:val="left" w:pos="5479"/>
        </w:tabs>
      </w:pPr>
      <w:r w:rsidRPr="0060518B">
        <w:t>Укажите правильный разбор слова по составу.</w:t>
      </w:r>
    </w:p>
    <w:p w:rsidR="00EF5C56" w:rsidRDefault="00EF5C56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ru-RU" w:bidi="ar-SA"/>
        </w:rPr>
        <w:drawing>
          <wp:inline distT="0" distB="0" distL="0" distR="0">
            <wp:extent cx="1447800" cy="1562100"/>
            <wp:effectExtent l="19050" t="0" r="0" b="0"/>
            <wp:docPr id="2" name="Рисунок 1" descr="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ечный рисунок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8B" w:rsidRPr="0060601B" w:rsidRDefault="0060518B" w:rsidP="000A22E5">
      <w:pPr>
        <w:tabs>
          <w:tab w:val="left" w:pos="5479"/>
        </w:tabs>
        <w:rPr>
          <w:b/>
          <w:i/>
        </w:rPr>
      </w:pPr>
      <w:r>
        <w:rPr>
          <w:b/>
          <w:i/>
        </w:rPr>
        <w:t>4. Морфология</w:t>
      </w:r>
    </w:p>
    <w:p w:rsidR="0092027B" w:rsidRPr="0092027B" w:rsidRDefault="0092027B" w:rsidP="000A22E5">
      <w:pPr>
        <w:tabs>
          <w:tab w:val="left" w:pos="5479"/>
        </w:tabs>
      </w:pPr>
      <w:r>
        <w:t>Заполните правый столбец таблицы.</w:t>
      </w:r>
    </w:p>
    <w:tbl>
      <w:tblPr>
        <w:tblStyle w:val="af8"/>
        <w:tblW w:w="0" w:type="auto"/>
        <w:tblLook w:val="04A0"/>
      </w:tblPr>
      <w:tblGrid>
        <w:gridCol w:w="446"/>
        <w:gridCol w:w="4624"/>
        <w:gridCol w:w="4501"/>
      </w:tblGrid>
      <w:tr w:rsidR="0092027B" w:rsidRPr="000A22E5" w:rsidTr="00D57A43">
        <w:tc>
          <w:tcPr>
            <w:tcW w:w="446" w:type="dxa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</w:p>
        </w:tc>
        <w:tc>
          <w:tcPr>
            <w:tcW w:w="4624" w:type="dxa"/>
            <w:vAlign w:val="center"/>
          </w:tcPr>
          <w:p w:rsidR="0092027B" w:rsidRPr="0092027B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Начальная форма прилагательного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 сравнительной степени прилагательного</w:t>
            </w:r>
          </w:p>
        </w:tc>
      </w:tr>
      <w:tr w:rsidR="0092027B" w:rsidRPr="000A22E5" w:rsidTr="00D57A43">
        <w:tc>
          <w:tcPr>
            <w:tcW w:w="446" w:type="dxa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красивый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легкий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сухой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тугой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молодой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простой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близкий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з)</w:t>
            </w:r>
          </w:p>
        </w:tc>
        <w:tc>
          <w:tcPr>
            <w:tcW w:w="4624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гладкий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и)</w:t>
            </w:r>
          </w:p>
        </w:tc>
        <w:tc>
          <w:tcPr>
            <w:tcW w:w="4624" w:type="dxa"/>
            <w:vAlign w:val="center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жидкий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2027B" w:rsidRPr="000A22E5" w:rsidTr="00D57A43">
        <w:tc>
          <w:tcPr>
            <w:tcW w:w="446" w:type="dxa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й)</w:t>
            </w:r>
          </w:p>
        </w:tc>
        <w:tc>
          <w:tcPr>
            <w:tcW w:w="4624" w:type="dxa"/>
            <w:vAlign w:val="center"/>
          </w:tcPr>
          <w:p w:rsidR="0092027B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плохой</w:t>
            </w:r>
          </w:p>
        </w:tc>
        <w:tc>
          <w:tcPr>
            <w:tcW w:w="4501" w:type="dxa"/>
            <w:vAlign w:val="center"/>
          </w:tcPr>
          <w:p w:rsidR="0092027B" w:rsidRPr="000A22E5" w:rsidRDefault="0092027B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0518B" w:rsidRPr="000A22E5" w:rsidRDefault="000A22E5" w:rsidP="0060601B">
      <w:pPr>
        <w:tabs>
          <w:tab w:val="left" w:pos="5479"/>
        </w:tabs>
        <w:spacing w:before="240"/>
        <w:rPr>
          <w:b/>
          <w:i/>
        </w:rPr>
      </w:pPr>
      <w:r w:rsidRPr="000A22E5">
        <w:rPr>
          <w:b/>
          <w:i/>
        </w:rPr>
        <w:t>5. Стилистика</w:t>
      </w:r>
    </w:p>
    <w:p w:rsidR="000A22E5" w:rsidRDefault="000A22E5" w:rsidP="000A22E5">
      <w:pPr>
        <w:tabs>
          <w:tab w:val="left" w:pos="5479"/>
        </w:tabs>
      </w:pPr>
      <w:r>
        <w:t>Участников Олимпиады по русскому языку спросили, с какого года они начали готовиться к Олимпиаде. Кто же ответил верно?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а) Коля: С двух тысяч четырнадцатого года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б) Боря: С две тысячи четырнадцатого года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в) Надя: С двух тысячи четырнадцатого года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г) Ксюша: С двух тысяче четырнадцатого года</w:t>
      </w:r>
    </w:p>
    <w:p w:rsidR="000A22E5" w:rsidRPr="000A22E5" w:rsidRDefault="000A22E5" w:rsidP="000A22E5">
      <w:pPr>
        <w:tabs>
          <w:tab w:val="left" w:pos="5479"/>
        </w:tabs>
        <w:rPr>
          <w:b/>
          <w:i/>
        </w:rPr>
      </w:pPr>
      <w:r w:rsidRPr="000A22E5">
        <w:rPr>
          <w:b/>
          <w:i/>
        </w:rPr>
        <w:t>6. История языка</w:t>
      </w:r>
    </w:p>
    <w:p w:rsidR="000A22E5" w:rsidRDefault="000A22E5" w:rsidP="000A22E5">
      <w:pPr>
        <w:tabs>
          <w:tab w:val="left" w:pos="5479"/>
        </w:tabs>
      </w:pPr>
      <w:r>
        <w:t>Заполните таблицу недостающими названиями частей человеческого тела.</w:t>
      </w:r>
    </w:p>
    <w:tbl>
      <w:tblPr>
        <w:tblStyle w:val="af8"/>
        <w:tblW w:w="0" w:type="auto"/>
        <w:tblLook w:val="04A0"/>
      </w:tblPr>
      <w:tblGrid>
        <w:gridCol w:w="446"/>
        <w:gridCol w:w="4624"/>
        <w:gridCol w:w="4501"/>
      </w:tblGrid>
      <w:tr w:rsidR="00403F61" w:rsidTr="0092027B">
        <w:tc>
          <w:tcPr>
            <w:tcW w:w="446" w:type="dxa"/>
            <w:vAlign w:val="center"/>
          </w:tcPr>
          <w:p w:rsidR="00403F61" w:rsidRPr="000A22E5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 w:rsidRPr="000A22E5">
              <w:rPr>
                <w:rFonts w:ascii="Arial Narrow" w:hAnsi="Arial Narrow"/>
              </w:rPr>
              <w:t>лоб</w:t>
            </w: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Pr="000A22E5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ланита</w:t>
            </w: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глаз</w:t>
            </w: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рот</w:t>
            </w: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Pr="000A22E5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выя</w:t>
            </w: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туловище</w:t>
            </w: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Pr="000A22E5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рамена</w:t>
            </w: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з)</w:t>
            </w:r>
          </w:p>
        </w:tc>
        <w:tc>
          <w:tcPr>
            <w:tcW w:w="4624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правая рука</w:t>
            </w: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и)</w:t>
            </w:r>
          </w:p>
        </w:tc>
        <w:tc>
          <w:tcPr>
            <w:tcW w:w="4624" w:type="dxa"/>
            <w:vAlign w:val="center"/>
          </w:tcPr>
          <w:p w:rsidR="00403F61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длань</w:t>
            </w:r>
          </w:p>
        </w:tc>
      </w:tr>
      <w:tr w:rsidR="00403F61" w:rsidTr="0092027B">
        <w:tc>
          <w:tcPr>
            <w:tcW w:w="446" w:type="dxa"/>
            <w:vAlign w:val="center"/>
          </w:tcPr>
          <w:p w:rsidR="00403F61" w:rsidRDefault="00BA17EF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й)</w:t>
            </w:r>
          </w:p>
        </w:tc>
        <w:tc>
          <w:tcPr>
            <w:tcW w:w="4624" w:type="dxa"/>
            <w:vAlign w:val="center"/>
          </w:tcPr>
          <w:p w:rsidR="00403F61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палец</w:t>
            </w:r>
          </w:p>
        </w:tc>
        <w:tc>
          <w:tcPr>
            <w:tcW w:w="4501" w:type="dxa"/>
            <w:vAlign w:val="center"/>
          </w:tcPr>
          <w:p w:rsidR="00403F61" w:rsidRPr="000A22E5" w:rsidRDefault="00403F61" w:rsidP="0092027B">
            <w:pPr>
              <w:tabs>
                <w:tab w:val="left" w:pos="5479"/>
              </w:tabs>
              <w:spacing w:before="2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0A22E5" w:rsidRPr="000A22E5" w:rsidRDefault="000A22E5" w:rsidP="0060601B">
      <w:pPr>
        <w:tabs>
          <w:tab w:val="left" w:pos="5479"/>
        </w:tabs>
        <w:spacing w:before="240"/>
        <w:rPr>
          <w:b/>
          <w:i/>
        </w:rPr>
      </w:pPr>
      <w:r w:rsidRPr="000A22E5">
        <w:rPr>
          <w:b/>
          <w:i/>
        </w:rPr>
        <w:t>7. Сравнительное языкознание</w:t>
      </w:r>
    </w:p>
    <w:p w:rsidR="000A22E5" w:rsidRDefault="000A22E5" w:rsidP="000A22E5">
      <w:pPr>
        <w:tabs>
          <w:tab w:val="left" w:pos="5479"/>
        </w:tabs>
      </w:pPr>
      <w:r>
        <w:t>Какие языки из перечисленных родственных русскому языку?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Французский, английский, сербский, литовский, эстонский, белорусский, латышский, украинский, грузинский, польский, испанский, монгольский.</w:t>
      </w:r>
    </w:p>
    <w:p w:rsidR="000A22E5" w:rsidRPr="000A22E5" w:rsidRDefault="000A22E5" w:rsidP="000A22E5">
      <w:pPr>
        <w:tabs>
          <w:tab w:val="left" w:pos="5479"/>
        </w:tabs>
        <w:rPr>
          <w:b/>
          <w:i/>
        </w:rPr>
      </w:pPr>
      <w:r w:rsidRPr="000A22E5">
        <w:rPr>
          <w:b/>
          <w:i/>
        </w:rPr>
        <w:t>8. Лексика</w:t>
      </w:r>
    </w:p>
    <w:p w:rsidR="000A22E5" w:rsidRPr="000A22E5" w:rsidRDefault="000A22E5" w:rsidP="000A22E5">
      <w:pPr>
        <w:tabs>
          <w:tab w:val="left" w:pos="5479"/>
        </w:tabs>
      </w:pPr>
      <w:r w:rsidRPr="000A22E5">
        <w:t>Подберите русские синонимы к словам иноязычного происхождения.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а) актуальный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б) ажиотаж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в) адаптация</w:t>
      </w:r>
    </w:p>
    <w:p w:rsidR="000A22E5" w:rsidRDefault="000A22E5" w:rsidP="000A22E5">
      <w:pPr>
        <w:tabs>
          <w:tab w:val="left" w:pos="5479"/>
        </w:tabs>
        <w:rPr>
          <w:rFonts w:ascii="Arial Narrow" w:hAnsi="Arial Narrow"/>
        </w:rPr>
      </w:pPr>
      <w:r>
        <w:rPr>
          <w:rFonts w:ascii="Arial Narrow" w:hAnsi="Arial Narrow"/>
        </w:rPr>
        <w:t>г) эксклюзивный</w:t>
      </w:r>
    </w:p>
    <w:p w:rsidR="000A22E5" w:rsidRPr="000A22E5" w:rsidRDefault="000A22E5" w:rsidP="000A22E5">
      <w:pPr>
        <w:tabs>
          <w:tab w:val="left" w:pos="5479"/>
        </w:tabs>
        <w:rPr>
          <w:b/>
          <w:i/>
        </w:rPr>
      </w:pPr>
      <w:r w:rsidRPr="000A22E5">
        <w:rPr>
          <w:b/>
          <w:i/>
        </w:rPr>
        <w:t>9. Фразеология</w:t>
      </w:r>
    </w:p>
    <w:p w:rsidR="000A22E5" w:rsidRDefault="000A22E5" w:rsidP="000A22E5">
      <w:pPr>
        <w:tabs>
          <w:tab w:val="left" w:pos="5479"/>
        </w:tabs>
      </w:pPr>
      <w:r>
        <w:t>Вспомните устойчивые выражения и распределите между животными слова из списка.</w:t>
      </w:r>
    </w:p>
    <w:p w:rsidR="000A22E5" w:rsidRPr="00403F61" w:rsidRDefault="00403F61" w:rsidP="000A22E5">
      <w:pPr>
        <w:tabs>
          <w:tab w:val="left" w:pos="5479"/>
        </w:tabs>
        <w:rPr>
          <w:rFonts w:ascii="Arial Narrow" w:hAnsi="Arial Narrow"/>
        </w:rPr>
      </w:pPr>
      <w:r w:rsidRPr="00403F61">
        <w:rPr>
          <w:rFonts w:ascii="Arial Narrow" w:hAnsi="Arial Narrow"/>
        </w:rPr>
        <w:t xml:space="preserve">а) Собаке – </w:t>
      </w:r>
    </w:p>
    <w:p w:rsidR="00403F61" w:rsidRPr="00403F61" w:rsidRDefault="00403F61" w:rsidP="000A22E5">
      <w:pPr>
        <w:tabs>
          <w:tab w:val="left" w:pos="5479"/>
        </w:tabs>
        <w:rPr>
          <w:rFonts w:ascii="Arial Narrow" w:hAnsi="Arial Narrow"/>
        </w:rPr>
      </w:pPr>
      <w:r w:rsidRPr="00403F61">
        <w:rPr>
          <w:rFonts w:ascii="Arial Narrow" w:hAnsi="Arial Narrow"/>
        </w:rPr>
        <w:t xml:space="preserve">б) слону – </w:t>
      </w:r>
    </w:p>
    <w:p w:rsidR="00403F61" w:rsidRPr="00403F61" w:rsidRDefault="00403F61" w:rsidP="000A22E5">
      <w:pPr>
        <w:tabs>
          <w:tab w:val="left" w:pos="5479"/>
        </w:tabs>
        <w:rPr>
          <w:rFonts w:ascii="Arial Narrow" w:hAnsi="Arial Narrow"/>
        </w:rPr>
      </w:pPr>
      <w:r w:rsidRPr="00403F61">
        <w:rPr>
          <w:rFonts w:ascii="Arial Narrow" w:hAnsi="Arial Narrow"/>
        </w:rPr>
        <w:t xml:space="preserve">в) рыбке – </w:t>
      </w:r>
    </w:p>
    <w:p w:rsidR="00403F61" w:rsidRPr="00403F61" w:rsidRDefault="00403F61" w:rsidP="000A22E5">
      <w:pPr>
        <w:tabs>
          <w:tab w:val="left" w:pos="5479"/>
        </w:tabs>
        <w:rPr>
          <w:rFonts w:ascii="Arial Narrow" w:hAnsi="Arial Narrow"/>
        </w:rPr>
      </w:pPr>
      <w:r w:rsidRPr="00403F61">
        <w:rPr>
          <w:rFonts w:ascii="Arial Narrow" w:hAnsi="Arial Narrow"/>
        </w:rPr>
        <w:t xml:space="preserve">г) коту – </w:t>
      </w:r>
    </w:p>
    <w:p w:rsidR="00403F61" w:rsidRPr="00403F61" w:rsidRDefault="00403F61" w:rsidP="000A22E5">
      <w:pPr>
        <w:tabs>
          <w:tab w:val="left" w:pos="5479"/>
        </w:tabs>
        <w:rPr>
          <w:rFonts w:ascii="Arial Narrow" w:hAnsi="Arial Narrow"/>
        </w:rPr>
      </w:pPr>
      <w:r w:rsidRPr="00403F61">
        <w:rPr>
          <w:rFonts w:ascii="Arial Narrow" w:hAnsi="Arial Narrow"/>
        </w:rPr>
        <w:t xml:space="preserve">д) кобыле – </w:t>
      </w:r>
    </w:p>
    <w:p w:rsidR="00403F61" w:rsidRPr="00403F61" w:rsidRDefault="00403F61" w:rsidP="000A22E5">
      <w:pPr>
        <w:tabs>
          <w:tab w:val="left" w:pos="5479"/>
        </w:tabs>
        <w:rPr>
          <w:rFonts w:ascii="Arial Narrow" w:hAnsi="Arial Narrow"/>
        </w:rPr>
      </w:pPr>
      <w:r w:rsidRPr="00403F61">
        <w:rPr>
          <w:rFonts w:ascii="Arial Narrow" w:hAnsi="Arial Narrow"/>
        </w:rPr>
        <w:t xml:space="preserve">е) корове – </w:t>
      </w:r>
    </w:p>
    <w:p w:rsidR="00403F61" w:rsidRPr="000A22E5" w:rsidRDefault="00403F61" w:rsidP="000A22E5">
      <w:pPr>
        <w:tabs>
          <w:tab w:val="left" w:pos="5479"/>
        </w:tabs>
      </w:pPr>
      <w:r>
        <w:t>Список слов: дробина, зонтик, масленица, пятая нога, седло, хвост.</w:t>
      </w:r>
    </w:p>
    <w:p w:rsidR="00403F61" w:rsidRPr="000A22E5" w:rsidRDefault="00403F61" w:rsidP="00403F61">
      <w:pPr>
        <w:tabs>
          <w:tab w:val="left" w:pos="5479"/>
        </w:tabs>
        <w:rPr>
          <w:b/>
          <w:i/>
        </w:rPr>
      </w:pPr>
      <w:r>
        <w:rPr>
          <w:b/>
          <w:i/>
        </w:rPr>
        <w:t>10</w:t>
      </w:r>
      <w:r w:rsidRPr="000A22E5">
        <w:rPr>
          <w:b/>
          <w:i/>
        </w:rPr>
        <w:t xml:space="preserve">. </w:t>
      </w:r>
      <w:r>
        <w:rPr>
          <w:b/>
          <w:i/>
        </w:rPr>
        <w:t>Синтаксис</w:t>
      </w:r>
    </w:p>
    <w:p w:rsidR="00403F61" w:rsidRDefault="00403F61" w:rsidP="00403F61">
      <w:pPr>
        <w:tabs>
          <w:tab w:val="left" w:pos="5479"/>
        </w:tabs>
      </w:pPr>
      <w:r>
        <w:t xml:space="preserve">В каких предложениях </w:t>
      </w:r>
      <w:r w:rsidRPr="00403F61">
        <w:rPr>
          <w:u w:val="single"/>
        </w:rPr>
        <w:t>казалось</w:t>
      </w:r>
      <w:r>
        <w:t xml:space="preserve"> и </w:t>
      </w:r>
      <w:r w:rsidRPr="00403F61">
        <w:rPr>
          <w:u w:val="single"/>
        </w:rPr>
        <w:t>кажется</w:t>
      </w:r>
      <w:r>
        <w:t xml:space="preserve"> являются вводными словами и требуют обособления?</w:t>
      </w:r>
    </w:p>
    <w:p w:rsidR="00403F61" w:rsidRDefault="00403F61" w:rsidP="00403F61">
      <w:pPr>
        <w:tabs>
          <w:tab w:val="left" w:pos="1777"/>
        </w:tabs>
        <w:rPr>
          <w:rFonts w:ascii="Arial Narrow" w:hAnsi="Arial Narrow"/>
        </w:rPr>
      </w:pPr>
      <w:r w:rsidRPr="00403F61">
        <w:rPr>
          <w:rFonts w:ascii="Arial Narrow" w:hAnsi="Arial Narrow"/>
        </w:rPr>
        <w:t xml:space="preserve">а) </w:t>
      </w:r>
      <w:r w:rsidR="0092027B">
        <w:rPr>
          <w:rFonts w:ascii="Arial Narrow" w:hAnsi="Arial Narrow"/>
        </w:rPr>
        <w:t>Казалось</w:t>
      </w:r>
      <w:r>
        <w:rPr>
          <w:rFonts w:ascii="Arial Narrow" w:hAnsi="Arial Narrow"/>
        </w:rPr>
        <w:t xml:space="preserve"> все только и ждут его решения.</w:t>
      </w:r>
    </w:p>
    <w:p w:rsidR="00403F61" w:rsidRDefault="00403F61" w:rsidP="00403F61">
      <w:pPr>
        <w:tabs>
          <w:tab w:val="left" w:pos="1777"/>
        </w:tabs>
        <w:rPr>
          <w:rFonts w:ascii="Arial Narrow" w:hAnsi="Arial Narrow"/>
        </w:rPr>
      </w:pPr>
      <w:r>
        <w:rPr>
          <w:rFonts w:ascii="Arial Narrow" w:hAnsi="Arial Narrow"/>
        </w:rPr>
        <w:t>б) Мне казалось нет никакого выхода из ситуации.</w:t>
      </w:r>
    </w:p>
    <w:p w:rsidR="00403F61" w:rsidRDefault="00403F61" w:rsidP="00403F61">
      <w:pPr>
        <w:tabs>
          <w:tab w:val="left" w:pos="1777"/>
        </w:tabs>
        <w:rPr>
          <w:rFonts w:ascii="Arial Narrow" w:hAnsi="Arial Narrow"/>
        </w:rPr>
      </w:pPr>
      <w:r>
        <w:rPr>
          <w:rFonts w:ascii="Arial Narrow" w:hAnsi="Arial Narrow"/>
        </w:rPr>
        <w:t>в) Кажется мы где-то встречались.</w:t>
      </w:r>
    </w:p>
    <w:p w:rsidR="00403F61" w:rsidRDefault="00403F61" w:rsidP="00403F61">
      <w:pPr>
        <w:tabs>
          <w:tab w:val="left" w:pos="1777"/>
        </w:tabs>
        <w:rPr>
          <w:rFonts w:ascii="Arial Narrow" w:hAnsi="Arial Narrow"/>
        </w:rPr>
      </w:pPr>
      <w:r>
        <w:rPr>
          <w:rFonts w:ascii="Arial Narrow" w:hAnsi="Arial Narrow"/>
        </w:rPr>
        <w:t>г) Нам кажется пора домой.</w:t>
      </w:r>
    </w:p>
    <w:p w:rsidR="00403F61" w:rsidRDefault="00403F61" w:rsidP="00403F61">
      <w:pPr>
        <w:tabs>
          <w:tab w:val="left" w:pos="1777"/>
        </w:tabs>
        <w:rPr>
          <w:rFonts w:ascii="Arial Narrow" w:hAnsi="Arial Narrow"/>
        </w:rPr>
      </w:pPr>
      <w:r>
        <w:rPr>
          <w:rFonts w:ascii="Arial Narrow" w:hAnsi="Arial Narrow"/>
        </w:rPr>
        <w:t>д) Нам кажется подозрительным ваше поведение.</w:t>
      </w:r>
    </w:p>
    <w:p w:rsidR="00813177" w:rsidRPr="000A22E5" w:rsidRDefault="00813177" w:rsidP="00813177">
      <w:pPr>
        <w:tabs>
          <w:tab w:val="left" w:pos="5479"/>
        </w:tabs>
        <w:rPr>
          <w:b/>
          <w:i/>
        </w:rPr>
      </w:pPr>
      <w:r>
        <w:rPr>
          <w:b/>
          <w:i/>
        </w:rPr>
        <w:t>11</w:t>
      </w:r>
      <w:r w:rsidRPr="000A22E5">
        <w:rPr>
          <w:b/>
          <w:i/>
        </w:rPr>
        <w:t xml:space="preserve">. </w:t>
      </w:r>
      <w:r>
        <w:rPr>
          <w:b/>
          <w:i/>
        </w:rPr>
        <w:t>Мини-сочинение</w:t>
      </w:r>
    </w:p>
    <w:p w:rsidR="00813177" w:rsidRDefault="00813177" w:rsidP="00813177">
      <w:pPr>
        <w:tabs>
          <w:tab w:val="left" w:pos="5479"/>
        </w:tabs>
      </w:pPr>
      <w:r>
        <w:t>В рассказе А. Платонова звучит вопрос: «Что лучше – свободный слепой человек, или зрячий, но невинно заключенный?» Один юноша задал вопрос: «А он молодой или старый?»</w:t>
      </w:r>
    </w:p>
    <w:p w:rsidR="00813177" w:rsidRDefault="00813177" w:rsidP="00813177">
      <w:pPr>
        <w:tabs>
          <w:tab w:val="left" w:pos="1777"/>
        </w:tabs>
        <w:rPr>
          <w:rFonts w:ascii="Arial Narrow" w:hAnsi="Arial Narrow"/>
        </w:rPr>
      </w:pPr>
      <w:r>
        <w:rPr>
          <w:rFonts w:ascii="Arial Narrow" w:hAnsi="Arial Narrow"/>
        </w:rPr>
        <w:t>Как вы думаете, имеет ли это значение?</w:t>
      </w:r>
    </w:p>
    <w:p w:rsidR="00403F61" w:rsidRDefault="00403F61">
      <w:pPr>
        <w:spacing w:before="200" w:after="200" w:line="276" w:lineRule="auto"/>
      </w:pPr>
      <w:r>
        <w:br w:type="page"/>
      </w:r>
    </w:p>
    <w:p w:rsidR="000A22E5" w:rsidRPr="00403F61" w:rsidRDefault="00403F61">
      <w:pPr>
        <w:tabs>
          <w:tab w:val="left" w:pos="5479"/>
        </w:tabs>
        <w:rPr>
          <w:b/>
        </w:rPr>
      </w:pPr>
      <w:r w:rsidRPr="00403F61">
        <w:rPr>
          <w:b/>
        </w:rPr>
        <w:lastRenderedPageBreak/>
        <w:t>Ответы</w:t>
      </w:r>
    </w:p>
    <w:p w:rsidR="00403F61" w:rsidRDefault="00403F61">
      <w:pPr>
        <w:tabs>
          <w:tab w:val="left" w:pos="5479"/>
        </w:tabs>
      </w:pPr>
      <w:r w:rsidRPr="00403F61">
        <w:rPr>
          <w:b/>
          <w:i/>
        </w:rPr>
        <w:t>1.</w:t>
      </w:r>
      <w:r>
        <w:t xml:space="preserve"> 6 раз</w:t>
      </w:r>
    </w:p>
    <w:p w:rsidR="0092027B" w:rsidRDefault="00403F61">
      <w:pPr>
        <w:tabs>
          <w:tab w:val="left" w:pos="5479"/>
        </w:tabs>
      </w:pPr>
      <w:r w:rsidRPr="00403F61">
        <w:rPr>
          <w:b/>
          <w:i/>
        </w:rPr>
        <w:t>2.</w:t>
      </w:r>
    </w:p>
    <w:p w:rsidR="0092027B" w:rsidRDefault="0092027B">
      <w:pPr>
        <w:tabs>
          <w:tab w:val="left" w:pos="5479"/>
        </w:tabs>
        <w:sectPr w:rsidR="0092027B" w:rsidSect="00E74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27B" w:rsidRDefault="0092027B">
      <w:pPr>
        <w:tabs>
          <w:tab w:val="left" w:pos="5479"/>
        </w:tabs>
      </w:pPr>
      <w:r>
        <w:lastRenderedPageBreak/>
        <w:t xml:space="preserve">а) </w:t>
      </w:r>
      <w:r w:rsidR="00403F61">
        <w:t xml:space="preserve">Ателье, </w:t>
      </w:r>
    </w:p>
    <w:p w:rsidR="0092027B" w:rsidRDefault="0092027B">
      <w:pPr>
        <w:tabs>
          <w:tab w:val="left" w:pos="5479"/>
        </w:tabs>
      </w:pPr>
      <w:r>
        <w:t xml:space="preserve">б) </w:t>
      </w:r>
      <w:r w:rsidR="00403F61">
        <w:t xml:space="preserve">атеист, </w:t>
      </w:r>
    </w:p>
    <w:p w:rsidR="0092027B" w:rsidRDefault="0092027B">
      <w:pPr>
        <w:tabs>
          <w:tab w:val="left" w:pos="5479"/>
        </w:tabs>
      </w:pPr>
      <w:r>
        <w:lastRenderedPageBreak/>
        <w:t xml:space="preserve">г) </w:t>
      </w:r>
      <w:r w:rsidR="00403F61">
        <w:t xml:space="preserve">кафе, </w:t>
      </w:r>
    </w:p>
    <w:p w:rsidR="00403F61" w:rsidRDefault="0092027B">
      <w:pPr>
        <w:tabs>
          <w:tab w:val="left" w:pos="5479"/>
        </w:tabs>
      </w:pPr>
      <w:r>
        <w:t xml:space="preserve">д) </w:t>
      </w:r>
      <w:r w:rsidR="00403F61">
        <w:t>термин</w:t>
      </w:r>
    </w:p>
    <w:p w:rsidR="0092027B" w:rsidRDefault="0092027B">
      <w:pPr>
        <w:tabs>
          <w:tab w:val="left" w:pos="5479"/>
        </w:tabs>
        <w:rPr>
          <w:b/>
          <w:i/>
        </w:rPr>
        <w:sectPr w:rsidR="0092027B" w:rsidSect="0092027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03F61" w:rsidRPr="007147E3" w:rsidRDefault="00403F61">
      <w:pPr>
        <w:tabs>
          <w:tab w:val="left" w:pos="5479"/>
        </w:tabs>
        <w:rPr>
          <w:b/>
        </w:rPr>
      </w:pPr>
      <w:r w:rsidRPr="00403F61">
        <w:rPr>
          <w:b/>
          <w:i/>
        </w:rPr>
        <w:lastRenderedPageBreak/>
        <w:t>3.</w:t>
      </w:r>
      <w:r w:rsidR="000A41F5">
        <w:t xml:space="preserve"> д</w:t>
      </w:r>
    </w:p>
    <w:p w:rsidR="00403F61" w:rsidRPr="00403F61" w:rsidRDefault="00403F61">
      <w:pPr>
        <w:tabs>
          <w:tab w:val="left" w:pos="5479"/>
        </w:tabs>
        <w:rPr>
          <w:b/>
          <w:i/>
        </w:rPr>
      </w:pPr>
      <w:r w:rsidRPr="00403F61">
        <w:rPr>
          <w:b/>
          <w:i/>
        </w:rPr>
        <w:t xml:space="preserve">4. </w:t>
      </w:r>
    </w:p>
    <w:p w:rsidR="00BA17EF" w:rsidRDefault="00BA17EF">
      <w:pPr>
        <w:tabs>
          <w:tab w:val="left" w:pos="5479"/>
        </w:tabs>
        <w:sectPr w:rsidR="00BA17EF" w:rsidSect="009202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F61" w:rsidRDefault="00403F61">
      <w:pPr>
        <w:tabs>
          <w:tab w:val="left" w:pos="5479"/>
        </w:tabs>
      </w:pPr>
      <w:r>
        <w:lastRenderedPageBreak/>
        <w:t xml:space="preserve">а) красивее, краше, </w:t>
      </w:r>
    </w:p>
    <w:p w:rsidR="00403F61" w:rsidRDefault="00403F61">
      <w:pPr>
        <w:tabs>
          <w:tab w:val="left" w:pos="5479"/>
        </w:tabs>
      </w:pPr>
      <w:r>
        <w:t xml:space="preserve">б) легче, </w:t>
      </w:r>
    </w:p>
    <w:p w:rsidR="00403F61" w:rsidRDefault="00403F61">
      <w:pPr>
        <w:tabs>
          <w:tab w:val="left" w:pos="5479"/>
        </w:tabs>
      </w:pPr>
      <w:r>
        <w:t xml:space="preserve">в) суше, </w:t>
      </w:r>
    </w:p>
    <w:p w:rsidR="00403F61" w:rsidRDefault="00403F61">
      <w:pPr>
        <w:tabs>
          <w:tab w:val="left" w:pos="5479"/>
        </w:tabs>
      </w:pPr>
      <w:r>
        <w:t xml:space="preserve">г) туже, </w:t>
      </w:r>
    </w:p>
    <w:p w:rsidR="00403F61" w:rsidRDefault="00403F61">
      <w:pPr>
        <w:tabs>
          <w:tab w:val="left" w:pos="5479"/>
        </w:tabs>
      </w:pPr>
      <w:r>
        <w:lastRenderedPageBreak/>
        <w:t xml:space="preserve">д) моложе, </w:t>
      </w:r>
    </w:p>
    <w:p w:rsidR="00403F61" w:rsidRDefault="00403F61">
      <w:pPr>
        <w:tabs>
          <w:tab w:val="left" w:pos="5479"/>
        </w:tabs>
      </w:pPr>
      <w:r>
        <w:t xml:space="preserve">е) проще, </w:t>
      </w:r>
    </w:p>
    <w:p w:rsidR="00403F61" w:rsidRDefault="00403F61">
      <w:pPr>
        <w:tabs>
          <w:tab w:val="left" w:pos="5479"/>
        </w:tabs>
      </w:pPr>
      <w:r>
        <w:t xml:space="preserve">ж) ближе, </w:t>
      </w:r>
    </w:p>
    <w:p w:rsidR="00403F61" w:rsidRDefault="00403F61">
      <w:pPr>
        <w:tabs>
          <w:tab w:val="left" w:pos="5479"/>
        </w:tabs>
      </w:pPr>
      <w:r>
        <w:t xml:space="preserve">з) глаже, </w:t>
      </w:r>
    </w:p>
    <w:p w:rsidR="00403F61" w:rsidRDefault="00403F61">
      <w:pPr>
        <w:tabs>
          <w:tab w:val="left" w:pos="5479"/>
        </w:tabs>
      </w:pPr>
      <w:r>
        <w:lastRenderedPageBreak/>
        <w:t xml:space="preserve">и) жиже, </w:t>
      </w:r>
    </w:p>
    <w:p w:rsidR="00403F61" w:rsidRDefault="00403F61">
      <w:pPr>
        <w:tabs>
          <w:tab w:val="left" w:pos="5479"/>
        </w:tabs>
      </w:pPr>
      <w:r>
        <w:t>й) хуже</w:t>
      </w:r>
    </w:p>
    <w:p w:rsidR="00BA17EF" w:rsidRDefault="00BA17EF">
      <w:pPr>
        <w:tabs>
          <w:tab w:val="left" w:pos="5479"/>
        </w:tabs>
        <w:rPr>
          <w:b/>
          <w:i/>
        </w:rPr>
        <w:sectPr w:rsidR="00BA17EF" w:rsidSect="00BA17E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03F61" w:rsidRDefault="00403F61">
      <w:pPr>
        <w:tabs>
          <w:tab w:val="left" w:pos="5479"/>
        </w:tabs>
      </w:pPr>
      <w:r w:rsidRPr="00403F61">
        <w:rPr>
          <w:b/>
          <w:i/>
        </w:rPr>
        <w:lastRenderedPageBreak/>
        <w:t>5.</w:t>
      </w:r>
      <w:r>
        <w:t xml:space="preserve"> б</w:t>
      </w:r>
      <w:r w:rsidR="0092027B">
        <w:t xml:space="preserve">) </w:t>
      </w:r>
      <w:r w:rsidR="0092027B">
        <w:rPr>
          <w:rFonts w:ascii="Arial Narrow" w:hAnsi="Arial Narrow"/>
        </w:rPr>
        <w:t>Боря: С две тысячи четырнадцатого года</w:t>
      </w:r>
    </w:p>
    <w:p w:rsidR="00403F61" w:rsidRDefault="00403F61">
      <w:pPr>
        <w:tabs>
          <w:tab w:val="left" w:pos="5479"/>
        </w:tabs>
      </w:pPr>
      <w:r w:rsidRPr="00403F61">
        <w:rPr>
          <w:b/>
          <w:i/>
        </w:rPr>
        <w:t>6.</w:t>
      </w:r>
    </w:p>
    <w:p w:rsidR="00BA17EF" w:rsidRDefault="00BA17EF">
      <w:pPr>
        <w:tabs>
          <w:tab w:val="left" w:pos="5479"/>
        </w:tabs>
        <w:sectPr w:rsidR="00BA17EF" w:rsidSect="00BA17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F61" w:rsidRDefault="00403F61">
      <w:pPr>
        <w:tabs>
          <w:tab w:val="left" w:pos="5479"/>
        </w:tabs>
      </w:pPr>
      <w:r>
        <w:lastRenderedPageBreak/>
        <w:t xml:space="preserve">а) чело, </w:t>
      </w:r>
    </w:p>
    <w:p w:rsidR="00403F61" w:rsidRDefault="00403F61">
      <w:pPr>
        <w:tabs>
          <w:tab w:val="left" w:pos="5479"/>
        </w:tabs>
      </w:pPr>
      <w:r>
        <w:t xml:space="preserve">б) щека, </w:t>
      </w:r>
    </w:p>
    <w:p w:rsidR="00403F61" w:rsidRDefault="00403F61">
      <w:pPr>
        <w:tabs>
          <w:tab w:val="left" w:pos="5479"/>
        </w:tabs>
      </w:pPr>
      <w:r>
        <w:t>в) око,</w:t>
      </w:r>
    </w:p>
    <w:p w:rsidR="00403F61" w:rsidRDefault="00403F61">
      <w:pPr>
        <w:tabs>
          <w:tab w:val="left" w:pos="5479"/>
        </w:tabs>
      </w:pPr>
      <w:r>
        <w:t xml:space="preserve">г) уста, </w:t>
      </w:r>
    </w:p>
    <w:p w:rsidR="00403F61" w:rsidRDefault="00403F61">
      <w:pPr>
        <w:tabs>
          <w:tab w:val="left" w:pos="5479"/>
        </w:tabs>
      </w:pPr>
      <w:r>
        <w:lastRenderedPageBreak/>
        <w:t xml:space="preserve">д) шея, </w:t>
      </w:r>
    </w:p>
    <w:p w:rsidR="00403F61" w:rsidRDefault="00403F61">
      <w:pPr>
        <w:tabs>
          <w:tab w:val="left" w:pos="5479"/>
        </w:tabs>
      </w:pPr>
      <w:r>
        <w:t xml:space="preserve">е) стан, </w:t>
      </w:r>
    </w:p>
    <w:p w:rsidR="00403F61" w:rsidRDefault="00403F61">
      <w:pPr>
        <w:tabs>
          <w:tab w:val="left" w:pos="5479"/>
        </w:tabs>
      </w:pPr>
      <w:r>
        <w:t xml:space="preserve">ж) плечи, </w:t>
      </w:r>
    </w:p>
    <w:p w:rsidR="00403F61" w:rsidRDefault="00403F61">
      <w:pPr>
        <w:tabs>
          <w:tab w:val="left" w:pos="5479"/>
        </w:tabs>
      </w:pPr>
      <w:r>
        <w:t xml:space="preserve">з) деснца, </w:t>
      </w:r>
    </w:p>
    <w:p w:rsidR="00403F61" w:rsidRDefault="00403F61">
      <w:pPr>
        <w:tabs>
          <w:tab w:val="left" w:pos="5479"/>
        </w:tabs>
      </w:pPr>
      <w:r>
        <w:lastRenderedPageBreak/>
        <w:t xml:space="preserve">и) ладонь, </w:t>
      </w:r>
    </w:p>
    <w:p w:rsidR="00403F61" w:rsidRDefault="00403F61">
      <w:pPr>
        <w:tabs>
          <w:tab w:val="left" w:pos="5479"/>
        </w:tabs>
      </w:pPr>
      <w:r>
        <w:t>й) перст</w:t>
      </w:r>
    </w:p>
    <w:p w:rsidR="00BA17EF" w:rsidRDefault="00BA17EF">
      <w:pPr>
        <w:tabs>
          <w:tab w:val="left" w:pos="5479"/>
        </w:tabs>
        <w:sectPr w:rsidR="00BA17EF" w:rsidSect="00BA17E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03F61" w:rsidRDefault="00403F61">
      <w:pPr>
        <w:tabs>
          <w:tab w:val="left" w:pos="5479"/>
        </w:tabs>
      </w:pPr>
      <w:r w:rsidRPr="00BA17EF">
        <w:rPr>
          <w:b/>
          <w:i/>
        </w:rPr>
        <w:lastRenderedPageBreak/>
        <w:t>7.</w:t>
      </w:r>
      <w:r>
        <w:t xml:space="preserve"> сербский, белорусский, украинский, польский</w:t>
      </w:r>
    </w:p>
    <w:p w:rsidR="00403F61" w:rsidRPr="00BA17EF" w:rsidRDefault="00403F61">
      <w:pPr>
        <w:tabs>
          <w:tab w:val="left" w:pos="5479"/>
        </w:tabs>
        <w:rPr>
          <w:b/>
          <w:i/>
        </w:rPr>
      </w:pPr>
      <w:r w:rsidRPr="00BA17EF">
        <w:rPr>
          <w:b/>
          <w:i/>
        </w:rPr>
        <w:t xml:space="preserve">8. </w:t>
      </w:r>
    </w:p>
    <w:p w:rsidR="00BA17EF" w:rsidRDefault="00BA17EF">
      <w:pPr>
        <w:tabs>
          <w:tab w:val="left" w:pos="5479"/>
        </w:tabs>
        <w:sectPr w:rsidR="00BA17EF" w:rsidSect="00BA17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F61" w:rsidRDefault="00403F61">
      <w:pPr>
        <w:tabs>
          <w:tab w:val="left" w:pos="5479"/>
        </w:tabs>
      </w:pPr>
      <w:r>
        <w:lastRenderedPageBreak/>
        <w:t>а) важный в настоящее время</w:t>
      </w:r>
    </w:p>
    <w:p w:rsidR="00403F61" w:rsidRDefault="00403F61">
      <w:pPr>
        <w:tabs>
          <w:tab w:val="left" w:pos="5479"/>
        </w:tabs>
      </w:pPr>
      <w:r>
        <w:t>б) возбуждение, волнение</w:t>
      </w:r>
    </w:p>
    <w:p w:rsidR="00403F61" w:rsidRDefault="00403F61">
      <w:pPr>
        <w:tabs>
          <w:tab w:val="left" w:pos="5479"/>
        </w:tabs>
      </w:pPr>
      <w:r>
        <w:lastRenderedPageBreak/>
        <w:t>в) приспособление</w:t>
      </w:r>
    </w:p>
    <w:p w:rsidR="00403F61" w:rsidRDefault="00403F61">
      <w:pPr>
        <w:tabs>
          <w:tab w:val="left" w:pos="5479"/>
        </w:tabs>
      </w:pPr>
      <w:r>
        <w:t>г) исключительный</w:t>
      </w:r>
    </w:p>
    <w:p w:rsidR="00BA17EF" w:rsidRDefault="00BA17EF">
      <w:pPr>
        <w:tabs>
          <w:tab w:val="left" w:pos="5479"/>
        </w:tabs>
        <w:sectPr w:rsidR="00BA17EF" w:rsidSect="00BA17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3F61" w:rsidRPr="00BA17EF" w:rsidRDefault="00403F61">
      <w:pPr>
        <w:tabs>
          <w:tab w:val="left" w:pos="5479"/>
        </w:tabs>
        <w:rPr>
          <w:b/>
          <w:i/>
        </w:rPr>
      </w:pPr>
      <w:r w:rsidRPr="00BA17EF">
        <w:rPr>
          <w:b/>
          <w:i/>
        </w:rPr>
        <w:lastRenderedPageBreak/>
        <w:t>9.</w:t>
      </w:r>
    </w:p>
    <w:p w:rsidR="00BA17EF" w:rsidRDefault="00BA17EF">
      <w:pPr>
        <w:tabs>
          <w:tab w:val="left" w:pos="5479"/>
        </w:tabs>
        <w:sectPr w:rsidR="00BA17EF" w:rsidSect="00BA17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F61" w:rsidRDefault="00403F61">
      <w:pPr>
        <w:tabs>
          <w:tab w:val="left" w:pos="5479"/>
        </w:tabs>
      </w:pPr>
      <w:r>
        <w:lastRenderedPageBreak/>
        <w:t>а) пятая нога</w:t>
      </w:r>
    </w:p>
    <w:p w:rsidR="00403F61" w:rsidRDefault="00403F61">
      <w:pPr>
        <w:tabs>
          <w:tab w:val="left" w:pos="5479"/>
        </w:tabs>
      </w:pPr>
      <w:r>
        <w:t>б) дробина</w:t>
      </w:r>
    </w:p>
    <w:p w:rsidR="00403F61" w:rsidRDefault="00403F61">
      <w:pPr>
        <w:tabs>
          <w:tab w:val="left" w:pos="5479"/>
        </w:tabs>
      </w:pPr>
      <w:r>
        <w:lastRenderedPageBreak/>
        <w:t>в) зонтик</w:t>
      </w:r>
    </w:p>
    <w:p w:rsidR="00403F61" w:rsidRDefault="00403F61">
      <w:pPr>
        <w:tabs>
          <w:tab w:val="left" w:pos="5479"/>
        </w:tabs>
      </w:pPr>
      <w:r>
        <w:t>г) масленица</w:t>
      </w:r>
    </w:p>
    <w:p w:rsidR="00403F61" w:rsidRDefault="00403F61">
      <w:pPr>
        <w:tabs>
          <w:tab w:val="left" w:pos="5479"/>
        </w:tabs>
      </w:pPr>
      <w:r>
        <w:lastRenderedPageBreak/>
        <w:t>д) хвост</w:t>
      </w:r>
    </w:p>
    <w:p w:rsidR="00403F61" w:rsidRDefault="00403F61">
      <w:pPr>
        <w:tabs>
          <w:tab w:val="left" w:pos="5479"/>
        </w:tabs>
      </w:pPr>
      <w:r>
        <w:t>е) седло</w:t>
      </w:r>
    </w:p>
    <w:p w:rsidR="00BA17EF" w:rsidRDefault="00BA17EF">
      <w:pPr>
        <w:tabs>
          <w:tab w:val="left" w:pos="5479"/>
        </w:tabs>
        <w:sectPr w:rsidR="00BA17EF" w:rsidSect="0092027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03F61" w:rsidRDefault="00403F61">
      <w:pPr>
        <w:tabs>
          <w:tab w:val="left" w:pos="5479"/>
        </w:tabs>
      </w:pPr>
      <w:r w:rsidRPr="00BA17EF">
        <w:rPr>
          <w:b/>
          <w:i/>
        </w:rPr>
        <w:lastRenderedPageBreak/>
        <w:t>10.</w:t>
      </w:r>
      <w:r>
        <w:t xml:space="preserve"> а, в, г</w:t>
      </w:r>
    </w:p>
    <w:p w:rsidR="00CF6ABF" w:rsidRDefault="00CF6ABF">
      <w:pPr>
        <w:tabs>
          <w:tab w:val="left" w:pos="5479"/>
        </w:tabs>
      </w:pPr>
    </w:p>
    <w:p w:rsidR="00CF6ABF" w:rsidRDefault="00CF6ABF" w:rsidP="00CF6ABF">
      <w:pPr>
        <w:rPr>
          <w:b/>
          <w:sz w:val="32"/>
          <w:szCs w:val="32"/>
        </w:rPr>
      </w:pPr>
    </w:p>
    <w:p w:rsidR="00CF6ABF" w:rsidRDefault="00CF6ABF" w:rsidP="00CF6ABF">
      <w:pPr>
        <w:rPr>
          <w:b/>
          <w:sz w:val="32"/>
          <w:szCs w:val="32"/>
        </w:rPr>
      </w:pPr>
    </w:p>
    <w:p w:rsidR="00CF6ABF" w:rsidRDefault="00CF6ABF" w:rsidP="00CF6ABF">
      <w:pPr>
        <w:rPr>
          <w:b/>
          <w:sz w:val="32"/>
          <w:szCs w:val="32"/>
        </w:rPr>
      </w:pPr>
    </w:p>
    <w:p w:rsidR="00CF6ABF" w:rsidRDefault="00CF6ABF" w:rsidP="00CF6AB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Олимпиадные задания №2</w:t>
      </w:r>
    </w:p>
    <w:p w:rsidR="00CF6ABF" w:rsidRDefault="00CF6ABF" w:rsidP="00CF6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Выполните задания:</w:t>
      </w:r>
    </w:p>
    <w:p w:rsidR="00CF6ABF" w:rsidRDefault="00CF6ABF" w:rsidP="00CF6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№1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Вспомните и запишите высказывания известных людей о роли русского языка и литературы в жизни общества</w:t>
      </w:r>
    </w:p>
    <w:p w:rsidR="00CF6ABF" w:rsidRDefault="00CF6ABF" w:rsidP="00CF6ABF">
      <w:pPr>
        <w:rPr>
          <w:i/>
          <w:sz w:val="32"/>
          <w:szCs w:val="32"/>
        </w:rPr>
      </w:pPr>
      <w:r>
        <w:rPr>
          <w:i/>
          <w:sz w:val="32"/>
          <w:szCs w:val="32"/>
        </w:rPr>
        <w:t>1 балл за каждое правильно приведенное высказывание</w:t>
      </w:r>
    </w:p>
    <w:p w:rsidR="00CF6ABF" w:rsidRDefault="00CF6ABF" w:rsidP="00CF6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№2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Перечислите эпические жанры</w:t>
      </w:r>
    </w:p>
    <w:p w:rsidR="00CF6ABF" w:rsidRDefault="00CF6ABF" w:rsidP="00CF6ABF">
      <w:pPr>
        <w:rPr>
          <w:i/>
          <w:sz w:val="32"/>
          <w:szCs w:val="32"/>
        </w:rPr>
      </w:pPr>
      <w:r>
        <w:rPr>
          <w:i/>
          <w:sz w:val="32"/>
          <w:szCs w:val="32"/>
        </w:rPr>
        <w:t>1 балл за каждый правильный ответ</w:t>
      </w:r>
    </w:p>
    <w:p w:rsidR="00CF6ABF" w:rsidRDefault="00CF6ABF" w:rsidP="00CF6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№3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Вспомните и запишите, какие исторические события нашли отражение в следующих произведениях:</w:t>
      </w:r>
    </w:p>
    <w:p w:rsidR="00CF6ABF" w:rsidRPr="00CF6ABF" w:rsidRDefault="00CF6ABF" w:rsidP="00CF6ABF">
      <w:pPr>
        <w:pStyle w:val="ac"/>
        <w:numPr>
          <w:ilvl w:val="0"/>
          <w:numId w:val="1"/>
        </w:numPr>
        <w:spacing w:before="0"/>
        <w:rPr>
          <w:sz w:val="32"/>
          <w:szCs w:val="32"/>
          <w:lang w:val="ru-RU"/>
        </w:rPr>
      </w:pPr>
      <w:r w:rsidRPr="00CF6ABF">
        <w:rPr>
          <w:sz w:val="32"/>
          <w:szCs w:val="32"/>
          <w:lang w:val="ru-RU"/>
        </w:rPr>
        <w:t>А.С.Пушкин «Капитанская дочка»</w:t>
      </w:r>
    </w:p>
    <w:p w:rsidR="00CF6ABF" w:rsidRPr="00CF6ABF" w:rsidRDefault="00CF6ABF" w:rsidP="00CF6ABF">
      <w:pPr>
        <w:pStyle w:val="ac"/>
        <w:numPr>
          <w:ilvl w:val="0"/>
          <w:numId w:val="1"/>
        </w:numPr>
        <w:spacing w:before="0"/>
        <w:rPr>
          <w:sz w:val="32"/>
          <w:szCs w:val="32"/>
          <w:lang w:val="ru-RU"/>
        </w:rPr>
      </w:pPr>
      <w:r w:rsidRPr="00CF6ABF">
        <w:rPr>
          <w:sz w:val="32"/>
          <w:szCs w:val="32"/>
          <w:lang w:val="ru-RU"/>
        </w:rPr>
        <w:t>Л.Н.Толстой «Севастопольские рассказы», «Война и мир»</w:t>
      </w:r>
    </w:p>
    <w:p w:rsidR="00CF6ABF" w:rsidRPr="00CF6ABF" w:rsidRDefault="00CF6ABF" w:rsidP="00CF6ABF">
      <w:pPr>
        <w:pStyle w:val="ac"/>
        <w:numPr>
          <w:ilvl w:val="0"/>
          <w:numId w:val="1"/>
        </w:numPr>
        <w:spacing w:before="0"/>
        <w:rPr>
          <w:sz w:val="32"/>
          <w:szCs w:val="32"/>
          <w:lang w:val="ru-RU"/>
        </w:rPr>
      </w:pPr>
      <w:r w:rsidRPr="00CF6ABF">
        <w:rPr>
          <w:sz w:val="32"/>
          <w:szCs w:val="32"/>
          <w:lang w:val="ru-RU"/>
        </w:rPr>
        <w:t>М.А.Булгаков «Собачье сердце»</w:t>
      </w:r>
    </w:p>
    <w:p w:rsidR="00CF6ABF" w:rsidRPr="00CF6ABF" w:rsidRDefault="00CF6ABF" w:rsidP="00CF6ABF">
      <w:pPr>
        <w:pStyle w:val="ac"/>
        <w:numPr>
          <w:ilvl w:val="0"/>
          <w:numId w:val="1"/>
        </w:numPr>
        <w:spacing w:before="0"/>
        <w:rPr>
          <w:sz w:val="32"/>
          <w:szCs w:val="32"/>
          <w:lang w:val="ru-RU"/>
        </w:rPr>
      </w:pPr>
      <w:r w:rsidRPr="00CF6ABF">
        <w:rPr>
          <w:sz w:val="32"/>
          <w:szCs w:val="32"/>
          <w:lang w:val="ru-RU"/>
        </w:rPr>
        <w:t>М.А.Шолохов «Тихий Дон»</w:t>
      </w:r>
    </w:p>
    <w:p w:rsidR="00CF6ABF" w:rsidRPr="00CF6ABF" w:rsidRDefault="00CF6ABF" w:rsidP="00CF6ABF">
      <w:pPr>
        <w:pStyle w:val="ac"/>
        <w:numPr>
          <w:ilvl w:val="0"/>
          <w:numId w:val="1"/>
        </w:numPr>
        <w:spacing w:before="0"/>
        <w:rPr>
          <w:sz w:val="32"/>
          <w:szCs w:val="32"/>
          <w:lang w:val="ru-RU"/>
        </w:rPr>
      </w:pPr>
      <w:r w:rsidRPr="00CF6ABF">
        <w:rPr>
          <w:sz w:val="32"/>
          <w:szCs w:val="32"/>
          <w:lang w:val="ru-RU"/>
        </w:rPr>
        <w:t>И.А.Бунин «Окаянные дни»</w:t>
      </w:r>
    </w:p>
    <w:p w:rsidR="00CF6ABF" w:rsidRDefault="00CF6ABF" w:rsidP="00CF6ABF">
      <w:pPr>
        <w:rPr>
          <w:i/>
          <w:sz w:val="32"/>
          <w:szCs w:val="32"/>
        </w:rPr>
      </w:pPr>
      <w:r>
        <w:rPr>
          <w:i/>
          <w:sz w:val="32"/>
          <w:szCs w:val="32"/>
        </w:rPr>
        <w:t>1 балл за каждый правильный ответ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№4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Соотнесите автора и литературное произведение: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1.А.С.Пушкин          А. «Три Сестры»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2.И.С.Тургенев       Б. Стихотворение в прозе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3.А.Н.Островский          В.Один день Ивана Денисовича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4.Л.Н.Толстой              Г. «Снегурочка»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5.А.П.Чехов                  Д. «Бесприданница»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6.Ф.М.Достоевский   Е.  «Арап Петра Великого»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7.А.И.Солженицин     Ж. «Пиковая дама»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8.А.Т.Твардовский      З. «Евгений Онегин»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И. «Братья Карамазовы»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К. «Идиот»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Л. «Дневник писателя»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М. «Василий Теркин»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Н. «Дом у дороги»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О. «Анна Каренина»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П. «Вишневый сад»</w:t>
      </w:r>
    </w:p>
    <w:p w:rsidR="00CF6ABF" w:rsidRDefault="00CF6ABF" w:rsidP="00CF6ABF">
      <w:pPr>
        <w:rPr>
          <w:i/>
          <w:sz w:val="32"/>
          <w:szCs w:val="32"/>
        </w:rPr>
      </w:pPr>
      <w:r>
        <w:rPr>
          <w:i/>
          <w:sz w:val="32"/>
          <w:szCs w:val="32"/>
        </w:rPr>
        <w:t>1 балл за каждое правильное сочетание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№5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Вспомните и процитируйте отрывки из произведений русских поэтов о временах года. Укажите авторов отрывков</w:t>
      </w:r>
    </w:p>
    <w:p w:rsidR="00CF6ABF" w:rsidRDefault="00CF6ABF" w:rsidP="00CF6ABF">
      <w:pPr>
        <w:rPr>
          <w:i/>
          <w:sz w:val="32"/>
          <w:szCs w:val="32"/>
        </w:rPr>
      </w:pPr>
      <w:r>
        <w:rPr>
          <w:i/>
          <w:sz w:val="32"/>
          <w:szCs w:val="32"/>
        </w:rPr>
        <w:t>1 балл за каждый полный  правильный ответ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№6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Составьте словарик художественно-выразительных средств на основе отрывков стихотворений.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А. Лучше снег да вьюгу 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 Встретить грудью рад!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Словно как с испугу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Раскричавшись, к югу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Журавли летят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А.Фет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Б. Спит ковыль. Равнина дорогая,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И свинцовой свежести полынь.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Никакая родина другая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Не вольет мне в грудь мою теплынь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Свет луны, таинственный и длинный,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Плачут вербы, шепчут тополя.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Но никто под окрик журавлиный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 xml:space="preserve">    Не разлюбит отчие поля.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С.Есенин</w:t>
      </w:r>
    </w:p>
    <w:p w:rsidR="00CF6ABF" w:rsidRDefault="00CF6ABF" w:rsidP="00CF6ABF">
      <w:pPr>
        <w:rPr>
          <w:sz w:val="32"/>
          <w:szCs w:val="32"/>
        </w:rPr>
      </w:pP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№7.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Определите имена писателей по датам: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А. 1743-1816гг.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Б. 1821-1881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В. 1889-1966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Г. 1868-1936</w:t>
      </w:r>
    </w:p>
    <w:p w:rsidR="00CF6ABF" w:rsidRDefault="00CF6ABF" w:rsidP="00CF6ABF">
      <w:pPr>
        <w:rPr>
          <w:i/>
          <w:sz w:val="32"/>
          <w:szCs w:val="32"/>
        </w:rPr>
      </w:pPr>
      <w:r>
        <w:rPr>
          <w:i/>
          <w:sz w:val="32"/>
          <w:szCs w:val="32"/>
        </w:rPr>
        <w:t>1 балл за каждый правильный ответ</w:t>
      </w:r>
    </w:p>
    <w:p w:rsidR="00CF6ABF" w:rsidRDefault="00CF6ABF" w:rsidP="00CF6ABF">
      <w:pPr>
        <w:rPr>
          <w:sz w:val="32"/>
          <w:szCs w:val="32"/>
        </w:rPr>
      </w:pPr>
    </w:p>
    <w:p w:rsidR="00CF6ABF" w:rsidRDefault="00CF6ABF" w:rsidP="00CF6ABF">
      <w:pPr>
        <w:rPr>
          <w:sz w:val="32"/>
          <w:szCs w:val="32"/>
        </w:rPr>
      </w:pP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2-й тур</w:t>
      </w:r>
    </w:p>
    <w:p w:rsidR="00CF6ABF" w:rsidRDefault="00CF6ABF" w:rsidP="00CF6ABF">
      <w:pPr>
        <w:rPr>
          <w:sz w:val="32"/>
          <w:szCs w:val="32"/>
        </w:rPr>
      </w:pPr>
      <w:r>
        <w:rPr>
          <w:sz w:val="32"/>
          <w:szCs w:val="32"/>
        </w:rPr>
        <w:t>Напишите сочинение рассуждение по статье</w:t>
      </w:r>
    </w:p>
    <w:p w:rsidR="00CF6ABF" w:rsidRDefault="00CF6ABF" w:rsidP="00CF6ABF">
      <w:pPr>
        <w:rPr>
          <w:sz w:val="32"/>
          <w:szCs w:val="32"/>
        </w:rPr>
      </w:pPr>
    </w:p>
    <w:p w:rsidR="00CF6ABF" w:rsidRDefault="00CF6ABF" w:rsidP="00CF6ABF">
      <w:pPr>
        <w:rPr>
          <w:sz w:val="32"/>
          <w:szCs w:val="32"/>
        </w:rPr>
      </w:pPr>
    </w:p>
    <w:p w:rsidR="00CF6ABF" w:rsidRPr="00403F61" w:rsidRDefault="00CF6ABF">
      <w:pPr>
        <w:tabs>
          <w:tab w:val="left" w:pos="5479"/>
        </w:tabs>
      </w:pPr>
    </w:p>
    <w:sectPr w:rsidR="00CF6ABF" w:rsidRPr="00403F61" w:rsidSect="00BA17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039D"/>
    <w:multiLevelType w:val="hybridMultilevel"/>
    <w:tmpl w:val="87A0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18B"/>
    <w:rsid w:val="000A22E5"/>
    <w:rsid w:val="000A41F5"/>
    <w:rsid w:val="000C502B"/>
    <w:rsid w:val="000D0A2E"/>
    <w:rsid w:val="003B316C"/>
    <w:rsid w:val="003F3E46"/>
    <w:rsid w:val="00403F61"/>
    <w:rsid w:val="00422CCA"/>
    <w:rsid w:val="00443426"/>
    <w:rsid w:val="00543EE6"/>
    <w:rsid w:val="006050FB"/>
    <w:rsid w:val="0060518B"/>
    <w:rsid w:val="0060601B"/>
    <w:rsid w:val="00610CF6"/>
    <w:rsid w:val="00676034"/>
    <w:rsid w:val="006931E2"/>
    <w:rsid w:val="007147E3"/>
    <w:rsid w:val="00791F08"/>
    <w:rsid w:val="00813177"/>
    <w:rsid w:val="008A0CE1"/>
    <w:rsid w:val="0092027B"/>
    <w:rsid w:val="00BA17EF"/>
    <w:rsid w:val="00CF6ABF"/>
    <w:rsid w:val="00E36B2A"/>
    <w:rsid w:val="00E646A3"/>
    <w:rsid w:val="00E741EE"/>
    <w:rsid w:val="00E76613"/>
    <w:rsid w:val="00EF5C56"/>
    <w:rsid w:val="00FE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B"/>
    <w:pPr>
      <w:spacing w:before="0" w:after="0" w:line="360" w:lineRule="auto"/>
    </w:pPr>
    <w:rPr>
      <w:rFonts w:ascii="Times New Roman" w:hAnsi="Times New Roman" w:cs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C50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0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sz w:val="22"/>
      <w:szCs w:val="2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02B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02B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02B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02B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02B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02B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02B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02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C502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C502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502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C502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C502B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0C502B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0C502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502B"/>
    <w:pPr>
      <w:spacing w:before="200" w:after="10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C502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C502B"/>
    <w:rPr>
      <w:b/>
      <w:bCs/>
    </w:rPr>
  </w:style>
  <w:style w:type="character" w:styleId="a9">
    <w:name w:val="Emphasis"/>
    <w:uiPriority w:val="20"/>
    <w:qFormat/>
    <w:rsid w:val="000C502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C502B"/>
    <w:pPr>
      <w:spacing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rsid w:val="000C502B"/>
    <w:rPr>
      <w:sz w:val="20"/>
      <w:szCs w:val="20"/>
    </w:rPr>
  </w:style>
  <w:style w:type="paragraph" w:styleId="ac">
    <w:name w:val="List Paragraph"/>
    <w:basedOn w:val="a"/>
    <w:uiPriority w:val="34"/>
    <w:qFormat/>
    <w:rsid w:val="000C502B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0C502B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0C502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C502B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0C502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C502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C502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C502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C502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C502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C502B"/>
    <w:pPr>
      <w:outlineLvl w:val="9"/>
    </w:pPr>
  </w:style>
  <w:style w:type="character" w:styleId="af5">
    <w:name w:val="Placeholder Text"/>
    <w:basedOn w:val="a0"/>
    <w:uiPriority w:val="99"/>
    <w:semiHidden/>
    <w:rsid w:val="0060518B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60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518B"/>
    <w:rPr>
      <w:rFonts w:ascii="Tahoma" w:hAnsi="Tahoma" w:cs="Tahoma"/>
      <w:sz w:val="16"/>
      <w:szCs w:val="16"/>
      <w:lang w:val="ru-RU"/>
    </w:rPr>
  </w:style>
  <w:style w:type="table" w:styleId="af8">
    <w:name w:val="Table Grid"/>
    <w:basedOn w:val="a1"/>
    <w:uiPriority w:val="59"/>
    <w:rsid w:val="006051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FB34-21AB-4A47-907C-90EE1DA0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Т.Л. Коршунова</dc:creator>
  <cp:keywords/>
  <dc:description/>
  <cp:lastModifiedBy>Admin</cp:lastModifiedBy>
  <cp:revision>2</cp:revision>
  <dcterms:created xsi:type="dcterms:W3CDTF">2016-04-11T12:53:00Z</dcterms:created>
  <dcterms:modified xsi:type="dcterms:W3CDTF">2016-04-11T12:53:00Z</dcterms:modified>
</cp:coreProperties>
</file>