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5CC" w:rsidRDefault="00C625CC" w:rsidP="00C625CC">
      <w:pPr>
        <w:jc w:val="center"/>
        <w:rPr>
          <w:b/>
        </w:rPr>
      </w:pPr>
      <w:bookmarkStart w:id="0" w:name="_GoBack"/>
      <w:bookmarkEnd w:id="0"/>
      <w:r>
        <w:rPr>
          <w:noProof/>
        </w:rPr>
        <w:drawing>
          <wp:inline distT="0" distB="0" distL="0" distR="0">
            <wp:extent cx="5935980" cy="1127760"/>
            <wp:effectExtent l="19050" t="0" r="7620" b="0"/>
            <wp:docPr id="1500" name="Рисунок 1" descr="c logo шап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 logo шапка2"/>
                    <pic:cNvPicPr>
                      <a:picLocks noChangeAspect="1" noChangeArrowheads="1"/>
                    </pic:cNvPicPr>
                  </pic:nvPicPr>
                  <pic:blipFill>
                    <a:blip r:embed="rId5" cstate="print"/>
                    <a:srcRect/>
                    <a:stretch>
                      <a:fillRect/>
                    </a:stretch>
                  </pic:blipFill>
                  <pic:spPr bwMode="auto">
                    <a:xfrm>
                      <a:off x="0" y="0"/>
                      <a:ext cx="5935980" cy="1127760"/>
                    </a:xfrm>
                    <a:prstGeom prst="rect">
                      <a:avLst/>
                    </a:prstGeom>
                    <a:noFill/>
                    <a:ln w="9525">
                      <a:noFill/>
                      <a:miter lim="800000"/>
                      <a:headEnd/>
                      <a:tailEnd/>
                    </a:ln>
                  </pic:spPr>
                </pic:pic>
              </a:graphicData>
            </a:graphic>
          </wp:inline>
        </w:drawing>
      </w:r>
    </w:p>
    <w:p w:rsidR="00C625CC" w:rsidRDefault="00C625CC" w:rsidP="00C625CC">
      <w:pPr>
        <w:jc w:val="center"/>
        <w:rPr>
          <w:b/>
        </w:rPr>
      </w:pPr>
    </w:p>
    <w:p w:rsidR="00C625CC" w:rsidRPr="00093ACB" w:rsidRDefault="00C625CC" w:rsidP="00C625CC">
      <w:pPr>
        <w:pStyle w:val="Style3"/>
        <w:widowControl/>
        <w:tabs>
          <w:tab w:val="left" w:leader="underscore" w:pos="1296"/>
          <w:tab w:val="left" w:pos="13500"/>
        </w:tabs>
        <w:jc w:val="center"/>
        <w:rPr>
          <w:rStyle w:val="FontStyle17"/>
          <w:b/>
        </w:rPr>
      </w:pPr>
      <w:r>
        <w:rPr>
          <w:rStyle w:val="FontStyle17"/>
          <w:b/>
        </w:rPr>
        <w:t xml:space="preserve">ОТДЕЛЕНИЕ   </w:t>
      </w:r>
      <w:r w:rsidRPr="00093ACB">
        <w:rPr>
          <w:rStyle w:val="FontStyle17"/>
          <w:b/>
        </w:rPr>
        <w:t>«Проводная связь»</w:t>
      </w:r>
    </w:p>
    <w:p w:rsidR="00C625CC" w:rsidRPr="00985663" w:rsidRDefault="00C625CC" w:rsidP="00985663">
      <w:pPr>
        <w:spacing w:line="360" w:lineRule="auto"/>
        <w:ind w:firstLine="500"/>
        <w:jc w:val="center"/>
        <w:rPr>
          <w:rStyle w:val="FontStyle17"/>
          <w:sz w:val="28"/>
          <w:szCs w:val="28"/>
        </w:rPr>
      </w:pPr>
      <w:r>
        <w:rPr>
          <w:rStyle w:val="FontStyle17"/>
          <w:b/>
        </w:rPr>
        <w:t xml:space="preserve">ПЦК </w:t>
      </w:r>
      <w:r>
        <w:rPr>
          <w:rStyle w:val="FontStyle17"/>
        </w:rPr>
        <w:t xml:space="preserve"> </w:t>
      </w:r>
      <w:r w:rsidRPr="00093ACB">
        <w:rPr>
          <w:rStyle w:val="FontStyle17"/>
          <w:b/>
          <w:u w:val="single"/>
        </w:rPr>
        <w:t xml:space="preserve"> </w:t>
      </w:r>
      <w:r w:rsidRPr="00985663">
        <w:rPr>
          <w:rStyle w:val="FontStyle17"/>
          <w:b/>
          <w:u w:val="single"/>
        </w:rPr>
        <w:t>«</w:t>
      </w:r>
      <w:r w:rsidR="00985663" w:rsidRPr="00985663">
        <w:rPr>
          <w:b/>
          <w:sz w:val="28"/>
          <w:szCs w:val="28"/>
          <w:u w:val="single"/>
        </w:rPr>
        <w:t>210709 Многоканальные телекоммуникационные системы</w:t>
      </w:r>
      <w:r w:rsidRPr="00985663">
        <w:rPr>
          <w:rStyle w:val="FontStyle17"/>
          <w:b/>
          <w:u w:val="single"/>
        </w:rPr>
        <w:t>»</w:t>
      </w:r>
    </w:p>
    <w:p w:rsidR="00C625CC" w:rsidRDefault="00C625CC" w:rsidP="00C625CC">
      <w:pPr>
        <w:pStyle w:val="Style4"/>
        <w:widowControl/>
        <w:tabs>
          <w:tab w:val="left" w:pos="13500"/>
        </w:tabs>
        <w:spacing w:line="240" w:lineRule="auto"/>
        <w:jc w:val="right"/>
        <w:rPr>
          <w:b/>
        </w:rPr>
      </w:pPr>
    </w:p>
    <w:p w:rsidR="00C625CC" w:rsidRDefault="00C625CC" w:rsidP="00C625CC">
      <w:pPr>
        <w:pStyle w:val="Style4"/>
        <w:widowControl/>
        <w:tabs>
          <w:tab w:val="left" w:pos="13500"/>
        </w:tabs>
        <w:spacing w:line="240" w:lineRule="auto"/>
        <w:jc w:val="right"/>
        <w:rPr>
          <w:b/>
        </w:rPr>
      </w:pPr>
    </w:p>
    <w:p w:rsidR="00C625CC" w:rsidRPr="00C46E3B" w:rsidRDefault="00C625CC" w:rsidP="00C625CC">
      <w:pPr>
        <w:pStyle w:val="Style4"/>
        <w:widowControl/>
        <w:tabs>
          <w:tab w:val="left" w:pos="13500"/>
        </w:tabs>
        <w:spacing w:line="240" w:lineRule="auto"/>
        <w:jc w:val="right"/>
        <w:rPr>
          <w:b/>
        </w:rPr>
      </w:pPr>
      <w:r w:rsidRPr="00C46E3B">
        <w:rPr>
          <w:b/>
        </w:rPr>
        <w:t>УТВЕРЖДАЮ</w:t>
      </w:r>
    </w:p>
    <w:p w:rsidR="00C625CC" w:rsidRDefault="00C625CC" w:rsidP="00C625CC">
      <w:pPr>
        <w:pStyle w:val="Style4"/>
        <w:widowControl/>
        <w:tabs>
          <w:tab w:val="left" w:pos="13500"/>
        </w:tabs>
        <w:spacing w:line="240" w:lineRule="auto"/>
        <w:jc w:val="right"/>
        <w:rPr>
          <w:b/>
        </w:rPr>
      </w:pPr>
      <w:r>
        <w:rPr>
          <w:b/>
        </w:rPr>
        <w:t>Зам. директора по УМР</w:t>
      </w:r>
    </w:p>
    <w:p w:rsidR="00C625CC" w:rsidRPr="00C46E3B" w:rsidRDefault="00C625CC" w:rsidP="00C625CC">
      <w:pPr>
        <w:pStyle w:val="Style4"/>
        <w:widowControl/>
        <w:tabs>
          <w:tab w:val="left" w:pos="13500"/>
        </w:tabs>
        <w:spacing w:line="240" w:lineRule="auto"/>
        <w:jc w:val="right"/>
      </w:pPr>
      <w:r w:rsidRPr="00C46E3B">
        <w:t xml:space="preserve">                                                      _________________________</w:t>
      </w:r>
      <w:r>
        <w:t>Бозрова И.Г.</w:t>
      </w:r>
    </w:p>
    <w:p w:rsidR="00C625CC" w:rsidRDefault="00C625CC" w:rsidP="00C625CC">
      <w:pPr>
        <w:pStyle w:val="Style4"/>
        <w:widowControl/>
        <w:tabs>
          <w:tab w:val="left" w:pos="13500"/>
        </w:tabs>
        <w:spacing w:line="240" w:lineRule="auto"/>
        <w:jc w:val="right"/>
        <w:rPr>
          <w:b/>
        </w:rPr>
      </w:pPr>
    </w:p>
    <w:p w:rsidR="00C625CC" w:rsidRDefault="00C625CC" w:rsidP="00C625CC">
      <w:pPr>
        <w:pStyle w:val="Style4"/>
        <w:widowControl/>
        <w:tabs>
          <w:tab w:val="left" w:pos="13500"/>
        </w:tabs>
        <w:spacing w:line="240" w:lineRule="auto"/>
        <w:jc w:val="right"/>
        <w:rPr>
          <w:b/>
        </w:rPr>
      </w:pPr>
    </w:p>
    <w:p w:rsidR="00C625CC" w:rsidRDefault="00C625CC" w:rsidP="00C625CC">
      <w:pPr>
        <w:jc w:val="center"/>
        <w:rPr>
          <w:b/>
        </w:rPr>
      </w:pPr>
    </w:p>
    <w:p w:rsidR="00C625CC" w:rsidRDefault="00C625CC" w:rsidP="00C625CC">
      <w:pPr>
        <w:jc w:val="center"/>
        <w:rPr>
          <w:b/>
        </w:rPr>
      </w:pPr>
    </w:p>
    <w:p w:rsidR="00C625CC" w:rsidRDefault="00C625CC" w:rsidP="00C625CC">
      <w:pPr>
        <w:jc w:val="center"/>
        <w:rPr>
          <w:b/>
        </w:rPr>
      </w:pPr>
    </w:p>
    <w:p w:rsidR="00C625CC" w:rsidRDefault="00C625CC" w:rsidP="00C625CC">
      <w:pPr>
        <w:jc w:val="center"/>
        <w:rPr>
          <w:b/>
          <w:sz w:val="40"/>
          <w:szCs w:val="40"/>
        </w:rPr>
      </w:pPr>
      <w:r>
        <w:rPr>
          <w:b/>
          <w:sz w:val="40"/>
          <w:szCs w:val="40"/>
        </w:rPr>
        <w:t>КОМПЛЕКТ ЛАБОРАТОРНЫХ  РАБОТ</w:t>
      </w:r>
    </w:p>
    <w:p w:rsidR="00C625CC" w:rsidRDefault="00C625CC" w:rsidP="00C625CC">
      <w:pPr>
        <w:jc w:val="center"/>
        <w:rPr>
          <w:b/>
          <w:sz w:val="40"/>
          <w:szCs w:val="40"/>
        </w:rPr>
      </w:pPr>
    </w:p>
    <w:p w:rsidR="00985663" w:rsidRPr="00555EDC" w:rsidRDefault="00985663" w:rsidP="00985663">
      <w:pPr>
        <w:spacing w:line="360" w:lineRule="auto"/>
        <w:jc w:val="center"/>
        <w:rPr>
          <w:b/>
          <w:sz w:val="28"/>
          <w:szCs w:val="28"/>
        </w:rPr>
      </w:pPr>
      <w:r w:rsidRPr="00555EDC">
        <w:rPr>
          <w:b/>
          <w:sz w:val="28"/>
          <w:szCs w:val="28"/>
        </w:rPr>
        <w:t>ПМ.01 Техническая эксплуатация многоканальных телекоммуникационных систем</w:t>
      </w:r>
    </w:p>
    <w:p w:rsidR="00985663" w:rsidRPr="00555EDC" w:rsidRDefault="00985663" w:rsidP="00985663">
      <w:pPr>
        <w:spacing w:line="360" w:lineRule="auto"/>
        <w:jc w:val="center"/>
        <w:rPr>
          <w:b/>
          <w:sz w:val="28"/>
          <w:szCs w:val="28"/>
        </w:rPr>
      </w:pPr>
      <w:r w:rsidRPr="00555EDC">
        <w:rPr>
          <w:b/>
          <w:bCs/>
          <w:sz w:val="28"/>
          <w:szCs w:val="28"/>
        </w:rPr>
        <w:t>МДК.01.01.</w:t>
      </w:r>
      <w:r w:rsidRPr="00555EDC">
        <w:rPr>
          <w:b/>
          <w:sz w:val="28"/>
          <w:szCs w:val="28"/>
        </w:rPr>
        <w:t xml:space="preserve"> Технология монтажа и обслуживания направляющих систем</w:t>
      </w:r>
    </w:p>
    <w:p w:rsidR="00C625CC" w:rsidRDefault="00C625CC" w:rsidP="00C625CC">
      <w:pPr>
        <w:jc w:val="center"/>
        <w:rPr>
          <w:b/>
          <w:sz w:val="28"/>
          <w:szCs w:val="28"/>
        </w:rPr>
      </w:pPr>
      <w:r>
        <w:rPr>
          <w:b/>
          <w:sz w:val="28"/>
          <w:szCs w:val="28"/>
        </w:rPr>
        <w:t>для специальности</w:t>
      </w:r>
    </w:p>
    <w:p w:rsidR="00CE7CE8" w:rsidRPr="00093ACB" w:rsidRDefault="00CE7CE8" w:rsidP="00CE7CE8">
      <w:pPr>
        <w:pStyle w:val="Style3"/>
        <w:widowControl/>
        <w:tabs>
          <w:tab w:val="left" w:leader="underscore" w:pos="1296"/>
          <w:tab w:val="left" w:pos="13500"/>
        </w:tabs>
        <w:jc w:val="left"/>
        <w:rPr>
          <w:rStyle w:val="FontStyle17"/>
          <w:b/>
          <w:u w:val="single"/>
        </w:rPr>
      </w:pPr>
      <w:r w:rsidRPr="00985663">
        <w:rPr>
          <w:b/>
          <w:sz w:val="28"/>
          <w:szCs w:val="28"/>
          <w:u w:val="single"/>
        </w:rPr>
        <w:t xml:space="preserve">210709 </w:t>
      </w:r>
      <w:r>
        <w:rPr>
          <w:b/>
          <w:sz w:val="28"/>
          <w:szCs w:val="28"/>
          <w:u w:val="single"/>
        </w:rPr>
        <w:t>«</w:t>
      </w:r>
      <w:r w:rsidRPr="00985663">
        <w:rPr>
          <w:b/>
          <w:sz w:val="28"/>
          <w:szCs w:val="28"/>
          <w:u w:val="single"/>
        </w:rPr>
        <w:t>Многоканальные телекоммуникационные системы</w:t>
      </w:r>
      <w:r>
        <w:rPr>
          <w:b/>
          <w:sz w:val="28"/>
          <w:szCs w:val="28"/>
          <w:u w:val="single"/>
        </w:rPr>
        <w:t>»</w:t>
      </w:r>
      <w:r w:rsidRPr="00093ACB">
        <w:rPr>
          <w:b/>
          <w:sz w:val="28"/>
          <w:szCs w:val="28"/>
          <w:u w:val="single"/>
        </w:rPr>
        <w:t>_</w:t>
      </w:r>
    </w:p>
    <w:p w:rsidR="00C625CC" w:rsidRDefault="00C625CC" w:rsidP="00CE7CE8">
      <w:pPr>
        <w:tabs>
          <w:tab w:val="left" w:pos="1701"/>
        </w:tabs>
        <w:ind w:firstLine="708"/>
        <w:jc w:val="center"/>
        <w:rPr>
          <w:sz w:val="28"/>
          <w:szCs w:val="28"/>
        </w:rPr>
      </w:pPr>
      <w:r>
        <w:rPr>
          <w:sz w:val="28"/>
          <w:szCs w:val="28"/>
        </w:rPr>
        <w:t>(базовый  уровень)</w:t>
      </w:r>
    </w:p>
    <w:p w:rsidR="00C625CC" w:rsidRDefault="00C625CC" w:rsidP="00C625CC">
      <w:pPr>
        <w:jc w:val="center"/>
      </w:pPr>
    </w:p>
    <w:p w:rsidR="00C625CC" w:rsidRPr="00F279C8" w:rsidRDefault="00C625CC" w:rsidP="00C625CC">
      <w:pPr>
        <w:jc w:val="center"/>
        <w:rPr>
          <w:b/>
          <w:sz w:val="28"/>
          <w:szCs w:val="28"/>
        </w:rPr>
      </w:pPr>
    </w:p>
    <w:p w:rsidR="00C625CC" w:rsidRPr="00CE7CE8" w:rsidRDefault="00C625CC" w:rsidP="00CE7CE8">
      <w:pPr>
        <w:jc w:val="center"/>
        <w:rPr>
          <w:b/>
          <w:sz w:val="28"/>
          <w:szCs w:val="28"/>
          <w:u w:val="single"/>
        </w:rPr>
      </w:pPr>
      <w:r w:rsidRPr="00F0768F">
        <w:rPr>
          <w:b/>
          <w:sz w:val="28"/>
          <w:szCs w:val="28"/>
        </w:rPr>
        <w:t>Разработчик:</w:t>
      </w:r>
      <w:r>
        <w:rPr>
          <w:b/>
          <w:sz w:val="28"/>
          <w:szCs w:val="28"/>
        </w:rPr>
        <w:t xml:space="preserve"> преподавател</w:t>
      </w:r>
      <w:r w:rsidR="00CE7CE8">
        <w:rPr>
          <w:b/>
          <w:sz w:val="28"/>
          <w:szCs w:val="28"/>
        </w:rPr>
        <w:t>ь</w:t>
      </w:r>
      <w:r>
        <w:rPr>
          <w:b/>
          <w:sz w:val="28"/>
          <w:szCs w:val="28"/>
        </w:rPr>
        <w:t xml:space="preserve"> специальных дисциплин                              </w:t>
      </w:r>
      <w:r w:rsidRPr="00CE7CE8">
        <w:rPr>
          <w:b/>
          <w:sz w:val="28"/>
          <w:szCs w:val="28"/>
          <w:u w:val="single"/>
        </w:rPr>
        <w:t>Лысенко Г.А.</w:t>
      </w:r>
    </w:p>
    <w:p w:rsidR="00C625CC" w:rsidRPr="00F0768F" w:rsidRDefault="00C625CC" w:rsidP="00C625CC">
      <w:pPr>
        <w:jc w:val="both"/>
        <w:rPr>
          <w:b/>
          <w:sz w:val="28"/>
          <w:szCs w:val="28"/>
        </w:rPr>
      </w:pPr>
      <w:r>
        <w:rPr>
          <w:b/>
          <w:sz w:val="28"/>
          <w:szCs w:val="28"/>
        </w:rPr>
        <w:t xml:space="preserve">                                                                         </w:t>
      </w:r>
    </w:p>
    <w:p w:rsidR="00C625CC" w:rsidRDefault="00C625CC" w:rsidP="00C625CC">
      <w:pPr>
        <w:jc w:val="both"/>
        <w:rPr>
          <w:b/>
          <w:sz w:val="28"/>
          <w:szCs w:val="28"/>
        </w:rPr>
      </w:pPr>
    </w:p>
    <w:p w:rsidR="00C625CC" w:rsidRPr="00093ACB" w:rsidRDefault="00C625CC" w:rsidP="00C625CC">
      <w:pPr>
        <w:pStyle w:val="Style3"/>
        <w:widowControl/>
        <w:tabs>
          <w:tab w:val="left" w:leader="underscore" w:pos="1296"/>
          <w:tab w:val="left" w:pos="13500"/>
        </w:tabs>
        <w:jc w:val="left"/>
        <w:rPr>
          <w:rStyle w:val="FontStyle17"/>
          <w:b/>
          <w:u w:val="single"/>
        </w:rPr>
      </w:pPr>
      <w:r>
        <w:rPr>
          <w:b/>
          <w:sz w:val="28"/>
          <w:szCs w:val="28"/>
        </w:rPr>
        <w:t xml:space="preserve"> Комплект практических работ рассмотрен и одобрен</w:t>
      </w:r>
      <w:r w:rsidRPr="00F0768F">
        <w:rPr>
          <w:b/>
          <w:sz w:val="28"/>
          <w:szCs w:val="28"/>
        </w:rPr>
        <w:t xml:space="preserve"> на заседании ПЦК  </w:t>
      </w:r>
      <w:r w:rsidR="00985663" w:rsidRPr="00985663">
        <w:rPr>
          <w:b/>
          <w:sz w:val="28"/>
          <w:szCs w:val="28"/>
          <w:u w:val="single"/>
        </w:rPr>
        <w:t xml:space="preserve">210709 </w:t>
      </w:r>
      <w:r w:rsidR="00985663">
        <w:rPr>
          <w:b/>
          <w:sz w:val="28"/>
          <w:szCs w:val="28"/>
          <w:u w:val="single"/>
        </w:rPr>
        <w:t>«</w:t>
      </w:r>
      <w:r w:rsidR="00985663" w:rsidRPr="00985663">
        <w:rPr>
          <w:b/>
          <w:sz w:val="28"/>
          <w:szCs w:val="28"/>
          <w:u w:val="single"/>
        </w:rPr>
        <w:t>Многоканальные телекоммуникационные системы</w:t>
      </w:r>
      <w:r w:rsidR="00985663">
        <w:rPr>
          <w:b/>
          <w:sz w:val="28"/>
          <w:szCs w:val="28"/>
          <w:u w:val="single"/>
        </w:rPr>
        <w:t>»</w:t>
      </w:r>
      <w:r w:rsidRPr="00093ACB">
        <w:rPr>
          <w:b/>
          <w:sz w:val="28"/>
          <w:szCs w:val="28"/>
          <w:u w:val="single"/>
        </w:rPr>
        <w:t>_</w:t>
      </w:r>
    </w:p>
    <w:p w:rsidR="00C625CC" w:rsidRPr="00093ACB" w:rsidRDefault="00C625CC" w:rsidP="00C625CC">
      <w:pPr>
        <w:jc w:val="both"/>
        <w:rPr>
          <w:b/>
          <w:sz w:val="28"/>
          <w:szCs w:val="28"/>
          <w:u w:val="single"/>
        </w:rPr>
      </w:pPr>
    </w:p>
    <w:p w:rsidR="00C625CC" w:rsidRPr="00F0768F" w:rsidRDefault="00C625CC" w:rsidP="00C625CC">
      <w:pPr>
        <w:jc w:val="both"/>
        <w:rPr>
          <w:sz w:val="28"/>
          <w:szCs w:val="28"/>
        </w:rPr>
      </w:pPr>
      <w:r>
        <w:rPr>
          <w:sz w:val="28"/>
          <w:szCs w:val="28"/>
        </w:rPr>
        <w:t xml:space="preserve">протокол № </w:t>
      </w:r>
      <w:r w:rsidRPr="006D7575">
        <w:rPr>
          <w:sz w:val="28"/>
          <w:szCs w:val="28"/>
          <w:u w:val="single"/>
        </w:rPr>
        <w:t xml:space="preserve"> </w:t>
      </w:r>
      <w:r>
        <w:rPr>
          <w:sz w:val="28"/>
          <w:szCs w:val="28"/>
          <w:u w:val="single"/>
        </w:rPr>
        <w:t xml:space="preserve">    </w:t>
      </w:r>
      <w:r>
        <w:rPr>
          <w:sz w:val="28"/>
          <w:szCs w:val="28"/>
        </w:rPr>
        <w:t xml:space="preserve"> от </w:t>
      </w:r>
      <w:r>
        <w:rPr>
          <w:sz w:val="28"/>
          <w:szCs w:val="28"/>
          <w:u w:val="single"/>
        </w:rPr>
        <w:t xml:space="preserve">«   </w:t>
      </w:r>
      <w:r w:rsidRPr="006D7575">
        <w:rPr>
          <w:sz w:val="28"/>
          <w:szCs w:val="28"/>
          <w:u w:val="single"/>
        </w:rPr>
        <w:t xml:space="preserve"> »</w:t>
      </w:r>
      <w:r>
        <w:rPr>
          <w:sz w:val="28"/>
          <w:szCs w:val="28"/>
          <w:u w:val="single"/>
        </w:rPr>
        <w:t xml:space="preserve"> декабря </w:t>
      </w:r>
      <w:r w:rsidRPr="00F0768F">
        <w:rPr>
          <w:sz w:val="28"/>
          <w:szCs w:val="28"/>
        </w:rPr>
        <w:t xml:space="preserve"> 201</w:t>
      </w:r>
      <w:r>
        <w:rPr>
          <w:sz w:val="28"/>
          <w:szCs w:val="28"/>
        </w:rPr>
        <w:t xml:space="preserve">    </w:t>
      </w:r>
      <w:r w:rsidRPr="00F0768F">
        <w:rPr>
          <w:sz w:val="28"/>
          <w:szCs w:val="28"/>
        </w:rPr>
        <w:t xml:space="preserve"> г.</w:t>
      </w:r>
    </w:p>
    <w:p w:rsidR="00C625CC" w:rsidRPr="00093ACB" w:rsidRDefault="00C625CC" w:rsidP="00C625CC">
      <w:pPr>
        <w:jc w:val="both"/>
        <w:rPr>
          <w:sz w:val="28"/>
          <w:szCs w:val="28"/>
        </w:rPr>
      </w:pPr>
      <w:r w:rsidRPr="00093ACB">
        <w:rPr>
          <w:sz w:val="28"/>
          <w:szCs w:val="28"/>
        </w:rPr>
        <w:t>Председатель ПЦК   ______________ Т.М. Гайдадина</w:t>
      </w:r>
    </w:p>
    <w:p w:rsidR="00C625CC" w:rsidRPr="00F0768F" w:rsidRDefault="00C625CC" w:rsidP="00C625CC">
      <w:pPr>
        <w:jc w:val="both"/>
        <w:rPr>
          <w:b/>
          <w:sz w:val="28"/>
          <w:szCs w:val="28"/>
        </w:rPr>
      </w:pPr>
    </w:p>
    <w:p w:rsidR="00C625CC" w:rsidRDefault="00C625CC" w:rsidP="00C625CC">
      <w:pPr>
        <w:jc w:val="center"/>
        <w:rPr>
          <w:b/>
          <w:sz w:val="28"/>
          <w:szCs w:val="28"/>
        </w:rPr>
      </w:pPr>
    </w:p>
    <w:p w:rsidR="00C625CC" w:rsidRDefault="00C625CC" w:rsidP="00C625CC">
      <w:pPr>
        <w:jc w:val="center"/>
        <w:rPr>
          <w:b/>
          <w:sz w:val="28"/>
          <w:szCs w:val="28"/>
        </w:rPr>
      </w:pPr>
    </w:p>
    <w:p w:rsidR="00C625CC" w:rsidRDefault="00C625CC" w:rsidP="00C625CC">
      <w:pPr>
        <w:jc w:val="center"/>
        <w:rPr>
          <w:b/>
          <w:sz w:val="28"/>
          <w:szCs w:val="28"/>
        </w:rPr>
      </w:pPr>
    </w:p>
    <w:p w:rsidR="00C625CC" w:rsidRDefault="00C625CC" w:rsidP="00C625CC">
      <w:pPr>
        <w:jc w:val="center"/>
        <w:rPr>
          <w:b/>
          <w:sz w:val="28"/>
          <w:szCs w:val="28"/>
        </w:rPr>
      </w:pPr>
    </w:p>
    <w:p w:rsidR="00C625CC" w:rsidRDefault="00C625CC" w:rsidP="00C625CC">
      <w:pPr>
        <w:jc w:val="center"/>
        <w:rPr>
          <w:b/>
          <w:sz w:val="28"/>
          <w:szCs w:val="28"/>
        </w:rPr>
      </w:pPr>
    </w:p>
    <w:p w:rsidR="00C625CC" w:rsidRPr="007232F0" w:rsidRDefault="00C625CC" w:rsidP="00C625CC">
      <w:pPr>
        <w:jc w:val="center"/>
        <w:rPr>
          <w:b/>
          <w:sz w:val="28"/>
          <w:szCs w:val="28"/>
        </w:rPr>
      </w:pPr>
      <w:r>
        <w:rPr>
          <w:b/>
          <w:sz w:val="28"/>
          <w:szCs w:val="28"/>
        </w:rPr>
        <w:t xml:space="preserve">Москва </w:t>
      </w:r>
      <w:r w:rsidRPr="007232F0">
        <w:rPr>
          <w:b/>
          <w:sz w:val="28"/>
          <w:szCs w:val="28"/>
        </w:rPr>
        <w:t>20</w:t>
      </w:r>
      <w:r w:rsidR="003F2A91">
        <w:rPr>
          <w:b/>
          <w:sz w:val="28"/>
          <w:szCs w:val="28"/>
        </w:rPr>
        <w:t>13</w:t>
      </w:r>
    </w:p>
    <w:p w:rsidR="00C625CC" w:rsidRDefault="00C625CC" w:rsidP="00C625CC">
      <w:pPr>
        <w:widowControl/>
        <w:autoSpaceDE/>
        <w:autoSpaceDN/>
        <w:adjustRightInd/>
        <w:spacing w:after="200" w:line="276" w:lineRule="auto"/>
        <w:jc w:val="center"/>
        <w:rPr>
          <w:b/>
          <w:bCs/>
          <w:sz w:val="28"/>
          <w:szCs w:val="28"/>
        </w:rPr>
      </w:pPr>
    </w:p>
    <w:p w:rsidR="00C625CC" w:rsidRPr="00D113ED" w:rsidRDefault="00C625CC" w:rsidP="00C625CC">
      <w:pPr>
        <w:widowControl/>
        <w:autoSpaceDE/>
        <w:autoSpaceDN/>
        <w:adjustRightInd/>
        <w:spacing w:after="200" w:line="276" w:lineRule="auto"/>
        <w:jc w:val="center"/>
        <w:rPr>
          <w:sz w:val="28"/>
          <w:szCs w:val="28"/>
        </w:rPr>
      </w:pPr>
      <w:r>
        <w:rPr>
          <w:b/>
          <w:bCs/>
          <w:sz w:val="28"/>
          <w:szCs w:val="28"/>
        </w:rPr>
        <w:t>Введение</w:t>
      </w:r>
    </w:p>
    <w:p w:rsidR="00C625CC" w:rsidRPr="00985663" w:rsidRDefault="00C625CC" w:rsidP="00985663">
      <w:pPr>
        <w:ind w:firstLine="709"/>
        <w:jc w:val="both"/>
        <w:rPr>
          <w:b/>
          <w:sz w:val="24"/>
          <w:szCs w:val="24"/>
        </w:rPr>
      </w:pPr>
      <w:r w:rsidRPr="00985663">
        <w:rPr>
          <w:sz w:val="24"/>
          <w:szCs w:val="24"/>
        </w:rPr>
        <w:t xml:space="preserve">Настоящий комплект  лабораторных  работ предназначен в качестве методического пособия при проведении лабораторных  работ по программе  </w:t>
      </w:r>
      <w:r w:rsidRPr="00985663">
        <w:rPr>
          <w:b/>
          <w:sz w:val="24"/>
          <w:szCs w:val="24"/>
        </w:rPr>
        <w:t xml:space="preserve">  </w:t>
      </w:r>
      <w:r w:rsidR="00985663" w:rsidRPr="00985663">
        <w:rPr>
          <w:bCs/>
          <w:sz w:val="24"/>
          <w:szCs w:val="24"/>
        </w:rPr>
        <w:t>МДК.01.01.</w:t>
      </w:r>
      <w:r w:rsidR="00985663" w:rsidRPr="00985663">
        <w:rPr>
          <w:sz w:val="24"/>
          <w:szCs w:val="24"/>
        </w:rPr>
        <w:t xml:space="preserve"> Технология монтажа и обслуживания направляющих систем ПМ.01 Техническая эксплуатация многоканальных телекоммуникационных систем для специальности 210709 Многоканальные телекоммуникационные системы </w:t>
      </w:r>
      <w:r w:rsidRPr="00985663">
        <w:rPr>
          <w:sz w:val="24"/>
          <w:szCs w:val="24"/>
        </w:rPr>
        <w:t xml:space="preserve"> (базовый  уровень).</w:t>
      </w:r>
    </w:p>
    <w:p w:rsidR="00C625CC" w:rsidRPr="00985663" w:rsidRDefault="00C625CC" w:rsidP="003F2A91">
      <w:pPr>
        <w:ind w:firstLine="851"/>
        <w:jc w:val="both"/>
        <w:rPr>
          <w:sz w:val="24"/>
          <w:szCs w:val="24"/>
        </w:rPr>
      </w:pPr>
      <w:r w:rsidRPr="00985663">
        <w:rPr>
          <w:sz w:val="24"/>
          <w:szCs w:val="24"/>
        </w:rPr>
        <w:t xml:space="preserve">Лабораторные занятия  по дисциплине «Технология монтажа и обслуживание </w:t>
      </w:r>
      <w:r w:rsidR="002C06B5" w:rsidRPr="00985663">
        <w:rPr>
          <w:sz w:val="24"/>
          <w:szCs w:val="24"/>
        </w:rPr>
        <w:t>телекоммуникационных</w:t>
      </w:r>
      <w:r w:rsidRPr="00985663">
        <w:rPr>
          <w:sz w:val="24"/>
          <w:szCs w:val="24"/>
        </w:rPr>
        <w:t xml:space="preserve"> систем и направляющих систем электросвязи» проводятся с целью обеспечения  понимания теоретического материала учебного курса и его включение в систему знаний студентов, формирование и становление различных уровней составляющих его профессиональной компетентности, приобретения практических навыков в решении профессиональных задач   по компьютерным технологиям.   </w:t>
      </w:r>
    </w:p>
    <w:p w:rsidR="00985663" w:rsidRPr="00D30106" w:rsidRDefault="00C625CC" w:rsidP="00985663">
      <w:pPr>
        <w:ind w:firstLine="709"/>
        <w:jc w:val="both"/>
        <w:rPr>
          <w:sz w:val="24"/>
          <w:szCs w:val="24"/>
        </w:rPr>
      </w:pPr>
      <w:r w:rsidRPr="00985663">
        <w:rPr>
          <w:sz w:val="24"/>
          <w:szCs w:val="24"/>
        </w:rPr>
        <w:t xml:space="preserve">Тематика лабораторных работ  </w:t>
      </w:r>
      <w:r w:rsidRPr="00D30106">
        <w:rPr>
          <w:sz w:val="24"/>
          <w:szCs w:val="24"/>
        </w:rPr>
        <w:t xml:space="preserve">соответствует рабочей программе </w:t>
      </w:r>
      <w:r w:rsidR="00985663" w:rsidRPr="00D30106">
        <w:rPr>
          <w:bCs/>
          <w:sz w:val="24"/>
          <w:szCs w:val="24"/>
        </w:rPr>
        <w:t>МДК.01.01.</w:t>
      </w:r>
      <w:r w:rsidR="00985663" w:rsidRPr="00D30106">
        <w:rPr>
          <w:sz w:val="24"/>
          <w:szCs w:val="24"/>
        </w:rPr>
        <w:t xml:space="preserve"> Технология монтажа и обслуживания направляющих систем </w:t>
      </w:r>
    </w:p>
    <w:p w:rsidR="00C625CC" w:rsidRPr="00D30106" w:rsidRDefault="00C625CC" w:rsidP="00D30106">
      <w:pPr>
        <w:ind w:firstLine="142"/>
        <w:jc w:val="both"/>
        <w:rPr>
          <w:b/>
          <w:sz w:val="24"/>
          <w:szCs w:val="24"/>
        </w:rPr>
      </w:pPr>
      <w:r w:rsidRPr="00D30106">
        <w:rPr>
          <w:b/>
          <w:sz w:val="24"/>
          <w:szCs w:val="24"/>
        </w:rPr>
        <w:t xml:space="preserve">Лабораторная работа 1. </w:t>
      </w:r>
    </w:p>
    <w:p w:rsidR="00C625CC" w:rsidRPr="00356AEE" w:rsidRDefault="00C625CC" w:rsidP="00C625CC">
      <w:pPr>
        <w:rPr>
          <w:sz w:val="24"/>
          <w:szCs w:val="24"/>
        </w:rPr>
      </w:pPr>
      <w:r w:rsidRPr="00985663">
        <w:rPr>
          <w:sz w:val="24"/>
          <w:szCs w:val="24"/>
        </w:rPr>
        <w:t>Тема: Составление схем первичных и вторичных сетей</w:t>
      </w:r>
      <w:r w:rsidRPr="00356AEE">
        <w:rPr>
          <w:sz w:val="24"/>
          <w:szCs w:val="24"/>
        </w:rPr>
        <w:t xml:space="preserve"> связи</w:t>
      </w:r>
    </w:p>
    <w:p w:rsidR="00C625CC" w:rsidRPr="00356AEE" w:rsidRDefault="00C625CC" w:rsidP="00C625CC">
      <w:pPr>
        <w:jc w:val="both"/>
        <w:rPr>
          <w:b/>
          <w:sz w:val="24"/>
          <w:szCs w:val="24"/>
        </w:rPr>
      </w:pPr>
      <w:r w:rsidRPr="00356AEE">
        <w:rPr>
          <w:b/>
          <w:sz w:val="24"/>
          <w:szCs w:val="24"/>
        </w:rPr>
        <w:t xml:space="preserve">Лабораторная работа 2 </w:t>
      </w:r>
    </w:p>
    <w:p w:rsidR="00C625CC" w:rsidRPr="00356AEE" w:rsidRDefault="00C625CC" w:rsidP="00C625CC">
      <w:pPr>
        <w:jc w:val="both"/>
        <w:rPr>
          <w:i/>
          <w:color w:val="FF0000"/>
          <w:sz w:val="24"/>
          <w:szCs w:val="24"/>
        </w:rPr>
      </w:pPr>
      <w:r w:rsidRPr="00356AEE">
        <w:rPr>
          <w:sz w:val="24"/>
          <w:szCs w:val="24"/>
        </w:rPr>
        <w:t xml:space="preserve">Тема: </w:t>
      </w:r>
      <w:r w:rsidR="004F439E" w:rsidRPr="00356AEE">
        <w:rPr>
          <w:sz w:val="24"/>
          <w:szCs w:val="24"/>
        </w:rPr>
        <w:t>Конструкция и маркировка медных кабелей связи</w:t>
      </w:r>
    </w:p>
    <w:p w:rsidR="00C625CC" w:rsidRPr="00356AEE" w:rsidRDefault="00C625CC" w:rsidP="001377B3">
      <w:pPr>
        <w:jc w:val="both"/>
        <w:rPr>
          <w:b/>
          <w:sz w:val="24"/>
          <w:szCs w:val="24"/>
        </w:rPr>
      </w:pPr>
      <w:r w:rsidRPr="00356AEE">
        <w:rPr>
          <w:b/>
          <w:sz w:val="24"/>
          <w:szCs w:val="24"/>
        </w:rPr>
        <w:t xml:space="preserve">Лабораторная работа 3 </w:t>
      </w:r>
    </w:p>
    <w:p w:rsidR="00C625CC" w:rsidRPr="00356AEE" w:rsidRDefault="00C625CC" w:rsidP="001377B3">
      <w:pPr>
        <w:jc w:val="both"/>
        <w:rPr>
          <w:i/>
          <w:color w:val="FF0000"/>
          <w:sz w:val="24"/>
          <w:szCs w:val="24"/>
        </w:rPr>
      </w:pPr>
      <w:r w:rsidRPr="00356AEE">
        <w:rPr>
          <w:sz w:val="24"/>
          <w:szCs w:val="24"/>
        </w:rPr>
        <w:t xml:space="preserve">Тема: </w:t>
      </w:r>
      <w:r w:rsidR="00C60DC4" w:rsidRPr="00356AEE">
        <w:rPr>
          <w:sz w:val="24"/>
          <w:szCs w:val="24"/>
        </w:rPr>
        <w:t>Исследование конструкций междугородных волоконно – оптических кабелей связи</w:t>
      </w:r>
    </w:p>
    <w:p w:rsidR="00C625CC" w:rsidRPr="00356AEE" w:rsidRDefault="00C625CC" w:rsidP="001377B3">
      <w:pPr>
        <w:jc w:val="both"/>
        <w:rPr>
          <w:b/>
          <w:sz w:val="24"/>
          <w:szCs w:val="24"/>
        </w:rPr>
      </w:pPr>
      <w:r w:rsidRPr="00356AEE">
        <w:rPr>
          <w:b/>
          <w:sz w:val="24"/>
          <w:szCs w:val="24"/>
        </w:rPr>
        <w:t>Лабораторная работа 4</w:t>
      </w:r>
    </w:p>
    <w:p w:rsidR="00C625CC" w:rsidRPr="00356AEE" w:rsidRDefault="00C625CC" w:rsidP="001377B3">
      <w:pPr>
        <w:shd w:val="clear" w:color="auto" w:fill="FFFFFF"/>
        <w:ind w:right="10"/>
        <w:rPr>
          <w:sz w:val="24"/>
          <w:szCs w:val="24"/>
        </w:rPr>
      </w:pPr>
      <w:r w:rsidRPr="00356AEE">
        <w:rPr>
          <w:sz w:val="24"/>
          <w:szCs w:val="24"/>
        </w:rPr>
        <w:t xml:space="preserve">Тема: </w:t>
      </w:r>
      <w:r w:rsidR="001377B3" w:rsidRPr="00356AEE">
        <w:rPr>
          <w:sz w:val="24"/>
          <w:szCs w:val="24"/>
        </w:rPr>
        <w:t xml:space="preserve">Изучение конструкций станционных волоконно – оптических кабелей связи </w:t>
      </w:r>
    </w:p>
    <w:p w:rsidR="00C625CC" w:rsidRPr="00356AEE" w:rsidRDefault="00C625CC" w:rsidP="001377B3">
      <w:pPr>
        <w:jc w:val="both"/>
        <w:rPr>
          <w:b/>
          <w:sz w:val="24"/>
          <w:szCs w:val="24"/>
        </w:rPr>
      </w:pPr>
      <w:r w:rsidRPr="00356AEE">
        <w:rPr>
          <w:b/>
          <w:sz w:val="24"/>
          <w:szCs w:val="24"/>
        </w:rPr>
        <w:t>Лабораторная работа 5</w:t>
      </w:r>
    </w:p>
    <w:p w:rsidR="00C625CC" w:rsidRPr="00356AEE" w:rsidRDefault="00C625CC" w:rsidP="003C557E">
      <w:pPr>
        <w:shd w:val="clear" w:color="auto" w:fill="FFFFFF"/>
        <w:ind w:right="10"/>
        <w:rPr>
          <w:sz w:val="24"/>
          <w:szCs w:val="24"/>
        </w:rPr>
      </w:pPr>
      <w:r w:rsidRPr="00356AEE">
        <w:rPr>
          <w:sz w:val="24"/>
          <w:szCs w:val="24"/>
        </w:rPr>
        <w:t xml:space="preserve">Тема: </w:t>
      </w:r>
      <w:r w:rsidR="003C557E" w:rsidRPr="00356AEE">
        <w:rPr>
          <w:sz w:val="24"/>
          <w:szCs w:val="24"/>
        </w:rPr>
        <w:t>Изучение конструкций волоконно – оптических кабелей связи специального назначения</w:t>
      </w:r>
    </w:p>
    <w:p w:rsidR="00C625CC" w:rsidRPr="00356AEE" w:rsidRDefault="00C625CC" w:rsidP="00C625CC">
      <w:pPr>
        <w:jc w:val="both"/>
        <w:rPr>
          <w:b/>
          <w:sz w:val="24"/>
          <w:szCs w:val="24"/>
        </w:rPr>
      </w:pPr>
      <w:r w:rsidRPr="00356AEE">
        <w:rPr>
          <w:b/>
          <w:sz w:val="24"/>
          <w:szCs w:val="24"/>
        </w:rPr>
        <w:t>Лабораторная работа 6</w:t>
      </w:r>
    </w:p>
    <w:p w:rsidR="00356AEE" w:rsidRPr="00356AEE" w:rsidRDefault="00C625CC" w:rsidP="00356AEE">
      <w:pPr>
        <w:shd w:val="clear" w:color="auto" w:fill="FFFFFF"/>
        <w:ind w:right="365"/>
        <w:rPr>
          <w:b/>
          <w:sz w:val="24"/>
          <w:szCs w:val="24"/>
        </w:rPr>
      </w:pPr>
      <w:r w:rsidRPr="00356AEE">
        <w:rPr>
          <w:sz w:val="24"/>
          <w:szCs w:val="24"/>
        </w:rPr>
        <w:t xml:space="preserve">Тема: </w:t>
      </w:r>
      <w:r w:rsidRPr="00356AEE">
        <w:rPr>
          <w:b/>
          <w:sz w:val="24"/>
          <w:szCs w:val="24"/>
        </w:rPr>
        <w:t xml:space="preserve"> </w:t>
      </w:r>
      <w:r w:rsidR="006E0E12" w:rsidRPr="00356AEE">
        <w:rPr>
          <w:sz w:val="24"/>
          <w:szCs w:val="24"/>
        </w:rPr>
        <w:t>Расчет коэффициента фазы и фазовой скорости</w:t>
      </w:r>
      <w:r w:rsidR="006E0E12" w:rsidRPr="00356AEE">
        <w:rPr>
          <w:b/>
          <w:sz w:val="24"/>
          <w:szCs w:val="24"/>
        </w:rPr>
        <w:t xml:space="preserve"> </w:t>
      </w:r>
    </w:p>
    <w:p w:rsidR="00C625CC" w:rsidRPr="00356AEE" w:rsidRDefault="00C625CC" w:rsidP="00356AEE">
      <w:pPr>
        <w:shd w:val="clear" w:color="auto" w:fill="FFFFFF"/>
        <w:ind w:right="365"/>
        <w:rPr>
          <w:b/>
          <w:sz w:val="24"/>
          <w:szCs w:val="24"/>
        </w:rPr>
      </w:pPr>
      <w:r w:rsidRPr="00356AEE">
        <w:rPr>
          <w:b/>
          <w:sz w:val="24"/>
          <w:szCs w:val="24"/>
        </w:rPr>
        <w:t>Лабораторная работа 7</w:t>
      </w:r>
    </w:p>
    <w:p w:rsidR="00C625CC" w:rsidRPr="00356AEE" w:rsidRDefault="00C625CC" w:rsidP="00356AEE">
      <w:pPr>
        <w:shd w:val="clear" w:color="auto" w:fill="FFFFFF"/>
        <w:ind w:right="10"/>
        <w:rPr>
          <w:b/>
          <w:sz w:val="24"/>
          <w:szCs w:val="24"/>
        </w:rPr>
      </w:pPr>
      <w:r w:rsidRPr="00356AEE">
        <w:rPr>
          <w:sz w:val="24"/>
          <w:szCs w:val="24"/>
        </w:rPr>
        <w:t xml:space="preserve">Тема: </w:t>
      </w:r>
      <w:r w:rsidR="00BF6FD2" w:rsidRPr="00356AEE">
        <w:rPr>
          <w:sz w:val="24"/>
          <w:szCs w:val="24"/>
        </w:rPr>
        <w:t>Расчет конструктивных параметров ОВ</w:t>
      </w:r>
    </w:p>
    <w:p w:rsidR="00C625CC" w:rsidRPr="00356AEE" w:rsidRDefault="00C625CC" w:rsidP="00356AEE">
      <w:pPr>
        <w:jc w:val="both"/>
        <w:rPr>
          <w:b/>
          <w:sz w:val="24"/>
          <w:szCs w:val="24"/>
        </w:rPr>
      </w:pPr>
      <w:r w:rsidRPr="00356AEE">
        <w:rPr>
          <w:b/>
          <w:sz w:val="24"/>
          <w:szCs w:val="24"/>
        </w:rPr>
        <w:t xml:space="preserve"> Лабораторная работа 8</w:t>
      </w:r>
    </w:p>
    <w:p w:rsidR="00C625CC" w:rsidRPr="00356AEE" w:rsidRDefault="00C625CC" w:rsidP="00356AEE">
      <w:pPr>
        <w:tabs>
          <w:tab w:val="left" w:pos="4147"/>
        </w:tabs>
        <w:jc w:val="both"/>
        <w:rPr>
          <w:sz w:val="24"/>
          <w:szCs w:val="24"/>
        </w:rPr>
      </w:pPr>
      <w:r w:rsidRPr="00356AEE">
        <w:rPr>
          <w:sz w:val="24"/>
          <w:szCs w:val="24"/>
        </w:rPr>
        <w:t xml:space="preserve">Тема: </w:t>
      </w:r>
      <w:r w:rsidR="00BF6FD2" w:rsidRPr="00356AEE">
        <w:rPr>
          <w:sz w:val="24"/>
          <w:szCs w:val="24"/>
        </w:rPr>
        <w:t>Расчет потерь при передаче по оптическому волокну</w:t>
      </w:r>
      <w:r w:rsidRPr="00356AEE">
        <w:rPr>
          <w:sz w:val="24"/>
          <w:szCs w:val="24"/>
        </w:rPr>
        <w:tab/>
      </w:r>
    </w:p>
    <w:p w:rsidR="00C625CC" w:rsidRPr="00356AEE" w:rsidRDefault="00C625CC" w:rsidP="00356AEE">
      <w:pPr>
        <w:jc w:val="both"/>
        <w:rPr>
          <w:b/>
          <w:sz w:val="24"/>
          <w:szCs w:val="24"/>
        </w:rPr>
      </w:pPr>
      <w:r w:rsidRPr="00356AEE">
        <w:rPr>
          <w:b/>
          <w:sz w:val="24"/>
          <w:szCs w:val="24"/>
        </w:rPr>
        <w:t>Лабораторная работа 9</w:t>
      </w:r>
    </w:p>
    <w:p w:rsidR="00C625CC" w:rsidRPr="00356AEE" w:rsidRDefault="00C625CC" w:rsidP="00356AEE">
      <w:pPr>
        <w:jc w:val="both"/>
        <w:rPr>
          <w:sz w:val="24"/>
          <w:szCs w:val="24"/>
        </w:rPr>
      </w:pPr>
      <w:r w:rsidRPr="00356AEE">
        <w:rPr>
          <w:sz w:val="24"/>
          <w:szCs w:val="24"/>
        </w:rPr>
        <w:t xml:space="preserve">Тема: </w:t>
      </w:r>
      <w:r w:rsidR="00356AEE" w:rsidRPr="00356AEE">
        <w:rPr>
          <w:sz w:val="24"/>
          <w:szCs w:val="24"/>
        </w:rPr>
        <w:t>Расчет элементов конструкций симметричных кабелей</w:t>
      </w:r>
    </w:p>
    <w:p w:rsidR="00C625CC" w:rsidRPr="00356AEE" w:rsidRDefault="00C625CC" w:rsidP="00356AEE">
      <w:pPr>
        <w:jc w:val="both"/>
        <w:rPr>
          <w:b/>
          <w:sz w:val="24"/>
          <w:szCs w:val="24"/>
        </w:rPr>
      </w:pPr>
      <w:r w:rsidRPr="00356AEE">
        <w:rPr>
          <w:b/>
          <w:sz w:val="24"/>
          <w:szCs w:val="24"/>
        </w:rPr>
        <w:t>Лабораторная работа 10</w:t>
      </w:r>
    </w:p>
    <w:p w:rsidR="00C625CC" w:rsidRPr="00356AEE" w:rsidRDefault="00C625CC" w:rsidP="00356AEE">
      <w:pPr>
        <w:jc w:val="both"/>
        <w:rPr>
          <w:sz w:val="24"/>
          <w:szCs w:val="24"/>
        </w:rPr>
      </w:pPr>
      <w:r w:rsidRPr="00356AEE">
        <w:rPr>
          <w:sz w:val="24"/>
          <w:szCs w:val="24"/>
        </w:rPr>
        <w:t xml:space="preserve">Тема: </w:t>
      </w:r>
      <w:r w:rsidR="00356AEE" w:rsidRPr="00356AEE">
        <w:rPr>
          <w:sz w:val="28"/>
          <w:szCs w:val="28"/>
        </w:rPr>
        <w:t>Расчет длины регенерационного участка</w:t>
      </w:r>
    </w:p>
    <w:p w:rsidR="00C625CC" w:rsidRPr="00356AEE" w:rsidRDefault="00C625CC" w:rsidP="00C625CC">
      <w:pPr>
        <w:jc w:val="both"/>
        <w:rPr>
          <w:b/>
          <w:sz w:val="24"/>
          <w:szCs w:val="24"/>
        </w:rPr>
      </w:pPr>
      <w:r w:rsidRPr="00356AEE">
        <w:rPr>
          <w:b/>
          <w:sz w:val="24"/>
          <w:szCs w:val="24"/>
        </w:rPr>
        <w:t>Лабораторная работа 11</w:t>
      </w:r>
    </w:p>
    <w:p w:rsidR="0044486D" w:rsidRPr="004B0B69" w:rsidRDefault="00C625CC" w:rsidP="0044486D">
      <w:pPr>
        <w:rPr>
          <w:sz w:val="24"/>
          <w:szCs w:val="24"/>
        </w:rPr>
      </w:pPr>
      <w:r w:rsidRPr="004B0B69">
        <w:rPr>
          <w:sz w:val="24"/>
          <w:szCs w:val="24"/>
        </w:rPr>
        <w:t xml:space="preserve">Тема: </w:t>
      </w:r>
      <w:r w:rsidR="0044486D" w:rsidRPr="004B0B69">
        <w:rPr>
          <w:sz w:val="24"/>
          <w:szCs w:val="24"/>
        </w:rPr>
        <w:t>Расчет первичных параметров симметричных кабеля</w:t>
      </w:r>
    </w:p>
    <w:p w:rsidR="00C625CC" w:rsidRPr="00356AEE" w:rsidRDefault="00C625CC" w:rsidP="00C625CC">
      <w:pPr>
        <w:jc w:val="both"/>
        <w:rPr>
          <w:b/>
          <w:sz w:val="24"/>
          <w:szCs w:val="24"/>
        </w:rPr>
      </w:pPr>
      <w:r w:rsidRPr="00356AEE">
        <w:rPr>
          <w:b/>
          <w:sz w:val="24"/>
          <w:szCs w:val="24"/>
        </w:rPr>
        <w:t>Лабораторная работа 12</w:t>
      </w:r>
    </w:p>
    <w:p w:rsidR="00C625CC" w:rsidRPr="004B0B69" w:rsidRDefault="00C625CC" w:rsidP="00C625CC">
      <w:pPr>
        <w:rPr>
          <w:sz w:val="24"/>
          <w:szCs w:val="24"/>
        </w:rPr>
      </w:pPr>
      <w:r w:rsidRPr="00356AEE">
        <w:rPr>
          <w:sz w:val="24"/>
          <w:szCs w:val="24"/>
        </w:rPr>
        <w:t xml:space="preserve">Тема: </w:t>
      </w:r>
      <w:r w:rsidR="0027001E" w:rsidRPr="004B0B69">
        <w:rPr>
          <w:sz w:val="28"/>
          <w:szCs w:val="28"/>
        </w:rPr>
        <w:t>Расчет дисперсии в оптических кабелях</w:t>
      </w:r>
    </w:p>
    <w:p w:rsidR="00C625CC" w:rsidRPr="004B0B69" w:rsidRDefault="00C625CC" w:rsidP="00C625CC">
      <w:pPr>
        <w:jc w:val="both"/>
        <w:rPr>
          <w:b/>
          <w:sz w:val="24"/>
          <w:szCs w:val="24"/>
        </w:rPr>
      </w:pPr>
      <w:r w:rsidRPr="004B0B69">
        <w:rPr>
          <w:b/>
          <w:sz w:val="24"/>
          <w:szCs w:val="24"/>
        </w:rPr>
        <w:t>Лабораторная работа 13</w:t>
      </w:r>
    </w:p>
    <w:p w:rsidR="00C625CC" w:rsidRPr="00356AEE" w:rsidRDefault="00C625CC" w:rsidP="00C625CC">
      <w:pPr>
        <w:jc w:val="both"/>
        <w:rPr>
          <w:i/>
          <w:color w:val="FF0000"/>
          <w:sz w:val="24"/>
          <w:szCs w:val="24"/>
        </w:rPr>
      </w:pPr>
      <w:r w:rsidRPr="00356AEE">
        <w:rPr>
          <w:sz w:val="24"/>
          <w:szCs w:val="24"/>
        </w:rPr>
        <w:t xml:space="preserve">Тема: </w:t>
      </w:r>
      <w:r w:rsidR="00587C3E" w:rsidRPr="00E9416B">
        <w:rPr>
          <w:color w:val="000000"/>
          <w:sz w:val="28"/>
          <w:szCs w:val="28"/>
        </w:rPr>
        <w:t>Определение числа мод и нормированной частоты в световодах</w:t>
      </w:r>
    </w:p>
    <w:p w:rsidR="00C625CC" w:rsidRPr="00356AEE" w:rsidRDefault="00C625CC" w:rsidP="00C625CC">
      <w:pPr>
        <w:jc w:val="both"/>
        <w:rPr>
          <w:b/>
          <w:sz w:val="24"/>
          <w:szCs w:val="24"/>
        </w:rPr>
      </w:pPr>
      <w:r w:rsidRPr="00356AEE">
        <w:rPr>
          <w:b/>
          <w:sz w:val="24"/>
          <w:szCs w:val="24"/>
        </w:rPr>
        <w:t xml:space="preserve">Лабораторная работа 14 </w:t>
      </w:r>
    </w:p>
    <w:p w:rsidR="004B0B69" w:rsidRPr="004B0B69" w:rsidRDefault="00C625CC" w:rsidP="004B0B69">
      <w:pPr>
        <w:rPr>
          <w:sz w:val="24"/>
          <w:szCs w:val="24"/>
        </w:rPr>
      </w:pPr>
      <w:r w:rsidRPr="00356AEE">
        <w:rPr>
          <w:sz w:val="24"/>
          <w:szCs w:val="24"/>
        </w:rPr>
        <w:t xml:space="preserve">Тема: </w:t>
      </w:r>
      <w:r w:rsidR="004B0B69" w:rsidRPr="004B0B69">
        <w:rPr>
          <w:sz w:val="24"/>
          <w:szCs w:val="24"/>
        </w:rPr>
        <w:t>Расчет и защита кабеля от ударов молний</w:t>
      </w:r>
    </w:p>
    <w:p w:rsidR="00C625CC" w:rsidRPr="00356AEE" w:rsidRDefault="004B0B69" w:rsidP="004B0B69">
      <w:pPr>
        <w:rPr>
          <w:b/>
          <w:sz w:val="24"/>
          <w:szCs w:val="24"/>
        </w:rPr>
      </w:pPr>
      <w:r w:rsidRPr="004B0B69">
        <w:rPr>
          <w:b/>
          <w:sz w:val="24"/>
          <w:szCs w:val="24"/>
        </w:rPr>
        <w:t xml:space="preserve"> </w:t>
      </w:r>
      <w:r w:rsidR="00C625CC" w:rsidRPr="00356AEE">
        <w:rPr>
          <w:b/>
          <w:sz w:val="24"/>
          <w:szCs w:val="24"/>
        </w:rPr>
        <w:t>Лабораторная работа 15</w:t>
      </w:r>
    </w:p>
    <w:p w:rsidR="00C625CC" w:rsidRPr="004B0B69" w:rsidRDefault="00C625CC" w:rsidP="004B0B69">
      <w:pPr>
        <w:shd w:val="clear" w:color="auto" w:fill="FFFFFF"/>
        <w:ind w:right="10"/>
        <w:rPr>
          <w:sz w:val="24"/>
          <w:szCs w:val="24"/>
        </w:rPr>
      </w:pPr>
      <w:r w:rsidRPr="004B0B69">
        <w:rPr>
          <w:sz w:val="24"/>
          <w:szCs w:val="24"/>
        </w:rPr>
        <w:t xml:space="preserve">Тема: </w:t>
      </w:r>
      <w:r w:rsidR="004B0B69" w:rsidRPr="004B0B69">
        <w:rPr>
          <w:sz w:val="24"/>
          <w:szCs w:val="24"/>
        </w:rPr>
        <w:t xml:space="preserve">Изучение конструкций городских волоконно – оптических кабелей связи </w:t>
      </w:r>
    </w:p>
    <w:p w:rsidR="00C625CC" w:rsidRPr="00356AEE" w:rsidRDefault="00C625CC" w:rsidP="004B0B69">
      <w:pPr>
        <w:jc w:val="both"/>
        <w:rPr>
          <w:b/>
          <w:sz w:val="24"/>
          <w:szCs w:val="24"/>
        </w:rPr>
      </w:pPr>
      <w:r w:rsidRPr="00356AEE">
        <w:rPr>
          <w:b/>
          <w:sz w:val="24"/>
          <w:szCs w:val="24"/>
        </w:rPr>
        <w:t xml:space="preserve">Лабораторная работа 16 </w:t>
      </w:r>
    </w:p>
    <w:p w:rsidR="00C625CC" w:rsidRPr="004B0B69" w:rsidRDefault="00C625CC" w:rsidP="004B0B69">
      <w:pPr>
        <w:ind w:right="355"/>
        <w:jc w:val="both"/>
        <w:rPr>
          <w:b/>
          <w:sz w:val="28"/>
          <w:szCs w:val="28"/>
        </w:rPr>
      </w:pPr>
      <w:r w:rsidRPr="00356AEE">
        <w:rPr>
          <w:sz w:val="24"/>
          <w:szCs w:val="24"/>
        </w:rPr>
        <w:t xml:space="preserve">Тема: </w:t>
      </w:r>
      <w:r w:rsidR="004B0B69" w:rsidRPr="004B0B69">
        <w:rPr>
          <w:sz w:val="24"/>
          <w:szCs w:val="24"/>
        </w:rPr>
        <w:t>Расчет затухания в оптических кабелях</w:t>
      </w:r>
    </w:p>
    <w:p w:rsidR="00C625CC" w:rsidRPr="00356AEE" w:rsidRDefault="00C625CC" w:rsidP="00C625CC">
      <w:pPr>
        <w:jc w:val="both"/>
        <w:rPr>
          <w:b/>
          <w:sz w:val="24"/>
          <w:szCs w:val="24"/>
        </w:rPr>
      </w:pPr>
      <w:r w:rsidRPr="00356AEE">
        <w:rPr>
          <w:b/>
          <w:sz w:val="24"/>
          <w:szCs w:val="24"/>
        </w:rPr>
        <w:t xml:space="preserve">Лабораторная работа 17 </w:t>
      </w:r>
    </w:p>
    <w:p w:rsidR="004B0B69" w:rsidRDefault="00C625CC" w:rsidP="00C625CC">
      <w:pPr>
        <w:jc w:val="both"/>
        <w:rPr>
          <w:sz w:val="28"/>
          <w:szCs w:val="28"/>
        </w:rPr>
      </w:pPr>
      <w:r w:rsidRPr="00356AEE">
        <w:rPr>
          <w:sz w:val="24"/>
          <w:szCs w:val="24"/>
        </w:rPr>
        <w:lastRenderedPageBreak/>
        <w:t xml:space="preserve">Тема: </w:t>
      </w:r>
      <w:r w:rsidR="004B0B69">
        <w:rPr>
          <w:sz w:val="28"/>
          <w:szCs w:val="28"/>
        </w:rPr>
        <w:t>Оконечные кабельные устройства</w:t>
      </w:r>
    </w:p>
    <w:p w:rsidR="004B0B69" w:rsidRDefault="004B0B69" w:rsidP="00C625CC">
      <w:pPr>
        <w:jc w:val="both"/>
        <w:rPr>
          <w:sz w:val="28"/>
          <w:szCs w:val="28"/>
        </w:rPr>
      </w:pPr>
    </w:p>
    <w:p w:rsidR="004B0B69" w:rsidRPr="00356AEE" w:rsidRDefault="004B0B69" w:rsidP="004B0B69">
      <w:pPr>
        <w:jc w:val="both"/>
        <w:rPr>
          <w:b/>
          <w:sz w:val="24"/>
          <w:szCs w:val="24"/>
        </w:rPr>
      </w:pPr>
      <w:r w:rsidRPr="00356AEE">
        <w:rPr>
          <w:b/>
          <w:sz w:val="24"/>
          <w:szCs w:val="24"/>
        </w:rPr>
        <w:t xml:space="preserve">Лабораторная работа </w:t>
      </w:r>
      <w:r>
        <w:rPr>
          <w:b/>
          <w:sz w:val="24"/>
          <w:szCs w:val="24"/>
        </w:rPr>
        <w:t>18</w:t>
      </w:r>
    </w:p>
    <w:p w:rsidR="004B0B69" w:rsidRDefault="004B0B69" w:rsidP="004B0B69">
      <w:pPr>
        <w:rPr>
          <w:sz w:val="24"/>
          <w:szCs w:val="24"/>
        </w:rPr>
      </w:pPr>
      <w:r w:rsidRPr="00356AEE">
        <w:rPr>
          <w:sz w:val="24"/>
          <w:szCs w:val="24"/>
        </w:rPr>
        <w:t xml:space="preserve">Тема: </w:t>
      </w:r>
      <w:r>
        <w:rPr>
          <w:sz w:val="28"/>
          <w:szCs w:val="28"/>
        </w:rPr>
        <w:t>Составление плана территории для</w:t>
      </w:r>
      <w:r w:rsidRPr="00A70C8C">
        <w:rPr>
          <w:sz w:val="28"/>
          <w:szCs w:val="28"/>
        </w:rPr>
        <w:t xml:space="preserve"> прокладку ВОЛС</w:t>
      </w:r>
      <w:r w:rsidRPr="004B0B69">
        <w:rPr>
          <w:sz w:val="24"/>
          <w:szCs w:val="24"/>
        </w:rPr>
        <w:t xml:space="preserve"> </w:t>
      </w:r>
    </w:p>
    <w:p w:rsidR="004B0B69" w:rsidRPr="004B0B69" w:rsidRDefault="004B0B69" w:rsidP="004B0B69">
      <w:pPr>
        <w:rPr>
          <w:b/>
          <w:sz w:val="24"/>
          <w:szCs w:val="24"/>
        </w:rPr>
      </w:pPr>
      <w:r w:rsidRPr="004B0B69">
        <w:rPr>
          <w:b/>
          <w:sz w:val="24"/>
          <w:szCs w:val="24"/>
        </w:rPr>
        <w:t>Лабораторная работа 1</w:t>
      </w:r>
      <w:r>
        <w:rPr>
          <w:b/>
          <w:sz w:val="24"/>
          <w:szCs w:val="24"/>
        </w:rPr>
        <w:t>9</w:t>
      </w:r>
    </w:p>
    <w:p w:rsidR="004B0B69" w:rsidRPr="00356AEE" w:rsidRDefault="004B0B69" w:rsidP="004B0B69">
      <w:pPr>
        <w:jc w:val="both"/>
        <w:rPr>
          <w:i/>
          <w:color w:val="FF0000"/>
          <w:sz w:val="24"/>
          <w:szCs w:val="24"/>
        </w:rPr>
      </w:pPr>
      <w:r w:rsidRPr="00356AEE">
        <w:rPr>
          <w:sz w:val="24"/>
          <w:szCs w:val="24"/>
        </w:rPr>
        <w:t xml:space="preserve">Тема: </w:t>
      </w:r>
      <w:r w:rsidRPr="00E9416B">
        <w:rPr>
          <w:color w:val="000000"/>
          <w:sz w:val="28"/>
          <w:szCs w:val="28"/>
        </w:rPr>
        <w:t xml:space="preserve">Определение </w:t>
      </w:r>
      <w:r>
        <w:rPr>
          <w:color w:val="000000"/>
          <w:sz w:val="28"/>
          <w:szCs w:val="28"/>
        </w:rPr>
        <w:t>опасного магнитного влияния ЛЭП на цепи связи</w:t>
      </w:r>
    </w:p>
    <w:p w:rsidR="004B0B69" w:rsidRPr="00356AEE" w:rsidRDefault="004B0B69" w:rsidP="004B0B69">
      <w:pPr>
        <w:jc w:val="both"/>
        <w:rPr>
          <w:b/>
          <w:sz w:val="24"/>
          <w:szCs w:val="24"/>
        </w:rPr>
      </w:pPr>
      <w:r w:rsidRPr="00356AEE">
        <w:rPr>
          <w:b/>
          <w:sz w:val="24"/>
          <w:szCs w:val="24"/>
        </w:rPr>
        <w:t xml:space="preserve">Лабораторная работа </w:t>
      </w:r>
      <w:r>
        <w:rPr>
          <w:b/>
          <w:sz w:val="24"/>
          <w:szCs w:val="24"/>
        </w:rPr>
        <w:t>20</w:t>
      </w:r>
      <w:r w:rsidRPr="00356AEE">
        <w:rPr>
          <w:b/>
          <w:sz w:val="24"/>
          <w:szCs w:val="24"/>
        </w:rPr>
        <w:t xml:space="preserve"> </w:t>
      </w:r>
    </w:p>
    <w:p w:rsidR="004B0B69" w:rsidRPr="004B0B69" w:rsidRDefault="004B0B69" w:rsidP="004B0B69">
      <w:pPr>
        <w:rPr>
          <w:sz w:val="24"/>
          <w:szCs w:val="24"/>
        </w:rPr>
      </w:pPr>
      <w:r w:rsidRPr="00356AEE">
        <w:rPr>
          <w:sz w:val="24"/>
          <w:szCs w:val="24"/>
        </w:rPr>
        <w:t xml:space="preserve">Тема: </w:t>
      </w:r>
      <w:r>
        <w:rPr>
          <w:sz w:val="24"/>
          <w:szCs w:val="24"/>
        </w:rPr>
        <w:t xml:space="preserve">Определение </w:t>
      </w:r>
      <w:r w:rsidR="002C06B5">
        <w:rPr>
          <w:sz w:val="24"/>
          <w:szCs w:val="24"/>
        </w:rPr>
        <w:t>опасного гальванического влияния ЛЭП на цепи связи</w:t>
      </w:r>
    </w:p>
    <w:p w:rsidR="004B0B69" w:rsidRPr="00356AEE" w:rsidRDefault="004B0B69" w:rsidP="004B0B69">
      <w:pPr>
        <w:rPr>
          <w:b/>
          <w:sz w:val="24"/>
          <w:szCs w:val="24"/>
        </w:rPr>
      </w:pPr>
      <w:r w:rsidRPr="004B0B69">
        <w:rPr>
          <w:b/>
          <w:sz w:val="24"/>
          <w:szCs w:val="24"/>
        </w:rPr>
        <w:t xml:space="preserve"> </w:t>
      </w:r>
      <w:r w:rsidRPr="00356AEE">
        <w:rPr>
          <w:b/>
          <w:sz w:val="24"/>
          <w:szCs w:val="24"/>
        </w:rPr>
        <w:t xml:space="preserve">Лабораторная работа </w:t>
      </w:r>
      <w:r w:rsidR="002C06B5">
        <w:rPr>
          <w:b/>
          <w:sz w:val="24"/>
          <w:szCs w:val="24"/>
        </w:rPr>
        <w:t>21</w:t>
      </w:r>
    </w:p>
    <w:p w:rsidR="004B0B69" w:rsidRPr="004B0B69" w:rsidRDefault="004B0B69" w:rsidP="004B0B69">
      <w:pPr>
        <w:shd w:val="clear" w:color="auto" w:fill="FFFFFF"/>
        <w:ind w:right="10"/>
        <w:rPr>
          <w:sz w:val="24"/>
          <w:szCs w:val="24"/>
        </w:rPr>
      </w:pPr>
      <w:r w:rsidRPr="004B0B69">
        <w:rPr>
          <w:sz w:val="24"/>
          <w:szCs w:val="24"/>
        </w:rPr>
        <w:t xml:space="preserve">Тема: </w:t>
      </w:r>
      <w:r w:rsidR="002C06B5">
        <w:rPr>
          <w:sz w:val="24"/>
          <w:szCs w:val="24"/>
        </w:rPr>
        <w:t>Определение опасного магнитного влияния ЭЖД на цепи связи</w:t>
      </w:r>
      <w:r w:rsidRPr="004B0B69">
        <w:rPr>
          <w:sz w:val="24"/>
          <w:szCs w:val="24"/>
        </w:rPr>
        <w:t xml:space="preserve"> </w:t>
      </w:r>
    </w:p>
    <w:p w:rsidR="004B0B69" w:rsidRPr="00356AEE" w:rsidRDefault="004B0B69" w:rsidP="004B0B69">
      <w:pPr>
        <w:jc w:val="both"/>
        <w:rPr>
          <w:b/>
          <w:sz w:val="24"/>
          <w:szCs w:val="24"/>
        </w:rPr>
      </w:pPr>
      <w:r w:rsidRPr="00356AEE">
        <w:rPr>
          <w:b/>
          <w:sz w:val="24"/>
          <w:szCs w:val="24"/>
        </w:rPr>
        <w:t xml:space="preserve">Лабораторная работа </w:t>
      </w:r>
      <w:r w:rsidR="002C06B5">
        <w:rPr>
          <w:b/>
          <w:sz w:val="24"/>
          <w:szCs w:val="24"/>
        </w:rPr>
        <w:t>22</w:t>
      </w:r>
    </w:p>
    <w:p w:rsidR="004B0B69" w:rsidRPr="004B0B69" w:rsidRDefault="004B0B69" w:rsidP="004B0B69">
      <w:pPr>
        <w:ind w:right="355"/>
        <w:jc w:val="both"/>
        <w:rPr>
          <w:b/>
          <w:sz w:val="28"/>
          <w:szCs w:val="28"/>
        </w:rPr>
      </w:pPr>
      <w:r w:rsidRPr="00356AEE">
        <w:rPr>
          <w:sz w:val="24"/>
          <w:szCs w:val="24"/>
        </w:rPr>
        <w:t xml:space="preserve">Тема: </w:t>
      </w:r>
      <w:r w:rsidR="002C06B5">
        <w:rPr>
          <w:sz w:val="24"/>
          <w:szCs w:val="24"/>
        </w:rPr>
        <w:t>Определение мешающего влияния ЛЭП на цепи связи</w:t>
      </w:r>
    </w:p>
    <w:p w:rsidR="004B0B69" w:rsidRPr="00356AEE" w:rsidRDefault="004B0B69" w:rsidP="004B0B69">
      <w:pPr>
        <w:jc w:val="both"/>
        <w:rPr>
          <w:b/>
          <w:sz w:val="24"/>
          <w:szCs w:val="24"/>
        </w:rPr>
      </w:pPr>
      <w:r w:rsidRPr="00356AEE">
        <w:rPr>
          <w:b/>
          <w:sz w:val="24"/>
          <w:szCs w:val="24"/>
        </w:rPr>
        <w:t xml:space="preserve">Лабораторная работа </w:t>
      </w:r>
      <w:r w:rsidR="002C06B5">
        <w:rPr>
          <w:b/>
          <w:sz w:val="24"/>
          <w:szCs w:val="24"/>
        </w:rPr>
        <w:t>23</w:t>
      </w:r>
    </w:p>
    <w:p w:rsidR="004B0B69" w:rsidRDefault="004B0B69" w:rsidP="004B0B69">
      <w:pPr>
        <w:jc w:val="both"/>
        <w:rPr>
          <w:sz w:val="28"/>
          <w:szCs w:val="28"/>
        </w:rPr>
      </w:pPr>
      <w:r w:rsidRPr="00356AEE">
        <w:rPr>
          <w:sz w:val="24"/>
          <w:szCs w:val="24"/>
        </w:rPr>
        <w:t xml:space="preserve">Тема: </w:t>
      </w:r>
      <w:r w:rsidR="002C06B5">
        <w:rPr>
          <w:sz w:val="28"/>
          <w:szCs w:val="28"/>
        </w:rPr>
        <w:t>Определение мешающего влияния ЛЭП на цепи связи</w:t>
      </w:r>
    </w:p>
    <w:p w:rsidR="002C06B5" w:rsidRPr="00356AEE" w:rsidRDefault="002C06B5" w:rsidP="002C06B5">
      <w:pPr>
        <w:jc w:val="both"/>
        <w:rPr>
          <w:b/>
          <w:sz w:val="24"/>
          <w:szCs w:val="24"/>
        </w:rPr>
      </w:pPr>
      <w:r w:rsidRPr="00356AEE">
        <w:rPr>
          <w:b/>
          <w:sz w:val="24"/>
          <w:szCs w:val="24"/>
        </w:rPr>
        <w:t xml:space="preserve">Лабораторная работа </w:t>
      </w:r>
      <w:r>
        <w:rPr>
          <w:b/>
          <w:sz w:val="24"/>
          <w:szCs w:val="24"/>
        </w:rPr>
        <w:t>24</w:t>
      </w:r>
    </w:p>
    <w:p w:rsidR="002C06B5" w:rsidRDefault="002C06B5" w:rsidP="002C06B5">
      <w:pPr>
        <w:jc w:val="both"/>
        <w:rPr>
          <w:sz w:val="28"/>
          <w:szCs w:val="28"/>
        </w:rPr>
      </w:pPr>
      <w:r w:rsidRPr="00356AEE">
        <w:rPr>
          <w:sz w:val="24"/>
          <w:szCs w:val="24"/>
        </w:rPr>
        <w:t xml:space="preserve">Тема: </w:t>
      </w:r>
      <w:r>
        <w:rPr>
          <w:sz w:val="28"/>
          <w:szCs w:val="28"/>
        </w:rPr>
        <w:t>Монтаж кабеля в структурированных кабельных системах на основе витой пары</w:t>
      </w:r>
    </w:p>
    <w:p w:rsidR="004B0B69" w:rsidRDefault="004B0B69" w:rsidP="00C625CC">
      <w:pPr>
        <w:jc w:val="both"/>
        <w:rPr>
          <w:sz w:val="28"/>
          <w:szCs w:val="28"/>
        </w:rPr>
      </w:pPr>
    </w:p>
    <w:p w:rsidR="004B0B69" w:rsidRPr="0007717D" w:rsidRDefault="004B0B69" w:rsidP="00C625CC">
      <w:pPr>
        <w:jc w:val="both"/>
        <w:rPr>
          <w:b/>
          <w:sz w:val="24"/>
          <w:szCs w:val="24"/>
        </w:rPr>
      </w:pPr>
    </w:p>
    <w:p w:rsidR="00C625CC" w:rsidRPr="00F12D96" w:rsidRDefault="00C625CC" w:rsidP="00C625CC">
      <w:pPr>
        <w:shd w:val="clear" w:color="auto" w:fill="FFFFFF"/>
        <w:jc w:val="center"/>
        <w:rPr>
          <w:sz w:val="24"/>
          <w:szCs w:val="24"/>
        </w:rPr>
      </w:pPr>
      <w:r w:rsidRPr="00F12D96">
        <w:rPr>
          <w:b/>
          <w:bCs/>
          <w:sz w:val="24"/>
          <w:szCs w:val="24"/>
        </w:rPr>
        <w:t xml:space="preserve">Требования к знаниям и умениям при выполнении </w:t>
      </w:r>
      <w:r>
        <w:rPr>
          <w:b/>
          <w:bCs/>
          <w:sz w:val="24"/>
          <w:szCs w:val="24"/>
        </w:rPr>
        <w:t xml:space="preserve">лабораторных </w:t>
      </w:r>
      <w:r w:rsidRPr="00F12D96">
        <w:rPr>
          <w:b/>
          <w:bCs/>
          <w:sz w:val="24"/>
          <w:szCs w:val="24"/>
        </w:rPr>
        <w:t xml:space="preserve"> работ</w:t>
      </w:r>
    </w:p>
    <w:p w:rsidR="00C625CC" w:rsidRDefault="00C625CC" w:rsidP="00C625CC">
      <w:pPr>
        <w:shd w:val="clear" w:color="auto" w:fill="FFFFFF"/>
        <w:ind w:firstLine="720"/>
        <w:jc w:val="both"/>
        <w:rPr>
          <w:sz w:val="24"/>
          <w:szCs w:val="24"/>
        </w:rPr>
      </w:pPr>
      <w:r w:rsidRPr="00F12D96">
        <w:rPr>
          <w:spacing w:val="-1"/>
          <w:sz w:val="24"/>
          <w:szCs w:val="24"/>
        </w:rPr>
        <w:t xml:space="preserve">В результате выполнения </w:t>
      </w:r>
      <w:r>
        <w:rPr>
          <w:spacing w:val="-1"/>
          <w:sz w:val="24"/>
          <w:szCs w:val="24"/>
        </w:rPr>
        <w:t>лабораторных</w:t>
      </w:r>
      <w:r w:rsidRPr="00F12D96">
        <w:rPr>
          <w:spacing w:val="-1"/>
          <w:sz w:val="24"/>
          <w:szCs w:val="24"/>
        </w:rPr>
        <w:t xml:space="preserve"> работ, предусмотренных программой </w:t>
      </w:r>
      <w:r w:rsidRPr="00F12D96">
        <w:rPr>
          <w:sz w:val="24"/>
          <w:szCs w:val="24"/>
        </w:rPr>
        <w:t>по данной специальности, студент должен знать:</w:t>
      </w:r>
    </w:p>
    <w:p w:rsidR="00C625CC" w:rsidRPr="00271A2B" w:rsidRDefault="00C625CC" w:rsidP="00C625CC">
      <w:pPr>
        <w:widowControl/>
        <w:numPr>
          <w:ilvl w:val="0"/>
          <w:numId w:val="8"/>
        </w:numPr>
        <w:autoSpaceDE/>
        <w:autoSpaceDN/>
        <w:adjustRightInd/>
        <w:rPr>
          <w:color w:val="000000"/>
          <w:sz w:val="24"/>
          <w:szCs w:val="24"/>
        </w:rPr>
      </w:pPr>
      <w:r w:rsidRPr="00271A2B">
        <w:rPr>
          <w:color w:val="000000"/>
          <w:sz w:val="24"/>
          <w:szCs w:val="24"/>
        </w:rPr>
        <w:t>классификацию и состав Единой сети электросвязи (ЕСЭ) Российской Федерации;</w:t>
      </w:r>
    </w:p>
    <w:p w:rsidR="00271A2B" w:rsidRPr="00271A2B" w:rsidRDefault="00271A2B" w:rsidP="00C625CC">
      <w:pPr>
        <w:widowControl/>
        <w:numPr>
          <w:ilvl w:val="0"/>
          <w:numId w:val="8"/>
        </w:numPr>
        <w:autoSpaceDE/>
        <w:autoSpaceDN/>
        <w:adjustRightInd/>
        <w:rPr>
          <w:rStyle w:val="FontStyle12"/>
          <w:b w:val="0"/>
          <w:bCs w:val="0"/>
          <w:color w:val="000000"/>
        </w:rPr>
      </w:pPr>
      <w:r w:rsidRPr="00271A2B">
        <w:rPr>
          <w:rStyle w:val="FontStyle12"/>
          <w:b w:val="0"/>
          <w:bCs w:val="0"/>
          <w:color w:val="000000"/>
        </w:rPr>
        <w:t>конструкцию и маркировку направляющих систем</w:t>
      </w:r>
      <w:r>
        <w:rPr>
          <w:rStyle w:val="FontStyle12"/>
          <w:b w:val="0"/>
          <w:bCs w:val="0"/>
          <w:color w:val="000000"/>
        </w:rPr>
        <w:t>;</w:t>
      </w:r>
    </w:p>
    <w:p w:rsidR="00271A2B" w:rsidRPr="00271A2B" w:rsidRDefault="00271A2B" w:rsidP="00C625CC">
      <w:pPr>
        <w:widowControl/>
        <w:numPr>
          <w:ilvl w:val="0"/>
          <w:numId w:val="8"/>
        </w:numPr>
        <w:autoSpaceDE/>
        <w:autoSpaceDN/>
        <w:adjustRightInd/>
        <w:rPr>
          <w:rStyle w:val="FontStyle12"/>
          <w:b w:val="0"/>
          <w:bCs w:val="0"/>
          <w:color w:val="000000"/>
        </w:rPr>
      </w:pPr>
      <w:r w:rsidRPr="00271A2B">
        <w:rPr>
          <w:rStyle w:val="FontStyle12"/>
          <w:b w:val="0"/>
          <w:bCs w:val="0"/>
          <w:color w:val="000000"/>
        </w:rPr>
        <w:t>конструкцию оконечного оборудования (боксы ЗП, шкафы)</w:t>
      </w:r>
      <w:r>
        <w:rPr>
          <w:rStyle w:val="FontStyle12"/>
          <w:b w:val="0"/>
          <w:bCs w:val="0"/>
          <w:color w:val="000000"/>
        </w:rPr>
        <w:t>;</w:t>
      </w:r>
    </w:p>
    <w:p w:rsidR="00271A2B" w:rsidRPr="00271A2B" w:rsidRDefault="00271A2B" w:rsidP="00271A2B">
      <w:pPr>
        <w:widowControl/>
        <w:numPr>
          <w:ilvl w:val="0"/>
          <w:numId w:val="8"/>
        </w:numPr>
        <w:autoSpaceDE/>
        <w:autoSpaceDN/>
        <w:adjustRightInd/>
        <w:rPr>
          <w:rStyle w:val="FontStyle12"/>
          <w:b w:val="0"/>
          <w:bCs w:val="0"/>
          <w:color w:val="000000"/>
        </w:rPr>
      </w:pPr>
      <w:r w:rsidRPr="00271A2B">
        <w:rPr>
          <w:rStyle w:val="FontStyle12"/>
          <w:b w:val="0"/>
          <w:bCs w:val="0"/>
          <w:color w:val="000000"/>
        </w:rPr>
        <w:t>методы содержания кабеля под избыточным газовым давлением</w:t>
      </w:r>
      <w:r>
        <w:rPr>
          <w:rStyle w:val="FontStyle12"/>
          <w:b w:val="0"/>
          <w:bCs w:val="0"/>
          <w:color w:val="000000"/>
        </w:rPr>
        <w:t>;</w:t>
      </w:r>
    </w:p>
    <w:p w:rsidR="00C625CC" w:rsidRPr="00271A2B" w:rsidRDefault="00271A2B" w:rsidP="00271A2B">
      <w:pPr>
        <w:widowControl/>
        <w:numPr>
          <w:ilvl w:val="0"/>
          <w:numId w:val="8"/>
        </w:numPr>
        <w:autoSpaceDE/>
        <w:autoSpaceDN/>
        <w:adjustRightInd/>
        <w:rPr>
          <w:color w:val="000000"/>
          <w:sz w:val="24"/>
          <w:szCs w:val="24"/>
        </w:rPr>
      </w:pPr>
      <w:r w:rsidRPr="00271A2B">
        <w:rPr>
          <w:rStyle w:val="FontStyle12"/>
          <w:b w:val="0"/>
        </w:rPr>
        <w:t>соблюдение  последовательности  выполнения монтажа</w:t>
      </w:r>
      <w:r w:rsidRPr="00271A2B">
        <w:rPr>
          <w:rFonts w:eastAsia="Calibri"/>
          <w:b/>
          <w:sz w:val="24"/>
          <w:szCs w:val="24"/>
        </w:rPr>
        <w:t xml:space="preserve">, </w:t>
      </w:r>
      <w:r w:rsidRPr="00271A2B">
        <w:rPr>
          <w:rStyle w:val="FontStyle12"/>
          <w:b w:val="0"/>
        </w:rPr>
        <w:t>подключения оборудования</w:t>
      </w:r>
      <w:r w:rsidRPr="00271A2B">
        <w:rPr>
          <w:rStyle w:val="FontStyle12"/>
        </w:rPr>
        <w:t xml:space="preserve"> </w:t>
      </w:r>
      <w:r w:rsidRPr="00271A2B">
        <w:rPr>
          <w:rFonts w:eastAsia="Calibri"/>
          <w:color w:val="000000"/>
          <w:sz w:val="24"/>
          <w:szCs w:val="24"/>
        </w:rPr>
        <w:t>цифровых и волоконно-оптических систем передачи</w:t>
      </w:r>
      <w:r w:rsidR="00C625CC" w:rsidRPr="00271A2B">
        <w:rPr>
          <w:color w:val="000000"/>
          <w:sz w:val="24"/>
          <w:szCs w:val="24"/>
        </w:rPr>
        <w:t>;</w:t>
      </w:r>
    </w:p>
    <w:p w:rsidR="00C625CC" w:rsidRPr="00271A2B" w:rsidRDefault="00271A2B" w:rsidP="00C625CC">
      <w:pPr>
        <w:widowControl/>
        <w:numPr>
          <w:ilvl w:val="0"/>
          <w:numId w:val="8"/>
        </w:numPr>
        <w:autoSpaceDE/>
        <w:autoSpaceDN/>
        <w:adjustRightInd/>
        <w:rPr>
          <w:color w:val="000000"/>
          <w:sz w:val="24"/>
          <w:szCs w:val="24"/>
        </w:rPr>
      </w:pPr>
      <w:r w:rsidRPr="00271A2B">
        <w:rPr>
          <w:sz w:val="24"/>
          <w:szCs w:val="24"/>
        </w:rPr>
        <w:t>выбор технологического оборудования и технологической оснастки для обеспечения качественного монтажа  телекоммуникационных систем</w:t>
      </w:r>
      <w:r w:rsidR="00C625CC" w:rsidRPr="00271A2B">
        <w:rPr>
          <w:color w:val="000000"/>
          <w:sz w:val="24"/>
          <w:szCs w:val="24"/>
        </w:rPr>
        <w:t>;</w:t>
      </w:r>
    </w:p>
    <w:p w:rsidR="00C625CC" w:rsidRPr="00271A2B" w:rsidRDefault="00271A2B" w:rsidP="00C625CC">
      <w:pPr>
        <w:widowControl/>
        <w:numPr>
          <w:ilvl w:val="0"/>
          <w:numId w:val="8"/>
        </w:numPr>
        <w:autoSpaceDE/>
        <w:autoSpaceDN/>
        <w:adjustRightInd/>
        <w:rPr>
          <w:color w:val="000000"/>
          <w:sz w:val="24"/>
          <w:szCs w:val="24"/>
        </w:rPr>
      </w:pPr>
      <w:r w:rsidRPr="00271A2B">
        <w:rPr>
          <w:sz w:val="24"/>
          <w:szCs w:val="24"/>
        </w:rPr>
        <w:t>точность и грамотность оформления технологической документации при проведении монтажа оборудования телекоммуникационных систем</w:t>
      </w:r>
      <w:r w:rsidR="00C625CC" w:rsidRPr="00271A2B">
        <w:rPr>
          <w:color w:val="000000"/>
          <w:sz w:val="24"/>
          <w:szCs w:val="24"/>
        </w:rPr>
        <w:t>;</w:t>
      </w:r>
    </w:p>
    <w:p w:rsidR="00C625CC" w:rsidRPr="00271A2B" w:rsidRDefault="00271A2B" w:rsidP="00C625CC">
      <w:pPr>
        <w:widowControl/>
        <w:numPr>
          <w:ilvl w:val="0"/>
          <w:numId w:val="8"/>
        </w:numPr>
        <w:autoSpaceDE/>
        <w:autoSpaceDN/>
        <w:adjustRightInd/>
        <w:rPr>
          <w:color w:val="000000"/>
          <w:sz w:val="24"/>
          <w:szCs w:val="24"/>
        </w:rPr>
      </w:pPr>
      <w:r w:rsidRPr="00271A2B">
        <w:rPr>
          <w:bCs/>
          <w:iCs/>
          <w:sz w:val="24"/>
          <w:szCs w:val="24"/>
        </w:rPr>
        <w:t>соблюдение техники безопасности при выполнении монтажа, инсталляции и обслуживании систем передачи и коммутации</w:t>
      </w:r>
      <w:r w:rsidR="00C625CC" w:rsidRPr="00271A2B">
        <w:rPr>
          <w:color w:val="000000"/>
          <w:sz w:val="24"/>
          <w:szCs w:val="24"/>
        </w:rPr>
        <w:t>;</w:t>
      </w:r>
    </w:p>
    <w:p w:rsidR="00C625CC" w:rsidRPr="00271A2B" w:rsidRDefault="00271A2B" w:rsidP="00C625CC">
      <w:pPr>
        <w:widowControl/>
        <w:numPr>
          <w:ilvl w:val="0"/>
          <w:numId w:val="8"/>
        </w:numPr>
        <w:autoSpaceDE/>
        <w:autoSpaceDN/>
        <w:adjustRightInd/>
        <w:rPr>
          <w:color w:val="000000"/>
          <w:sz w:val="24"/>
          <w:szCs w:val="24"/>
        </w:rPr>
      </w:pPr>
      <w:r w:rsidRPr="00271A2B">
        <w:rPr>
          <w:sz w:val="24"/>
          <w:szCs w:val="24"/>
        </w:rPr>
        <w:t>определения</w:t>
      </w:r>
      <w:r>
        <w:rPr>
          <w:sz w:val="24"/>
          <w:szCs w:val="24"/>
        </w:rPr>
        <w:t xml:space="preserve"> </w:t>
      </w:r>
      <w:r w:rsidRPr="00271A2B">
        <w:rPr>
          <w:sz w:val="24"/>
          <w:szCs w:val="24"/>
        </w:rPr>
        <w:t>характера и места повреждения оборудования, каналов  и трактов  многоканальных телекоммуникационных систем передачи, сетей доступа</w:t>
      </w:r>
      <w:r w:rsidR="00C625CC" w:rsidRPr="00271A2B">
        <w:rPr>
          <w:color w:val="000000"/>
          <w:sz w:val="24"/>
          <w:szCs w:val="24"/>
        </w:rPr>
        <w:t>;</w:t>
      </w:r>
    </w:p>
    <w:p w:rsidR="00C625CC" w:rsidRPr="00271A2B" w:rsidRDefault="00271A2B" w:rsidP="00C625CC">
      <w:pPr>
        <w:widowControl/>
        <w:numPr>
          <w:ilvl w:val="0"/>
          <w:numId w:val="8"/>
        </w:numPr>
        <w:autoSpaceDE/>
        <w:autoSpaceDN/>
        <w:adjustRightInd/>
        <w:rPr>
          <w:color w:val="000000"/>
          <w:sz w:val="24"/>
          <w:szCs w:val="24"/>
        </w:rPr>
      </w:pPr>
      <w:r w:rsidRPr="00271A2B">
        <w:rPr>
          <w:bCs/>
          <w:sz w:val="24"/>
          <w:szCs w:val="24"/>
        </w:rPr>
        <w:t>последовательность выявления повреждения с помощью контрольно-измерительной аппаратуры, по станционной сигнализации, заявкам абонентов</w:t>
      </w:r>
      <w:r w:rsidR="00C625CC" w:rsidRPr="00271A2B">
        <w:rPr>
          <w:color w:val="000000"/>
          <w:sz w:val="24"/>
          <w:szCs w:val="24"/>
        </w:rPr>
        <w:t>;</w:t>
      </w:r>
    </w:p>
    <w:p w:rsidR="00C625CC" w:rsidRPr="00271A2B" w:rsidRDefault="00271A2B" w:rsidP="00C625CC">
      <w:pPr>
        <w:widowControl/>
        <w:numPr>
          <w:ilvl w:val="0"/>
          <w:numId w:val="8"/>
        </w:numPr>
        <w:autoSpaceDE/>
        <w:autoSpaceDN/>
        <w:adjustRightInd/>
        <w:rPr>
          <w:color w:val="000000"/>
          <w:sz w:val="24"/>
          <w:szCs w:val="24"/>
        </w:rPr>
      </w:pPr>
      <w:r w:rsidRPr="00271A2B">
        <w:rPr>
          <w:bCs/>
          <w:sz w:val="24"/>
          <w:szCs w:val="24"/>
        </w:rPr>
        <w:t>соблюдение последовательности организации  замены поврежденных блоков, каналов, трактов</w:t>
      </w:r>
      <w:r w:rsidR="00C625CC" w:rsidRPr="00271A2B">
        <w:rPr>
          <w:color w:val="000000"/>
          <w:sz w:val="24"/>
          <w:szCs w:val="24"/>
        </w:rPr>
        <w:t>;</w:t>
      </w:r>
    </w:p>
    <w:p w:rsidR="00C625CC" w:rsidRPr="00271A2B" w:rsidRDefault="00271A2B" w:rsidP="00C625CC">
      <w:pPr>
        <w:widowControl/>
        <w:numPr>
          <w:ilvl w:val="0"/>
          <w:numId w:val="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right="-185"/>
        <w:jc w:val="both"/>
        <w:rPr>
          <w:b/>
          <w:sz w:val="24"/>
          <w:szCs w:val="24"/>
        </w:rPr>
      </w:pPr>
      <w:r w:rsidRPr="00271A2B">
        <w:rPr>
          <w:bCs/>
          <w:sz w:val="24"/>
          <w:szCs w:val="24"/>
        </w:rPr>
        <w:t xml:space="preserve">правильность выполнения технологических операций </w:t>
      </w:r>
      <w:r w:rsidRPr="00271A2B">
        <w:rPr>
          <w:sz w:val="24"/>
          <w:szCs w:val="24"/>
        </w:rPr>
        <w:t>монтажа линий абонентского доступа и оконечных абонентских устройств в соответствии с нормативной документацией;</w:t>
      </w:r>
      <w:r w:rsidR="00C625CC" w:rsidRPr="00271A2B">
        <w:rPr>
          <w:color w:val="000000"/>
          <w:sz w:val="24"/>
          <w:szCs w:val="24"/>
        </w:rPr>
        <w:t>.</w:t>
      </w:r>
    </w:p>
    <w:p w:rsidR="00C625CC" w:rsidRPr="00271A2B" w:rsidRDefault="00C625CC" w:rsidP="0027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EE3DC6">
        <w:rPr>
          <w:sz w:val="24"/>
          <w:szCs w:val="24"/>
        </w:rPr>
        <w:t>В результате освоения дисциплины обучающийся должен уметь</w:t>
      </w:r>
      <w:r w:rsidR="00271A2B">
        <w:rPr>
          <w:color w:val="000000"/>
          <w:sz w:val="24"/>
          <w:szCs w:val="24"/>
        </w:rPr>
        <w:t>:</w:t>
      </w:r>
    </w:p>
    <w:p w:rsidR="00C625CC" w:rsidRPr="00271A2B" w:rsidRDefault="00271A2B" w:rsidP="00C625CC">
      <w:pPr>
        <w:widowControl/>
        <w:numPr>
          <w:ilvl w:val="0"/>
          <w:numId w:val="7"/>
        </w:numPr>
        <w:autoSpaceDE/>
        <w:autoSpaceDN/>
        <w:adjustRightInd/>
        <w:ind w:left="709" w:hanging="425"/>
        <w:rPr>
          <w:color w:val="000000"/>
          <w:sz w:val="24"/>
          <w:szCs w:val="24"/>
        </w:rPr>
      </w:pPr>
      <w:r w:rsidRPr="00271A2B">
        <w:rPr>
          <w:bCs/>
          <w:sz w:val="24"/>
          <w:szCs w:val="24"/>
        </w:rPr>
        <w:t xml:space="preserve">грамотность и обоснованность принятых решений при </w:t>
      </w:r>
      <w:r w:rsidRPr="00271A2B">
        <w:rPr>
          <w:sz w:val="24"/>
          <w:szCs w:val="24"/>
        </w:rPr>
        <w:t>разработке проектов коммутационных станций, узлов и сетей электросвязи по эксплуатации</w:t>
      </w:r>
      <w:r w:rsidR="00C625CC" w:rsidRPr="00271A2B">
        <w:rPr>
          <w:color w:val="000000"/>
          <w:sz w:val="24"/>
          <w:szCs w:val="24"/>
        </w:rPr>
        <w:t>;</w:t>
      </w:r>
    </w:p>
    <w:p w:rsidR="00C625CC" w:rsidRDefault="00271A2B" w:rsidP="00C625CC">
      <w:pPr>
        <w:widowControl/>
        <w:numPr>
          <w:ilvl w:val="0"/>
          <w:numId w:val="7"/>
        </w:numPr>
        <w:autoSpaceDE/>
        <w:autoSpaceDN/>
        <w:adjustRightInd/>
        <w:ind w:left="709" w:hanging="425"/>
        <w:rPr>
          <w:color w:val="000000"/>
          <w:sz w:val="24"/>
          <w:szCs w:val="24"/>
        </w:rPr>
      </w:pPr>
      <w:r w:rsidRPr="00271A2B">
        <w:rPr>
          <w:sz w:val="24"/>
          <w:szCs w:val="24"/>
        </w:rPr>
        <w:t>обоснованный выбор схем построения, монтажа и эксплуатации структурированных кабельных систем</w:t>
      </w:r>
      <w:r w:rsidR="00C625CC" w:rsidRPr="00271A2B">
        <w:rPr>
          <w:color w:val="000000"/>
          <w:sz w:val="24"/>
          <w:szCs w:val="24"/>
        </w:rPr>
        <w:t xml:space="preserve">; </w:t>
      </w:r>
    </w:p>
    <w:p w:rsidR="008400B8" w:rsidRDefault="008400B8" w:rsidP="00271A2B">
      <w:pPr>
        <w:widowControl/>
        <w:numPr>
          <w:ilvl w:val="0"/>
          <w:numId w:val="7"/>
        </w:numPr>
        <w:autoSpaceDE/>
        <w:autoSpaceDN/>
        <w:adjustRightInd/>
        <w:ind w:left="709" w:hanging="425"/>
        <w:rPr>
          <w:color w:val="000000"/>
          <w:sz w:val="24"/>
          <w:szCs w:val="24"/>
        </w:rPr>
      </w:pPr>
      <w:r w:rsidRPr="00271A2B">
        <w:rPr>
          <w:rFonts w:eastAsia="Calibri"/>
          <w:color w:val="000000"/>
          <w:sz w:val="24"/>
          <w:szCs w:val="24"/>
        </w:rPr>
        <w:t>соблюдение технологической последовательности конфигурирования  оборудования в соответствии с условиями эксплуатации</w:t>
      </w:r>
      <w:r>
        <w:rPr>
          <w:color w:val="000000"/>
          <w:sz w:val="24"/>
          <w:szCs w:val="24"/>
        </w:rPr>
        <w:t>;</w:t>
      </w:r>
    </w:p>
    <w:p w:rsidR="00C625CC" w:rsidRPr="008400B8" w:rsidRDefault="008400B8" w:rsidP="008400B8">
      <w:pPr>
        <w:widowControl/>
        <w:numPr>
          <w:ilvl w:val="0"/>
          <w:numId w:val="7"/>
        </w:numPr>
        <w:autoSpaceDE/>
        <w:autoSpaceDN/>
        <w:adjustRightInd/>
        <w:ind w:left="709" w:hanging="425"/>
        <w:rPr>
          <w:color w:val="000000"/>
          <w:sz w:val="24"/>
          <w:szCs w:val="24"/>
        </w:rPr>
      </w:pPr>
      <w:r w:rsidRPr="00271A2B">
        <w:rPr>
          <w:bCs/>
          <w:sz w:val="24"/>
          <w:szCs w:val="24"/>
        </w:rPr>
        <w:lastRenderedPageBreak/>
        <w:t>адекватность решения технических задач при монтаже, прокладке и эксплуатации линейно-кабельных сооружений связи</w:t>
      </w:r>
      <w:r>
        <w:rPr>
          <w:color w:val="000000"/>
          <w:sz w:val="24"/>
          <w:szCs w:val="24"/>
        </w:rPr>
        <w:t>;</w:t>
      </w:r>
    </w:p>
    <w:p w:rsidR="00C625CC" w:rsidRDefault="00C625CC" w:rsidP="00C625CC">
      <w:pPr>
        <w:widowControl/>
        <w:numPr>
          <w:ilvl w:val="0"/>
          <w:numId w:val="7"/>
        </w:numPr>
        <w:autoSpaceDE/>
        <w:autoSpaceDN/>
        <w:adjustRightInd/>
        <w:ind w:left="709" w:hanging="425"/>
        <w:rPr>
          <w:color w:val="000000"/>
          <w:sz w:val="24"/>
          <w:szCs w:val="24"/>
        </w:rPr>
      </w:pPr>
      <w:r w:rsidRPr="00271A2B">
        <w:rPr>
          <w:color w:val="000000"/>
          <w:sz w:val="24"/>
          <w:szCs w:val="24"/>
        </w:rPr>
        <w:t>составлять структурные схемы систем передачи для различных направляющих сред;</w:t>
      </w:r>
    </w:p>
    <w:p w:rsidR="008400B8" w:rsidRDefault="008400B8" w:rsidP="00C625CC">
      <w:pPr>
        <w:widowControl/>
        <w:numPr>
          <w:ilvl w:val="0"/>
          <w:numId w:val="7"/>
        </w:numPr>
        <w:autoSpaceDE/>
        <w:autoSpaceDN/>
        <w:adjustRightInd/>
        <w:ind w:left="709" w:hanging="425"/>
        <w:rPr>
          <w:color w:val="000000"/>
          <w:sz w:val="24"/>
          <w:szCs w:val="24"/>
        </w:rPr>
      </w:pPr>
      <w:r w:rsidRPr="00271A2B">
        <w:rPr>
          <w:color w:val="000000"/>
          <w:sz w:val="24"/>
          <w:szCs w:val="24"/>
        </w:rPr>
        <w:t>осуществлять процесс нелинейного кодирования и декодирования</w:t>
      </w:r>
      <w:r>
        <w:rPr>
          <w:color w:val="000000"/>
          <w:sz w:val="24"/>
          <w:szCs w:val="24"/>
        </w:rPr>
        <w:t>;</w:t>
      </w:r>
    </w:p>
    <w:p w:rsidR="00C625CC" w:rsidRPr="008400B8" w:rsidRDefault="008400B8" w:rsidP="008400B8">
      <w:pPr>
        <w:widowControl/>
        <w:numPr>
          <w:ilvl w:val="0"/>
          <w:numId w:val="7"/>
        </w:numPr>
        <w:autoSpaceDE/>
        <w:autoSpaceDN/>
        <w:adjustRightInd/>
        <w:ind w:left="709" w:hanging="425"/>
        <w:rPr>
          <w:color w:val="000000"/>
          <w:sz w:val="24"/>
          <w:szCs w:val="24"/>
        </w:rPr>
      </w:pPr>
      <w:r w:rsidRPr="00271A2B">
        <w:rPr>
          <w:color w:val="000000"/>
          <w:sz w:val="24"/>
          <w:szCs w:val="24"/>
        </w:rPr>
        <w:t>формировать линейные коды цифровых систем передачи</w:t>
      </w:r>
      <w:r>
        <w:rPr>
          <w:color w:val="000000"/>
          <w:sz w:val="24"/>
          <w:szCs w:val="24"/>
        </w:rPr>
        <w:t>.</w:t>
      </w:r>
    </w:p>
    <w:p w:rsidR="00C625CC" w:rsidRDefault="00C625CC" w:rsidP="00C625CC">
      <w:pPr>
        <w:shd w:val="clear" w:color="auto" w:fill="FFFFFF"/>
        <w:tabs>
          <w:tab w:val="left" w:pos="709"/>
        </w:tabs>
        <w:jc w:val="center"/>
        <w:rPr>
          <w:b/>
          <w:bCs/>
          <w:sz w:val="24"/>
          <w:szCs w:val="24"/>
        </w:rPr>
      </w:pPr>
    </w:p>
    <w:p w:rsidR="00C625CC" w:rsidRDefault="00C625CC" w:rsidP="00C625CC">
      <w:pPr>
        <w:shd w:val="clear" w:color="auto" w:fill="FFFFFF"/>
        <w:jc w:val="center"/>
        <w:rPr>
          <w:b/>
          <w:bCs/>
          <w:sz w:val="24"/>
          <w:szCs w:val="24"/>
        </w:rPr>
      </w:pPr>
      <w:r w:rsidRPr="00F12D96">
        <w:rPr>
          <w:b/>
          <w:bCs/>
          <w:sz w:val="24"/>
          <w:szCs w:val="24"/>
        </w:rPr>
        <w:t xml:space="preserve">Правила выполнения </w:t>
      </w:r>
      <w:r w:rsidR="008400B8">
        <w:rPr>
          <w:b/>
          <w:bCs/>
          <w:sz w:val="24"/>
          <w:szCs w:val="24"/>
        </w:rPr>
        <w:t>лабораторных</w:t>
      </w:r>
      <w:r w:rsidRPr="00F12D96">
        <w:rPr>
          <w:b/>
          <w:bCs/>
          <w:sz w:val="24"/>
          <w:szCs w:val="24"/>
        </w:rPr>
        <w:t xml:space="preserve"> работ</w:t>
      </w:r>
    </w:p>
    <w:p w:rsidR="00C625CC" w:rsidRPr="00F12D96" w:rsidRDefault="00C625CC" w:rsidP="00C625CC">
      <w:pPr>
        <w:ind w:firstLine="708"/>
        <w:jc w:val="both"/>
        <w:rPr>
          <w:sz w:val="24"/>
          <w:szCs w:val="24"/>
        </w:rPr>
      </w:pPr>
      <w:r w:rsidRPr="00F12D96">
        <w:rPr>
          <w:sz w:val="24"/>
          <w:szCs w:val="24"/>
        </w:rPr>
        <w:t xml:space="preserve">Для выполнения </w:t>
      </w:r>
      <w:r>
        <w:rPr>
          <w:sz w:val="24"/>
          <w:szCs w:val="24"/>
        </w:rPr>
        <w:t xml:space="preserve">лабораторной </w:t>
      </w:r>
      <w:r w:rsidRPr="00F12D96">
        <w:rPr>
          <w:sz w:val="24"/>
          <w:szCs w:val="24"/>
        </w:rPr>
        <w:t xml:space="preserve">  работы студенту предварительно необходимо:</w:t>
      </w:r>
    </w:p>
    <w:p w:rsidR="00C625CC" w:rsidRPr="00F12D96" w:rsidRDefault="00C625CC" w:rsidP="00C625CC">
      <w:pPr>
        <w:widowControl/>
        <w:numPr>
          <w:ilvl w:val="0"/>
          <w:numId w:val="4"/>
        </w:numPr>
        <w:autoSpaceDE/>
        <w:autoSpaceDN/>
        <w:adjustRightInd/>
        <w:jc w:val="both"/>
        <w:rPr>
          <w:sz w:val="24"/>
          <w:szCs w:val="24"/>
        </w:rPr>
      </w:pPr>
      <w:r w:rsidRPr="00F12D96">
        <w:rPr>
          <w:sz w:val="24"/>
          <w:szCs w:val="24"/>
        </w:rPr>
        <w:t>Тщательно изучить основные правила работы и техники безопасности в лаборатории;</w:t>
      </w:r>
    </w:p>
    <w:p w:rsidR="00C625CC" w:rsidRPr="00F12D96" w:rsidRDefault="00C625CC" w:rsidP="00C625CC">
      <w:pPr>
        <w:widowControl/>
        <w:numPr>
          <w:ilvl w:val="0"/>
          <w:numId w:val="4"/>
        </w:numPr>
        <w:autoSpaceDE/>
        <w:autoSpaceDN/>
        <w:adjustRightInd/>
        <w:jc w:val="both"/>
        <w:rPr>
          <w:sz w:val="24"/>
          <w:szCs w:val="24"/>
        </w:rPr>
      </w:pPr>
      <w:r w:rsidRPr="00F12D96">
        <w:rPr>
          <w:sz w:val="24"/>
          <w:szCs w:val="24"/>
        </w:rPr>
        <w:t>Ознакомится с календарным планом выполнения лабораторных работ;</w:t>
      </w:r>
    </w:p>
    <w:p w:rsidR="00C625CC" w:rsidRPr="00F12D96" w:rsidRDefault="00C625CC" w:rsidP="00C625CC">
      <w:pPr>
        <w:widowControl/>
        <w:numPr>
          <w:ilvl w:val="0"/>
          <w:numId w:val="4"/>
        </w:numPr>
        <w:autoSpaceDE/>
        <w:autoSpaceDN/>
        <w:adjustRightInd/>
        <w:jc w:val="both"/>
        <w:rPr>
          <w:sz w:val="24"/>
          <w:szCs w:val="24"/>
        </w:rPr>
      </w:pPr>
      <w:r w:rsidRPr="00F12D96">
        <w:rPr>
          <w:sz w:val="24"/>
          <w:szCs w:val="24"/>
        </w:rPr>
        <w:t xml:space="preserve">Перед выполнением </w:t>
      </w:r>
      <w:r>
        <w:rPr>
          <w:sz w:val="24"/>
          <w:szCs w:val="24"/>
        </w:rPr>
        <w:t>лабораторных</w:t>
      </w:r>
      <w:r w:rsidRPr="00F12D96">
        <w:rPr>
          <w:sz w:val="24"/>
          <w:szCs w:val="24"/>
        </w:rPr>
        <w:t xml:space="preserve">  работ изучить теоретический материал самостоятельно, используя конспект лекций и теоретические  сведения  к выполняемой </w:t>
      </w:r>
      <w:r>
        <w:rPr>
          <w:sz w:val="24"/>
          <w:szCs w:val="24"/>
        </w:rPr>
        <w:t xml:space="preserve">лабораторной </w:t>
      </w:r>
      <w:r w:rsidRPr="00F12D96">
        <w:rPr>
          <w:sz w:val="24"/>
          <w:szCs w:val="24"/>
        </w:rPr>
        <w:t xml:space="preserve">  работе;</w:t>
      </w:r>
    </w:p>
    <w:p w:rsidR="00C625CC" w:rsidRPr="00F12D96" w:rsidRDefault="00C625CC" w:rsidP="00C625CC">
      <w:pPr>
        <w:widowControl/>
        <w:numPr>
          <w:ilvl w:val="0"/>
          <w:numId w:val="4"/>
        </w:numPr>
        <w:autoSpaceDE/>
        <w:autoSpaceDN/>
        <w:adjustRightInd/>
        <w:jc w:val="both"/>
        <w:rPr>
          <w:sz w:val="24"/>
          <w:szCs w:val="24"/>
        </w:rPr>
      </w:pPr>
      <w:r w:rsidRPr="00F12D96">
        <w:rPr>
          <w:sz w:val="24"/>
          <w:szCs w:val="24"/>
        </w:rPr>
        <w:t>Иметь ясное представление о цели работы и последовательности ее выполнения.</w:t>
      </w:r>
    </w:p>
    <w:p w:rsidR="00C625CC" w:rsidRPr="00F12D96" w:rsidRDefault="00C625CC" w:rsidP="00C625CC">
      <w:pPr>
        <w:ind w:firstLine="567"/>
        <w:jc w:val="both"/>
        <w:rPr>
          <w:b/>
          <w:sz w:val="24"/>
          <w:szCs w:val="24"/>
        </w:rPr>
      </w:pPr>
      <w:r w:rsidRPr="00F12D96">
        <w:rPr>
          <w:sz w:val="24"/>
          <w:szCs w:val="24"/>
        </w:rPr>
        <w:t xml:space="preserve">Основой </w:t>
      </w:r>
      <w:r>
        <w:rPr>
          <w:sz w:val="24"/>
          <w:szCs w:val="24"/>
        </w:rPr>
        <w:t xml:space="preserve">комплекта лабораторных работ </w:t>
      </w:r>
      <w:r w:rsidRPr="00F12D96">
        <w:rPr>
          <w:sz w:val="24"/>
          <w:szCs w:val="24"/>
        </w:rPr>
        <w:t xml:space="preserve"> выступают типовые задания, которые должен уметь решать специалист в области </w:t>
      </w:r>
      <w:r>
        <w:rPr>
          <w:sz w:val="24"/>
          <w:szCs w:val="24"/>
        </w:rPr>
        <w:t xml:space="preserve">телекоммуникаций </w:t>
      </w:r>
      <w:r w:rsidRPr="00F12D96">
        <w:rPr>
          <w:sz w:val="24"/>
          <w:szCs w:val="24"/>
        </w:rPr>
        <w:t xml:space="preserve">в своей профессиональной деятельности, работая в дальнейшем  </w:t>
      </w:r>
      <w:r w:rsidRPr="00D44453">
        <w:rPr>
          <w:sz w:val="24"/>
          <w:szCs w:val="24"/>
        </w:rPr>
        <w:t>в профессиональной деятельности</w:t>
      </w:r>
      <w:r w:rsidRPr="00F12D96">
        <w:rPr>
          <w:color w:val="333333"/>
          <w:sz w:val="24"/>
          <w:szCs w:val="24"/>
        </w:rPr>
        <w:t xml:space="preserve"> </w:t>
      </w:r>
      <w:r w:rsidRPr="00F12D96">
        <w:rPr>
          <w:sz w:val="24"/>
          <w:szCs w:val="24"/>
        </w:rPr>
        <w:t xml:space="preserve">на предприятиях связи, отделах и центрах связи государственных и коммерческих организаций и предприятий. </w:t>
      </w:r>
    </w:p>
    <w:p w:rsidR="00C625CC" w:rsidRPr="00F12D96" w:rsidRDefault="00C625CC" w:rsidP="00C625CC">
      <w:pPr>
        <w:ind w:firstLine="567"/>
        <w:jc w:val="both"/>
        <w:rPr>
          <w:sz w:val="24"/>
          <w:szCs w:val="24"/>
        </w:rPr>
      </w:pPr>
      <w:r>
        <w:rPr>
          <w:bCs/>
          <w:sz w:val="24"/>
          <w:szCs w:val="24"/>
        </w:rPr>
        <w:t xml:space="preserve">Лабораторная </w:t>
      </w:r>
      <w:r w:rsidRPr="00F12D96">
        <w:rPr>
          <w:bCs/>
          <w:sz w:val="24"/>
          <w:szCs w:val="24"/>
        </w:rPr>
        <w:t xml:space="preserve"> работа</w:t>
      </w:r>
      <w:r w:rsidRPr="00F12D96">
        <w:rPr>
          <w:sz w:val="24"/>
          <w:szCs w:val="24"/>
        </w:rPr>
        <w:t xml:space="preserve"> заключается в выполнении студентами, под руководством преподавателя  комплекса учебных заданий  с применением современных информационных и коммуникационных технологий. Выполнение </w:t>
      </w:r>
      <w:r>
        <w:rPr>
          <w:rStyle w:val="FontStyle11"/>
          <w:sz w:val="24"/>
          <w:szCs w:val="24"/>
        </w:rPr>
        <w:t xml:space="preserve">лабораторной </w:t>
      </w:r>
      <w:r w:rsidRPr="00F12D96">
        <w:rPr>
          <w:sz w:val="24"/>
          <w:szCs w:val="24"/>
        </w:rPr>
        <w:t xml:space="preserve"> работы студенты производят,</w:t>
      </w:r>
      <w:r>
        <w:rPr>
          <w:sz w:val="24"/>
          <w:szCs w:val="24"/>
        </w:rPr>
        <w:t xml:space="preserve"> используя для этого рабочие тетради.</w:t>
      </w:r>
    </w:p>
    <w:p w:rsidR="00C625CC" w:rsidRPr="00F12D96" w:rsidRDefault="00C625CC" w:rsidP="00C625CC">
      <w:pPr>
        <w:ind w:firstLine="708"/>
        <w:jc w:val="both"/>
        <w:rPr>
          <w:sz w:val="24"/>
          <w:szCs w:val="24"/>
        </w:rPr>
      </w:pPr>
      <w:r w:rsidRPr="00F12D96">
        <w:rPr>
          <w:sz w:val="24"/>
          <w:szCs w:val="24"/>
        </w:rPr>
        <w:t xml:space="preserve">В </w:t>
      </w:r>
      <w:r>
        <w:rPr>
          <w:sz w:val="24"/>
          <w:szCs w:val="24"/>
        </w:rPr>
        <w:t xml:space="preserve">лабораторной </w:t>
      </w:r>
      <w:r w:rsidRPr="00F12D96">
        <w:rPr>
          <w:sz w:val="24"/>
          <w:szCs w:val="24"/>
        </w:rPr>
        <w:t xml:space="preserve">  работе материал изложен  в следующей последовательности:</w:t>
      </w:r>
    </w:p>
    <w:p w:rsidR="00C625CC" w:rsidRPr="00F12D96" w:rsidRDefault="00C625CC" w:rsidP="00C625CC">
      <w:pPr>
        <w:widowControl/>
        <w:numPr>
          <w:ilvl w:val="0"/>
          <w:numId w:val="5"/>
        </w:numPr>
        <w:autoSpaceDE/>
        <w:autoSpaceDN/>
        <w:adjustRightInd/>
        <w:jc w:val="both"/>
        <w:rPr>
          <w:sz w:val="24"/>
          <w:szCs w:val="24"/>
        </w:rPr>
      </w:pPr>
      <w:r w:rsidRPr="00F12D96">
        <w:rPr>
          <w:sz w:val="24"/>
          <w:szCs w:val="24"/>
        </w:rPr>
        <w:t xml:space="preserve">Название </w:t>
      </w:r>
      <w:r>
        <w:rPr>
          <w:sz w:val="24"/>
          <w:szCs w:val="24"/>
        </w:rPr>
        <w:t xml:space="preserve">лабораторной </w:t>
      </w:r>
      <w:r w:rsidRPr="00F12D96">
        <w:rPr>
          <w:sz w:val="24"/>
          <w:szCs w:val="24"/>
        </w:rPr>
        <w:t xml:space="preserve">  работы</w:t>
      </w:r>
    </w:p>
    <w:p w:rsidR="00C625CC" w:rsidRPr="00F12D96" w:rsidRDefault="00C625CC" w:rsidP="00C625CC">
      <w:pPr>
        <w:widowControl/>
        <w:numPr>
          <w:ilvl w:val="0"/>
          <w:numId w:val="5"/>
        </w:numPr>
        <w:autoSpaceDE/>
        <w:autoSpaceDN/>
        <w:adjustRightInd/>
        <w:jc w:val="both"/>
        <w:rPr>
          <w:sz w:val="24"/>
          <w:szCs w:val="24"/>
        </w:rPr>
      </w:pPr>
      <w:r w:rsidRPr="00F12D96">
        <w:rPr>
          <w:sz w:val="24"/>
          <w:szCs w:val="24"/>
        </w:rPr>
        <w:t>Цель работы</w:t>
      </w:r>
    </w:p>
    <w:p w:rsidR="00C625CC" w:rsidRPr="00F12D96" w:rsidRDefault="00C625CC" w:rsidP="00C625CC">
      <w:pPr>
        <w:widowControl/>
        <w:numPr>
          <w:ilvl w:val="0"/>
          <w:numId w:val="5"/>
        </w:numPr>
        <w:autoSpaceDE/>
        <w:autoSpaceDN/>
        <w:adjustRightInd/>
        <w:jc w:val="both"/>
        <w:rPr>
          <w:sz w:val="24"/>
          <w:szCs w:val="24"/>
        </w:rPr>
      </w:pPr>
      <w:r w:rsidRPr="00F12D96">
        <w:rPr>
          <w:sz w:val="24"/>
          <w:szCs w:val="24"/>
        </w:rPr>
        <w:t>Теоретические сведения</w:t>
      </w:r>
    </w:p>
    <w:p w:rsidR="00C625CC" w:rsidRPr="00F12D96" w:rsidRDefault="00C625CC" w:rsidP="00C625CC">
      <w:pPr>
        <w:widowControl/>
        <w:numPr>
          <w:ilvl w:val="0"/>
          <w:numId w:val="5"/>
        </w:numPr>
        <w:autoSpaceDE/>
        <w:autoSpaceDN/>
        <w:adjustRightInd/>
        <w:jc w:val="both"/>
        <w:rPr>
          <w:sz w:val="24"/>
          <w:szCs w:val="24"/>
        </w:rPr>
      </w:pPr>
      <w:r w:rsidRPr="00F12D96">
        <w:rPr>
          <w:sz w:val="24"/>
          <w:szCs w:val="24"/>
        </w:rPr>
        <w:t>Задания</w:t>
      </w:r>
    </w:p>
    <w:p w:rsidR="00C625CC" w:rsidRPr="00F12D96" w:rsidRDefault="00C625CC" w:rsidP="00C625CC">
      <w:pPr>
        <w:widowControl/>
        <w:numPr>
          <w:ilvl w:val="0"/>
          <w:numId w:val="5"/>
        </w:numPr>
        <w:autoSpaceDE/>
        <w:autoSpaceDN/>
        <w:adjustRightInd/>
        <w:jc w:val="both"/>
        <w:rPr>
          <w:sz w:val="24"/>
          <w:szCs w:val="24"/>
        </w:rPr>
      </w:pPr>
      <w:r w:rsidRPr="00F12D96">
        <w:rPr>
          <w:sz w:val="24"/>
          <w:szCs w:val="24"/>
        </w:rPr>
        <w:t>Порядок выполнения работы</w:t>
      </w:r>
    </w:p>
    <w:p w:rsidR="00C625CC" w:rsidRDefault="00C625CC" w:rsidP="00C625CC">
      <w:pPr>
        <w:widowControl/>
        <w:numPr>
          <w:ilvl w:val="0"/>
          <w:numId w:val="5"/>
        </w:numPr>
        <w:autoSpaceDE/>
        <w:autoSpaceDN/>
        <w:adjustRightInd/>
        <w:jc w:val="both"/>
        <w:rPr>
          <w:sz w:val="24"/>
          <w:szCs w:val="24"/>
        </w:rPr>
      </w:pPr>
      <w:r w:rsidRPr="00F12D96">
        <w:rPr>
          <w:sz w:val="24"/>
          <w:szCs w:val="24"/>
        </w:rPr>
        <w:t>Контрольные вопросы</w:t>
      </w:r>
    </w:p>
    <w:p w:rsidR="00C625CC" w:rsidRDefault="00C625CC" w:rsidP="00C625CC">
      <w:pPr>
        <w:pStyle w:val="a5"/>
        <w:spacing w:before="0" w:beforeAutospacing="0" w:after="0" w:afterAutospacing="0"/>
        <w:ind w:firstLine="709"/>
      </w:pPr>
      <w:r w:rsidRPr="007F013B">
        <w:rPr>
          <w:bCs/>
          <w:iCs/>
        </w:rPr>
        <w:t>Контрольные вопросы</w:t>
      </w:r>
      <w:r>
        <w:t xml:space="preserve"> содержат в себе перечень вопросов к  темам лабораторных  работ, по которым будет осуществляться их  защита.</w:t>
      </w:r>
    </w:p>
    <w:p w:rsidR="00C625CC" w:rsidRPr="00F12D96" w:rsidRDefault="00C625CC" w:rsidP="00C625CC">
      <w:pPr>
        <w:ind w:firstLine="708"/>
        <w:jc w:val="both"/>
        <w:rPr>
          <w:sz w:val="24"/>
          <w:szCs w:val="24"/>
        </w:rPr>
      </w:pPr>
      <w:r>
        <w:rPr>
          <w:sz w:val="24"/>
          <w:szCs w:val="24"/>
        </w:rPr>
        <w:t xml:space="preserve">Лабораторные </w:t>
      </w:r>
      <w:r w:rsidRPr="00F12D96">
        <w:rPr>
          <w:sz w:val="24"/>
          <w:szCs w:val="24"/>
        </w:rPr>
        <w:t xml:space="preserve"> работы выполняются индивидуально</w:t>
      </w:r>
      <w:r>
        <w:rPr>
          <w:sz w:val="24"/>
          <w:szCs w:val="24"/>
        </w:rPr>
        <w:t xml:space="preserve">. </w:t>
      </w:r>
      <w:r w:rsidRPr="00F12D96">
        <w:rPr>
          <w:sz w:val="24"/>
          <w:szCs w:val="24"/>
        </w:rPr>
        <w:t>Каждый студент после выполнения работы должен представить отчет о проделанной работе с анализом полученных результатов и выводом по работе.</w:t>
      </w:r>
      <w:r>
        <w:rPr>
          <w:sz w:val="24"/>
          <w:szCs w:val="24"/>
        </w:rPr>
        <w:t xml:space="preserve"> </w:t>
      </w:r>
      <w:r w:rsidRPr="00F12D96">
        <w:rPr>
          <w:sz w:val="24"/>
          <w:szCs w:val="24"/>
        </w:rPr>
        <w:t>Содержание отчета  должно содержать:</w:t>
      </w:r>
    </w:p>
    <w:p w:rsidR="00C625CC" w:rsidRPr="00F12D96" w:rsidRDefault="00C625CC" w:rsidP="00C625CC">
      <w:pPr>
        <w:numPr>
          <w:ilvl w:val="0"/>
          <w:numId w:val="2"/>
        </w:numPr>
        <w:shd w:val="clear" w:color="auto" w:fill="FFFFFF"/>
        <w:rPr>
          <w:sz w:val="24"/>
          <w:szCs w:val="24"/>
        </w:rPr>
      </w:pPr>
      <w:r w:rsidRPr="00F12D96">
        <w:rPr>
          <w:sz w:val="24"/>
          <w:szCs w:val="24"/>
        </w:rPr>
        <w:t>Название работы.</w:t>
      </w:r>
    </w:p>
    <w:p w:rsidR="00C625CC" w:rsidRPr="00F12D96" w:rsidRDefault="00C625CC" w:rsidP="00C625CC">
      <w:pPr>
        <w:numPr>
          <w:ilvl w:val="0"/>
          <w:numId w:val="2"/>
        </w:numPr>
        <w:shd w:val="clear" w:color="auto" w:fill="FFFFFF"/>
        <w:tabs>
          <w:tab w:val="left" w:pos="298"/>
        </w:tabs>
        <w:rPr>
          <w:spacing w:val="-3"/>
          <w:sz w:val="24"/>
          <w:szCs w:val="24"/>
        </w:rPr>
      </w:pPr>
      <w:r w:rsidRPr="00F12D96">
        <w:rPr>
          <w:sz w:val="24"/>
          <w:szCs w:val="24"/>
        </w:rPr>
        <w:t>Цель работы.</w:t>
      </w:r>
    </w:p>
    <w:p w:rsidR="00C625CC" w:rsidRPr="00F12D96" w:rsidRDefault="00C625CC" w:rsidP="00C625CC">
      <w:pPr>
        <w:numPr>
          <w:ilvl w:val="0"/>
          <w:numId w:val="2"/>
        </w:numPr>
        <w:shd w:val="clear" w:color="auto" w:fill="FFFFFF"/>
        <w:tabs>
          <w:tab w:val="left" w:pos="298"/>
        </w:tabs>
        <w:rPr>
          <w:spacing w:val="-3"/>
          <w:sz w:val="24"/>
          <w:szCs w:val="24"/>
        </w:rPr>
      </w:pPr>
      <w:r w:rsidRPr="00F12D96">
        <w:rPr>
          <w:spacing w:val="-1"/>
          <w:sz w:val="24"/>
          <w:szCs w:val="24"/>
        </w:rPr>
        <w:t>Задания.</w:t>
      </w:r>
    </w:p>
    <w:p w:rsidR="00C625CC" w:rsidRDefault="00C625CC" w:rsidP="00C625CC">
      <w:pPr>
        <w:numPr>
          <w:ilvl w:val="0"/>
          <w:numId w:val="2"/>
        </w:numPr>
        <w:shd w:val="clear" w:color="auto" w:fill="FFFFFF"/>
        <w:tabs>
          <w:tab w:val="left" w:pos="298"/>
        </w:tabs>
        <w:rPr>
          <w:sz w:val="24"/>
          <w:szCs w:val="24"/>
        </w:rPr>
      </w:pPr>
      <w:r w:rsidRPr="00F12D96">
        <w:rPr>
          <w:sz w:val="24"/>
          <w:szCs w:val="24"/>
        </w:rPr>
        <w:t xml:space="preserve">Ответы на контрольные вопросы. </w:t>
      </w:r>
    </w:p>
    <w:p w:rsidR="00C625CC" w:rsidRPr="00F12D96" w:rsidRDefault="00C625CC" w:rsidP="00C625CC">
      <w:pPr>
        <w:numPr>
          <w:ilvl w:val="0"/>
          <w:numId w:val="2"/>
        </w:numPr>
        <w:shd w:val="clear" w:color="auto" w:fill="FFFFFF"/>
        <w:tabs>
          <w:tab w:val="left" w:pos="298"/>
        </w:tabs>
        <w:rPr>
          <w:spacing w:val="-3"/>
          <w:sz w:val="24"/>
          <w:szCs w:val="24"/>
        </w:rPr>
      </w:pPr>
      <w:r w:rsidRPr="00F12D96">
        <w:rPr>
          <w:sz w:val="24"/>
          <w:szCs w:val="24"/>
        </w:rPr>
        <w:t>Выводы по работе.</w:t>
      </w:r>
    </w:p>
    <w:p w:rsidR="00C625CC" w:rsidRPr="00F12D96" w:rsidRDefault="00C625CC" w:rsidP="00C625CC">
      <w:pPr>
        <w:shd w:val="clear" w:color="auto" w:fill="FFFFFF"/>
        <w:tabs>
          <w:tab w:val="left" w:pos="0"/>
        </w:tabs>
        <w:ind w:right="5" w:firstLine="567"/>
        <w:jc w:val="both"/>
        <w:rPr>
          <w:spacing w:val="-2"/>
          <w:sz w:val="24"/>
          <w:szCs w:val="24"/>
        </w:rPr>
      </w:pPr>
      <w:r w:rsidRPr="00F12D96">
        <w:rPr>
          <w:sz w:val="24"/>
          <w:szCs w:val="24"/>
        </w:rPr>
        <w:t xml:space="preserve">Студенты, не выполнившие работу, не допускаются к следующей работе. </w:t>
      </w:r>
      <w:r>
        <w:rPr>
          <w:sz w:val="24"/>
          <w:szCs w:val="24"/>
        </w:rPr>
        <w:t xml:space="preserve"> </w:t>
      </w:r>
      <w:r w:rsidRPr="00F12D96">
        <w:rPr>
          <w:sz w:val="24"/>
          <w:szCs w:val="24"/>
        </w:rPr>
        <w:t xml:space="preserve">Если студент не выполнил </w:t>
      </w:r>
      <w:r>
        <w:rPr>
          <w:sz w:val="24"/>
          <w:szCs w:val="24"/>
        </w:rPr>
        <w:t xml:space="preserve">лабораторную </w:t>
      </w:r>
      <w:r w:rsidRPr="00F12D96">
        <w:rPr>
          <w:sz w:val="24"/>
          <w:szCs w:val="24"/>
        </w:rPr>
        <w:t>работу или часть работы, то он может выполнить работу или оставшуюся часть во внеурочное время, согласованное с преподавателем.</w:t>
      </w:r>
    </w:p>
    <w:p w:rsidR="00C625CC" w:rsidRPr="00F12D96" w:rsidRDefault="00C625CC" w:rsidP="00C625CC">
      <w:pPr>
        <w:shd w:val="clear" w:color="auto" w:fill="FFFFFF"/>
        <w:tabs>
          <w:tab w:val="left" w:pos="0"/>
          <w:tab w:val="left" w:pos="398"/>
        </w:tabs>
        <w:ind w:firstLine="567"/>
        <w:jc w:val="both"/>
        <w:rPr>
          <w:sz w:val="24"/>
          <w:szCs w:val="24"/>
        </w:rPr>
      </w:pPr>
      <w:r w:rsidRPr="00F12D96">
        <w:rPr>
          <w:spacing w:val="-1"/>
          <w:sz w:val="24"/>
          <w:szCs w:val="24"/>
        </w:rPr>
        <w:t xml:space="preserve">Оценку по </w:t>
      </w:r>
      <w:r>
        <w:rPr>
          <w:spacing w:val="-1"/>
          <w:sz w:val="24"/>
          <w:szCs w:val="24"/>
        </w:rPr>
        <w:t xml:space="preserve">лабораторной </w:t>
      </w:r>
      <w:r w:rsidRPr="00F12D96">
        <w:rPr>
          <w:spacing w:val="-1"/>
          <w:sz w:val="24"/>
          <w:szCs w:val="24"/>
        </w:rPr>
        <w:t xml:space="preserve"> работе студент получает, с учетом срока </w:t>
      </w:r>
      <w:r w:rsidRPr="00F12D96">
        <w:rPr>
          <w:sz w:val="24"/>
          <w:szCs w:val="24"/>
        </w:rPr>
        <w:t>выполнения работы, если:</w:t>
      </w:r>
    </w:p>
    <w:p w:rsidR="00C625CC" w:rsidRPr="00F12D96" w:rsidRDefault="00C625CC" w:rsidP="00C625CC">
      <w:pPr>
        <w:numPr>
          <w:ilvl w:val="0"/>
          <w:numId w:val="1"/>
        </w:numPr>
        <w:shd w:val="clear" w:color="auto" w:fill="FFFFFF"/>
        <w:tabs>
          <w:tab w:val="left" w:pos="0"/>
          <w:tab w:val="left" w:pos="360"/>
        </w:tabs>
        <w:ind w:firstLine="720"/>
        <w:jc w:val="both"/>
        <w:rPr>
          <w:sz w:val="24"/>
          <w:szCs w:val="24"/>
        </w:rPr>
      </w:pPr>
      <w:r w:rsidRPr="00F12D96">
        <w:rPr>
          <w:sz w:val="24"/>
          <w:szCs w:val="24"/>
        </w:rPr>
        <w:t xml:space="preserve"> сделан анализ проделанной работы и вывод по результатам работы;</w:t>
      </w:r>
    </w:p>
    <w:p w:rsidR="00C625CC" w:rsidRPr="00F12D96" w:rsidRDefault="00C625CC" w:rsidP="00C625CC">
      <w:pPr>
        <w:numPr>
          <w:ilvl w:val="0"/>
          <w:numId w:val="1"/>
        </w:numPr>
        <w:shd w:val="clear" w:color="auto" w:fill="FFFFFF"/>
        <w:tabs>
          <w:tab w:val="left" w:pos="0"/>
          <w:tab w:val="left" w:pos="360"/>
        </w:tabs>
        <w:ind w:firstLine="720"/>
        <w:jc w:val="both"/>
        <w:rPr>
          <w:sz w:val="24"/>
          <w:szCs w:val="24"/>
        </w:rPr>
      </w:pPr>
      <w:r w:rsidRPr="00F12D96">
        <w:rPr>
          <w:sz w:val="24"/>
          <w:szCs w:val="24"/>
        </w:rPr>
        <w:t xml:space="preserve"> студент может пояснить выполнение любого этапа работы;</w:t>
      </w:r>
    </w:p>
    <w:p w:rsidR="00C625CC" w:rsidRPr="00F12D96" w:rsidRDefault="00C625CC" w:rsidP="00C625CC">
      <w:pPr>
        <w:numPr>
          <w:ilvl w:val="0"/>
          <w:numId w:val="1"/>
        </w:numPr>
        <w:shd w:val="clear" w:color="auto" w:fill="FFFFFF"/>
        <w:tabs>
          <w:tab w:val="left" w:pos="0"/>
          <w:tab w:val="left" w:pos="360"/>
        </w:tabs>
        <w:ind w:firstLine="720"/>
        <w:jc w:val="both"/>
        <w:rPr>
          <w:sz w:val="24"/>
          <w:szCs w:val="24"/>
        </w:rPr>
      </w:pPr>
      <w:r w:rsidRPr="00F12D96">
        <w:rPr>
          <w:sz w:val="24"/>
          <w:szCs w:val="24"/>
        </w:rPr>
        <w:t xml:space="preserve"> отчет выполнен в соответствии с требованиями к выполнению работы.</w:t>
      </w:r>
    </w:p>
    <w:p w:rsidR="00C625CC" w:rsidRPr="00F12D96" w:rsidRDefault="00C625CC" w:rsidP="00C625CC">
      <w:pPr>
        <w:shd w:val="clear" w:color="auto" w:fill="FFFFFF"/>
        <w:ind w:firstLine="720"/>
        <w:jc w:val="both"/>
        <w:rPr>
          <w:sz w:val="24"/>
          <w:szCs w:val="24"/>
        </w:rPr>
      </w:pPr>
      <w:r w:rsidRPr="00F12D96">
        <w:rPr>
          <w:spacing w:val="-1"/>
          <w:sz w:val="24"/>
          <w:szCs w:val="24"/>
        </w:rPr>
        <w:t xml:space="preserve">Зачет по </w:t>
      </w:r>
      <w:r>
        <w:rPr>
          <w:spacing w:val="-1"/>
          <w:sz w:val="24"/>
          <w:szCs w:val="24"/>
        </w:rPr>
        <w:t xml:space="preserve">лабораторным </w:t>
      </w:r>
      <w:r w:rsidRPr="00F12D96">
        <w:rPr>
          <w:spacing w:val="-1"/>
          <w:sz w:val="24"/>
          <w:szCs w:val="24"/>
        </w:rPr>
        <w:t xml:space="preserve">  работам студент получает при условии выполнения всех предусмотренной программой работ, после сдачи отчетов </w:t>
      </w:r>
      <w:r w:rsidRPr="00F12D96">
        <w:rPr>
          <w:sz w:val="24"/>
          <w:szCs w:val="24"/>
        </w:rPr>
        <w:t xml:space="preserve">по работам при </w:t>
      </w:r>
      <w:r w:rsidRPr="00F12D96">
        <w:rPr>
          <w:sz w:val="24"/>
          <w:szCs w:val="24"/>
        </w:rPr>
        <w:lastRenderedPageBreak/>
        <w:t xml:space="preserve">удовлетворительных оценках за опросы и контрольные вопросы во время </w:t>
      </w:r>
      <w:r>
        <w:rPr>
          <w:sz w:val="24"/>
          <w:szCs w:val="24"/>
        </w:rPr>
        <w:t xml:space="preserve">лабораторных </w:t>
      </w:r>
      <w:r w:rsidRPr="00F12D96">
        <w:rPr>
          <w:sz w:val="24"/>
          <w:szCs w:val="24"/>
        </w:rPr>
        <w:t xml:space="preserve"> зан</w:t>
      </w:r>
      <w:r>
        <w:rPr>
          <w:sz w:val="24"/>
          <w:szCs w:val="24"/>
        </w:rPr>
        <w:t xml:space="preserve">ятий. </w:t>
      </w:r>
    </w:p>
    <w:p w:rsidR="00C625CC" w:rsidRDefault="00C625CC" w:rsidP="00C625CC">
      <w:pPr>
        <w:shd w:val="clear" w:color="auto" w:fill="FFFFFF"/>
        <w:tabs>
          <w:tab w:val="left" w:pos="426"/>
        </w:tabs>
        <w:jc w:val="center"/>
        <w:rPr>
          <w:b/>
          <w:bCs/>
          <w:sz w:val="24"/>
          <w:szCs w:val="24"/>
        </w:rPr>
      </w:pPr>
    </w:p>
    <w:p w:rsidR="00C625CC" w:rsidRDefault="00C625CC" w:rsidP="00C625CC">
      <w:pPr>
        <w:shd w:val="clear" w:color="auto" w:fill="FFFFFF"/>
        <w:tabs>
          <w:tab w:val="left" w:pos="426"/>
        </w:tabs>
        <w:jc w:val="center"/>
        <w:rPr>
          <w:b/>
          <w:bCs/>
          <w:sz w:val="24"/>
          <w:szCs w:val="24"/>
        </w:rPr>
      </w:pPr>
      <w:r w:rsidRPr="00F12D96">
        <w:rPr>
          <w:b/>
          <w:bCs/>
          <w:sz w:val="24"/>
          <w:szCs w:val="24"/>
        </w:rPr>
        <w:t>Литература</w:t>
      </w:r>
    </w:p>
    <w:p w:rsidR="008400B8" w:rsidRPr="00F12D96" w:rsidRDefault="008400B8" w:rsidP="00C625CC">
      <w:pPr>
        <w:shd w:val="clear" w:color="auto" w:fill="FFFFFF"/>
        <w:tabs>
          <w:tab w:val="left" w:pos="426"/>
        </w:tabs>
        <w:jc w:val="center"/>
        <w:rPr>
          <w:sz w:val="24"/>
          <w:szCs w:val="24"/>
        </w:rPr>
      </w:pPr>
    </w:p>
    <w:p w:rsidR="00C625CC" w:rsidRPr="003E1BB4" w:rsidRDefault="00C625CC" w:rsidP="00C625CC">
      <w:pPr>
        <w:pStyle w:val="a6"/>
        <w:numPr>
          <w:ilvl w:val="0"/>
          <w:numId w:val="6"/>
        </w:numPr>
        <w:tabs>
          <w:tab w:val="left" w:pos="284"/>
        </w:tabs>
        <w:ind w:left="0" w:firstLine="0"/>
        <w:rPr>
          <w:sz w:val="24"/>
          <w:szCs w:val="24"/>
        </w:rPr>
      </w:pPr>
      <w:r>
        <w:rPr>
          <w:sz w:val="24"/>
          <w:szCs w:val="24"/>
        </w:rPr>
        <w:t>В.А. Андреев</w:t>
      </w:r>
      <w:r w:rsidRPr="003E1BB4">
        <w:rPr>
          <w:sz w:val="24"/>
          <w:szCs w:val="24"/>
        </w:rPr>
        <w:t xml:space="preserve">, </w:t>
      </w:r>
      <w:r>
        <w:rPr>
          <w:sz w:val="24"/>
          <w:szCs w:val="24"/>
        </w:rPr>
        <w:t>Э.Л. Портнов</w:t>
      </w:r>
      <w:r w:rsidRPr="003E1BB4">
        <w:rPr>
          <w:sz w:val="24"/>
          <w:szCs w:val="24"/>
        </w:rPr>
        <w:t xml:space="preserve">, </w:t>
      </w:r>
      <w:r>
        <w:rPr>
          <w:sz w:val="24"/>
          <w:szCs w:val="24"/>
        </w:rPr>
        <w:t>Л.Н. Кочановский</w:t>
      </w:r>
      <w:r w:rsidRPr="003E1BB4">
        <w:rPr>
          <w:sz w:val="24"/>
          <w:szCs w:val="24"/>
        </w:rPr>
        <w:t xml:space="preserve">. </w:t>
      </w:r>
      <w:r>
        <w:rPr>
          <w:sz w:val="24"/>
          <w:szCs w:val="24"/>
        </w:rPr>
        <w:t>Направляющие системы электросвязи</w:t>
      </w:r>
      <w:r w:rsidRPr="003E1BB4">
        <w:rPr>
          <w:sz w:val="24"/>
          <w:szCs w:val="24"/>
        </w:rPr>
        <w:t xml:space="preserve">. </w:t>
      </w:r>
      <w:r>
        <w:rPr>
          <w:sz w:val="24"/>
          <w:szCs w:val="24"/>
        </w:rPr>
        <w:t>Том 1 Теория передачи и влияния</w:t>
      </w:r>
      <w:r w:rsidR="000515A9">
        <w:rPr>
          <w:sz w:val="24"/>
          <w:szCs w:val="24"/>
        </w:rPr>
        <w:t xml:space="preserve"> –</w:t>
      </w:r>
      <w:r w:rsidRPr="003E1BB4">
        <w:rPr>
          <w:sz w:val="24"/>
          <w:szCs w:val="24"/>
        </w:rPr>
        <w:t xml:space="preserve"> </w:t>
      </w:r>
      <w:r w:rsidR="000515A9">
        <w:rPr>
          <w:sz w:val="24"/>
          <w:szCs w:val="24"/>
        </w:rPr>
        <w:t xml:space="preserve">Учебник </w:t>
      </w:r>
      <w:r w:rsidRPr="003E1BB4">
        <w:rPr>
          <w:sz w:val="24"/>
          <w:szCs w:val="24"/>
        </w:rPr>
        <w:t xml:space="preserve">М.: </w:t>
      </w:r>
      <w:r w:rsidR="000515A9">
        <w:rPr>
          <w:sz w:val="24"/>
          <w:szCs w:val="24"/>
        </w:rPr>
        <w:t>Горячая линия -Телеком", 2011</w:t>
      </w:r>
      <w:r w:rsidRPr="003E1BB4">
        <w:rPr>
          <w:sz w:val="24"/>
          <w:szCs w:val="24"/>
        </w:rPr>
        <w:t xml:space="preserve"> .</w:t>
      </w:r>
    </w:p>
    <w:p w:rsidR="00C625CC" w:rsidRPr="000515A9" w:rsidRDefault="000515A9" w:rsidP="000515A9">
      <w:pPr>
        <w:pStyle w:val="1"/>
        <w:numPr>
          <w:ilvl w:val="0"/>
          <w:numId w:val="6"/>
        </w:numPr>
        <w:tabs>
          <w:tab w:val="left" w:pos="284"/>
          <w:tab w:val="left" w:pos="851"/>
        </w:tabs>
        <w:autoSpaceDE w:val="0"/>
        <w:autoSpaceDN w:val="0"/>
        <w:spacing w:before="0" w:after="0"/>
        <w:ind w:left="0" w:firstLine="0"/>
        <w:rPr>
          <w:rFonts w:ascii="Times New Roman" w:hAnsi="Times New Roman" w:cs="Times New Roman"/>
          <w:b w:val="0"/>
          <w:sz w:val="24"/>
          <w:szCs w:val="24"/>
        </w:rPr>
      </w:pPr>
      <w:r>
        <w:rPr>
          <w:rFonts w:ascii="Times New Roman" w:hAnsi="Times New Roman" w:cs="Times New Roman"/>
          <w:b w:val="0"/>
          <w:sz w:val="24"/>
          <w:szCs w:val="24"/>
        </w:rPr>
        <w:t xml:space="preserve">Е.И. Чернышев </w:t>
      </w:r>
      <w:r w:rsidR="00C625CC" w:rsidRPr="003E1BB4">
        <w:rPr>
          <w:rFonts w:ascii="Times New Roman" w:hAnsi="Times New Roman" w:cs="Times New Roman"/>
          <w:b w:val="0"/>
          <w:sz w:val="24"/>
          <w:szCs w:val="24"/>
        </w:rPr>
        <w:t xml:space="preserve"> </w:t>
      </w:r>
      <w:r>
        <w:rPr>
          <w:rFonts w:ascii="Times New Roman" w:hAnsi="Times New Roman" w:cs="Times New Roman"/>
          <w:b w:val="0"/>
          <w:sz w:val="24"/>
          <w:szCs w:val="24"/>
        </w:rPr>
        <w:t>Линейные сооружения связи</w:t>
      </w:r>
      <w:r w:rsidR="00C625CC" w:rsidRPr="003E1BB4">
        <w:rPr>
          <w:rFonts w:ascii="Times New Roman" w:hAnsi="Times New Roman" w:cs="Times New Roman"/>
          <w:b w:val="0"/>
          <w:sz w:val="24"/>
          <w:szCs w:val="24"/>
        </w:rPr>
        <w:t xml:space="preserve">. </w:t>
      </w:r>
      <w:r>
        <w:rPr>
          <w:rFonts w:ascii="Times New Roman" w:hAnsi="Times New Roman" w:cs="Times New Roman"/>
          <w:b w:val="0"/>
          <w:sz w:val="24"/>
          <w:szCs w:val="24"/>
        </w:rPr>
        <w:t>–</w:t>
      </w:r>
      <w:r w:rsidR="00C625CC" w:rsidRPr="003E1BB4">
        <w:rPr>
          <w:rFonts w:ascii="Times New Roman" w:hAnsi="Times New Roman" w:cs="Times New Roman"/>
          <w:b w:val="0"/>
          <w:sz w:val="24"/>
          <w:szCs w:val="24"/>
        </w:rPr>
        <w:t xml:space="preserve"> </w:t>
      </w:r>
      <w:r w:rsidRPr="000515A9">
        <w:rPr>
          <w:rFonts w:ascii="Times New Roman" w:hAnsi="Times New Roman" w:cs="Times New Roman"/>
          <w:b w:val="0"/>
          <w:sz w:val="24"/>
          <w:szCs w:val="24"/>
        </w:rPr>
        <w:t>Учебное пособие</w:t>
      </w:r>
      <w:r w:rsidRPr="003E1BB4">
        <w:rPr>
          <w:sz w:val="24"/>
          <w:szCs w:val="24"/>
        </w:rPr>
        <w:t xml:space="preserve">. </w:t>
      </w:r>
      <w:r>
        <w:rPr>
          <w:rFonts w:ascii="Times New Roman" w:hAnsi="Times New Roman" w:cs="Times New Roman"/>
          <w:b w:val="0"/>
          <w:sz w:val="24"/>
          <w:szCs w:val="24"/>
        </w:rPr>
        <w:t xml:space="preserve">Издательский дом «ИН-ФОЛИО» 2010 </w:t>
      </w:r>
    </w:p>
    <w:p w:rsidR="000515A9" w:rsidRDefault="00C625CC" w:rsidP="000515A9">
      <w:pPr>
        <w:pStyle w:val="a3"/>
        <w:numPr>
          <w:ilvl w:val="0"/>
          <w:numId w:val="6"/>
        </w:numPr>
        <w:tabs>
          <w:tab w:val="left" w:pos="284"/>
          <w:tab w:val="left" w:pos="851"/>
        </w:tabs>
        <w:ind w:left="0" w:firstLine="0"/>
        <w:rPr>
          <w:bCs/>
        </w:rPr>
      </w:pPr>
      <w:r w:rsidRPr="000515A9">
        <w:rPr>
          <w:color w:val="000000"/>
          <w:spacing w:val="-2"/>
        </w:rPr>
        <w:t xml:space="preserve"> </w:t>
      </w:r>
      <w:r w:rsidR="000515A9" w:rsidRPr="000515A9">
        <w:rPr>
          <w:color w:val="000000"/>
          <w:spacing w:val="-2"/>
        </w:rPr>
        <w:t>О.В. Родина Волоконно-оптические линии связи</w:t>
      </w:r>
      <w:r w:rsidRPr="000515A9">
        <w:rPr>
          <w:color w:val="000000"/>
          <w:spacing w:val="-2"/>
        </w:rPr>
        <w:t xml:space="preserve">. </w:t>
      </w:r>
      <w:r w:rsidR="000515A9" w:rsidRPr="000515A9">
        <w:rPr>
          <w:color w:val="000000"/>
          <w:spacing w:val="-2"/>
        </w:rPr>
        <w:t xml:space="preserve">Практическое руководство. </w:t>
      </w:r>
      <w:r w:rsidR="000515A9" w:rsidRPr="003E1BB4">
        <w:t xml:space="preserve">М.: </w:t>
      </w:r>
      <w:r w:rsidR="000515A9">
        <w:t>Горячая линия -Телеком", 2012</w:t>
      </w:r>
    </w:p>
    <w:p w:rsidR="000515A9" w:rsidRPr="000515A9" w:rsidRDefault="000515A9" w:rsidP="000515A9">
      <w:pPr>
        <w:tabs>
          <w:tab w:val="left" w:pos="284"/>
          <w:tab w:val="left" w:pos="851"/>
        </w:tabs>
        <w:rPr>
          <w:bCs/>
        </w:rPr>
      </w:pPr>
    </w:p>
    <w:p w:rsidR="00C625CC" w:rsidRPr="003E1BB4" w:rsidRDefault="00C625CC" w:rsidP="00C625CC">
      <w:pPr>
        <w:tabs>
          <w:tab w:val="left" w:pos="851"/>
        </w:tabs>
        <w:ind w:firstLine="284"/>
        <w:rPr>
          <w:bCs/>
          <w:sz w:val="24"/>
          <w:szCs w:val="24"/>
        </w:rPr>
      </w:pPr>
      <w:r w:rsidRPr="003E1BB4">
        <w:rPr>
          <w:bCs/>
          <w:sz w:val="24"/>
          <w:szCs w:val="24"/>
        </w:rPr>
        <w:t>Дополнительная литература:</w:t>
      </w:r>
    </w:p>
    <w:p w:rsidR="00C625CC" w:rsidRDefault="00C625CC" w:rsidP="00C625CC">
      <w:pPr>
        <w:numPr>
          <w:ilvl w:val="1"/>
          <w:numId w:val="3"/>
        </w:numPr>
        <w:tabs>
          <w:tab w:val="left" w:pos="-26"/>
          <w:tab w:val="left" w:pos="851"/>
        </w:tabs>
        <w:ind w:hanging="1156"/>
        <w:rPr>
          <w:sz w:val="24"/>
          <w:szCs w:val="24"/>
        </w:rPr>
      </w:pPr>
      <w:r>
        <w:rPr>
          <w:sz w:val="24"/>
          <w:szCs w:val="24"/>
        </w:rPr>
        <w:t>Курицын С.А. телекоммуникационные технологии и системы. М.: Академия, 2008</w:t>
      </w:r>
    </w:p>
    <w:p w:rsidR="00C625CC" w:rsidRPr="003E1BB4" w:rsidRDefault="00C625CC" w:rsidP="00C625CC">
      <w:pPr>
        <w:tabs>
          <w:tab w:val="left" w:pos="851"/>
        </w:tabs>
        <w:ind w:firstLine="284"/>
        <w:rPr>
          <w:sz w:val="24"/>
          <w:szCs w:val="24"/>
        </w:rPr>
      </w:pPr>
      <w:r w:rsidRPr="003E1BB4">
        <w:rPr>
          <w:sz w:val="24"/>
          <w:szCs w:val="24"/>
        </w:rPr>
        <w:t>Интернет- ресурсы</w:t>
      </w:r>
    </w:p>
    <w:p w:rsidR="00C625CC" w:rsidRPr="003E1BB4" w:rsidRDefault="00DB1362" w:rsidP="00C625C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hyperlink r:id="rId6" w:history="1">
        <w:r w:rsidR="00C625CC" w:rsidRPr="003E1BB4">
          <w:rPr>
            <w:rStyle w:val="a4"/>
            <w:sz w:val="24"/>
            <w:szCs w:val="24"/>
          </w:rPr>
          <w:t>http://www.tls-group.ru/about/pressa/standart_DECT.html</w:t>
        </w:r>
      </w:hyperlink>
    </w:p>
    <w:p w:rsidR="00C625CC" w:rsidRPr="003E1BB4" w:rsidRDefault="00DB1362" w:rsidP="00C625C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hyperlink r:id="rId7" w:history="1">
        <w:r w:rsidR="00C625CC" w:rsidRPr="003E1BB4">
          <w:rPr>
            <w:rStyle w:val="a4"/>
            <w:sz w:val="24"/>
            <w:szCs w:val="24"/>
          </w:rPr>
          <w:t>http://ngnetwork.ru/category/koncepciya-ngn/page/2/</w:t>
        </w:r>
      </w:hyperlink>
    </w:p>
    <w:p w:rsidR="00C625CC" w:rsidRPr="003E1BB4" w:rsidRDefault="00DB1362" w:rsidP="00C625C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hyperlink r:id="rId8" w:history="1">
        <w:r w:rsidR="00C625CC" w:rsidRPr="003E1BB4">
          <w:rPr>
            <w:rStyle w:val="a4"/>
            <w:sz w:val="24"/>
            <w:szCs w:val="24"/>
          </w:rPr>
          <w:t>http://www.informsviaz.ru/inform_tech/617.html</w:t>
        </w:r>
      </w:hyperlink>
    </w:p>
    <w:p w:rsidR="00C625CC" w:rsidRPr="003E1BB4" w:rsidRDefault="00C625CC" w:rsidP="00C625CC">
      <w:pPr>
        <w:tabs>
          <w:tab w:val="left" w:pos="-26"/>
          <w:tab w:val="left" w:pos="851"/>
        </w:tabs>
        <w:ind w:firstLine="284"/>
        <w:rPr>
          <w:sz w:val="24"/>
          <w:szCs w:val="24"/>
        </w:rPr>
      </w:pPr>
      <w:r w:rsidRPr="003E1BB4">
        <w:rPr>
          <w:sz w:val="24"/>
          <w:szCs w:val="24"/>
        </w:rPr>
        <w:t xml:space="preserve">http://minkomsvjaz.ru/ </w:t>
      </w:r>
    </w:p>
    <w:p w:rsidR="00C625CC" w:rsidRPr="003E1BB4" w:rsidRDefault="00DB1362" w:rsidP="00C625CC">
      <w:pPr>
        <w:tabs>
          <w:tab w:val="left" w:pos="-26"/>
          <w:tab w:val="left" w:pos="851"/>
        </w:tabs>
        <w:ind w:firstLine="284"/>
        <w:rPr>
          <w:sz w:val="24"/>
          <w:szCs w:val="24"/>
        </w:rPr>
      </w:pPr>
      <w:hyperlink r:id="rId9" w:history="1">
        <w:r w:rsidR="00C625CC" w:rsidRPr="003E1BB4">
          <w:rPr>
            <w:rStyle w:val="a4"/>
            <w:sz w:val="24"/>
            <w:szCs w:val="24"/>
          </w:rPr>
          <w:t>http://www.rfcmd.ru/sphider/docs/RD/RD_45_183-2001.htm</w:t>
        </w:r>
      </w:hyperlink>
    </w:p>
    <w:p w:rsidR="00C625CC" w:rsidRPr="003E1BB4" w:rsidRDefault="00DB1362" w:rsidP="00C625CC">
      <w:pPr>
        <w:tabs>
          <w:tab w:val="left" w:pos="-26"/>
          <w:tab w:val="left" w:pos="851"/>
        </w:tabs>
        <w:ind w:firstLine="284"/>
        <w:rPr>
          <w:sz w:val="24"/>
          <w:szCs w:val="24"/>
        </w:rPr>
      </w:pPr>
      <w:hyperlink r:id="rId10" w:history="1">
        <w:r w:rsidR="00C625CC" w:rsidRPr="003E1BB4">
          <w:rPr>
            <w:rStyle w:val="a4"/>
            <w:sz w:val="24"/>
            <w:szCs w:val="24"/>
            <w:lang w:val="en-US"/>
          </w:rPr>
          <w:t>http</w:t>
        </w:r>
        <w:r w:rsidR="00C625CC" w:rsidRPr="003E1BB4">
          <w:rPr>
            <w:rStyle w:val="a4"/>
            <w:sz w:val="24"/>
            <w:szCs w:val="24"/>
          </w:rPr>
          <w:t>://</w:t>
        </w:r>
        <w:r w:rsidR="00C625CC" w:rsidRPr="003E1BB4">
          <w:rPr>
            <w:rStyle w:val="a4"/>
            <w:sz w:val="24"/>
            <w:szCs w:val="24"/>
            <w:lang w:val="en-US"/>
          </w:rPr>
          <w:t>kunegin</w:t>
        </w:r>
        <w:r w:rsidR="00C625CC" w:rsidRPr="003E1BB4">
          <w:rPr>
            <w:rStyle w:val="a4"/>
            <w:sz w:val="24"/>
            <w:szCs w:val="24"/>
          </w:rPr>
          <w:t>.</w:t>
        </w:r>
        <w:r w:rsidR="00C625CC" w:rsidRPr="003E1BB4">
          <w:rPr>
            <w:rStyle w:val="a4"/>
            <w:sz w:val="24"/>
            <w:szCs w:val="24"/>
            <w:lang w:val="en-US"/>
          </w:rPr>
          <w:t>narod</w:t>
        </w:r>
        <w:r w:rsidR="00C625CC" w:rsidRPr="003E1BB4">
          <w:rPr>
            <w:rStyle w:val="a4"/>
            <w:sz w:val="24"/>
            <w:szCs w:val="24"/>
          </w:rPr>
          <w:t>.</w:t>
        </w:r>
        <w:r w:rsidR="00C625CC" w:rsidRPr="003E1BB4">
          <w:rPr>
            <w:rStyle w:val="a4"/>
            <w:sz w:val="24"/>
            <w:szCs w:val="24"/>
            <w:lang w:val="en-US"/>
          </w:rPr>
          <w:t>ru</w:t>
        </w:r>
        <w:r w:rsidR="00C625CC" w:rsidRPr="003E1BB4">
          <w:rPr>
            <w:rStyle w:val="a4"/>
            <w:sz w:val="24"/>
            <w:szCs w:val="24"/>
          </w:rPr>
          <w:t>/</w:t>
        </w:r>
        <w:r w:rsidR="00C625CC" w:rsidRPr="003E1BB4">
          <w:rPr>
            <w:rStyle w:val="a4"/>
            <w:sz w:val="24"/>
            <w:szCs w:val="24"/>
            <w:lang w:val="en-US"/>
          </w:rPr>
          <w:t>ref</w:t>
        </w:r>
        <w:r w:rsidR="00C625CC" w:rsidRPr="003E1BB4">
          <w:rPr>
            <w:rStyle w:val="a4"/>
            <w:sz w:val="24"/>
            <w:szCs w:val="24"/>
          </w:rPr>
          <w:t>.</w:t>
        </w:r>
        <w:r w:rsidR="00C625CC" w:rsidRPr="003E1BB4">
          <w:rPr>
            <w:rStyle w:val="a4"/>
            <w:sz w:val="24"/>
            <w:szCs w:val="24"/>
            <w:lang w:val="en-US"/>
          </w:rPr>
          <w:t>htm</w:t>
        </w:r>
      </w:hyperlink>
    </w:p>
    <w:p w:rsidR="00C625CC" w:rsidRPr="003E1BB4" w:rsidRDefault="00DB1362" w:rsidP="00C625CC">
      <w:pPr>
        <w:tabs>
          <w:tab w:val="left" w:pos="-26"/>
          <w:tab w:val="left" w:pos="851"/>
        </w:tabs>
        <w:ind w:firstLine="284"/>
        <w:rPr>
          <w:sz w:val="24"/>
          <w:szCs w:val="24"/>
        </w:rPr>
      </w:pPr>
      <w:hyperlink r:id="rId11" w:history="1">
        <w:r w:rsidR="00C625CC" w:rsidRPr="003E1BB4">
          <w:rPr>
            <w:rStyle w:val="a4"/>
            <w:sz w:val="24"/>
            <w:szCs w:val="24"/>
            <w:lang w:val="en-US"/>
          </w:rPr>
          <w:t>http</w:t>
        </w:r>
        <w:r w:rsidR="00C625CC" w:rsidRPr="003E1BB4">
          <w:rPr>
            <w:rStyle w:val="a4"/>
            <w:sz w:val="24"/>
            <w:szCs w:val="24"/>
          </w:rPr>
          <w:t>://</w:t>
        </w:r>
        <w:r w:rsidR="00C625CC" w:rsidRPr="003E1BB4">
          <w:rPr>
            <w:rStyle w:val="a4"/>
            <w:sz w:val="24"/>
            <w:szCs w:val="24"/>
            <w:lang w:val="en-US"/>
          </w:rPr>
          <w:t>faq</w:t>
        </w:r>
        <w:r w:rsidR="00C625CC" w:rsidRPr="003E1BB4">
          <w:rPr>
            <w:rStyle w:val="a4"/>
            <w:sz w:val="24"/>
            <w:szCs w:val="24"/>
          </w:rPr>
          <w:t>.</w:t>
        </w:r>
        <w:r w:rsidR="00C625CC" w:rsidRPr="003E1BB4">
          <w:rPr>
            <w:rStyle w:val="a4"/>
            <w:sz w:val="24"/>
            <w:szCs w:val="24"/>
            <w:lang w:val="en-US"/>
          </w:rPr>
          <w:t>pp</w:t>
        </w:r>
        <w:r w:rsidR="00C625CC" w:rsidRPr="003E1BB4">
          <w:rPr>
            <w:rStyle w:val="a4"/>
            <w:sz w:val="24"/>
            <w:szCs w:val="24"/>
          </w:rPr>
          <w:t>.</w:t>
        </w:r>
        <w:r w:rsidR="00C625CC" w:rsidRPr="003E1BB4">
          <w:rPr>
            <w:rStyle w:val="a4"/>
            <w:sz w:val="24"/>
            <w:szCs w:val="24"/>
            <w:lang w:val="en-US"/>
          </w:rPr>
          <w:t>ru</w:t>
        </w:r>
        <w:r w:rsidR="00C625CC" w:rsidRPr="003E1BB4">
          <w:rPr>
            <w:rStyle w:val="a4"/>
            <w:sz w:val="24"/>
            <w:szCs w:val="24"/>
          </w:rPr>
          <w:t>/</w:t>
        </w:r>
        <w:r w:rsidR="00C625CC" w:rsidRPr="003E1BB4">
          <w:rPr>
            <w:rStyle w:val="a4"/>
            <w:sz w:val="24"/>
            <w:szCs w:val="24"/>
            <w:lang w:val="en-US"/>
          </w:rPr>
          <w:t>html</w:t>
        </w:r>
        <w:r w:rsidR="00C625CC" w:rsidRPr="003E1BB4">
          <w:rPr>
            <w:rStyle w:val="a4"/>
            <w:sz w:val="24"/>
            <w:szCs w:val="24"/>
          </w:rPr>
          <w:t>/</w:t>
        </w:r>
        <w:r w:rsidR="00C625CC" w:rsidRPr="003E1BB4">
          <w:rPr>
            <w:rStyle w:val="a4"/>
            <w:sz w:val="24"/>
            <w:szCs w:val="24"/>
            <w:lang w:val="en-US"/>
          </w:rPr>
          <w:t>hard</w:t>
        </w:r>
        <w:r w:rsidR="00C625CC" w:rsidRPr="003E1BB4">
          <w:rPr>
            <w:rStyle w:val="a4"/>
            <w:sz w:val="24"/>
            <w:szCs w:val="24"/>
          </w:rPr>
          <w:t>/</w:t>
        </w:r>
        <w:r w:rsidR="00C625CC" w:rsidRPr="003E1BB4">
          <w:rPr>
            <w:rStyle w:val="a4"/>
            <w:sz w:val="24"/>
            <w:szCs w:val="24"/>
            <w:lang w:val="en-US"/>
          </w:rPr>
          <w:t>modem</w:t>
        </w:r>
        <w:r w:rsidR="00C625CC" w:rsidRPr="003E1BB4">
          <w:rPr>
            <w:rStyle w:val="a4"/>
            <w:sz w:val="24"/>
            <w:szCs w:val="24"/>
          </w:rPr>
          <w:t>1/1.</w:t>
        </w:r>
        <w:r w:rsidR="00C625CC" w:rsidRPr="003E1BB4">
          <w:rPr>
            <w:rStyle w:val="a4"/>
            <w:sz w:val="24"/>
            <w:szCs w:val="24"/>
            <w:lang w:val="en-US"/>
          </w:rPr>
          <w:t>htm</w:t>
        </w:r>
      </w:hyperlink>
    </w:p>
    <w:p w:rsidR="00C625CC" w:rsidRPr="003E1BB4" w:rsidRDefault="00DB1362" w:rsidP="00C625CC">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sz w:val="24"/>
          <w:szCs w:val="24"/>
        </w:rPr>
      </w:pPr>
      <w:hyperlink r:id="rId12" w:history="1">
        <w:r w:rsidR="00C625CC" w:rsidRPr="003E1BB4">
          <w:rPr>
            <w:rStyle w:val="a4"/>
            <w:sz w:val="24"/>
            <w:szCs w:val="24"/>
          </w:rPr>
          <w:t>http://www.lessons-tva.info/edu/telecom.html</w:t>
        </w:r>
      </w:hyperlink>
    </w:p>
    <w:p w:rsidR="00C625CC" w:rsidRPr="003E1BB4" w:rsidRDefault="00C625CC" w:rsidP="00C625CC">
      <w:pPr>
        <w:tabs>
          <w:tab w:val="left" w:pos="851"/>
        </w:tabs>
        <w:ind w:firstLine="284"/>
        <w:rPr>
          <w:sz w:val="24"/>
          <w:szCs w:val="24"/>
        </w:rPr>
      </w:pPr>
      <w:r w:rsidRPr="003E1BB4">
        <w:rPr>
          <w:sz w:val="24"/>
          <w:szCs w:val="24"/>
        </w:rPr>
        <w:t>http://www.kafvt.narod.ru/Osia/frameset.htm</w:t>
      </w:r>
    </w:p>
    <w:p w:rsidR="00356AEE" w:rsidRDefault="00356AEE"/>
    <w:p w:rsidR="004F439E" w:rsidRDefault="004F439E"/>
    <w:p w:rsidR="004F439E" w:rsidRDefault="004F439E"/>
    <w:p w:rsidR="004F439E" w:rsidRDefault="004F439E"/>
    <w:p w:rsidR="004F439E" w:rsidRDefault="004F439E"/>
    <w:p w:rsidR="004F439E" w:rsidRDefault="004F439E"/>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8400B8" w:rsidRDefault="008400B8"/>
    <w:p w:rsidR="00D30106" w:rsidRDefault="00D30106"/>
    <w:p w:rsidR="00D30106" w:rsidRDefault="00D30106"/>
    <w:p w:rsidR="00D30106" w:rsidRDefault="00D30106"/>
    <w:p w:rsidR="004F439E" w:rsidRDefault="004F439E"/>
    <w:p w:rsidR="004F439E" w:rsidRDefault="004F439E"/>
    <w:p w:rsidR="004F439E" w:rsidRDefault="004F439E"/>
    <w:p w:rsidR="004F439E" w:rsidRDefault="004F439E"/>
    <w:p w:rsidR="004F439E" w:rsidRDefault="004F439E" w:rsidP="004F439E">
      <w:pPr>
        <w:jc w:val="center"/>
        <w:rPr>
          <w:sz w:val="28"/>
          <w:szCs w:val="28"/>
        </w:rPr>
      </w:pPr>
      <w:r>
        <w:rPr>
          <w:b/>
          <w:sz w:val="28"/>
          <w:szCs w:val="28"/>
        </w:rPr>
        <w:t>Лабораторная работа 1.</w:t>
      </w:r>
    </w:p>
    <w:p w:rsidR="004F439E" w:rsidRDefault="004F439E" w:rsidP="004F439E">
      <w:pPr>
        <w:jc w:val="center"/>
        <w:rPr>
          <w:b/>
          <w:sz w:val="28"/>
          <w:szCs w:val="28"/>
        </w:rPr>
      </w:pPr>
      <w:r>
        <w:rPr>
          <w:b/>
          <w:sz w:val="28"/>
          <w:szCs w:val="28"/>
        </w:rPr>
        <w:t>Составление схем первичных и вторичных сетей</w:t>
      </w:r>
    </w:p>
    <w:p w:rsidR="004F439E" w:rsidRDefault="004F439E" w:rsidP="004F439E">
      <w:pPr>
        <w:jc w:val="center"/>
        <w:rPr>
          <w:b/>
          <w:sz w:val="28"/>
          <w:szCs w:val="28"/>
        </w:rPr>
      </w:pPr>
      <w:r>
        <w:rPr>
          <w:b/>
          <w:sz w:val="28"/>
          <w:szCs w:val="28"/>
        </w:rPr>
        <w:t>связи</w:t>
      </w:r>
    </w:p>
    <w:p w:rsidR="004F439E" w:rsidRDefault="004F439E" w:rsidP="004F439E">
      <w:pPr>
        <w:rPr>
          <w:sz w:val="28"/>
          <w:szCs w:val="28"/>
        </w:rPr>
      </w:pPr>
      <w:r>
        <w:rPr>
          <w:b/>
          <w:sz w:val="28"/>
          <w:szCs w:val="28"/>
        </w:rPr>
        <w:t>Цель:</w:t>
      </w:r>
      <w:r>
        <w:rPr>
          <w:sz w:val="28"/>
          <w:szCs w:val="28"/>
        </w:rPr>
        <w:t xml:space="preserve"> получить навыки и умения в построении внутризоновой и магистральной сетей</w:t>
      </w:r>
    </w:p>
    <w:p w:rsidR="004F439E" w:rsidRDefault="004F439E" w:rsidP="004F439E">
      <w:pPr>
        <w:jc w:val="both"/>
        <w:rPr>
          <w:b/>
          <w:sz w:val="24"/>
          <w:szCs w:val="24"/>
        </w:rPr>
      </w:pPr>
    </w:p>
    <w:p w:rsidR="004F439E" w:rsidRDefault="004F439E" w:rsidP="004F439E">
      <w:pPr>
        <w:jc w:val="both"/>
        <w:rPr>
          <w:b/>
          <w:sz w:val="24"/>
          <w:szCs w:val="24"/>
        </w:rPr>
      </w:pPr>
      <w:r>
        <w:rPr>
          <w:b/>
          <w:sz w:val="24"/>
          <w:szCs w:val="24"/>
        </w:rPr>
        <w:t>Задание:</w:t>
      </w:r>
    </w:p>
    <w:p w:rsidR="004F439E" w:rsidRDefault="004F439E" w:rsidP="004F439E">
      <w:pPr>
        <w:rPr>
          <w:sz w:val="24"/>
        </w:rPr>
      </w:pPr>
      <w:r>
        <w:rPr>
          <w:sz w:val="24"/>
        </w:rPr>
        <w:t>1. Привести структуру сети в двух зонах семизначной нумерации ОАКТС, в каждой из которых располагается по две местных сети. Показать связи между зонами. Обходные пути организовать с помощью двух УАК первого класса. Емкости и типы местных сетей следующие:</w:t>
      </w:r>
    </w:p>
    <w:p w:rsidR="004F439E" w:rsidRDefault="004F439E" w:rsidP="004F439E">
      <w:pPr>
        <w:rPr>
          <w:sz w:val="24"/>
        </w:rPr>
      </w:pPr>
      <w:r>
        <w:rPr>
          <w:sz w:val="24"/>
        </w:rPr>
        <w:t>1-я зона - СТС 14 тыс., ГТС 35 тыс.; 2-я зона - ГТС 80 тыс., СТС 16,5 тыс.</w:t>
      </w:r>
    </w:p>
    <w:p w:rsidR="004F439E" w:rsidRDefault="004F439E" w:rsidP="004F439E">
      <w:pPr>
        <w:rPr>
          <w:sz w:val="24"/>
        </w:rPr>
      </w:pPr>
      <w:r>
        <w:rPr>
          <w:sz w:val="24"/>
        </w:rPr>
        <w:t>Количество и емкость станций местных сетей выбираются так, чтобы показать структуру сети и нумерацию абонентов.</w:t>
      </w:r>
    </w:p>
    <w:p w:rsidR="004F439E" w:rsidRDefault="004F439E" w:rsidP="004F439E">
      <w:pPr>
        <w:rPr>
          <w:sz w:val="24"/>
        </w:rPr>
      </w:pPr>
      <w:r>
        <w:rPr>
          <w:sz w:val="24"/>
        </w:rPr>
        <w:t>2. Дать нумерацию абонентам местных сетей, приняв закрытую систему нумерации. Выбрать коды местных сетей и коды зон семизначной нумерации.</w:t>
      </w:r>
    </w:p>
    <w:p w:rsidR="004F439E" w:rsidRDefault="004F439E" w:rsidP="004F439E">
      <w:pPr>
        <w:rPr>
          <w:sz w:val="24"/>
        </w:rPr>
      </w:pPr>
      <w:r>
        <w:rPr>
          <w:sz w:val="24"/>
        </w:rPr>
        <w:t>3. В соответствии с выбранной в п.2 нумерацией написать последовательность цифр, которые набирает абонент при осуществлении:</w:t>
      </w:r>
    </w:p>
    <w:p w:rsidR="004F439E" w:rsidRDefault="004F439E" w:rsidP="004F439E">
      <w:pPr>
        <w:jc w:val="both"/>
        <w:rPr>
          <w:sz w:val="24"/>
        </w:rPr>
      </w:pPr>
      <w:r>
        <w:rPr>
          <w:sz w:val="24"/>
        </w:rPr>
        <w:t>а) местной связи; б) внутризоновой связи; в) междугородной связи.</w:t>
      </w:r>
    </w:p>
    <w:tbl>
      <w:tblPr>
        <w:tblpPr w:leftFromText="180" w:rightFromText="180" w:vertAnchor="text" w:horzAnchor="margin" w:tblpXSpec="center" w:tblpY="272"/>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854"/>
        <w:gridCol w:w="854"/>
        <w:gridCol w:w="854"/>
        <w:gridCol w:w="854"/>
        <w:gridCol w:w="854"/>
        <w:gridCol w:w="854"/>
        <w:gridCol w:w="854"/>
        <w:gridCol w:w="854"/>
        <w:gridCol w:w="854"/>
        <w:gridCol w:w="854"/>
      </w:tblGrid>
      <w:tr w:rsidR="004F439E" w:rsidTr="00356AEE">
        <w:trPr>
          <w:trHeight w:val="350"/>
        </w:trPr>
        <w:tc>
          <w:tcPr>
            <w:tcW w:w="1809"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tabs>
                <w:tab w:val="left" w:pos="851"/>
              </w:tabs>
              <w:ind w:firstLine="0"/>
              <w:rPr>
                <w:sz w:val="24"/>
              </w:rPr>
            </w:pPr>
            <w:r>
              <w:rPr>
                <w:sz w:val="24"/>
              </w:rPr>
              <w:t>Исходные данные</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1в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6в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7в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8в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9в</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10в</w:t>
            </w:r>
          </w:p>
        </w:tc>
      </w:tr>
      <w:tr w:rsidR="004F439E" w:rsidTr="00356AEE">
        <w:trPr>
          <w:trHeight w:val="350"/>
        </w:trPr>
        <w:tc>
          <w:tcPr>
            <w:tcW w:w="1809"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rPr>
                <w:sz w:val="24"/>
              </w:rPr>
            </w:pPr>
            <w:r>
              <w:rPr>
                <w:sz w:val="24"/>
              </w:rPr>
              <w:t>Тип АМТС</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right"/>
              <w:rPr>
                <w:sz w:val="24"/>
              </w:rPr>
            </w:pPr>
            <w:r>
              <w:rPr>
                <w:sz w:val="24"/>
              </w:rPr>
              <w:t>Цифр.</w:t>
            </w:r>
          </w:p>
        </w:tc>
      </w:tr>
      <w:tr w:rsidR="004F439E" w:rsidTr="00356AEE">
        <w:trPr>
          <w:trHeight w:val="350"/>
        </w:trPr>
        <w:tc>
          <w:tcPr>
            <w:tcW w:w="1809"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rPr>
                <w:sz w:val="24"/>
              </w:rPr>
            </w:pPr>
            <w:r>
              <w:rPr>
                <w:sz w:val="24"/>
              </w:rPr>
              <w:t>Число направлений к ЦС от ОС</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8</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9</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7</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6</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6</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r>
      <w:tr w:rsidR="004F439E" w:rsidTr="00356AEE">
        <w:trPr>
          <w:trHeight w:val="350"/>
        </w:trPr>
        <w:tc>
          <w:tcPr>
            <w:tcW w:w="1809"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rPr>
                <w:sz w:val="24"/>
              </w:rPr>
            </w:pPr>
            <w:r>
              <w:rPr>
                <w:sz w:val="24"/>
              </w:rPr>
              <w:t>Число направлений от РАТС к РАТС, АМТС</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r>
      <w:tr w:rsidR="004F439E" w:rsidTr="00356AEE">
        <w:trPr>
          <w:trHeight w:val="370"/>
        </w:trPr>
        <w:tc>
          <w:tcPr>
            <w:tcW w:w="1809"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rPr>
                <w:sz w:val="24"/>
              </w:rPr>
            </w:pPr>
            <w:r>
              <w:rPr>
                <w:sz w:val="24"/>
              </w:rPr>
              <w:t>Число направлений к УАК2 от УАК1</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r>
      <w:tr w:rsidR="004F439E" w:rsidTr="00356AEE">
        <w:trPr>
          <w:trHeight w:val="350"/>
        </w:trPr>
        <w:tc>
          <w:tcPr>
            <w:tcW w:w="1809"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rPr>
                <w:sz w:val="24"/>
              </w:rPr>
            </w:pPr>
            <w:r>
              <w:rPr>
                <w:sz w:val="24"/>
              </w:rPr>
              <w:t>Число направлений к   АМТС</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5</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4</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3</w:t>
            </w:r>
          </w:p>
        </w:tc>
        <w:tc>
          <w:tcPr>
            <w:tcW w:w="854" w:type="dxa"/>
            <w:tcBorders>
              <w:top w:val="single" w:sz="4" w:space="0" w:color="auto"/>
              <w:left w:val="single" w:sz="4" w:space="0" w:color="auto"/>
              <w:bottom w:val="single" w:sz="4" w:space="0" w:color="auto"/>
              <w:right w:val="single" w:sz="4" w:space="0" w:color="auto"/>
            </w:tcBorders>
            <w:hideMark/>
          </w:tcPr>
          <w:p w:rsidR="004F439E" w:rsidRDefault="004F439E" w:rsidP="00356AEE">
            <w:pPr>
              <w:pStyle w:val="a6"/>
              <w:ind w:firstLine="0"/>
              <w:jc w:val="center"/>
              <w:rPr>
                <w:sz w:val="24"/>
              </w:rPr>
            </w:pPr>
            <w:r>
              <w:rPr>
                <w:sz w:val="24"/>
              </w:rPr>
              <w:t>2</w:t>
            </w:r>
          </w:p>
        </w:tc>
      </w:tr>
    </w:tbl>
    <w:p w:rsidR="004F439E" w:rsidRDefault="004F439E" w:rsidP="004F439E">
      <w:pPr>
        <w:jc w:val="center"/>
        <w:rPr>
          <w:sz w:val="24"/>
        </w:rPr>
      </w:pPr>
    </w:p>
    <w:p w:rsidR="004F439E" w:rsidRDefault="004F439E" w:rsidP="004F439E">
      <w:pPr>
        <w:jc w:val="center"/>
        <w:rPr>
          <w:b/>
          <w:sz w:val="24"/>
        </w:rPr>
      </w:pPr>
      <w:r>
        <w:rPr>
          <w:b/>
          <w:sz w:val="24"/>
        </w:rPr>
        <w:t>Выполнение работы</w:t>
      </w:r>
    </w:p>
    <w:p w:rsidR="004F439E" w:rsidRDefault="004F439E" w:rsidP="004F439E">
      <w:pPr>
        <w:ind w:firstLine="720"/>
        <w:jc w:val="both"/>
        <w:rPr>
          <w:sz w:val="24"/>
        </w:rPr>
      </w:pPr>
      <w:r>
        <w:rPr>
          <w:sz w:val="24"/>
        </w:rPr>
        <w:t>Изучите на рисунке 1 приведенную структуру сети в двух зонах семизначной нумерации  телефонной сети, в каждой из которых располагается по две местных сети. Показаны связи между зонами. Обходные пути организованы с помощью двух УАК первого класса.</w:t>
      </w:r>
    </w:p>
    <w:p w:rsidR="004F439E" w:rsidRDefault="004F439E" w:rsidP="004F439E">
      <w:pPr>
        <w:ind w:firstLine="720"/>
        <w:jc w:val="both"/>
        <w:rPr>
          <w:sz w:val="24"/>
        </w:rPr>
      </w:pPr>
      <w:r>
        <w:rPr>
          <w:b/>
          <w:sz w:val="24"/>
        </w:rPr>
        <w:t>1-я зона.</w:t>
      </w:r>
      <w:r>
        <w:rPr>
          <w:sz w:val="24"/>
        </w:rPr>
        <w:t xml:space="preserve"> Код зоны - 084.</w:t>
      </w:r>
    </w:p>
    <w:p w:rsidR="004F439E" w:rsidRDefault="004F439E" w:rsidP="004F439E">
      <w:pPr>
        <w:ind w:firstLine="720"/>
        <w:jc w:val="both"/>
        <w:rPr>
          <w:sz w:val="24"/>
        </w:rPr>
      </w:pPr>
      <w:r>
        <w:rPr>
          <w:sz w:val="24"/>
        </w:rPr>
        <w:t>Сеть ГТС (35 тыс.) состоит из четырех РАТС емкостью соответственно 10, 10, 10, 5 тысяч номеров, соединенных по схеме "каждая с каждой". Внутризоновый код сети - 42. Нумерация в сети пятизначная:</w:t>
      </w:r>
    </w:p>
    <w:p w:rsidR="004F439E" w:rsidRDefault="004F439E" w:rsidP="004F439E">
      <w:pPr>
        <w:jc w:val="both"/>
        <w:rPr>
          <w:sz w:val="24"/>
        </w:rPr>
      </w:pPr>
      <w:r>
        <w:rPr>
          <w:sz w:val="24"/>
        </w:rPr>
        <w:t>РАТС-2         -        20000 - 29999;</w:t>
      </w:r>
    </w:p>
    <w:p w:rsidR="004F439E" w:rsidRDefault="004F439E" w:rsidP="004F439E">
      <w:pPr>
        <w:jc w:val="both"/>
        <w:rPr>
          <w:sz w:val="24"/>
        </w:rPr>
      </w:pPr>
      <w:r>
        <w:rPr>
          <w:sz w:val="24"/>
        </w:rPr>
        <w:t>РАТС-3         -        30000 - 39999;</w:t>
      </w:r>
    </w:p>
    <w:p w:rsidR="004F439E" w:rsidRDefault="004F439E" w:rsidP="004F439E">
      <w:pPr>
        <w:jc w:val="both"/>
        <w:rPr>
          <w:sz w:val="24"/>
        </w:rPr>
      </w:pPr>
      <w:r>
        <w:rPr>
          <w:sz w:val="24"/>
        </w:rPr>
        <w:t>РАТС-4         -        40000 - 49999;</w:t>
      </w:r>
    </w:p>
    <w:p w:rsidR="004F439E" w:rsidRDefault="004F439E" w:rsidP="004F439E">
      <w:pPr>
        <w:jc w:val="both"/>
        <w:rPr>
          <w:sz w:val="24"/>
        </w:rPr>
      </w:pPr>
      <w:r>
        <w:rPr>
          <w:sz w:val="24"/>
        </w:rPr>
        <w:lastRenderedPageBreak/>
        <w:t>РАТС-5         -        51000 - 55999.</w:t>
      </w:r>
    </w:p>
    <w:p w:rsidR="004F439E" w:rsidRDefault="004F439E" w:rsidP="004F439E">
      <w:pPr>
        <w:jc w:val="both"/>
        <w:rPr>
          <w:sz w:val="24"/>
        </w:rPr>
      </w:pPr>
      <w:r>
        <w:rPr>
          <w:sz w:val="24"/>
        </w:rPr>
        <w:tab/>
        <w:t>Сеть СТС (14 тыс.) состоит из ЦС (8 тыс.), шести УС (по 500 номеров каждая), 32 ОС различной емкости (по 50, 100, 150, 200 номеров), включенных по смешанной схеме (преобладает радиально-узловой принцип соединения). Внутризоновый код сети - 43. Нумерация в сети пятизначная:</w:t>
      </w:r>
    </w:p>
    <w:p w:rsidR="004F439E" w:rsidRDefault="004F439E" w:rsidP="004F439E">
      <w:pPr>
        <w:jc w:val="both"/>
        <w:rPr>
          <w:sz w:val="24"/>
        </w:rPr>
      </w:pPr>
      <w:r>
        <w:rPr>
          <w:sz w:val="24"/>
        </w:rPr>
        <w:t>ЦС                 -        21000 - 28999;</w:t>
      </w:r>
    </w:p>
    <w:p w:rsidR="004F439E" w:rsidRDefault="004F439E" w:rsidP="004F439E">
      <w:pPr>
        <w:jc w:val="both"/>
        <w:rPr>
          <w:sz w:val="24"/>
        </w:rPr>
      </w:pPr>
      <w:r>
        <w:rPr>
          <w:sz w:val="24"/>
        </w:rPr>
        <w:t>УС-1              -        11100 - 11599;</w:t>
      </w:r>
    </w:p>
    <w:p w:rsidR="004F439E" w:rsidRDefault="004F439E" w:rsidP="004F439E">
      <w:pPr>
        <w:jc w:val="both"/>
        <w:rPr>
          <w:sz w:val="24"/>
        </w:rPr>
      </w:pPr>
      <w:r>
        <w:rPr>
          <w:sz w:val="24"/>
        </w:rPr>
        <w:t>УС-3              -        31100 - 31599;</w:t>
      </w:r>
    </w:p>
    <w:p w:rsidR="004F439E" w:rsidRDefault="004F439E" w:rsidP="004F439E">
      <w:pPr>
        <w:jc w:val="both"/>
        <w:rPr>
          <w:sz w:val="24"/>
        </w:rPr>
      </w:pPr>
      <w:r>
        <w:rPr>
          <w:sz w:val="24"/>
        </w:rPr>
        <w:t>УС-4              -        41100 - 41599;</w:t>
      </w:r>
    </w:p>
    <w:p w:rsidR="004F439E" w:rsidRDefault="004F439E" w:rsidP="004F439E">
      <w:pPr>
        <w:jc w:val="both"/>
        <w:rPr>
          <w:sz w:val="24"/>
        </w:rPr>
      </w:pPr>
      <w:r>
        <w:rPr>
          <w:sz w:val="24"/>
        </w:rPr>
        <w:t>УС-5              -        51100 - 51599;</w:t>
      </w:r>
    </w:p>
    <w:p w:rsidR="004F439E" w:rsidRDefault="004F439E" w:rsidP="004F439E">
      <w:pPr>
        <w:jc w:val="both"/>
        <w:rPr>
          <w:sz w:val="24"/>
        </w:rPr>
      </w:pPr>
      <w:r>
        <w:rPr>
          <w:sz w:val="24"/>
        </w:rPr>
        <w:t>УС-6              -        61100 - 61599;</w:t>
      </w:r>
    </w:p>
    <w:p w:rsidR="004F439E" w:rsidRDefault="004F439E" w:rsidP="004F439E">
      <w:pPr>
        <w:jc w:val="both"/>
        <w:rPr>
          <w:sz w:val="24"/>
        </w:rPr>
      </w:pPr>
      <w:r>
        <w:rPr>
          <w:sz w:val="24"/>
        </w:rPr>
        <w:t>УС-7              -        71100 - 71599.</w:t>
      </w:r>
    </w:p>
    <w:p w:rsidR="004F439E" w:rsidRDefault="004F439E" w:rsidP="004F439E">
      <w:pPr>
        <w:jc w:val="both"/>
        <w:rPr>
          <w:sz w:val="24"/>
        </w:rPr>
      </w:pPr>
      <w:r>
        <w:rPr>
          <w:sz w:val="24"/>
        </w:rPr>
        <w:t>Номерная емкость оконечных станций включена в номерную емкость ЦС и соответствующих УС на правах отдельных сотенных групп, например 200-номерная ОС, включенная в УС-7 имеет нумерацию: 71600 - 71799.</w:t>
      </w:r>
    </w:p>
    <w:p w:rsidR="004F439E" w:rsidRDefault="004F439E" w:rsidP="004F439E">
      <w:pPr>
        <w:jc w:val="both"/>
        <w:rPr>
          <w:sz w:val="24"/>
        </w:rPr>
      </w:pPr>
      <w:r>
        <w:rPr>
          <w:sz w:val="24"/>
        </w:rPr>
        <w:tab/>
      </w:r>
      <w:r>
        <w:rPr>
          <w:b/>
          <w:sz w:val="24"/>
        </w:rPr>
        <w:t>2-я зона.</w:t>
      </w:r>
      <w:r>
        <w:rPr>
          <w:sz w:val="24"/>
        </w:rPr>
        <w:t xml:space="preserve"> Код зоны - 083.</w:t>
      </w:r>
    </w:p>
    <w:p w:rsidR="004F439E" w:rsidRDefault="004F439E" w:rsidP="004F439E">
      <w:pPr>
        <w:jc w:val="both"/>
        <w:rPr>
          <w:sz w:val="24"/>
        </w:rPr>
      </w:pPr>
      <w:r>
        <w:rPr>
          <w:sz w:val="24"/>
        </w:rPr>
        <w:tab/>
        <w:t>Сеть ГТС (80 тыс.) построена с применением узлов входящих сообщений и разбита на два узловых района. Внутризоновые коды узлов - 73 и 74. Нумерация в сети шестизначная:</w:t>
      </w:r>
    </w:p>
    <w:p w:rsidR="004F439E" w:rsidRDefault="004F439E" w:rsidP="004F439E">
      <w:pPr>
        <w:jc w:val="both"/>
        <w:rPr>
          <w:sz w:val="24"/>
        </w:rPr>
      </w:pPr>
      <w:r>
        <w:rPr>
          <w:sz w:val="24"/>
        </w:rPr>
        <w:t>РАТС-32         -        320000 - 329999;</w:t>
      </w:r>
    </w:p>
    <w:p w:rsidR="004F439E" w:rsidRDefault="004F439E" w:rsidP="004F439E">
      <w:pPr>
        <w:jc w:val="both"/>
        <w:rPr>
          <w:sz w:val="24"/>
        </w:rPr>
      </w:pPr>
      <w:r>
        <w:rPr>
          <w:sz w:val="24"/>
        </w:rPr>
        <w:t>РАТС-33         -        331000 - 337999;</w:t>
      </w:r>
    </w:p>
    <w:p w:rsidR="004F439E" w:rsidRDefault="004F439E" w:rsidP="004F439E">
      <w:pPr>
        <w:jc w:val="both"/>
        <w:rPr>
          <w:sz w:val="24"/>
        </w:rPr>
      </w:pPr>
      <w:r>
        <w:rPr>
          <w:sz w:val="24"/>
        </w:rPr>
        <w:t>РАТС-34         -        340000 - 349999;</w:t>
      </w:r>
    </w:p>
    <w:p w:rsidR="004F439E" w:rsidRDefault="004F439E" w:rsidP="004F439E">
      <w:pPr>
        <w:jc w:val="both"/>
        <w:rPr>
          <w:sz w:val="24"/>
        </w:rPr>
      </w:pPr>
      <w:r>
        <w:rPr>
          <w:sz w:val="24"/>
        </w:rPr>
        <w:t>РАТС-35         -        351000 - 359999;</w:t>
      </w:r>
    </w:p>
    <w:p w:rsidR="004F439E" w:rsidRDefault="004F439E" w:rsidP="004F439E">
      <w:pPr>
        <w:jc w:val="both"/>
        <w:rPr>
          <w:sz w:val="24"/>
        </w:rPr>
      </w:pPr>
      <w:r>
        <w:rPr>
          <w:sz w:val="24"/>
        </w:rPr>
        <w:t>РАТС-42         -        420000 - 429999;</w:t>
      </w:r>
    </w:p>
    <w:p w:rsidR="004F439E" w:rsidRDefault="004F439E" w:rsidP="004F439E">
      <w:pPr>
        <w:jc w:val="both"/>
        <w:rPr>
          <w:sz w:val="24"/>
        </w:rPr>
      </w:pPr>
      <w:r>
        <w:rPr>
          <w:sz w:val="24"/>
        </w:rPr>
        <w:t>РАТС-43         -        431000 - 438999;</w:t>
      </w:r>
    </w:p>
    <w:p w:rsidR="004F439E" w:rsidRDefault="004F439E" w:rsidP="004F439E">
      <w:pPr>
        <w:jc w:val="both"/>
        <w:rPr>
          <w:sz w:val="24"/>
        </w:rPr>
      </w:pPr>
      <w:r>
        <w:rPr>
          <w:sz w:val="24"/>
        </w:rPr>
        <w:t>РАТС-44         -        440000 - 449999;</w:t>
      </w:r>
    </w:p>
    <w:p w:rsidR="004F439E" w:rsidRDefault="004F439E" w:rsidP="004F439E">
      <w:pPr>
        <w:jc w:val="both"/>
        <w:rPr>
          <w:sz w:val="24"/>
        </w:rPr>
      </w:pPr>
      <w:r>
        <w:rPr>
          <w:sz w:val="24"/>
        </w:rPr>
        <w:t>РАТС-45         -        451000 - 458999;</w:t>
      </w:r>
    </w:p>
    <w:p w:rsidR="004F439E" w:rsidRDefault="004F439E" w:rsidP="004F439E">
      <w:pPr>
        <w:jc w:val="both"/>
        <w:rPr>
          <w:sz w:val="24"/>
        </w:rPr>
      </w:pPr>
      <w:r>
        <w:rPr>
          <w:sz w:val="24"/>
        </w:rPr>
        <w:t>РАТС-46         -        461000 - 468999;</w:t>
      </w:r>
    </w:p>
    <w:p w:rsidR="004F439E" w:rsidRDefault="004F439E" w:rsidP="004F439E">
      <w:pPr>
        <w:jc w:val="both"/>
        <w:rPr>
          <w:sz w:val="24"/>
        </w:rPr>
      </w:pPr>
      <w:r>
        <w:rPr>
          <w:sz w:val="24"/>
        </w:rPr>
        <w:tab/>
        <w:t>Сеть СТС (16,5 тыс.) построена аналогично сети СТС 1-й зоны. Код сети - 51. Нумерация в сети пятизначная:</w:t>
      </w:r>
    </w:p>
    <w:p w:rsidR="004F439E" w:rsidRDefault="004F439E" w:rsidP="004F439E">
      <w:pPr>
        <w:jc w:val="both"/>
        <w:rPr>
          <w:sz w:val="24"/>
        </w:rPr>
      </w:pPr>
      <w:r>
        <w:rPr>
          <w:sz w:val="24"/>
        </w:rPr>
        <w:t>ЦС                 -        20000 - 29999;</w:t>
      </w:r>
    </w:p>
    <w:p w:rsidR="004F439E" w:rsidRDefault="004F439E" w:rsidP="004F439E">
      <w:pPr>
        <w:jc w:val="both"/>
        <w:rPr>
          <w:sz w:val="24"/>
        </w:rPr>
      </w:pPr>
      <w:r>
        <w:rPr>
          <w:sz w:val="24"/>
        </w:rPr>
        <w:t>УС-1              -        11100 - 11599;</w:t>
      </w:r>
    </w:p>
    <w:p w:rsidR="004F439E" w:rsidRDefault="004F439E" w:rsidP="004F439E">
      <w:pPr>
        <w:jc w:val="both"/>
        <w:rPr>
          <w:sz w:val="24"/>
        </w:rPr>
      </w:pPr>
      <w:r>
        <w:rPr>
          <w:sz w:val="24"/>
        </w:rPr>
        <w:t>УС-3              -        31100 - 31599;</w:t>
      </w:r>
    </w:p>
    <w:p w:rsidR="004F439E" w:rsidRDefault="004F439E" w:rsidP="004F439E">
      <w:pPr>
        <w:jc w:val="both"/>
        <w:rPr>
          <w:sz w:val="24"/>
        </w:rPr>
      </w:pPr>
      <w:r>
        <w:rPr>
          <w:sz w:val="24"/>
        </w:rPr>
        <w:t>УС-4              -        41100 - 41599;</w:t>
      </w:r>
    </w:p>
    <w:p w:rsidR="004F439E" w:rsidRDefault="004F439E" w:rsidP="004F439E">
      <w:pPr>
        <w:jc w:val="both"/>
        <w:rPr>
          <w:sz w:val="24"/>
        </w:rPr>
      </w:pPr>
      <w:r>
        <w:rPr>
          <w:sz w:val="24"/>
        </w:rPr>
        <w:t>УС-5              -        51100 - 51599;</w:t>
      </w:r>
    </w:p>
    <w:p w:rsidR="004F439E" w:rsidRDefault="004F439E" w:rsidP="004F439E">
      <w:pPr>
        <w:jc w:val="both"/>
        <w:rPr>
          <w:sz w:val="24"/>
        </w:rPr>
      </w:pPr>
      <w:r>
        <w:rPr>
          <w:sz w:val="24"/>
        </w:rPr>
        <w:t>УС-6              -        61100 - 61599;</w:t>
      </w:r>
    </w:p>
    <w:p w:rsidR="004F439E" w:rsidRDefault="004F439E" w:rsidP="004F439E">
      <w:pPr>
        <w:jc w:val="both"/>
        <w:rPr>
          <w:sz w:val="24"/>
        </w:rPr>
      </w:pPr>
      <w:r>
        <w:rPr>
          <w:sz w:val="24"/>
        </w:rPr>
        <w:t>УС-7              -        71100 - 71599.</w:t>
      </w:r>
    </w:p>
    <w:p w:rsidR="004F439E" w:rsidRDefault="004F439E" w:rsidP="004F439E">
      <w:pPr>
        <w:jc w:val="both"/>
        <w:rPr>
          <w:sz w:val="24"/>
        </w:rPr>
      </w:pPr>
      <w:r>
        <w:rPr>
          <w:sz w:val="24"/>
        </w:rPr>
        <w:t>Номерная емкость оконечных станций включена в номерную емкость ЦС и соответствующих УС на правах отдельных сотенных групп, например 200-номерная ОС, включенная в УС-7 имеет нумерацию: 71600 - 71799.</w:t>
      </w:r>
    </w:p>
    <w:p w:rsidR="004F439E" w:rsidRDefault="004F439E" w:rsidP="004F439E">
      <w:pPr>
        <w:jc w:val="both"/>
        <w:rPr>
          <w:sz w:val="24"/>
        </w:rPr>
      </w:pPr>
      <w:r>
        <w:rPr>
          <w:sz w:val="24"/>
        </w:rPr>
        <w:tab/>
        <w:t xml:space="preserve">Во всех заданных сетях при осуществлении междугородной связи абонент сначала набирает "8" (индекс выхода на АМТС). После получения второго сигнала "ответ станции" абонент набирает трехзначный код зоны (АВС) и семизначный номер </w:t>
      </w:r>
      <w:r>
        <w:rPr>
          <w:sz w:val="24"/>
          <w:lang w:val="en-US"/>
        </w:rPr>
        <w:t>abcxxxx</w:t>
      </w:r>
      <w:r>
        <w:rPr>
          <w:sz w:val="24"/>
        </w:rPr>
        <w:t>. Например, абонент СТС 1-й зоны звонит абоненту ГТС 2-й зоны (РАТС-43). Порядок набора следующий: .8 - 083743ХХХХ.</w:t>
      </w:r>
    </w:p>
    <w:p w:rsidR="004F439E" w:rsidRDefault="004F439E" w:rsidP="004F439E">
      <w:pPr>
        <w:ind w:firstLine="720"/>
        <w:jc w:val="both"/>
        <w:rPr>
          <w:sz w:val="24"/>
        </w:rPr>
      </w:pPr>
      <w:r>
        <w:rPr>
          <w:sz w:val="24"/>
        </w:rPr>
        <w:t xml:space="preserve">Во всех заданных сетях при осуществлении внутризоновой связи абонент сначала набирает "8" (индекс выхода на АМТС). После получения второго сигнала "ответ станции" абонент набирает "2" (индекс внутризоновой связи) ) и семизначный номер </w:t>
      </w:r>
      <w:r>
        <w:rPr>
          <w:sz w:val="24"/>
          <w:lang w:val="en-US"/>
        </w:rPr>
        <w:t>abcxxxx</w:t>
      </w:r>
      <w:r>
        <w:rPr>
          <w:sz w:val="24"/>
        </w:rPr>
        <w:t>. . Например, абонент СТС 2-й зоны звонит абоненту ГТС 2-й зоны (РАТС-43). Порядок набора следующий: .8 - 2743ХХХХ.</w:t>
      </w:r>
    </w:p>
    <w:p w:rsidR="004F439E" w:rsidRDefault="004F439E" w:rsidP="004F439E">
      <w:pPr>
        <w:ind w:firstLine="720"/>
        <w:jc w:val="both"/>
        <w:rPr>
          <w:sz w:val="24"/>
        </w:rPr>
      </w:pPr>
      <w:r>
        <w:rPr>
          <w:sz w:val="24"/>
        </w:rPr>
        <w:t xml:space="preserve">В сетях СТС, ГТС 1-й зоны и СТС 2-й зоны нумерация пятизначная, т.е. при осуществлении местной связи набирается пятизначный номер нужного абонента. </w:t>
      </w:r>
      <w:r>
        <w:rPr>
          <w:sz w:val="24"/>
        </w:rPr>
        <w:lastRenderedPageBreak/>
        <w:t>Аналогично, в сети ГТС 2-й зоны набирается шестизначный номер.</w:t>
      </w:r>
    </w:p>
    <w:p w:rsidR="004F439E" w:rsidRDefault="004F439E" w:rsidP="004F439E">
      <w:pPr>
        <w:jc w:val="both"/>
        <w:rPr>
          <w:b/>
          <w:sz w:val="24"/>
        </w:rPr>
      </w:pPr>
    </w:p>
    <w:p w:rsidR="004F439E" w:rsidRDefault="004F439E" w:rsidP="004F439E">
      <w:pPr>
        <w:jc w:val="center"/>
        <w:rPr>
          <w:b/>
          <w:sz w:val="24"/>
        </w:rPr>
      </w:pPr>
      <w:r>
        <w:rPr>
          <w:b/>
          <w:sz w:val="24"/>
        </w:rPr>
        <w:t>Контрольные вопросы:</w:t>
      </w:r>
    </w:p>
    <w:p w:rsidR="004F439E" w:rsidRDefault="004F439E" w:rsidP="004F439E">
      <w:pPr>
        <w:jc w:val="both"/>
        <w:rPr>
          <w:sz w:val="24"/>
          <w:szCs w:val="24"/>
        </w:rPr>
      </w:pPr>
      <w:r>
        <w:rPr>
          <w:sz w:val="24"/>
        </w:rPr>
        <w:t xml:space="preserve">1. </w:t>
      </w:r>
      <w:r>
        <w:rPr>
          <w:sz w:val="24"/>
          <w:szCs w:val="24"/>
        </w:rPr>
        <w:t xml:space="preserve">Поясните какую сеть называют первичной сетью ВСС. </w:t>
      </w:r>
    </w:p>
    <w:p w:rsidR="004F439E" w:rsidRDefault="004F439E" w:rsidP="004F439E">
      <w:pPr>
        <w:jc w:val="both"/>
        <w:rPr>
          <w:sz w:val="24"/>
          <w:szCs w:val="24"/>
        </w:rPr>
      </w:pPr>
      <w:r>
        <w:rPr>
          <w:sz w:val="24"/>
          <w:szCs w:val="24"/>
        </w:rPr>
        <w:t xml:space="preserve">2. Каким образом разделяется первичная сеть по территориальному признаку. </w:t>
      </w:r>
    </w:p>
    <w:p w:rsidR="004F439E" w:rsidRDefault="004F439E" w:rsidP="004F439E">
      <w:pPr>
        <w:jc w:val="both"/>
        <w:rPr>
          <w:sz w:val="24"/>
          <w:szCs w:val="24"/>
        </w:rPr>
      </w:pPr>
      <w:r>
        <w:rPr>
          <w:sz w:val="24"/>
          <w:szCs w:val="24"/>
        </w:rPr>
        <w:t>3. Дайте определение местной, внутризоновой, зоновой, местной и магистральной первичных сетей. Приведите структуру первичной сети ВСС.</w:t>
      </w:r>
    </w:p>
    <w:p w:rsidR="004F439E" w:rsidRDefault="004F439E" w:rsidP="004F439E">
      <w:r>
        <w:rPr>
          <w:sz w:val="24"/>
        </w:rPr>
        <w:t>4. Поясните, как строятся вторичные сети.</w:t>
      </w:r>
    </w:p>
    <w:p w:rsidR="004F439E" w:rsidRDefault="004F439E"/>
    <w:p w:rsidR="004F439E" w:rsidRDefault="004F439E"/>
    <w:p w:rsidR="004F439E" w:rsidRPr="00CC054D" w:rsidRDefault="008400B8" w:rsidP="004F439E">
      <w:pPr>
        <w:shd w:val="clear" w:color="auto" w:fill="FFFFFF"/>
        <w:spacing w:line="360" w:lineRule="auto"/>
        <w:jc w:val="center"/>
        <w:rPr>
          <w:b/>
          <w:sz w:val="28"/>
          <w:szCs w:val="28"/>
        </w:rPr>
      </w:pPr>
      <w:r>
        <w:rPr>
          <w:b/>
          <w:sz w:val="28"/>
          <w:szCs w:val="28"/>
        </w:rPr>
        <w:t>ЛАБОРАТОРНАЯ</w:t>
      </w:r>
      <w:r w:rsidR="004F439E" w:rsidRPr="00CC054D">
        <w:rPr>
          <w:b/>
          <w:bCs/>
          <w:sz w:val="28"/>
          <w:szCs w:val="28"/>
        </w:rPr>
        <w:t xml:space="preserve"> РАБОТА № </w:t>
      </w:r>
      <w:r w:rsidR="004F439E">
        <w:rPr>
          <w:b/>
          <w:bCs/>
          <w:sz w:val="28"/>
          <w:szCs w:val="28"/>
        </w:rPr>
        <w:t>2</w:t>
      </w:r>
    </w:p>
    <w:p w:rsidR="004F439E" w:rsidRPr="00CC054D" w:rsidRDefault="004F439E" w:rsidP="004F439E">
      <w:pPr>
        <w:shd w:val="clear" w:color="auto" w:fill="FFFFFF"/>
        <w:spacing w:line="360" w:lineRule="auto"/>
        <w:ind w:right="10"/>
        <w:jc w:val="center"/>
        <w:rPr>
          <w:sz w:val="28"/>
          <w:szCs w:val="28"/>
          <w:u w:val="single"/>
        </w:rPr>
      </w:pPr>
      <w:r>
        <w:rPr>
          <w:b/>
          <w:bCs/>
          <w:sz w:val="28"/>
          <w:szCs w:val="28"/>
        </w:rPr>
        <w:t>Тема:</w:t>
      </w:r>
      <w:r w:rsidRPr="00E21C27">
        <w:rPr>
          <w:b/>
          <w:sz w:val="32"/>
        </w:rPr>
        <w:t xml:space="preserve"> </w:t>
      </w:r>
      <w:r>
        <w:rPr>
          <w:b/>
          <w:sz w:val="32"/>
        </w:rPr>
        <w:t xml:space="preserve">Конструкция и маркировка медных кабелей связи </w:t>
      </w:r>
    </w:p>
    <w:p w:rsidR="004F439E" w:rsidRPr="00164C5E" w:rsidRDefault="004F439E" w:rsidP="004F439E">
      <w:pPr>
        <w:jc w:val="both"/>
        <w:rPr>
          <w:b/>
          <w:sz w:val="28"/>
        </w:rPr>
      </w:pPr>
      <w:r>
        <w:rPr>
          <w:b/>
          <w:bCs/>
          <w:sz w:val="28"/>
          <w:szCs w:val="28"/>
        </w:rPr>
        <w:t xml:space="preserve">1. </w:t>
      </w:r>
      <w:r w:rsidRPr="00D113ED">
        <w:rPr>
          <w:b/>
          <w:bCs/>
          <w:sz w:val="28"/>
          <w:szCs w:val="28"/>
        </w:rPr>
        <w:t>Цель работы</w:t>
      </w:r>
      <w:r>
        <w:rPr>
          <w:b/>
          <w:bCs/>
          <w:sz w:val="28"/>
          <w:szCs w:val="28"/>
        </w:rPr>
        <w:t>:</w:t>
      </w:r>
      <w:r>
        <w:rPr>
          <w:sz w:val="28"/>
          <w:szCs w:val="28"/>
        </w:rPr>
        <w:t xml:space="preserve"> изучить</w:t>
      </w:r>
      <w:r w:rsidRPr="00164C5E">
        <w:rPr>
          <w:bCs/>
          <w:sz w:val="28"/>
        </w:rPr>
        <w:t xml:space="preserve"> </w:t>
      </w:r>
      <w:r>
        <w:rPr>
          <w:bCs/>
          <w:sz w:val="28"/>
        </w:rPr>
        <w:t>типы и марки медно-жильных</w:t>
      </w:r>
      <w:r>
        <w:rPr>
          <w:sz w:val="28"/>
          <w:szCs w:val="28"/>
        </w:rPr>
        <w:t xml:space="preserve">, овладеть </w:t>
      </w:r>
      <w:r>
        <w:rPr>
          <w:bCs/>
          <w:sz w:val="28"/>
        </w:rPr>
        <w:t>знаниями о элементах конструкций междугородных оптических кабелей и их назначении.</w:t>
      </w:r>
    </w:p>
    <w:p w:rsidR="004F439E" w:rsidRPr="005E2862" w:rsidRDefault="004F439E" w:rsidP="004F439E">
      <w:pPr>
        <w:shd w:val="clear" w:color="auto" w:fill="FFFFFF"/>
        <w:tabs>
          <w:tab w:val="left" w:pos="360"/>
        </w:tabs>
        <w:spacing w:line="360" w:lineRule="auto"/>
        <w:jc w:val="both"/>
        <w:rPr>
          <w:spacing w:val="-3"/>
          <w:sz w:val="28"/>
          <w:szCs w:val="28"/>
        </w:rPr>
      </w:pPr>
    </w:p>
    <w:p w:rsidR="004F439E" w:rsidRDefault="004F439E" w:rsidP="004F439E">
      <w:pPr>
        <w:shd w:val="clear" w:color="auto" w:fill="FFFFFF"/>
        <w:tabs>
          <w:tab w:val="left" w:pos="426"/>
        </w:tabs>
        <w:spacing w:before="120" w:after="120" w:line="360" w:lineRule="auto"/>
        <w:jc w:val="both"/>
        <w:rPr>
          <w:b/>
          <w:sz w:val="28"/>
          <w:szCs w:val="28"/>
        </w:rPr>
      </w:pPr>
      <w:r>
        <w:rPr>
          <w:b/>
          <w:sz w:val="28"/>
          <w:szCs w:val="28"/>
        </w:rPr>
        <w:t xml:space="preserve">2. </w:t>
      </w: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4F439E" w:rsidRPr="003827F1" w:rsidRDefault="004F439E" w:rsidP="004F439E">
      <w:pPr>
        <w:pStyle w:val="a3"/>
        <w:jc w:val="both"/>
        <w:rPr>
          <w:bCs/>
          <w:sz w:val="28"/>
        </w:rPr>
      </w:pPr>
      <w:r w:rsidRPr="003827F1">
        <w:rPr>
          <w:bCs/>
          <w:sz w:val="28"/>
        </w:rPr>
        <w:t xml:space="preserve">Набор </w:t>
      </w:r>
      <w:r w:rsidR="008400B8">
        <w:rPr>
          <w:bCs/>
          <w:sz w:val="28"/>
        </w:rPr>
        <w:t>медных</w:t>
      </w:r>
      <w:r w:rsidRPr="003827F1">
        <w:rPr>
          <w:bCs/>
          <w:sz w:val="28"/>
        </w:rPr>
        <w:t xml:space="preserve"> кабелей связи (макет).</w:t>
      </w:r>
    </w:p>
    <w:p w:rsidR="004F439E" w:rsidRDefault="008400B8" w:rsidP="004F439E">
      <w:pPr>
        <w:shd w:val="clear" w:color="auto" w:fill="FFFFFF"/>
        <w:tabs>
          <w:tab w:val="left" w:pos="284"/>
        </w:tabs>
        <w:spacing w:line="360" w:lineRule="auto"/>
        <w:jc w:val="both"/>
        <w:rPr>
          <w:spacing w:val="-3"/>
          <w:sz w:val="28"/>
          <w:szCs w:val="28"/>
        </w:rPr>
      </w:pPr>
      <w:r>
        <w:rPr>
          <w:spacing w:val="-3"/>
          <w:sz w:val="28"/>
          <w:szCs w:val="28"/>
        </w:rPr>
        <w:t xml:space="preserve"> </w:t>
      </w:r>
    </w:p>
    <w:p w:rsidR="004F439E" w:rsidRPr="008400B8" w:rsidRDefault="008400B8" w:rsidP="008400B8">
      <w:pPr>
        <w:shd w:val="clear" w:color="auto" w:fill="FFFFFF"/>
        <w:tabs>
          <w:tab w:val="left" w:pos="284"/>
        </w:tabs>
        <w:spacing w:line="360" w:lineRule="auto"/>
        <w:jc w:val="center"/>
        <w:rPr>
          <w:spacing w:val="-3"/>
          <w:sz w:val="28"/>
          <w:szCs w:val="28"/>
        </w:rPr>
      </w:pPr>
      <w:r>
        <w:rPr>
          <w:spacing w:val="-3"/>
          <w:sz w:val="28"/>
          <w:szCs w:val="28"/>
        </w:rPr>
        <w:t>Ход работы:</w:t>
      </w:r>
    </w:p>
    <w:p w:rsidR="004F439E" w:rsidRPr="00E53547" w:rsidRDefault="004F439E" w:rsidP="008400B8">
      <w:pPr>
        <w:spacing w:line="360" w:lineRule="auto"/>
        <w:jc w:val="both"/>
        <w:rPr>
          <w:sz w:val="28"/>
          <w:szCs w:val="28"/>
        </w:rPr>
      </w:pPr>
      <w:r w:rsidRPr="00E53547">
        <w:rPr>
          <w:sz w:val="28"/>
          <w:szCs w:val="28"/>
        </w:rPr>
        <w:t>Каждый кабель согласно ГОСТу имеет условное обозначение (марку), состоящее из букв и цифр. Маркировка характеризует назначение кабеля и его конструкцию.</w:t>
      </w:r>
    </w:p>
    <w:p w:rsidR="004F439E" w:rsidRPr="008400B8" w:rsidRDefault="008400B8" w:rsidP="004F439E">
      <w:pPr>
        <w:pStyle w:val="a3"/>
        <w:numPr>
          <w:ilvl w:val="1"/>
          <w:numId w:val="9"/>
        </w:numPr>
        <w:spacing w:after="200" w:line="276" w:lineRule="auto"/>
        <w:rPr>
          <w:b/>
        </w:rPr>
      </w:pPr>
      <w:r w:rsidRPr="008400B8">
        <w:rPr>
          <w:b/>
        </w:rPr>
        <w:t>ОБЩАЯ КОНСТРУКЦИЯ КАБЕЛЯ СВЯЗИ:</w:t>
      </w:r>
    </w:p>
    <w:p w:rsidR="004F439E" w:rsidRPr="008400B8" w:rsidRDefault="004F439E" w:rsidP="004F439E">
      <w:pPr>
        <w:pStyle w:val="a3"/>
        <w:rPr>
          <w:b/>
        </w:rPr>
      </w:pPr>
      <w:r w:rsidRPr="008400B8">
        <w:rPr>
          <w:b/>
        </w:rPr>
        <w:t>1.токопроводящие жилы</w:t>
      </w:r>
    </w:p>
    <w:p w:rsidR="004F439E" w:rsidRPr="008400B8" w:rsidRDefault="004F439E" w:rsidP="004F439E">
      <w:pPr>
        <w:pStyle w:val="a3"/>
        <w:rPr>
          <w:b/>
        </w:rPr>
      </w:pPr>
      <w:r w:rsidRPr="008400B8">
        <w:rPr>
          <w:b/>
        </w:rPr>
        <w:t>2.изоляция жил</w:t>
      </w:r>
    </w:p>
    <w:p w:rsidR="004F439E" w:rsidRPr="008400B8" w:rsidRDefault="004F439E" w:rsidP="004F439E">
      <w:pPr>
        <w:pStyle w:val="a3"/>
        <w:rPr>
          <w:b/>
        </w:rPr>
      </w:pPr>
      <w:r w:rsidRPr="008400B8">
        <w:rPr>
          <w:b/>
        </w:rPr>
        <w:t>3.скрутка в группы</w:t>
      </w:r>
    </w:p>
    <w:p w:rsidR="004F439E" w:rsidRPr="008400B8" w:rsidRDefault="004F439E" w:rsidP="004F439E">
      <w:pPr>
        <w:pStyle w:val="a3"/>
        <w:rPr>
          <w:b/>
        </w:rPr>
      </w:pPr>
      <w:r w:rsidRPr="008400B8">
        <w:rPr>
          <w:b/>
        </w:rPr>
        <w:t>4.кабельный сердечник</w:t>
      </w:r>
    </w:p>
    <w:p w:rsidR="004F439E" w:rsidRPr="008400B8" w:rsidRDefault="004F439E" w:rsidP="004F439E">
      <w:pPr>
        <w:pStyle w:val="a3"/>
        <w:rPr>
          <w:b/>
        </w:rPr>
      </w:pPr>
      <w:r w:rsidRPr="008400B8">
        <w:rPr>
          <w:b/>
        </w:rPr>
        <w:t>5.поясная изоляция</w:t>
      </w:r>
    </w:p>
    <w:p w:rsidR="004F439E" w:rsidRPr="008400B8" w:rsidRDefault="004F439E" w:rsidP="004F439E">
      <w:pPr>
        <w:pStyle w:val="a3"/>
        <w:rPr>
          <w:b/>
        </w:rPr>
      </w:pPr>
      <w:r w:rsidRPr="008400B8">
        <w:rPr>
          <w:b/>
        </w:rPr>
        <w:t>6.экран</w:t>
      </w:r>
    </w:p>
    <w:p w:rsidR="004F439E" w:rsidRPr="008400B8" w:rsidRDefault="004F439E" w:rsidP="004F439E">
      <w:pPr>
        <w:pStyle w:val="a3"/>
        <w:rPr>
          <w:b/>
        </w:rPr>
      </w:pPr>
      <w:r w:rsidRPr="008400B8">
        <w:rPr>
          <w:b/>
        </w:rPr>
        <w:t>7.влагозащитная оболочка</w:t>
      </w:r>
    </w:p>
    <w:p w:rsidR="004F439E" w:rsidRPr="008400B8" w:rsidRDefault="004F439E" w:rsidP="004F439E">
      <w:pPr>
        <w:pStyle w:val="a3"/>
        <w:rPr>
          <w:b/>
        </w:rPr>
      </w:pPr>
      <w:r w:rsidRPr="008400B8">
        <w:rPr>
          <w:b/>
        </w:rPr>
        <w:t>8.броневые покровы</w:t>
      </w:r>
    </w:p>
    <w:p w:rsidR="004F439E" w:rsidRPr="008400B8" w:rsidRDefault="004F439E" w:rsidP="004F439E">
      <w:pPr>
        <w:pStyle w:val="a3"/>
        <w:rPr>
          <w:b/>
        </w:rPr>
      </w:pPr>
      <w:r w:rsidRPr="008400B8">
        <w:rPr>
          <w:b/>
        </w:rPr>
        <w:t>9.защитные покровы.</w:t>
      </w:r>
    </w:p>
    <w:p w:rsidR="008400B8" w:rsidRPr="008400B8" w:rsidRDefault="008400B8" w:rsidP="004F439E">
      <w:pPr>
        <w:pStyle w:val="a3"/>
        <w:rPr>
          <w:b/>
        </w:rPr>
      </w:pPr>
    </w:p>
    <w:p w:rsidR="008400B8" w:rsidRPr="008400B8" w:rsidRDefault="008400B8" w:rsidP="008400B8">
      <w:pPr>
        <w:rPr>
          <w:b/>
          <w:sz w:val="24"/>
          <w:szCs w:val="24"/>
        </w:rPr>
      </w:pPr>
      <w:r w:rsidRPr="008400B8">
        <w:rPr>
          <w:b/>
          <w:sz w:val="24"/>
          <w:szCs w:val="24"/>
        </w:rPr>
        <w:t>1.2 МАРКИРОВКА КАБЕЛЕЙ</w:t>
      </w:r>
    </w:p>
    <w:p w:rsidR="008400B8" w:rsidRPr="008400B8" w:rsidRDefault="008400B8" w:rsidP="004F439E">
      <w:pPr>
        <w:pStyle w:val="a3"/>
        <w:rPr>
          <w:b/>
        </w:rPr>
      </w:pPr>
    </w:p>
    <w:p w:rsidR="004F439E" w:rsidRPr="008400B8" w:rsidRDefault="004F439E" w:rsidP="004F439E">
      <w:pPr>
        <w:rPr>
          <w:b/>
          <w:color w:val="FF0000"/>
          <w:sz w:val="24"/>
          <w:szCs w:val="24"/>
        </w:rPr>
      </w:pPr>
      <w:r w:rsidRPr="008400B8">
        <w:rPr>
          <w:b/>
          <w:color w:val="FF0000"/>
          <w:sz w:val="24"/>
          <w:szCs w:val="24"/>
        </w:rPr>
        <w:t>1. ПЕРВАЯ БУКВА - НАЗНАЧЕНИЕ КАБЕЛЯ</w:t>
      </w:r>
    </w:p>
    <w:p w:rsidR="004F439E" w:rsidRPr="008400B8" w:rsidRDefault="004F439E" w:rsidP="004F439E">
      <w:pPr>
        <w:rPr>
          <w:b/>
          <w:sz w:val="24"/>
          <w:szCs w:val="24"/>
        </w:rPr>
      </w:pPr>
      <w:r w:rsidRPr="008400B8">
        <w:rPr>
          <w:b/>
          <w:sz w:val="24"/>
          <w:szCs w:val="24"/>
        </w:rPr>
        <w:t xml:space="preserve"> Т- ТЕЛЕФОННЫЙ </w:t>
      </w:r>
    </w:p>
    <w:p w:rsidR="004F439E" w:rsidRPr="008400B8" w:rsidRDefault="004F439E" w:rsidP="004F439E">
      <w:pPr>
        <w:rPr>
          <w:b/>
          <w:sz w:val="24"/>
          <w:szCs w:val="24"/>
        </w:rPr>
      </w:pPr>
      <w:r w:rsidRPr="008400B8">
        <w:rPr>
          <w:b/>
          <w:sz w:val="24"/>
          <w:szCs w:val="24"/>
        </w:rPr>
        <w:t>М-МЕЖДУГОРОДНЫЙ</w:t>
      </w:r>
    </w:p>
    <w:p w:rsidR="004F439E" w:rsidRPr="008400B8" w:rsidRDefault="004F439E" w:rsidP="004F439E">
      <w:pPr>
        <w:rPr>
          <w:b/>
          <w:sz w:val="24"/>
          <w:szCs w:val="24"/>
        </w:rPr>
      </w:pPr>
      <w:r w:rsidRPr="008400B8">
        <w:rPr>
          <w:b/>
          <w:sz w:val="24"/>
          <w:szCs w:val="24"/>
        </w:rPr>
        <w:t>З-ЗОНОВЫЙ</w:t>
      </w:r>
    </w:p>
    <w:p w:rsidR="004F439E" w:rsidRPr="008400B8" w:rsidRDefault="004F439E" w:rsidP="004F439E">
      <w:pPr>
        <w:rPr>
          <w:b/>
          <w:sz w:val="24"/>
          <w:szCs w:val="24"/>
        </w:rPr>
      </w:pPr>
      <w:r w:rsidRPr="008400B8">
        <w:rPr>
          <w:b/>
          <w:sz w:val="24"/>
          <w:szCs w:val="24"/>
        </w:rPr>
        <w:t>ВК-ВНУТРИЗОНОВЫЙ КОАКСИАЛЬНЫЙ</w:t>
      </w:r>
    </w:p>
    <w:p w:rsidR="004F439E" w:rsidRPr="008400B8" w:rsidRDefault="004F439E" w:rsidP="004F439E">
      <w:pPr>
        <w:rPr>
          <w:b/>
          <w:sz w:val="24"/>
          <w:szCs w:val="24"/>
        </w:rPr>
      </w:pPr>
      <w:r w:rsidRPr="008400B8">
        <w:rPr>
          <w:b/>
          <w:sz w:val="24"/>
          <w:szCs w:val="24"/>
        </w:rPr>
        <w:t>КМ-КОАКСИАЛЬНЫЙ МАГИСТРАЛЬНЫЙ</w:t>
      </w:r>
    </w:p>
    <w:p w:rsidR="004F439E" w:rsidRPr="008400B8" w:rsidRDefault="004F439E" w:rsidP="004F439E">
      <w:pPr>
        <w:rPr>
          <w:b/>
          <w:sz w:val="24"/>
          <w:szCs w:val="24"/>
        </w:rPr>
      </w:pPr>
      <w:r w:rsidRPr="008400B8">
        <w:rPr>
          <w:b/>
          <w:sz w:val="24"/>
          <w:szCs w:val="24"/>
        </w:rPr>
        <w:t>МК-МАЛОГАБАРИТНЫЙ КОАКСИАЛЬНЫЙ</w:t>
      </w:r>
    </w:p>
    <w:p w:rsidR="004F439E" w:rsidRPr="008400B8" w:rsidRDefault="004F439E" w:rsidP="004F439E">
      <w:pPr>
        <w:rPr>
          <w:b/>
          <w:sz w:val="24"/>
          <w:szCs w:val="24"/>
        </w:rPr>
      </w:pPr>
      <w:r w:rsidRPr="008400B8">
        <w:rPr>
          <w:b/>
          <w:sz w:val="24"/>
          <w:szCs w:val="24"/>
        </w:rPr>
        <w:t>КС-КАБЕЛЬ СЕЛЬСКИЙ</w:t>
      </w:r>
    </w:p>
    <w:p w:rsidR="004F439E" w:rsidRPr="008400B8" w:rsidRDefault="004F439E" w:rsidP="004F439E">
      <w:pPr>
        <w:rPr>
          <w:b/>
          <w:color w:val="FF0000"/>
          <w:sz w:val="24"/>
          <w:szCs w:val="24"/>
        </w:rPr>
      </w:pPr>
      <w:r w:rsidRPr="008400B8">
        <w:rPr>
          <w:b/>
          <w:color w:val="FF0000"/>
          <w:sz w:val="24"/>
          <w:szCs w:val="24"/>
        </w:rPr>
        <w:lastRenderedPageBreak/>
        <w:t>2. ВТОРАЯ БУКВА КОНСТРУКЦИЯ И ИЗОЛ ЖИЛ</w:t>
      </w:r>
    </w:p>
    <w:p w:rsidR="004F439E" w:rsidRPr="008400B8" w:rsidRDefault="004F439E" w:rsidP="004F439E">
      <w:pPr>
        <w:rPr>
          <w:b/>
          <w:sz w:val="24"/>
          <w:szCs w:val="24"/>
        </w:rPr>
      </w:pPr>
      <w:r w:rsidRPr="008400B8">
        <w:rPr>
          <w:b/>
          <w:sz w:val="24"/>
          <w:szCs w:val="24"/>
        </w:rPr>
        <w:t>П- ПОЛИЭТИЛЕНОВАЯ (ПЭТ) СПЛОШНАЯ</w:t>
      </w:r>
    </w:p>
    <w:p w:rsidR="004F439E" w:rsidRPr="007C0103" w:rsidRDefault="004F439E" w:rsidP="004F439E">
      <w:pPr>
        <w:rPr>
          <w:b/>
          <w:sz w:val="24"/>
          <w:szCs w:val="24"/>
        </w:rPr>
      </w:pPr>
      <w:r w:rsidRPr="007C0103">
        <w:rPr>
          <w:b/>
          <w:sz w:val="24"/>
          <w:szCs w:val="24"/>
        </w:rPr>
        <w:t>ППП-ПОЛИЭТ- ПЛЕНКО- ПОРИСТ</w:t>
      </w:r>
    </w:p>
    <w:p w:rsidR="004F439E" w:rsidRPr="007C0103" w:rsidRDefault="004F439E" w:rsidP="004F439E">
      <w:pPr>
        <w:rPr>
          <w:b/>
          <w:sz w:val="24"/>
          <w:szCs w:val="24"/>
        </w:rPr>
      </w:pPr>
      <w:r w:rsidRPr="007C0103">
        <w:rPr>
          <w:b/>
          <w:sz w:val="24"/>
          <w:szCs w:val="24"/>
        </w:rPr>
        <w:t>В-ПОЛИВИНИЛХЛОРИДНАЯ (ПВХ)</w:t>
      </w:r>
    </w:p>
    <w:p w:rsidR="004F439E" w:rsidRPr="007C0103" w:rsidRDefault="004F439E" w:rsidP="004F439E">
      <w:pPr>
        <w:rPr>
          <w:b/>
          <w:sz w:val="24"/>
          <w:szCs w:val="24"/>
        </w:rPr>
      </w:pPr>
      <w:r w:rsidRPr="007C0103">
        <w:rPr>
          <w:b/>
          <w:sz w:val="24"/>
          <w:szCs w:val="24"/>
        </w:rPr>
        <w:t>КС-КОРДЕЛЬНО-СТИРОФЛЕКСНАЯ</w:t>
      </w:r>
    </w:p>
    <w:p w:rsidR="004F439E" w:rsidRPr="007C0103" w:rsidRDefault="004F439E" w:rsidP="004F439E">
      <w:pPr>
        <w:rPr>
          <w:b/>
          <w:sz w:val="24"/>
          <w:szCs w:val="24"/>
        </w:rPr>
      </w:pPr>
      <w:r w:rsidRPr="007C0103">
        <w:rPr>
          <w:b/>
          <w:sz w:val="24"/>
          <w:szCs w:val="24"/>
        </w:rPr>
        <w:t>БУМАГА-НЕ ОТОБР</w:t>
      </w:r>
    </w:p>
    <w:p w:rsidR="004F439E" w:rsidRPr="007C0103" w:rsidRDefault="004F439E" w:rsidP="004F439E">
      <w:pPr>
        <w:rPr>
          <w:b/>
          <w:color w:val="FF0000"/>
          <w:sz w:val="24"/>
          <w:szCs w:val="24"/>
        </w:rPr>
      </w:pPr>
      <w:r w:rsidRPr="007C0103">
        <w:rPr>
          <w:b/>
          <w:color w:val="FF0000"/>
          <w:sz w:val="24"/>
          <w:szCs w:val="24"/>
        </w:rPr>
        <w:t>3.ТРЕТЬЯ БУКВА МАТЕРАЛ ОБОЛОЧ</w:t>
      </w:r>
    </w:p>
    <w:p w:rsidR="004F439E" w:rsidRPr="007C0103" w:rsidRDefault="004F439E" w:rsidP="004F439E">
      <w:pPr>
        <w:rPr>
          <w:b/>
          <w:sz w:val="24"/>
          <w:szCs w:val="24"/>
        </w:rPr>
      </w:pPr>
      <w:r w:rsidRPr="007C0103">
        <w:rPr>
          <w:b/>
          <w:sz w:val="24"/>
          <w:szCs w:val="24"/>
        </w:rPr>
        <w:t xml:space="preserve">А-АЛЮМИНИЙ </w:t>
      </w:r>
    </w:p>
    <w:p w:rsidR="004F439E" w:rsidRPr="007C0103" w:rsidRDefault="004F439E" w:rsidP="004F439E">
      <w:pPr>
        <w:rPr>
          <w:b/>
          <w:sz w:val="24"/>
          <w:szCs w:val="24"/>
        </w:rPr>
      </w:pPr>
      <w:r w:rsidRPr="007C0103">
        <w:rPr>
          <w:b/>
          <w:sz w:val="24"/>
          <w:szCs w:val="24"/>
        </w:rPr>
        <w:t>Ст-СТАЛЬ</w:t>
      </w:r>
    </w:p>
    <w:p w:rsidR="004F439E" w:rsidRPr="007C0103" w:rsidRDefault="004F439E" w:rsidP="004F439E">
      <w:pPr>
        <w:rPr>
          <w:b/>
          <w:sz w:val="24"/>
          <w:szCs w:val="24"/>
        </w:rPr>
      </w:pPr>
      <w:r w:rsidRPr="007C0103">
        <w:rPr>
          <w:b/>
          <w:sz w:val="24"/>
          <w:szCs w:val="24"/>
        </w:rPr>
        <w:t>С-СВИНЕЦ</w:t>
      </w:r>
    </w:p>
    <w:p w:rsidR="004F439E" w:rsidRPr="007C0103" w:rsidRDefault="004F439E" w:rsidP="004F439E">
      <w:pPr>
        <w:rPr>
          <w:b/>
          <w:sz w:val="24"/>
          <w:szCs w:val="24"/>
        </w:rPr>
      </w:pPr>
      <w:r w:rsidRPr="007C0103">
        <w:rPr>
          <w:b/>
          <w:sz w:val="24"/>
          <w:szCs w:val="24"/>
        </w:rPr>
        <w:t>П-ПЭТ ОБОЛОЧКА</w:t>
      </w:r>
    </w:p>
    <w:p w:rsidR="004F439E" w:rsidRPr="007C0103" w:rsidRDefault="004F439E" w:rsidP="004F439E">
      <w:pPr>
        <w:rPr>
          <w:b/>
          <w:sz w:val="24"/>
          <w:szCs w:val="24"/>
        </w:rPr>
      </w:pPr>
      <w:r w:rsidRPr="007C0103">
        <w:rPr>
          <w:b/>
          <w:sz w:val="24"/>
          <w:szCs w:val="24"/>
        </w:rPr>
        <w:t>В-ПВХ ОБОЛОЧКА</w:t>
      </w:r>
    </w:p>
    <w:p w:rsidR="004F439E" w:rsidRPr="007C0103" w:rsidRDefault="004F439E" w:rsidP="004F439E">
      <w:pPr>
        <w:rPr>
          <w:b/>
          <w:color w:val="FF0000"/>
          <w:sz w:val="24"/>
          <w:szCs w:val="24"/>
        </w:rPr>
      </w:pPr>
      <w:r w:rsidRPr="007C0103">
        <w:rPr>
          <w:b/>
          <w:color w:val="FF0000"/>
          <w:sz w:val="24"/>
          <w:szCs w:val="24"/>
        </w:rPr>
        <w:t>4. КОНСТРКЦИЯ БРОНИ:</w:t>
      </w:r>
    </w:p>
    <w:p w:rsidR="004F439E" w:rsidRPr="007C0103" w:rsidRDefault="004F439E" w:rsidP="004F439E">
      <w:pPr>
        <w:rPr>
          <w:b/>
          <w:sz w:val="24"/>
          <w:szCs w:val="24"/>
        </w:rPr>
      </w:pPr>
      <w:r w:rsidRPr="007C0103">
        <w:rPr>
          <w:b/>
          <w:sz w:val="24"/>
          <w:szCs w:val="24"/>
        </w:rPr>
        <w:t>Г-ГОЛЫЙ (БЕЗ БРОНИ)</w:t>
      </w:r>
    </w:p>
    <w:p w:rsidR="004F439E" w:rsidRPr="007C0103" w:rsidRDefault="004F439E" w:rsidP="004F439E">
      <w:pPr>
        <w:rPr>
          <w:b/>
          <w:sz w:val="24"/>
          <w:szCs w:val="24"/>
        </w:rPr>
      </w:pPr>
      <w:r w:rsidRPr="007C0103">
        <w:rPr>
          <w:b/>
          <w:sz w:val="24"/>
          <w:szCs w:val="24"/>
        </w:rPr>
        <w:t>Б-2 СТАЛЬНЫЕ ЛЕНТЫ</w:t>
      </w:r>
    </w:p>
    <w:p w:rsidR="004F439E" w:rsidRPr="007C0103" w:rsidRDefault="004F439E" w:rsidP="004F439E">
      <w:pPr>
        <w:rPr>
          <w:b/>
          <w:sz w:val="24"/>
          <w:szCs w:val="24"/>
        </w:rPr>
      </w:pPr>
      <w:r w:rsidRPr="007C0103">
        <w:rPr>
          <w:b/>
          <w:sz w:val="24"/>
          <w:szCs w:val="24"/>
        </w:rPr>
        <w:t>К- КРУГЛАЯ ПРОВОЛОКА</w:t>
      </w:r>
    </w:p>
    <w:p w:rsidR="004F439E" w:rsidRPr="007C0103" w:rsidRDefault="004F439E" w:rsidP="004F439E">
      <w:pPr>
        <w:rPr>
          <w:b/>
          <w:color w:val="FF0000"/>
          <w:sz w:val="24"/>
          <w:szCs w:val="24"/>
        </w:rPr>
      </w:pPr>
      <w:r w:rsidRPr="007C0103">
        <w:rPr>
          <w:b/>
          <w:color w:val="FF0000"/>
          <w:sz w:val="24"/>
          <w:szCs w:val="24"/>
        </w:rPr>
        <w:t>5. ЗАЩИТНЫЙ ПОКРОВ</w:t>
      </w:r>
    </w:p>
    <w:p w:rsidR="004F439E" w:rsidRPr="007C0103" w:rsidRDefault="004F439E" w:rsidP="004F439E">
      <w:pPr>
        <w:rPr>
          <w:b/>
          <w:sz w:val="24"/>
          <w:szCs w:val="24"/>
        </w:rPr>
      </w:pPr>
      <w:r w:rsidRPr="007C0103">
        <w:rPr>
          <w:b/>
          <w:sz w:val="24"/>
          <w:szCs w:val="24"/>
        </w:rPr>
        <w:t>Шп-ШЛАНГ ПЭТ</w:t>
      </w:r>
    </w:p>
    <w:p w:rsidR="004F439E" w:rsidRPr="007C0103" w:rsidRDefault="004F439E" w:rsidP="004F439E">
      <w:pPr>
        <w:rPr>
          <w:b/>
          <w:sz w:val="24"/>
          <w:szCs w:val="24"/>
        </w:rPr>
      </w:pPr>
      <w:r w:rsidRPr="007C0103">
        <w:rPr>
          <w:b/>
          <w:sz w:val="24"/>
          <w:szCs w:val="24"/>
        </w:rPr>
        <w:t>Шв-ШЛАНГ ПВХ</w:t>
      </w:r>
    </w:p>
    <w:p w:rsidR="004F439E" w:rsidRPr="007C0103" w:rsidRDefault="004F439E" w:rsidP="004F439E">
      <w:pPr>
        <w:rPr>
          <w:b/>
          <w:sz w:val="24"/>
          <w:szCs w:val="24"/>
        </w:rPr>
      </w:pPr>
      <w:r w:rsidRPr="007C0103">
        <w:rPr>
          <w:b/>
          <w:sz w:val="24"/>
          <w:szCs w:val="24"/>
        </w:rPr>
        <w:t>ДЖУТ НЕ ОТОБРАЖАЕТСЯ</w:t>
      </w:r>
    </w:p>
    <w:p w:rsidR="004F439E" w:rsidRPr="007C0103" w:rsidRDefault="004F439E" w:rsidP="004F439E">
      <w:pPr>
        <w:rPr>
          <w:b/>
          <w:sz w:val="24"/>
          <w:szCs w:val="24"/>
        </w:rPr>
      </w:pPr>
    </w:p>
    <w:p w:rsidR="004F439E" w:rsidRDefault="004F439E" w:rsidP="004F439E">
      <w:pPr>
        <w:spacing w:line="360" w:lineRule="auto"/>
        <w:ind w:firstLine="708"/>
        <w:jc w:val="both"/>
        <w:rPr>
          <w:sz w:val="28"/>
          <w:szCs w:val="28"/>
        </w:rPr>
      </w:pPr>
      <w:r w:rsidRPr="00E53547">
        <w:rPr>
          <w:sz w:val="28"/>
          <w:szCs w:val="28"/>
        </w:rPr>
        <w:t xml:space="preserve">Кроме буквенного обозначения в маркировку входит цифровое указывающее емкость, тип скрутки и диаметр жил. </w:t>
      </w:r>
    </w:p>
    <w:p w:rsidR="004F439E" w:rsidRPr="00C60DC4" w:rsidRDefault="004F439E" w:rsidP="00C60DC4">
      <w:pPr>
        <w:spacing w:line="360" w:lineRule="auto"/>
        <w:ind w:firstLine="708"/>
        <w:jc w:val="both"/>
        <w:rPr>
          <w:sz w:val="28"/>
          <w:szCs w:val="28"/>
        </w:rPr>
      </w:pPr>
      <w:r w:rsidRPr="00E53547">
        <w:rPr>
          <w:sz w:val="28"/>
          <w:szCs w:val="28"/>
        </w:rPr>
        <w:t>Например ТГ 100Х2Х0,5 означает: телефонный кабель парной скрутки со свинцовой оболочкой емкостью 100 пар с диаметром жил 0,5 мм.</w:t>
      </w:r>
    </w:p>
    <w:p w:rsidR="004F439E" w:rsidRPr="00C60DC4" w:rsidRDefault="004F439E" w:rsidP="004F439E">
      <w:pPr>
        <w:rPr>
          <w:sz w:val="24"/>
          <w:szCs w:val="24"/>
        </w:rPr>
      </w:pPr>
      <w:r>
        <w:t>.</w:t>
      </w:r>
      <w:r w:rsidRPr="006A46BD">
        <w:rPr>
          <w:b/>
          <w:bCs/>
          <w:sz w:val="28"/>
          <w:szCs w:val="28"/>
        </w:rPr>
        <w:t xml:space="preserve"> </w:t>
      </w:r>
      <w:r>
        <w:rPr>
          <w:b/>
          <w:bCs/>
          <w:sz w:val="28"/>
          <w:szCs w:val="28"/>
        </w:rPr>
        <w:t xml:space="preserve">4. </w:t>
      </w:r>
      <w:r w:rsidRPr="00D113ED">
        <w:rPr>
          <w:b/>
          <w:bCs/>
          <w:sz w:val="28"/>
          <w:szCs w:val="28"/>
        </w:rPr>
        <w:t>Задание</w:t>
      </w:r>
      <w:r>
        <w:rPr>
          <w:b/>
          <w:bCs/>
          <w:sz w:val="28"/>
          <w:szCs w:val="28"/>
        </w:rPr>
        <w:t>:</w:t>
      </w:r>
      <w:r w:rsidRPr="007C0103">
        <w:rPr>
          <w:b/>
          <w:sz w:val="24"/>
          <w:szCs w:val="24"/>
        </w:rPr>
        <w:t xml:space="preserve"> </w:t>
      </w:r>
    </w:p>
    <w:p w:rsidR="004F439E" w:rsidRDefault="004F439E" w:rsidP="004F439E">
      <w:pPr>
        <w:jc w:val="both"/>
        <w:rPr>
          <w:bCs/>
          <w:sz w:val="28"/>
        </w:rPr>
      </w:pPr>
      <w:r>
        <w:rPr>
          <w:bCs/>
          <w:sz w:val="28"/>
        </w:rPr>
        <w:t>1.Изучить обозначения назначения медно-жильных кабелей, условий прокладки, конструктивных особенностей.</w:t>
      </w:r>
    </w:p>
    <w:p w:rsidR="004F439E" w:rsidRDefault="004F439E" w:rsidP="004F439E">
      <w:pPr>
        <w:rPr>
          <w:b/>
          <w:sz w:val="24"/>
          <w:szCs w:val="24"/>
        </w:rPr>
      </w:pPr>
      <w:r>
        <w:rPr>
          <w:bCs/>
          <w:sz w:val="28"/>
        </w:rPr>
        <w:t>2. Расшифровать маркировку медно-жильных кабелей</w:t>
      </w:r>
      <w:r w:rsidRPr="007C0103">
        <w:rPr>
          <w:b/>
          <w:sz w:val="24"/>
          <w:szCs w:val="24"/>
        </w:rPr>
        <w:t xml:space="preserve"> </w:t>
      </w:r>
    </w:p>
    <w:p w:rsidR="004F439E" w:rsidRPr="007C0103" w:rsidRDefault="004F439E" w:rsidP="004F439E">
      <w:pPr>
        <w:rPr>
          <w:b/>
          <w:sz w:val="24"/>
          <w:szCs w:val="24"/>
        </w:rPr>
      </w:pPr>
      <w:r w:rsidRPr="007C0103">
        <w:rPr>
          <w:b/>
          <w:sz w:val="24"/>
          <w:szCs w:val="24"/>
        </w:rPr>
        <w:t>ПРИМЕР:</w:t>
      </w:r>
    </w:p>
    <w:p w:rsidR="004F439E" w:rsidRPr="007C0103" w:rsidRDefault="004F439E" w:rsidP="004F439E">
      <w:pPr>
        <w:rPr>
          <w:b/>
          <w:sz w:val="24"/>
          <w:szCs w:val="24"/>
        </w:rPr>
      </w:pPr>
      <w:r w:rsidRPr="007C0103">
        <w:rPr>
          <w:b/>
          <w:sz w:val="24"/>
          <w:szCs w:val="24"/>
        </w:rPr>
        <w:t>ТПП-100Х2Х0,5</w:t>
      </w:r>
    </w:p>
    <w:p w:rsidR="004F439E" w:rsidRPr="007C0103" w:rsidRDefault="004F439E" w:rsidP="004F439E">
      <w:pPr>
        <w:rPr>
          <w:b/>
          <w:sz w:val="24"/>
          <w:szCs w:val="24"/>
        </w:rPr>
      </w:pPr>
      <w:r w:rsidRPr="007C0103">
        <w:rPr>
          <w:b/>
          <w:sz w:val="24"/>
          <w:szCs w:val="24"/>
        </w:rPr>
        <w:t>Т-</w:t>
      </w:r>
    </w:p>
    <w:p w:rsidR="004F439E" w:rsidRPr="007C0103" w:rsidRDefault="004F439E" w:rsidP="004F439E">
      <w:pPr>
        <w:rPr>
          <w:b/>
          <w:sz w:val="24"/>
          <w:szCs w:val="24"/>
        </w:rPr>
      </w:pPr>
      <w:r w:rsidRPr="007C0103">
        <w:rPr>
          <w:b/>
          <w:sz w:val="24"/>
          <w:szCs w:val="24"/>
        </w:rPr>
        <w:t>П-</w:t>
      </w:r>
    </w:p>
    <w:p w:rsidR="004F439E" w:rsidRPr="007C0103" w:rsidRDefault="004F439E" w:rsidP="004F439E">
      <w:pPr>
        <w:rPr>
          <w:b/>
          <w:sz w:val="24"/>
          <w:szCs w:val="24"/>
        </w:rPr>
      </w:pPr>
      <w:r w:rsidRPr="007C0103">
        <w:rPr>
          <w:b/>
          <w:sz w:val="24"/>
          <w:szCs w:val="24"/>
        </w:rPr>
        <w:t>П-</w:t>
      </w:r>
    </w:p>
    <w:p w:rsidR="004F439E" w:rsidRPr="007C0103" w:rsidRDefault="00C60DC4" w:rsidP="004F439E">
      <w:pPr>
        <w:rPr>
          <w:b/>
          <w:sz w:val="24"/>
          <w:szCs w:val="24"/>
        </w:rPr>
      </w:pPr>
      <w:r>
        <w:rPr>
          <w:b/>
          <w:sz w:val="24"/>
          <w:szCs w:val="24"/>
        </w:rPr>
        <w:t>100х2</w:t>
      </w:r>
    </w:p>
    <w:p w:rsidR="004F439E" w:rsidRPr="007C0103" w:rsidRDefault="004F439E" w:rsidP="004F439E">
      <w:pPr>
        <w:rPr>
          <w:b/>
          <w:sz w:val="24"/>
          <w:szCs w:val="24"/>
        </w:rPr>
      </w:pPr>
      <w:r w:rsidRPr="007C0103">
        <w:rPr>
          <w:b/>
          <w:sz w:val="24"/>
          <w:szCs w:val="24"/>
        </w:rPr>
        <w:t>МКСАБпШп-4Х4Х1.2</w:t>
      </w:r>
    </w:p>
    <w:p w:rsidR="004F439E" w:rsidRPr="007C0103" w:rsidRDefault="004F439E" w:rsidP="004F439E">
      <w:pPr>
        <w:rPr>
          <w:b/>
          <w:sz w:val="24"/>
          <w:szCs w:val="24"/>
        </w:rPr>
      </w:pPr>
      <w:r w:rsidRPr="007C0103">
        <w:rPr>
          <w:b/>
          <w:sz w:val="24"/>
          <w:szCs w:val="24"/>
        </w:rPr>
        <w:t>М-</w:t>
      </w:r>
    </w:p>
    <w:p w:rsidR="004F439E" w:rsidRPr="007C0103" w:rsidRDefault="004F439E" w:rsidP="004F439E">
      <w:pPr>
        <w:rPr>
          <w:b/>
          <w:sz w:val="24"/>
          <w:szCs w:val="24"/>
        </w:rPr>
      </w:pPr>
      <w:r w:rsidRPr="007C0103">
        <w:rPr>
          <w:b/>
          <w:sz w:val="24"/>
          <w:szCs w:val="24"/>
        </w:rPr>
        <w:t>КС</w:t>
      </w:r>
    </w:p>
    <w:p w:rsidR="004F439E" w:rsidRPr="007C0103" w:rsidRDefault="004F439E" w:rsidP="004F439E">
      <w:pPr>
        <w:rPr>
          <w:b/>
          <w:sz w:val="24"/>
          <w:szCs w:val="24"/>
        </w:rPr>
      </w:pPr>
      <w:r w:rsidRPr="007C0103">
        <w:rPr>
          <w:b/>
          <w:sz w:val="24"/>
          <w:szCs w:val="24"/>
        </w:rPr>
        <w:t>А</w:t>
      </w:r>
    </w:p>
    <w:p w:rsidR="004F439E" w:rsidRPr="007C0103" w:rsidRDefault="004F439E" w:rsidP="004F439E">
      <w:pPr>
        <w:rPr>
          <w:b/>
          <w:sz w:val="24"/>
          <w:szCs w:val="24"/>
        </w:rPr>
      </w:pPr>
      <w:r w:rsidRPr="007C0103">
        <w:rPr>
          <w:b/>
          <w:sz w:val="24"/>
          <w:szCs w:val="24"/>
        </w:rPr>
        <w:t>Бп</w:t>
      </w:r>
    </w:p>
    <w:p w:rsidR="004F439E" w:rsidRPr="007C0103" w:rsidRDefault="004F439E" w:rsidP="004F439E">
      <w:pPr>
        <w:rPr>
          <w:b/>
          <w:sz w:val="24"/>
          <w:szCs w:val="24"/>
        </w:rPr>
      </w:pPr>
      <w:r w:rsidRPr="007C0103">
        <w:rPr>
          <w:b/>
          <w:sz w:val="24"/>
          <w:szCs w:val="24"/>
        </w:rPr>
        <w:t>Шп</w:t>
      </w:r>
    </w:p>
    <w:p w:rsidR="004F439E" w:rsidRPr="007C0103" w:rsidRDefault="004F439E" w:rsidP="004F439E">
      <w:pPr>
        <w:rPr>
          <w:b/>
          <w:sz w:val="24"/>
          <w:szCs w:val="24"/>
        </w:rPr>
      </w:pPr>
      <w:r w:rsidRPr="007C0103">
        <w:rPr>
          <w:b/>
          <w:sz w:val="24"/>
          <w:szCs w:val="24"/>
        </w:rPr>
        <w:t>4Х4Х1.2</w:t>
      </w:r>
    </w:p>
    <w:p w:rsidR="004F439E" w:rsidRPr="007C0103" w:rsidRDefault="004F439E" w:rsidP="004F439E">
      <w:pPr>
        <w:rPr>
          <w:b/>
          <w:color w:val="FF0000"/>
          <w:sz w:val="24"/>
          <w:szCs w:val="24"/>
        </w:rPr>
      </w:pPr>
      <w:r w:rsidRPr="007C0103">
        <w:rPr>
          <w:b/>
          <w:color w:val="FF0000"/>
          <w:sz w:val="24"/>
          <w:szCs w:val="24"/>
        </w:rPr>
        <w:t>КАБЕЛИ ГТС</w:t>
      </w:r>
    </w:p>
    <w:p w:rsidR="004F439E" w:rsidRPr="007C0103" w:rsidRDefault="004F439E" w:rsidP="004F439E">
      <w:pPr>
        <w:rPr>
          <w:b/>
          <w:sz w:val="24"/>
          <w:szCs w:val="24"/>
        </w:rPr>
      </w:pPr>
      <w:r w:rsidRPr="007C0103">
        <w:rPr>
          <w:b/>
          <w:sz w:val="24"/>
          <w:szCs w:val="24"/>
        </w:rPr>
        <w:t>ТПП</w:t>
      </w:r>
      <w:r>
        <w:rPr>
          <w:b/>
          <w:sz w:val="24"/>
          <w:szCs w:val="24"/>
        </w:rPr>
        <w:t xml:space="preserve"> </w:t>
      </w:r>
      <w:r w:rsidRPr="007C0103">
        <w:rPr>
          <w:b/>
          <w:sz w:val="24"/>
          <w:szCs w:val="24"/>
        </w:rPr>
        <w:t>ТПСт-</w:t>
      </w:r>
      <w:r>
        <w:rPr>
          <w:b/>
          <w:sz w:val="24"/>
          <w:szCs w:val="24"/>
        </w:rPr>
        <w:t xml:space="preserve"> </w:t>
      </w:r>
      <w:r w:rsidRPr="007C0103">
        <w:rPr>
          <w:b/>
          <w:sz w:val="24"/>
          <w:szCs w:val="24"/>
        </w:rPr>
        <w:t>ТЗПА-СТПА-ТПВ-АД</w:t>
      </w:r>
    </w:p>
    <w:p w:rsidR="004F439E" w:rsidRPr="007C0103" w:rsidRDefault="004F439E" w:rsidP="004F439E">
      <w:pPr>
        <w:rPr>
          <w:b/>
          <w:color w:val="FF0000"/>
          <w:sz w:val="24"/>
          <w:szCs w:val="24"/>
        </w:rPr>
      </w:pPr>
      <w:r w:rsidRPr="007C0103">
        <w:rPr>
          <w:b/>
          <w:color w:val="FF0000"/>
          <w:sz w:val="24"/>
          <w:szCs w:val="24"/>
        </w:rPr>
        <w:t>КАБЕЛЬ СЕЛЬСКОЙ СВЯЗИ</w:t>
      </w:r>
    </w:p>
    <w:p w:rsidR="004F439E" w:rsidRPr="007C0103" w:rsidRDefault="004F439E" w:rsidP="004F439E">
      <w:pPr>
        <w:rPr>
          <w:sz w:val="24"/>
          <w:szCs w:val="24"/>
        </w:rPr>
      </w:pPr>
      <w:r w:rsidRPr="007C0103">
        <w:rPr>
          <w:b/>
          <w:sz w:val="24"/>
          <w:szCs w:val="24"/>
        </w:rPr>
        <w:t xml:space="preserve">КТПЗ  КСПЗ   КЦПЗ  </w:t>
      </w:r>
    </w:p>
    <w:p w:rsidR="004F439E" w:rsidRDefault="004F439E"/>
    <w:p w:rsidR="008400B8" w:rsidRDefault="008400B8"/>
    <w:p w:rsidR="008400B8" w:rsidRDefault="008400B8"/>
    <w:p w:rsidR="008400B8" w:rsidRDefault="008400B8"/>
    <w:p w:rsidR="00C60DC4" w:rsidRDefault="00C60DC4"/>
    <w:p w:rsidR="00C60DC4" w:rsidRPr="00CC054D" w:rsidRDefault="00C60DC4" w:rsidP="00C60DC4">
      <w:pPr>
        <w:shd w:val="clear" w:color="auto" w:fill="FFFFFF"/>
        <w:spacing w:line="360" w:lineRule="auto"/>
        <w:jc w:val="center"/>
        <w:rPr>
          <w:b/>
          <w:sz w:val="28"/>
          <w:szCs w:val="28"/>
        </w:rPr>
      </w:pPr>
      <w:r w:rsidRPr="00CC054D">
        <w:rPr>
          <w:b/>
          <w:sz w:val="28"/>
          <w:szCs w:val="28"/>
        </w:rPr>
        <w:t xml:space="preserve">ЛАБОРАТОРНАЯ </w:t>
      </w:r>
      <w:r w:rsidRPr="00CC054D">
        <w:rPr>
          <w:b/>
          <w:bCs/>
          <w:sz w:val="28"/>
          <w:szCs w:val="28"/>
        </w:rPr>
        <w:t xml:space="preserve"> РАБОТА № </w:t>
      </w:r>
      <w:r>
        <w:rPr>
          <w:b/>
          <w:bCs/>
          <w:sz w:val="28"/>
          <w:szCs w:val="28"/>
        </w:rPr>
        <w:t>3</w:t>
      </w:r>
    </w:p>
    <w:p w:rsidR="00C60DC4" w:rsidRPr="00CC054D" w:rsidRDefault="00C60DC4" w:rsidP="00C60DC4">
      <w:pPr>
        <w:shd w:val="clear" w:color="auto" w:fill="FFFFFF"/>
        <w:spacing w:line="360" w:lineRule="auto"/>
        <w:ind w:right="10"/>
        <w:jc w:val="center"/>
        <w:rPr>
          <w:sz w:val="28"/>
          <w:szCs w:val="28"/>
          <w:u w:val="single"/>
        </w:rPr>
      </w:pPr>
      <w:r>
        <w:rPr>
          <w:b/>
          <w:bCs/>
          <w:sz w:val="28"/>
          <w:szCs w:val="28"/>
        </w:rPr>
        <w:t>Тема:</w:t>
      </w:r>
      <w:r w:rsidRPr="00E21C27">
        <w:rPr>
          <w:b/>
          <w:sz w:val="32"/>
        </w:rPr>
        <w:t xml:space="preserve"> </w:t>
      </w:r>
      <w:r>
        <w:rPr>
          <w:b/>
          <w:sz w:val="32"/>
        </w:rPr>
        <w:t xml:space="preserve">Исследование конструкций междугородных волоконно – оптических кабелей связи </w:t>
      </w:r>
    </w:p>
    <w:p w:rsidR="00C60DC4" w:rsidRPr="00164C5E" w:rsidRDefault="00C60DC4" w:rsidP="00C60DC4">
      <w:pPr>
        <w:widowControl/>
        <w:autoSpaceDE/>
        <w:autoSpaceDN/>
        <w:adjustRightInd/>
        <w:jc w:val="both"/>
        <w:rPr>
          <w:b/>
          <w:sz w:val="28"/>
        </w:rPr>
      </w:pPr>
      <w:r>
        <w:rPr>
          <w:b/>
          <w:bCs/>
          <w:sz w:val="28"/>
          <w:szCs w:val="28"/>
        </w:rPr>
        <w:t xml:space="preserve">1. </w:t>
      </w:r>
      <w:r w:rsidRPr="00D113ED">
        <w:rPr>
          <w:b/>
          <w:bCs/>
          <w:sz w:val="28"/>
          <w:szCs w:val="28"/>
        </w:rPr>
        <w:t>Цель работы</w:t>
      </w:r>
      <w:r>
        <w:rPr>
          <w:b/>
          <w:bCs/>
          <w:sz w:val="28"/>
          <w:szCs w:val="28"/>
        </w:rPr>
        <w:t>:</w:t>
      </w:r>
      <w:r>
        <w:rPr>
          <w:sz w:val="28"/>
          <w:szCs w:val="28"/>
        </w:rPr>
        <w:t xml:space="preserve"> изучить</w:t>
      </w:r>
      <w:r w:rsidRPr="00164C5E">
        <w:rPr>
          <w:bCs/>
          <w:sz w:val="28"/>
        </w:rPr>
        <w:t xml:space="preserve"> </w:t>
      </w:r>
      <w:r>
        <w:rPr>
          <w:bCs/>
          <w:sz w:val="28"/>
        </w:rPr>
        <w:t xml:space="preserve">типы и марки оптических кабелей фирмы </w:t>
      </w:r>
      <w:r>
        <w:rPr>
          <w:b/>
          <w:caps/>
          <w:sz w:val="32"/>
        </w:rPr>
        <w:t xml:space="preserve"> </w:t>
      </w:r>
      <w:r>
        <w:rPr>
          <w:b/>
          <w:caps/>
          <w:sz w:val="28"/>
        </w:rPr>
        <w:t>“</w:t>
      </w:r>
      <w:r>
        <w:rPr>
          <w:b/>
          <w:caps/>
          <w:sz w:val="28"/>
          <w:lang w:val="en-US"/>
        </w:rPr>
        <w:t>FUJIKURA</w:t>
      </w:r>
      <w:r>
        <w:rPr>
          <w:b/>
          <w:caps/>
          <w:sz w:val="28"/>
        </w:rPr>
        <w:t>”</w:t>
      </w:r>
      <w:r>
        <w:rPr>
          <w:sz w:val="28"/>
          <w:szCs w:val="28"/>
        </w:rPr>
        <w:t xml:space="preserve">, овладеть </w:t>
      </w:r>
      <w:r>
        <w:rPr>
          <w:bCs/>
          <w:sz w:val="28"/>
        </w:rPr>
        <w:t>знаниями о элементах конструкций междугородных оптических кабелей и их назначении.</w:t>
      </w:r>
    </w:p>
    <w:p w:rsidR="00C60DC4" w:rsidRPr="005E2862" w:rsidRDefault="00C60DC4" w:rsidP="00C60DC4">
      <w:pPr>
        <w:shd w:val="clear" w:color="auto" w:fill="FFFFFF"/>
        <w:tabs>
          <w:tab w:val="left" w:pos="360"/>
        </w:tabs>
        <w:spacing w:line="360" w:lineRule="auto"/>
        <w:jc w:val="both"/>
        <w:rPr>
          <w:spacing w:val="-3"/>
          <w:sz w:val="28"/>
          <w:szCs w:val="28"/>
        </w:rPr>
      </w:pPr>
    </w:p>
    <w:p w:rsidR="00C60DC4" w:rsidRDefault="00C60DC4" w:rsidP="00C60DC4">
      <w:pPr>
        <w:shd w:val="clear" w:color="auto" w:fill="FFFFFF"/>
        <w:tabs>
          <w:tab w:val="left" w:pos="426"/>
        </w:tabs>
        <w:spacing w:before="120" w:after="120" w:line="360" w:lineRule="auto"/>
        <w:jc w:val="both"/>
        <w:rPr>
          <w:b/>
          <w:sz w:val="28"/>
          <w:szCs w:val="28"/>
        </w:rPr>
      </w:pPr>
      <w:r>
        <w:rPr>
          <w:b/>
          <w:sz w:val="28"/>
          <w:szCs w:val="28"/>
        </w:rPr>
        <w:t xml:space="preserve">2. </w:t>
      </w: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C60DC4" w:rsidRPr="003827F1" w:rsidRDefault="00C60DC4" w:rsidP="00C60DC4">
      <w:pPr>
        <w:pStyle w:val="a3"/>
        <w:jc w:val="both"/>
        <w:rPr>
          <w:bCs/>
          <w:sz w:val="28"/>
        </w:rPr>
      </w:pPr>
      <w:r w:rsidRPr="003827F1">
        <w:rPr>
          <w:bCs/>
          <w:sz w:val="28"/>
        </w:rPr>
        <w:t>Набор оптических кабелей связи (макет).</w:t>
      </w:r>
    </w:p>
    <w:p w:rsidR="00C60DC4" w:rsidRPr="00C60DC4" w:rsidRDefault="00C60DC4" w:rsidP="00C60DC4">
      <w:pPr>
        <w:pStyle w:val="a3"/>
        <w:jc w:val="both"/>
        <w:rPr>
          <w:bCs/>
          <w:sz w:val="28"/>
        </w:rPr>
      </w:pPr>
      <w:r w:rsidRPr="003827F1">
        <w:rPr>
          <w:bCs/>
          <w:sz w:val="28"/>
        </w:rPr>
        <w:t xml:space="preserve">Набор измерительных инструментов.  </w:t>
      </w:r>
    </w:p>
    <w:p w:rsidR="00C60DC4" w:rsidRPr="00563A46" w:rsidRDefault="00C60DC4" w:rsidP="00C60DC4">
      <w:pPr>
        <w:shd w:val="clear" w:color="auto" w:fill="FFFFFF"/>
        <w:tabs>
          <w:tab w:val="left" w:pos="284"/>
        </w:tabs>
        <w:spacing w:line="360" w:lineRule="auto"/>
        <w:jc w:val="both"/>
        <w:rPr>
          <w:sz w:val="28"/>
          <w:szCs w:val="28"/>
        </w:rPr>
      </w:pPr>
    </w:p>
    <w:p w:rsidR="00C60DC4" w:rsidRPr="00563A46" w:rsidRDefault="00C60DC4" w:rsidP="00C60DC4">
      <w:pPr>
        <w:shd w:val="clear" w:color="auto" w:fill="FFFFFF"/>
        <w:tabs>
          <w:tab w:val="left" w:pos="284"/>
        </w:tabs>
        <w:spacing w:line="360" w:lineRule="auto"/>
        <w:jc w:val="both"/>
        <w:rPr>
          <w:spacing w:val="-3"/>
          <w:sz w:val="28"/>
          <w:szCs w:val="28"/>
        </w:rPr>
      </w:pPr>
    </w:p>
    <w:p w:rsidR="00C60DC4" w:rsidRPr="00D113ED" w:rsidRDefault="00C60DC4" w:rsidP="00C60DC4">
      <w:pPr>
        <w:shd w:val="clear" w:color="auto" w:fill="FFFFFF"/>
        <w:tabs>
          <w:tab w:val="left" w:pos="426"/>
        </w:tabs>
        <w:spacing w:before="120" w:after="120" w:line="360" w:lineRule="auto"/>
        <w:jc w:val="both"/>
        <w:rPr>
          <w:sz w:val="28"/>
          <w:szCs w:val="28"/>
        </w:rPr>
      </w:pPr>
      <w:r>
        <w:rPr>
          <w:b/>
          <w:bCs/>
          <w:sz w:val="28"/>
          <w:szCs w:val="28"/>
        </w:rPr>
        <w:t xml:space="preserve">3. </w:t>
      </w:r>
      <w:r w:rsidRPr="00D113ED">
        <w:rPr>
          <w:b/>
          <w:bCs/>
          <w:sz w:val="28"/>
          <w:szCs w:val="28"/>
        </w:rPr>
        <w:t>Пояснения к работе</w:t>
      </w:r>
    </w:p>
    <w:p w:rsidR="00C60DC4" w:rsidRPr="00E21C27" w:rsidRDefault="00C60DC4" w:rsidP="00C60DC4">
      <w:pPr>
        <w:tabs>
          <w:tab w:val="left" w:pos="426"/>
        </w:tabs>
        <w:ind w:left="284"/>
        <w:rPr>
          <w:b/>
          <w:sz w:val="28"/>
          <w:szCs w:val="28"/>
        </w:rPr>
      </w:pPr>
      <w:r>
        <w:rPr>
          <w:b/>
          <w:sz w:val="28"/>
          <w:szCs w:val="28"/>
        </w:rPr>
        <w:t xml:space="preserve">3.1. </w:t>
      </w:r>
      <w:r w:rsidRPr="00E21C27">
        <w:rPr>
          <w:b/>
          <w:sz w:val="28"/>
          <w:szCs w:val="28"/>
        </w:rPr>
        <w:t xml:space="preserve">Краткие теоретические сведения </w:t>
      </w:r>
    </w:p>
    <w:p w:rsidR="00C60DC4" w:rsidRDefault="00C60DC4" w:rsidP="00C60DC4">
      <w:pPr>
        <w:tabs>
          <w:tab w:val="left" w:pos="426"/>
        </w:tabs>
        <w:jc w:val="center"/>
        <w:rPr>
          <w:sz w:val="28"/>
          <w:szCs w:val="28"/>
        </w:rPr>
      </w:pPr>
    </w:p>
    <w:p w:rsidR="00C60DC4" w:rsidRDefault="00C60DC4" w:rsidP="00C60DC4">
      <w:pPr>
        <w:ind w:right="-1" w:firstLine="1080"/>
        <w:jc w:val="center"/>
        <w:rPr>
          <w:b/>
          <w:bCs/>
          <w:sz w:val="28"/>
        </w:rPr>
      </w:pPr>
      <w:r>
        <w:rPr>
          <w:b/>
          <w:bCs/>
          <w:sz w:val="28"/>
        </w:rPr>
        <w:t>Маркировка японских кабелей</w:t>
      </w:r>
    </w:p>
    <w:p w:rsidR="00C60DC4" w:rsidRDefault="00C60DC4" w:rsidP="00C60DC4">
      <w:pPr>
        <w:ind w:right="-1" w:firstLine="1080"/>
        <w:jc w:val="center"/>
        <w:rPr>
          <w:b/>
          <w:bCs/>
          <w:sz w:val="28"/>
        </w:rPr>
      </w:pPr>
    </w:p>
    <w:p w:rsidR="00C60DC4" w:rsidRDefault="00C60DC4" w:rsidP="00C60DC4">
      <w:pPr>
        <w:ind w:right="-1" w:firstLine="1080"/>
        <w:jc w:val="both"/>
        <w:rPr>
          <w:sz w:val="28"/>
        </w:rPr>
      </w:pPr>
      <w:r>
        <w:rPr>
          <w:sz w:val="28"/>
        </w:rPr>
        <w:t xml:space="preserve">Оптические кабели фирмой </w:t>
      </w:r>
      <w:r>
        <w:rPr>
          <w:b/>
          <w:sz w:val="32"/>
        </w:rPr>
        <w:t>“</w:t>
      </w:r>
      <w:r>
        <w:rPr>
          <w:b/>
          <w:caps/>
          <w:sz w:val="28"/>
        </w:rPr>
        <w:t xml:space="preserve"> </w:t>
      </w:r>
      <w:r>
        <w:rPr>
          <w:b/>
          <w:caps/>
          <w:sz w:val="28"/>
          <w:lang w:val="en-US"/>
        </w:rPr>
        <w:t>Fujikura</w:t>
      </w:r>
      <w:r>
        <w:rPr>
          <w:b/>
          <w:sz w:val="32"/>
        </w:rPr>
        <w:t xml:space="preserve"> ”</w:t>
      </w:r>
      <w:r>
        <w:rPr>
          <w:b/>
          <w:sz w:val="28"/>
        </w:rPr>
        <w:t>(</w:t>
      </w:r>
      <w:r>
        <w:rPr>
          <w:sz w:val="28"/>
        </w:rPr>
        <w:t xml:space="preserve">изготавливаются согласно техническим требованиям, задаваемыми телекоммуникационными сетями, на которых они эксплуатируются). </w:t>
      </w:r>
    </w:p>
    <w:p w:rsidR="00C60DC4" w:rsidRDefault="00C60DC4" w:rsidP="00C60DC4">
      <w:pPr>
        <w:ind w:right="-1" w:firstLine="1080"/>
        <w:jc w:val="both"/>
        <w:rPr>
          <w:color w:val="FF0000"/>
          <w:sz w:val="28"/>
        </w:rPr>
      </w:pPr>
      <w:r>
        <w:rPr>
          <w:sz w:val="28"/>
        </w:rPr>
        <w:t>В свою очередь телекоммуникационные сети Японии  подразделяются на государственные (междугородные и городские) и ведомственные (локальные вычислительные сети, кабельное телевидение, аэрофлот, морфлот, энергетические и оборонные предприятия, полиция и т.д.) [1,2</w:t>
      </w:r>
      <w:r>
        <w:rPr>
          <w:color w:val="000000"/>
          <w:sz w:val="28"/>
        </w:rPr>
        <w:t>]</w:t>
      </w:r>
      <w:r>
        <w:rPr>
          <w:sz w:val="28"/>
        </w:rPr>
        <w:t>.</w:t>
      </w:r>
    </w:p>
    <w:p w:rsidR="00C60DC4" w:rsidRDefault="00C60DC4" w:rsidP="00C60DC4">
      <w:pPr>
        <w:ind w:right="-1" w:firstLine="1080"/>
        <w:jc w:val="both"/>
        <w:rPr>
          <w:sz w:val="28"/>
        </w:rPr>
      </w:pPr>
      <w:r>
        <w:rPr>
          <w:sz w:val="28"/>
        </w:rPr>
        <w:t xml:space="preserve">В </w:t>
      </w:r>
      <w:r>
        <w:rPr>
          <w:color w:val="000000"/>
          <w:sz w:val="28"/>
        </w:rPr>
        <w:t>соответствии</w:t>
      </w:r>
      <w:r>
        <w:rPr>
          <w:sz w:val="28"/>
        </w:rPr>
        <w:t xml:space="preserve"> с этим по назначению и условиям применения оптические кабели классифицируются на четыре основные группы:</w:t>
      </w:r>
    </w:p>
    <w:p w:rsidR="00C60DC4" w:rsidRDefault="00C60DC4" w:rsidP="00C60DC4">
      <w:pPr>
        <w:ind w:firstLine="1134"/>
        <w:jc w:val="both"/>
        <w:rPr>
          <w:sz w:val="28"/>
        </w:rPr>
      </w:pPr>
      <w:r>
        <w:rPr>
          <w:sz w:val="28"/>
        </w:rPr>
        <w:t>1. Междугородные.</w:t>
      </w:r>
    </w:p>
    <w:p w:rsidR="00C60DC4" w:rsidRDefault="00C60DC4" w:rsidP="00C60DC4">
      <w:pPr>
        <w:ind w:firstLine="1134"/>
        <w:jc w:val="both"/>
        <w:rPr>
          <w:sz w:val="28"/>
        </w:rPr>
      </w:pPr>
      <w:r>
        <w:rPr>
          <w:sz w:val="28"/>
        </w:rPr>
        <w:t>2. Городские (абонентские).</w:t>
      </w:r>
    </w:p>
    <w:p w:rsidR="00C60DC4" w:rsidRDefault="00C60DC4" w:rsidP="00C60DC4">
      <w:pPr>
        <w:ind w:firstLine="1134"/>
        <w:jc w:val="both"/>
        <w:rPr>
          <w:sz w:val="28"/>
        </w:rPr>
      </w:pPr>
      <w:r>
        <w:rPr>
          <w:sz w:val="28"/>
        </w:rPr>
        <w:t>3. Станционные кабели.</w:t>
      </w:r>
    </w:p>
    <w:p w:rsidR="00C60DC4" w:rsidRDefault="00C60DC4" w:rsidP="00C60DC4">
      <w:pPr>
        <w:pStyle w:val="21"/>
        <w:ind w:left="180"/>
        <w:rPr>
          <w:b/>
          <w:sz w:val="28"/>
        </w:rPr>
      </w:pPr>
      <w:r>
        <w:rPr>
          <w:b/>
          <w:sz w:val="28"/>
        </w:rPr>
        <w:t>4. Кабели специального назначения.</w:t>
      </w:r>
    </w:p>
    <w:p w:rsidR="00C60DC4" w:rsidRDefault="00C60DC4" w:rsidP="00C60DC4">
      <w:pPr>
        <w:pStyle w:val="aa"/>
        <w:rPr>
          <w:b/>
          <w:sz w:val="28"/>
        </w:rPr>
      </w:pPr>
      <w:r>
        <w:rPr>
          <w:b/>
          <w:sz w:val="28"/>
        </w:rPr>
        <w:t>По условиям прокладки кабели первой группы могут быть подземными, подвесными и подводными. Городские кабели, как правило, прокладываются в телефонной канализации, однако на некоторых участках (линии межстанционной связи)  применяется подвеска кабелей на опорах.</w:t>
      </w:r>
    </w:p>
    <w:p w:rsidR="00C60DC4" w:rsidRDefault="00C60DC4" w:rsidP="00C60DC4">
      <w:pPr>
        <w:pStyle w:val="aa"/>
        <w:rPr>
          <w:b/>
          <w:sz w:val="28"/>
        </w:rPr>
      </w:pPr>
      <w:r>
        <w:rPr>
          <w:b/>
          <w:sz w:val="28"/>
        </w:rPr>
        <w:lastRenderedPageBreak/>
        <w:t>Станционные кабели прокладываются в помещениях телефонных станций.</w:t>
      </w:r>
    </w:p>
    <w:p w:rsidR="00C60DC4" w:rsidRDefault="00C60DC4" w:rsidP="00C60DC4">
      <w:pPr>
        <w:pStyle w:val="3"/>
        <w:jc w:val="both"/>
        <w:rPr>
          <w:b/>
          <w:bCs/>
          <w:sz w:val="28"/>
        </w:rPr>
      </w:pPr>
      <w:r>
        <w:rPr>
          <w:b/>
          <w:bCs/>
          <w:sz w:val="28"/>
        </w:rPr>
        <w:t xml:space="preserve">              Кабели специального назначения прокладываются в зонах действия сильных электромагнитных полей, повышенной пожарной опасности, для локальных вычислительных сетей и т.д.  </w:t>
      </w:r>
    </w:p>
    <w:p w:rsidR="00C60DC4" w:rsidRDefault="00C60DC4" w:rsidP="00C60DC4">
      <w:pPr>
        <w:jc w:val="both"/>
        <w:rPr>
          <w:sz w:val="28"/>
        </w:rPr>
      </w:pPr>
      <w:r>
        <w:rPr>
          <w:sz w:val="28"/>
        </w:rPr>
        <w:tab/>
        <w:t>Конструктивно кабели подразделяются по следующим характеристикам:</w:t>
      </w:r>
    </w:p>
    <w:p w:rsidR="00C60DC4" w:rsidRDefault="00C60DC4" w:rsidP="00C60DC4">
      <w:pPr>
        <w:ind w:firstLine="1134"/>
        <w:jc w:val="both"/>
        <w:rPr>
          <w:sz w:val="28"/>
        </w:rPr>
      </w:pPr>
      <w:r>
        <w:rPr>
          <w:sz w:val="28"/>
        </w:rPr>
        <w:t>1. Типу оптических волокон и их количеству.</w:t>
      </w:r>
    </w:p>
    <w:p w:rsidR="00C60DC4" w:rsidRDefault="00C60DC4" w:rsidP="00C60DC4">
      <w:pPr>
        <w:ind w:firstLine="1134"/>
        <w:jc w:val="both"/>
        <w:rPr>
          <w:sz w:val="28"/>
        </w:rPr>
      </w:pPr>
      <w:r>
        <w:rPr>
          <w:sz w:val="28"/>
        </w:rPr>
        <w:t>2. Конструкции сердечника кабеля.</w:t>
      </w:r>
    </w:p>
    <w:p w:rsidR="00C60DC4" w:rsidRDefault="00C60DC4" w:rsidP="00C60DC4">
      <w:pPr>
        <w:ind w:firstLine="1134"/>
        <w:jc w:val="both"/>
        <w:rPr>
          <w:sz w:val="28"/>
        </w:rPr>
      </w:pPr>
      <w:r>
        <w:rPr>
          <w:sz w:val="28"/>
        </w:rPr>
        <w:t>3. Типу влагозащитной оболочки.</w:t>
      </w:r>
    </w:p>
    <w:p w:rsidR="00C60DC4" w:rsidRDefault="00C60DC4" w:rsidP="00C60DC4">
      <w:pPr>
        <w:pStyle w:val="21"/>
        <w:ind w:left="180"/>
        <w:rPr>
          <w:b/>
          <w:sz w:val="28"/>
        </w:rPr>
      </w:pPr>
      <w:r>
        <w:rPr>
          <w:b/>
          <w:sz w:val="28"/>
        </w:rPr>
        <w:t xml:space="preserve"> 4. Конструкции брони.</w:t>
      </w:r>
    </w:p>
    <w:p w:rsidR="00C60DC4" w:rsidRDefault="00C60DC4" w:rsidP="00C60DC4">
      <w:pPr>
        <w:pStyle w:val="21"/>
        <w:ind w:firstLine="1080"/>
        <w:rPr>
          <w:b/>
          <w:sz w:val="28"/>
        </w:rPr>
      </w:pPr>
      <w:r>
        <w:rPr>
          <w:b/>
          <w:sz w:val="28"/>
        </w:rPr>
        <w:t>Маркировка японских оптических кабелей осуществляется буквенными обозначениями, приведенными в табл. 1.</w:t>
      </w:r>
    </w:p>
    <w:p w:rsidR="00C60DC4" w:rsidRDefault="00C60DC4" w:rsidP="00C60DC4">
      <w:pPr>
        <w:pStyle w:val="21"/>
        <w:rPr>
          <w:b/>
          <w:sz w:val="28"/>
        </w:rPr>
      </w:pPr>
      <w:r>
        <w:rPr>
          <w:b/>
          <w:sz w:val="28"/>
        </w:rPr>
        <w:t xml:space="preserve">   </w:t>
      </w:r>
    </w:p>
    <w:p w:rsidR="00C60DC4" w:rsidRDefault="00C60DC4" w:rsidP="00C60DC4">
      <w:pPr>
        <w:pStyle w:val="21"/>
        <w:ind w:left="7080" w:right="430" w:hanging="240"/>
        <w:rPr>
          <w:b/>
          <w:sz w:val="28"/>
        </w:rPr>
      </w:pPr>
      <w:r>
        <w:rPr>
          <w:b/>
          <w:sz w:val="28"/>
        </w:rPr>
        <w:t>Таблица 1</w:t>
      </w:r>
    </w:p>
    <w:p w:rsidR="00C60DC4" w:rsidRDefault="00C60DC4" w:rsidP="00C60DC4">
      <w:pPr>
        <w:pStyle w:val="21"/>
        <w:ind w:left="7080" w:right="430" w:hanging="240"/>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20"/>
        <w:gridCol w:w="4500"/>
      </w:tblGrid>
      <w:tr w:rsidR="00C60DC4" w:rsidTr="00356AEE">
        <w:tc>
          <w:tcPr>
            <w:tcW w:w="1080" w:type="dxa"/>
          </w:tcPr>
          <w:p w:rsidR="00C60DC4" w:rsidRDefault="00C60DC4" w:rsidP="00356AEE">
            <w:pPr>
              <w:pStyle w:val="21"/>
              <w:rPr>
                <w:b/>
                <w:sz w:val="28"/>
              </w:rPr>
            </w:pPr>
            <w:r>
              <w:rPr>
                <w:b/>
                <w:sz w:val="28"/>
              </w:rPr>
              <w:t>Буква цифра</w:t>
            </w:r>
          </w:p>
        </w:tc>
        <w:tc>
          <w:tcPr>
            <w:tcW w:w="3420" w:type="dxa"/>
            <w:vAlign w:val="center"/>
          </w:tcPr>
          <w:p w:rsidR="00C60DC4" w:rsidRDefault="00C60DC4" w:rsidP="00356AEE">
            <w:pPr>
              <w:pStyle w:val="21"/>
              <w:rPr>
                <w:b/>
                <w:sz w:val="28"/>
              </w:rPr>
            </w:pPr>
            <w:r>
              <w:rPr>
                <w:b/>
                <w:sz w:val="28"/>
              </w:rPr>
              <w:t>Английское написание</w:t>
            </w:r>
          </w:p>
        </w:tc>
        <w:tc>
          <w:tcPr>
            <w:tcW w:w="4500" w:type="dxa"/>
            <w:vAlign w:val="center"/>
          </w:tcPr>
          <w:p w:rsidR="00C60DC4" w:rsidRDefault="00C60DC4" w:rsidP="00356AEE">
            <w:pPr>
              <w:pStyle w:val="21"/>
              <w:rPr>
                <w:b/>
                <w:sz w:val="28"/>
              </w:rPr>
            </w:pPr>
            <w:r>
              <w:rPr>
                <w:b/>
                <w:sz w:val="28"/>
              </w:rPr>
              <w:t>Русское написание</w:t>
            </w:r>
          </w:p>
        </w:tc>
      </w:tr>
      <w:tr w:rsidR="00C60DC4" w:rsidTr="00356AEE">
        <w:tc>
          <w:tcPr>
            <w:tcW w:w="1080" w:type="dxa"/>
            <w:vAlign w:val="center"/>
          </w:tcPr>
          <w:p w:rsidR="00C60DC4" w:rsidRDefault="00C60DC4" w:rsidP="00356AEE">
            <w:pPr>
              <w:pStyle w:val="21"/>
              <w:rPr>
                <w:sz w:val="28"/>
                <w:lang w:val="en-US"/>
              </w:rPr>
            </w:pPr>
            <w:r>
              <w:rPr>
                <w:sz w:val="28"/>
                <w:lang w:val="en-US"/>
              </w:rPr>
              <w:t>OG</w:t>
            </w:r>
          </w:p>
        </w:tc>
        <w:tc>
          <w:tcPr>
            <w:tcW w:w="3420" w:type="dxa"/>
            <w:vAlign w:val="center"/>
          </w:tcPr>
          <w:p w:rsidR="00C60DC4" w:rsidRDefault="00C60DC4" w:rsidP="00356AEE">
            <w:pPr>
              <w:pStyle w:val="21"/>
              <w:rPr>
                <w:b/>
                <w:sz w:val="28"/>
                <w:lang w:val="en-US"/>
              </w:rPr>
            </w:pPr>
            <w:r>
              <w:rPr>
                <w:b/>
                <w:sz w:val="28"/>
                <w:lang w:val="en-US"/>
              </w:rPr>
              <w:t>Optical general</w:t>
            </w:r>
          </w:p>
        </w:tc>
        <w:tc>
          <w:tcPr>
            <w:tcW w:w="4500" w:type="dxa"/>
            <w:vAlign w:val="center"/>
          </w:tcPr>
          <w:p w:rsidR="00C60DC4" w:rsidRDefault="00C60DC4" w:rsidP="00356AEE">
            <w:pPr>
              <w:pStyle w:val="21"/>
              <w:rPr>
                <w:b/>
                <w:sz w:val="28"/>
              </w:rPr>
            </w:pPr>
            <w:r>
              <w:rPr>
                <w:b/>
                <w:sz w:val="28"/>
              </w:rPr>
              <w:t>Оптический, широкого потребления</w:t>
            </w:r>
          </w:p>
        </w:tc>
      </w:tr>
      <w:tr w:rsidR="00C60DC4" w:rsidTr="00356AEE">
        <w:tc>
          <w:tcPr>
            <w:tcW w:w="1080" w:type="dxa"/>
          </w:tcPr>
          <w:p w:rsidR="00C60DC4" w:rsidRDefault="00C60DC4" w:rsidP="00356AEE">
            <w:pPr>
              <w:pStyle w:val="21"/>
              <w:rPr>
                <w:sz w:val="28"/>
                <w:lang w:val="en-US"/>
              </w:rPr>
            </w:pPr>
            <w:r>
              <w:rPr>
                <w:sz w:val="28"/>
                <w:lang w:val="en-US"/>
              </w:rPr>
              <w:t>FR</w:t>
            </w:r>
          </w:p>
        </w:tc>
        <w:tc>
          <w:tcPr>
            <w:tcW w:w="3420" w:type="dxa"/>
          </w:tcPr>
          <w:p w:rsidR="00C60DC4" w:rsidRDefault="00C60DC4" w:rsidP="00356AEE">
            <w:pPr>
              <w:pStyle w:val="21"/>
              <w:rPr>
                <w:b/>
                <w:sz w:val="28"/>
                <w:lang w:val="en-US"/>
              </w:rPr>
            </w:pPr>
            <w:r>
              <w:rPr>
                <w:b/>
                <w:sz w:val="28"/>
                <w:lang w:val="en-US"/>
              </w:rPr>
              <w:t>Flame retardant type</w:t>
            </w:r>
          </w:p>
        </w:tc>
        <w:tc>
          <w:tcPr>
            <w:tcW w:w="4500" w:type="dxa"/>
          </w:tcPr>
          <w:p w:rsidR="00C60DC4" w:rsidRDefault="00C60DC4" w:rsidP="00356AEE">
            <w:pPr>
              <w:pStyle w:val="21"/>
              <w:rPr>
                <w:b/>
                <w:sz w:val="28"/>
              </w:rPr>
            </w:pPr>
            <w:r>
              <w:rPr>
                <w:b/>
                <w:sz w:val="28"/>
              </w:rPr>
              <w:t>Пожаробезопасного типа</w:t>
            </w:r>
          </w:p>
        </w:tc>
      </w:tr>
      <w:tr w:rsidR="00C60DC4" w:rsidTr="00356AEE">
        <w:tc>
          <w:tcPr>
            <w:tcW w:w="1080" w:type="dxa"/>
          </w:tcPr>
          <w:p w:rsidR="00C60DC4" w:rsidRDefault="00C60DC4" w:rsidP="00356AEE">
            <w:pPr>
              <w:pStyle w:val="21"/>
              <w:rPr>
                <w:sz w:val="28"/>
              </w:rPr>
            </w:pPr>
            <w:r>
              <w:rPr>
                <w:sz w:val="28"/>
                <w:lang w:val="en-US"/>
              </w:rPr>
              <w:t>NM</w:t>
            </w:r>
          </w:p>
        </w:tc>
        <w:tc>
          <w:tcPr>
            <w:tcW w:w="3420" w:type="dxa"/>
          </w:tcPr>
          <w:p w:rsidR="00C60DC4" w:rsidRDefault="00C60DC4" w:rsidP="00356AEE">
            <w:pPr>
              <w:pStyle w:val="21"/>
              <w:rPr>
                <w:b/>
                <w:sz w:val="28"/>
                <w:lang w:val="en-US"/>
              </w:rPr>
            </w:pPr>
            <w:r>
              <w:rPr>
                <w:b/>
                <w:sz w:val="28"/>
                <w:lang w:val="en-US"/>
              </w:rPr>
              <w:t>Non-metallic type</w:t>
            </w:r>
          </w:p>
        </w:tc>
        <w:tc>
          <w:tcPr>
            <w:tcW w:w="4500" w:type="dxa"/>
          </w:tcPr>
          <w:p w:rsidR="00C60DC4" w:rsidRDefault="00C60DC4" w:rsidP="00356AEE">
            <w:pPr>
              <w:pStyle w:val="21"/>
              <w:rPr>
                <w:b/>
                <w:sz w:val="28"/>
              </w:rPr>
            </w:pPr>
            <w:r>
              <w:rPr>
                <w:b/>
                <w:sz w:val="28"/>
              </w:rPr>
              <w:t>Неметаллический силовой элемент</w:t>
            </w:r>
          </w:p>
        </w:tc>
      </w:tr>
      <w:tr w:rsidR="00C60DC4" w:rsidTr="00356AEE">
        <w:tc>
          <w:tcPr>
            <w:tcW w:w="1080" w:type="dxa"/>
          </w:tcPr>
          <w:p w:rsidR="00C60DC4" w:rsidRDefault="00C60DC4" w:rsidP="00356AEE">
            <w:pPr>
              <w:pStyle w:val="21"/>
              <w:rPr>
                <w:sz w:val="28"/>
              </w:rPr>
            </w:pPr>
            <w:r>
              <w:rPr>
                <w:sz w:val="28"/>
                <w:lang w:val="en-US"/>
              </w:rPr>
              <w:lastRenderedPageBreak/>
              <w:t>T</w:t>
            </w:r>
            <w:r>
              <w:rPr>
                <w:sz w:val="28"/>
              </w:rPr>
              <w:t xml:space="preserve"> </w:t>
            </w:r>
          </w:p>
        </w:tc>
        <w:tc>
          <w:tcPr>
            <w:tcW w:w="3420" w:type="dxa"/>
          </w:tcPr>
          <w:p w:rsidR="00C60DC4" w:rsidRDefault="00C60DC4" w:rsidP="00356AEE">
            <w:pPr>
              <w:pStyle w:val="21"/>
              <w:rPr>
                <w:b/>
                <w:sz w:val="28"/>
              </w:rPr>
            </w:pPr>
            <w:r>
              <w:rPr>
                <w:b/>
                <w:sz w:val="28"/>
              </w:rPr>
              <w:t>таре</w:t>
            </w:r>
          </w:p>
        </w:tc>
        <w:tc>
          <w:tcPr>
            <w:tcW w:w="4500" w:type="dxa"/>
          </w:tcPr>
          <w:p w:rsidR="00C60DC4" w:rsidRDefault="00C60DC4" w:rsidP="00356AEE">
            <w:pPr>
              <w:pStyle w:val="21"/>
              <w:rPr>
                <w:b/>
                <w:sz w:val="28"/>
              </w:rPr>
            </w:pPr>
            <w:r>
              <w:rPr>
                <w:b/>
                <w:sz w:val="28"/>
              </w:rPr>
              <w:t>Волокна ленточного типа</w:t>
            </w:r>
          </w:p>
        </w:tc>
      </w:tr>
      <w:tr w:rsidR="00C60DC4" w:rsidTr="00356AEE">
        <w:tc>
          <w:tcPr>
            <w:tcW w:w="1080" w:type="dxa"/>
          </w:tcPr>
          <w:p w:rsidR="00C60DC4" w:rsidRDefault="00C60DC4" w:rsidP="00356AEE">
            <w:pPr>
              <w:pStyle w:val="21"/>
              <w:rPr>
                <w:sz w:val="28"/>
              </w:rPr>
            </w:pPr>
            <w:r>
              <w:rPr>
                <w:sz w:val="28"/>
                <w:lang w:val="en-US"/>
              </w:rPr>
              <w:t>S</w:t>
            </w:r>
          </w:p>
        </w:tc>
        <w:tc>
          <w:tcPr>
            <w:tcW w:w="3420" w:type="dxa"/>
          </w:tcPr>
          <w:p w:rsidR="00C60DC4" w:rsidRDefault="00C60DC4" w:rsidP="00356AEE">
            <w:pPr>
              <w:pStyle w:val="21"/>
              <w:rPr>
                <w:b/>
                <w:sz w:val="28"/>
              </w:rPr>
            </w:pPr>
            <w:r>
              <w:rPr>
                <w:b/>
                <w:sz w:val="28"/>
              </w:rPr>
              <w:t>Slotted</w:t>
            </w:r>
          </w:p>
        </w:tc>
        <w:tc>
          <w:tcPr>
            <w:tcW w:w="4500" w:type="dxa"/>
          </w:tcPr>
          <w:p w:rsidR="00C60DC4" w:rsidRDefault="00C60DC4" w:rsidP="00356AEE">
            <w:pPr>
              <w:pStyle w:val="21"/>
              <w:rPr>
                <w:b/>
                <w:sz w:val="28"/>
              </w:rPr>
            </w:pPr>
            <w:r>
              <w:rPr>
                <w:b/>
                <w:sz w:val="28"/>
              </w:rPr>
              <w:t>Профилированный сердечник</w:t>
            </w:r>
          </w:p>
        </w:tc>
      </w:tr>
      <w:tr w:rsidR="00C60DC4" w:rsidTr="00356AEE">
        <w:tc>
          <w:tcPr>
            <w:tcW w:w="1080" w:type="dxa"/>
          </w:tcPr>
          <w:p w:rsidR="00C60DC4" w:rsidRDefault="00C60DC4" w:rsidP="00356AEE">
            <w:pPr>
              <w:pStyle w:val="21"/>
              <w:rPr>
                <w:sz w:val="28"/>
                <w:lang w:val="en-US"/>
              </w:rPr>
            </w:pPr>
            <w:r>
              <w:rPr>
                <w:sz w:val="28"/>
                <w:lang w:val="en-US"/>
              </w:rPr>
              <w:t>L</w:t>
            </w:r>
          </w:p>
        </w:tc>
        <w:tc>
          <w:tcPr>
            <w:tcW w:w="3420" w:type="dxa"/>
          </w:tcPr>
          <w:p w:rsidR="00C60DC4" w:rsidRDefault="00C60DC4" w:rsidP="00356AEE">
            <w:pPr>
              <w:pStyle w:val="21"/>
              <w:rPr>
                <w:b/>
                <w:sz w:val="28"/>
                <w:lang w:val="en-US"/>
              </w:rPr>
            </w:pPr>
            <w:r>
              <w:rPr>
                <w:b/>
                <w:sz w:val="28"/>
                <w:lang w:val="en-US"/>
              </w:rPr>
              <w:t>Loose tube</w:t>
            </w:r>
          </w:p>
        </w:tc>
        <w:tc>
          <w:tcPr>
            <w:tcW w:w="4500" w:type="dxa"/>
          </w:tcPr>
          <w:p w:rsidR="00C60DC4" w:rsidRDefault="00C60DC4" w:rsidP="00356AEE">
            <w:pPr>
              <w:pStyle w:val="21"/>
              <w:rPr>
                <w:b/>
                <w:sz w:val="28"/>
              </w:rPr>
            </w:pPr>
            <w:r>
              <w:rPr>
                <w:b/>
                <w:sz w:val="28"/>
              </w:rPr>
              <w:t>Сердечник повивной скрутки</w:t>
            </w:r>
          </w:p>
        </w:tc>
      </w:tr>
      <w:tr w:rsidR="00C60DC4" w:rsidTr="00356AEE">
        <w:tc>
          <w:tcPr>
            <w:tcW w:w="1080" w:type="dxa"/>
          </w:tcPr>
          <w:p w:rsidR="00C60DC4" w:rsidRDefault="00C60DC4" w:rsidP="00356AEE">
            <w:pPr>
              <w:pStyle w:val="21"/>
              <w:rPr>
                <w:sz w:val="28"/>
              </w:rPr>
            </w:pPr>
            <w:r>
              <w:rPr>
                <w:sz w:val="28"/>
                <w:lang w:val="en-US"/>
              </w:rPr>
              <w:t>U</w:t>
            </w:r>
          </w:p>
        </w:tc>
        <w:tc>
          <w:tcPr>
            <w:tcW w:w="3420" w:type="dxa"/>
          </w:tcPr>
          <w:p w:rsidR="00C60DC4" w:rsidRDefault="00C60DC4" w:rsidP="00356AEE">
            <w:pPr>
              <w:pStyle w:val="21"/>
              <w:rPr>
                <w:b/>
                <w:sz w:val="28"/>
              </w:rPr>
            </w:pPr>
            <w:r>
              <w:rPr>
                <w:b/>
                <w:sz w:val="28"/>
              </w:rPr>
              <w:t>Unit</w:t>
            </w:r>
          </w:p>
        </w:tc>
        <w:tc>
          <w:tcPr>
            <w:tcW w:w="4500" w:type="dxa"/>
          </w:tcPr>
          <w:p w:rsidR="00C60DC4" w:rsidRDefault="00C60DC4" w:rsidP="00356AEE">
            <w:pPr>
              <w:pStyle w:val="21"/>
              <w:rPr>
                <w:b/>
                <w:sz w:val="28"/>
              </w:rPr>
            </w:pPr>
            <w:r>
              <w:rPr>
                <w:b/>
                <w:sz w:val="28"/>
              </w:rPr>
              <w:t>Многоволоконный модуль</w:t>
            </w:r>
          </w:p>
        </w:tc>
      </w:tr>
      <w:tr w:rsidR="00C60DC4" w:rsidTr="00356AEE">
        <w:tc>
          <w:tcPr>
            <w:tcW w:w="1080" w:type="dxa"/>
            <w:vAlign w:val="center"/>
          </w:tcPr>
          <w:p w:rsidR="00C60DC4" w:rsidRDefault="00C60DC4" w:rsidP="00356AEE">
            <w:pPr>
              <w:pStyle w:val="21"/>
              <w:rPr>
                <w:sz w:val="28"/>
                <w:lang w:val="en-US"/>
              </w:rPr>
            </w:pPr>
            <w:r>
              <w:rPr>
                <w:sz w:val="28"/>
                <w:lang w:val="en-US"/>
              </w:rPr>
              <w:t>JF</w:t>
            </w:r>
          </w:p>
        </w:tc>
        <w:tc>
          <w:tcPr>
            <w:tcW w:w="3420" w:type="dxa"/>
            <w:vAlign w:val="center"/>
          </w:tcPr>
          <w:p w:rsidR="00C60DC4" w:rsidRDefault="00C60DC4" w:rsidP="00356AEE">
            <w:pPr>
              <w:pStyle w:val="21"/>
              <w:rPr>
                <w:b/>
                <w:sz w:val="28"/>
                <w:lang w:val="en-US"/>
              </w:rPr>
            </w:pPr>
            <w:r>
              <w:rPr>
                <w:b/>
                <w:sz w:val="28"/>
                <w:lang w:val="en-US"/>
              </w:rPr>
              <w:t>Jelly Fillet type</w:t>
            </w:r>
          </w:p>
        </w:tc>
        <w:tc>
          <w:tcPr>
            <w:tcW w:w="4500" w:type="dxa"/>
            <w:vAlign w:val="center"/>
          </w:tcPr>
          <w:p w:rsidR="00C60DC4" w:rsidRDefault="00C60DC4" w:rsidP="00356AEE">
            <w:pPr>
              <w:pStyle w:val="21"/>
              <w:rPr>
                <w:b/>
                <w:sz w:val="28"/>
              </w:rPr>
            </w:pPr>
            <w:r>
              <w:rPr>
                <w:b/>
                <w:sz w:val="28"/>
              </w:rPr>
              <w:t>Кабель, герметизированный заполнителем</w:t>
            </w:r>
          </w:p>
        </w:tc>
      </w:tr>
      <w:tr w:rsidR="00C60DC4" w:rsidTr="00356AEE">
        <w:tc>
          <w:tcPr>
            <w:tcW w:w="1080" w:type="dxa"/>
            <w:vAlign w:val="center"/>
          </w:tcPr>
          <w:p w:rsidR="00C60DC4" w:rsidRDefault="00C60DC4" w:rsidP="00356AEE">
            <w:pPr>
              <w:pStyle w:val="21"/>
              <w:rPr>
                <w:sz w:val="28"/>
                <w:lang w:val="en-US"/>
              </w:rPr>
            </w:pPr>
            <w:r>
              <w:rPr>
                <w:sz w:val="28"/>
                <w:lang w:val="en-US"/>
              </w:rPr>
              <w:t>LAP</w:t>
            </w:r>
          </w:p>
        </w:tc>
        <w:tc>
          <w:tcPr>
            <w:tcW w:w="3420" w:type="dxa"/>
            <w:vAlign w:val="center"/>
          </w:tcPr>
          <w:p w:rsidR="00C60DC4" w:rsidRDefault="00C60DC4" w:rsidP="00356AEE">
            <w:pPr>
              <w:pStyle w:val="21"/>
              <w:rPr>
                <w:b/>
                <w:sz w:val="28"/>
                <w:lang w:val="en-US"/>
              </w:rPr>
            </w:pPr>
            <w:r>
              <w:rPr>
                <w:b/>
                <w:sz w:val="28"/>
                <w:lang w:val="en-US"/>
              </w:rPr>
              <w:t>Laminated Aluminium polyethylene</w:t>
            </w:r>
          </w:p>
        </w:tc>
        <w:tc>
          <w:tcPr>
            <w:tcW w:w="4500" w:type="dxa"/>
            <w:vAlign w:val="center"/>
          </w:tcPr>
          <w:p w:rsidR="00C60DC4" w:rsidRDefault="00C60DC4" w:rsidP="00356AEE">
            <w:pPr>
              <w:pStyle w:val="21"/>
              <w:rPr>
                <w:b/>
                <w:sz w:val="28"/>
              </w:rPr>
            </w:pPr>
            <w:r>
              <w:rPr>
                <w:b/>
                <w:sz w:val="28"/>
              </w:rPr>
              <w:t>Ламинированная алюмополиэтиленовая оболочка</w:t>
            </w:r>
          </w:p>
        </w:tc>
      </w:tr>
      <w:tr w:rsidR="00C60DC4" w:rsidTr="00356AEE">
        <w:tc>
          <w:tcPr>
            <w:tcW w:w="1080" w:type="dxa"/>
          </w:tcPr>
          <w:p w:rsidR="00C60DC4" w:rsidRDefault="00C60DC4" w:rsidP="00356AEE">
            <w:pPr>
              <w:pStyle w:val="21"/>
              <w:rPr>
                <w:sz w:val="28"/>
              </w:rPr>
            </w:pPr>
            <w:r>
              <w:rPr>
                <w:sz w:val="28"/>
              </w:rPr>
              <w:t>Е</w:t>
            </w:r>
          </w:p>
        </w:tc>
        <w:tc>
          <w:tcPr>
            <w:tcW w:w="3420" w:type="dxa"/>
          </w:tcPr>
          <w:p w:rsidR="00C60DC4" w:rsidRDefault="00C60DC4" w:rsidP="00356AEE">
            <w:pPr>
              <w:pStyle w:val="21"/>
              <w:rPr>
                <w:b/>
                <w:sz w:val="28"/>
              </w:rPr>
            </w:pPr>
            <w:r>
              <w:rPr>
                <w:b/>
                <w:sz w:val="28"/>
              </w:rPr>
              <w:t>Ethylen</w:t>
            </w:r>
            <w:r>
              <w:rPr>
                <w:b/>
                <w:sz w:val="28"/>
                <w:lang w:val="en-US"/>
              </w:rPr>
              <w:t>e</w:t>
            </w:r>
          </w:p>
        </w:tc>
        <w:tc>
          <w:tcPr>
            <w:tcW w:w="4500" w:type="dxa"/>
          </w:tcPr>
          <w:p w:rsidR="00C60DC4" w:rsidRDefault="00C60DC4" w:rsidP="00356AEE">
            <w:pPr>
              <w:pStyle w:val="21"/>
              <w:rPr>
                <w:b/>
                <w:sz w:val="28"/>
              </w:rPr>
            </w:pPr>
            <w:r>
              <w:rPr>
                <w:b/>
                <w:sz w:val="28"/>
              </w:rPr>
              <w:t>Полиэтилен</w:t>
            </w:r>
          </w:p>
        </w:tc>
      </w:tr>
      <w:tr w:rsidR="00C60DC4" w:rsidTr="00356AEE">
        <w:tc>
          <w:tcPr>
            <w:tcW w:w="1080" w:type="dxa"/>
          </w:tcPr>
          <w:p w:rsidR="00C60DC4" w:rsidRDefault="00C60DC4" w:rsidP="00356AEE">
            <w:pPr>
              <w:pStyle w:val="21"/>
              <w:rPr>
                <w:sz w:val="28"/>
              </w:rPr>
            </w:pPr>
            <w:r>
              <w:rPr>
                <w:sz w:val="28"/>
                <w:lang w:val="en-US"/>
              </w:rPr>
              <w:t>V</w:t>
            </w:r>
          </w:p>
        </w:tc>
        <w:tc>
          <w:tcPr>
            <w:tcW w:w="3420" w:type="dxa"/>
          </w:tcPr>
          <w:p w:rsidR="00C60DC4" w:rsidRDefault="00C60DC4" w:rsidP="00356AEE">
            <w:pPr>
              <w:pStyle w:val="21"/>
              <w:rPr>
                <w:b/>
                <w:sz w:val="28"/>
              </w:rPr>
            </w:pPr>
            <w:r>
              <w:rPr>
                <w:b/>
                <w:sz w:val="28"/>
              </w:rPr>
              <w:t>Vin</w:t>
            </w:r>
            <w:r>
              <w:rPr>
                <w:b/>
                <w:sz w:val="28"/>
                <w:lang w:val="en-US"/>
              </w:rPr>
              <w:t>y</w:t>
            </w:r>
            <w:r>
              <w:rPr>
                <w:b/>
                <w:sz w:val="28"/>
              </w:rPr>
              <w:t>lchloride</w:t>
            </w:r>
          </w:p>
        </w:tc>
        <w:tc>
          <w:tcPr>
            <w:tcW w:w="4500" w:type="dxa"/>
          </w:tcPr>
          <w:p w:rsidR="00C60DC4" w:rsidRDefault="00C60DC4" w:rsidP="00356AEE">
            <w:pPr>
              <w:pStyle w:val="21"/>
              <w:rPr>
                <w:b/>
                <w:sz w:val="28"/>
              </w:rPr>
            </w:pPr>
            <w:r>
              <w:rPr>
                <w:b/>
                <w:sz w:val="28"/>
              </w:rPr>
              <w:t>Поливинилхлорид</w:t>
            </w:r>
          </w:p>
        </w:tc>
      </w:tr>
      <w:tr w:rsidR="00C60DC4" w:rsidTr="00356AEE">
        <w:tc>
          <w:tcPr>
            <w:tcW w:w="1080" w:type="dxa"/>
          </w:tcPr>
          <w:p w:rsidR="00C60DC4" w:rsidRDefault="00C60DC4" w:rsidP="00356AEE">
            <w:pPr>
              <w:pStyle w:val="21"/>
              <w:rPr>
                <w:sz w:val="28"/>
                <w:lang w:val="en-US"/>
              </w:rPr>
            </w:pPr>
            <w:r>
              <w:rPr>
                <w:sz w:val="28"/>
                <w:lang w:val="en-US"/>
              </w:rPr>
              <w:t>CMZ</w:t>
            </w:r>
          </w:p>
        </w:tc>
        <w:tc>
          <w:tcPr>
            <w:tcW w:w="3420" w:type="dxa"/>
          </w:tcPr>
          <w:p w:rsidR="00C60DC4" w:rsidRDefault="00C60DC4" w:rsidP="00356AEE">
            <w:pPr>
              <w:pStyle w:val="21"/>
              <w:rPr>
                <w:b/>
                <w:sz w:val="28"/>
                <w:lang w:val="en-US"/>
              </w:rPr>
            </w:pPr>
            <w:r>
              <w:rPr>
                <w:b/>
                <w:sz w:val="28"/>
                <w:lang w:val="en-US"/>
              </w:rPr>
              <w:t>Corrugated metal armored</w:t>
            </w:r>
          </w:p>
        </w:tc>
        <w:tc>
          <w:tcPr>
            <w:tcW w:w="4500" w:type="dxa"/>
          </w:tcPr>
          <w:p w:rsidR="00C60DC4" w:rsidRDefault="00C60DC4" w:rsidP="00356AEE">
            <w:pPr>
              <w:pStyle w:val="21"/>
              <w:rPr>
                <w:b/>
                <w:sz w:val="28"/>
              </w:rPr>
            </w:pPr>
            <w:r>
              <w:rPr>
                <w:b/>
                <w:sz w:val="28"/>
              </w:rPr>
              <w:t>Гофрированная стальная оболочка</w:t>
            </w:r>
          </w:p>
        </w:tc>
      </w:tr>
      <w:tr w:rsidR="00C60DC4" w:rsidTr="00356AEE">
        <w:tc>
          <w:tcPr>
            <w:tcW w:w="1080" w:type="dxa"/>
          </w:tcPr>
          <w:p w:rsidR="00C60DC4" w:rsidRDefault="00C60DC4" w:rsidP="00356AEE">
            <w:pPr>
              <w:pStyle w:val="21"/>
              <w:rPr>
                <w:sz w:val="28"/>
                <w:lang w:val="en-US"/>
              </w:rPr>
            </w:pPr>
            <w:r>
              <w:rPr>
                <w:sz w:val="28"/>
                <w:lang w:val="en-US"/>
              </w:rPr>
              <w:t>Z</w:t>
            </w:r>
          </w:p>
        </w:tc>
        <w:tc>
          <w:tcPr>
            <w:tcW w:w="3420" w:type="dxa"/>
          </w:tcPr>
          <w:p w:rsidR="00C60DC4" w:rsidRDefault="00C60DC4" w:rsidP="00356AEE">
            <w:pPr>
              <w:pStyle w:val="21"/>
              <w:rPr>
                <w:b/>
                <w:sz w:val="28"/>
                <w:lang w:val="en-US"/>
              </w:rPr>
            </w:pPr>
            <w:r>
              <w:rPr>
                <w:b/>
                <w:sz w:val="28"/>
                <w:lang w:val="en-US"/>
              </w:rPr>
              <w:t>Zinc</w:t>
            </w:r>
          </w:p>
        </w:tc>
        <w:tc>
          <w:tcPr>
            <w:tcW w:w="4500" w:type="dxa"/>
          </w:tcPr>
          <w:p w:rsidR="00C60DC4" w:rsidRDefault="00C60DC4" w:rsidP="00356AEE">
            <w:pPr>
              <w:pStyle w:val="21"/>
              <w:rPr>
                <w:b/>
                <w:sz w:val="28"/>
                <w:lang w:val="en-US"/>
              </w:rPr>
            </w:pPr>
            <w:r>
              <w:rPr>
                <w:b/>
                <w:sz w:val="28"/>
              </w:rPr>
              <w:t>Цинк</w:t>
            </w:r>
          </w:p>
        </w:tc>
      </w:tr>
      <w:tr w:rsidR="00C60DC4" w:rsidTr="00356AEE">
        <w:tc>
          <w:tcPr>
            <w:tcW w:w="1080" w:type="dxa"/>
          </w:tcPr>
          <w:p w:rsidR="00C60DC4" w:rsidRDefault="00C60DC4" w:rsidP="00356AEE">
            <w:pPr>
              <w:pStyle w:val="21"/>
              <w:rPr>
                <w:sz w:val="28"/>
                <w:lang w:val="en-US"/>
              </w:rPr>
            </w:pPr>
            <w:r>
              <w:rPr>
                <w:sz w:val="28"/>
                <w:lang w:val="en-US"/>
              </w:rPr>
              <w:t>SS</w:t>
            </w:r>
          </w:p>
        </w:tc>
        <w:tc>
          <w:tcPr>
            <w:tcW w:w="3420" w:type="dxa"/>
          </w:tcPr>
          <w:p w:rsidR="00C60DC4" w:rsidRDefault="00C60DC4" w:rsidP="00356AEE">
            <w:pPr>
              <w:pStyle w:val="21"/>
              <w:rPr>
                <w:b/>
                <w:sz w:val="28"/>
                <w:lang w:val="en-US"/>
              </w:rPr>
            </w:pPr>
            <w:r>
              <w:rPr>
                <w:b/>
                <w:sz w:val="28"/>
                <w:lang w:val="en-US"/>
              </w:rPr>
              <w:t>Self supporting</w:t>
            </w:r>
          </w:p>
        </w:tc>
        <w:tc>
          <w:tcPr>
            <w:tcW w:w="4500" w:type="dxa"/>
          </w:tcPr>
          <w:p w:rsidR="00C60DC4" w:rsidRDefault="00C60DC4" w:rsidP="00356AEE">
            <w:pPr>
              <w:pStyle w:val="21"/>
              <w:rPr>
                <w:b/>
                <w:sz w:val="28"/>
                <w:lang w:val="en-US"/>
              </w:rPr>
            </w:pPr>
            <w:r>
              <w:rPr>
                <w:b/>
                <w:sz w:val="28"/>
              </w:rPr>
              <w:t>Трос</w:t>
            </w:r>
            <w:r>
              <w:rPr>
                <w:b/>
                <w:sz w:val="28"/>
                <w:lang w:val="en-US"/>
              </w:rPr>
              <w:t xml:space="preserve"> </w:t>
            </w:r>
            <w:r>
              <w:rPr>
                <w:b/>
                <w:sz w:val="28"/>
              </w:rPr>
              <w:t>для</w:t>
            </w:r>
            <w:r>
              <w:rPr>
                <w:b/>
                <w:sz w:val="28"/>
                <w:lang w:val="en-US"/>
              </w:rPr>
              <w:t xml:space="preserve"> </w:t>
            </w:r>
            <w:r>
              <w:rPr>
                <w:b/>
                <w:sz w:val="28"/>
              </w:rPr>
              <w:t>подвески</w:t>
            </w:r>
          </w:p>
        </w:tc>
      </w:tr>
      <w:tr w:rsidR="00C60DC4" w:rsidTr="00356AEE">
        <w:tc>
          <w:tcPr>
            <w:tcW w:w="1080" w:type="dxa"/>
          </w:tcPr>
          <w:p w:rsidR="00C60DC4" w:rsidRDefault="00C60DC4" w:rsidP="00356AEE">
            <w:pPr>
              <w:pStyle w:val="21"/>
              <w:rPr>
                <w:sz w:val="28"/>
                <w:lang w:val="en-US"/>
              </w:rPr>
            </w:pPr>
            <w:r>
              <w:rPr>
                <w:sz w:val="28"/>
                <w:lang w:val="en-US"/>
              </w:rPr>
              <w:t>W</w:t>
            </w:r>
          </w:p>
        </w:tc>
        <w:tc>
          <w:tcPr>
            <w:tcW w:w="3420" w:type="dxa"/>
          </w:tcPr>
          <w:p w:rsidR="00C60DC4" w:rsidRDefault="00C60DC4" w:rsidP="00356AEE">
            <w:pPr>
              <w:pStyle w:val="21"/>
              <w:rPr>
                <w:b/>
                <w:sz w:val="28"/>
                <w:lang w:val="en-US"/>
              </w:rPr>
            </w:pPr>
            <w:r>
              <w:rPr>
                <w:b/>
                <w:sz w:val="28"/>
                <w:lang w:val="en-US"/>
              </w:rPr>
              <w:t>Wale</w:t>
            </w:r>
          </w:p>
        </w:tc>
        <w:tc>
          <w:tcPr>
            <w:tcW w:w="4500" w:type="dxa"/>
          </w:tcPr>
          <w:p w:rsidR="00C60DC4" w:rsidRDefault="00C60DC4" w:rsidP="00356AEE">
            <w:pPr>
              <w:pStyle w:val="21"/>
              <w:rPr>
                <w:b/>
                <w:sz w:val="28"/>
              </w:rPr>
            </w:pPr>
            <w:r>
              <w:rPr>
                <w:b/>
                <w:sz w:val="28"/>
              </w:rPr>
              <w:t>Полоса</w:t>
            </w:r>
          </w:p>
        </w:tc>
      </w:tr>
      <w:tr w:rsidR="00C60DC4" w:rsidTr="00356AEE">
        <w:tc>
          <w:tcPr>
            <w:tcW w:w="1080" w:type="dxa"/>
          </w:tcPr>
          <w:p w:rsidR="00C60DC4" w:rsidRDefault="00C60DC4" w:rsidP="00356AEE">
            <w:pPr>
              <w:pStyle w:val="21"/>
              <w:rPr>
                <w:sz w:val="28"/>
              </w:rPr>
            </w:pPr>
            <w:r>
              <w:rPr>
                <w:sz w:val="28"/>
                <w:lang w:val="en-US"/>
              </w:rPr>
              <w:t>W</w:t>
            </w:r>
          </w:p>
        </w:tc>
        <w:tc>
          <w:tcPr>
            <w:tcW w:w="3420" w:type="dxa"/>
          </w:tcPr>
          <w:p w:rsidR="00C60DC4" w:rsidRDefault="00C60DC4" w:rsidP="00356AEE">
            <w:pPr>
              <w:pStyle w:val="21"/>
              <w:rPr>
                <w:b/>
                <w:sz w:val="28"/>
              </w:rPr>
            </w:pPr>
            <w:r>
              <w:rPr>
                <w:b/>
                <w:sz w:val="28"/>
                <w:lang w:val="en-US"/>
              </w:rPr>
              <w:t>Wire</w:t>
            </w:r>
          </w:p>
        </w:tc>
        <w:tc>
          <w:tcPr>
            <w:tcW w:w="4500" w:type="dxa"/>
          </w:tcPr>
          <w:p w:rsidR="00C60DC4" w:rsidRDefault="00C60DC4" w:rsidP="00356AEE">
            <w:pPr>
              <w:pStyle w:val="21"/>
              <w:rPr>
                <w:b/>
                <w:sz w:val="28"/>
              </w:rPr>
            </w:pPr>
            <w:r>
              <w:rPr>
                <w:b/>
                <w:sz w:val="28"/>
              </w:rPr>
              <w:t>Круглые стальные проволоки</w:t>
            </w:r>
          </w:p>
        </w:tc>
      </w:tr>
      <w:tr w:rsidR="00C60DC4" w:rsidTr="00356AEE">
        <w:tc>
          <w:tcPr>
            <w:tcW w:w="1080" w:type="dxa"/>
          </w:tcPr>
          <w:p w:rsidR="00C60DC4" w:rsidRDefault="00C60DC4" w:rsidP="00356AEE">
            <w:pPr>
              <w:pStyle w:val="21"/>
              <w:rPr>
                <w:sz w:val="28"/>
              </w:rPr>
            </w:pPr>
            <w:r>
              <w:rPr>
                <w:sz w:val="28"/>
                <w:lang w:val="en-US"/>
              </w:rPr>
              <w:t>Cu</w:t>
            </w:r>
          </w:p>
        </w:tc>
        <w:tc>
          <w:tcPr>
            <w:tcW w:w="3420" w:type="dxa"/>
          </w:tcPr>
          <w:p w:rsidR="00C60DC4" w:rsidRDefault="00C60DC4" w:rsidP="00356AEE">
            <w:pPr>
              <w:pStyle w:val="21"/>
              <w:rPr>
                <w:b/>
                <w:sz w:val="28"/>
              </w:rPr>
            </w:pPr>
            <w:r>
              <w:rPr>
                <w:b/>
                <w:sz w:val="28"/>
                <w:lang w:val="en-US"/>
              </w:rPr>
              <w:t>Copper</w:t>
            </w:r>
          </w:p>
        </w:tc>
        <w:tc>
          <w:tcPr>
            <w:tcW w:w="4500" w:type="dxa"/>
          </w:tcPr>
          <w:p w:rsidR="00C60DC4" w:rsidRDefault="00C60DC4" w:rsidP="00356AEE">
            <w:pPr>
              <w:pStyle w:val="21"/>
              <w:rPr>
                <w:b/>
                <w:sz w:val="28"/>
              </w:rPr>
            </w:pPr>
            <w:r>
              <w:rPr>
                <w:b/>
                <w:sz w:val="28"/>
              </w:rPr>
              <w:t>Медная оболочка</w:t>
            </w:r>
          </w:p>
        </w:tc>
      </w:tr>
      <w:tr w:rsidR="00C60DC4" w:rsidTr="00356AEE">
        <w:tc>
          <w:tcPr>
            <w:tcW w:w="1080" w:type="dxa"/>
          </w:tcPr>
          <w:p w:rsidR="00C60DC4" w:rsidRDefault="00C60DC4" w:rsidP="00356AEE">
            <w:pPr>
              <w:pStyle w:val="21"/>
              <w:rPr>
                <w:sz w:val="28"/>
                <w:lang w:val="en-US"/>
              </w:rPr>
            </w:pPr>
            <w:r>
              <w:rPr>
                <w:sz w:val="28"/>
              </w:rPr>
              <w:t>ММ</w:t>
            </w:r>
          </w:p>
        </w:tc>
        <w:tc>
          <w:tcPr>
            <w:tcW w:w="3420" w:type="dxa"/>
          </w:tcPr>
          <w:p w:rsidR="00C60DC4" w:rsidRDefault="00C60DC4" w:rsidP="00356AEE">
            <w:pPr>
              <w:pStyle w:val="21"/>
              <w:rPr>
                <w:b/>
                <w:sz w:val="28"/>
                <w:lang w:val="en-US"/>
              </w:rPr>
            </w:pPr>
            <w:r>
              <w:rPr>
                <w:b/>
                <w:sz w:val="28"/>
                <w:lang w:val="en-US"/>
              </w:rPr>
              <w:t>Multi mode</w:t>
            </w:r>
          </w:p>
        </w:tc>
        <w:tc>
          <w:tcPr>
            <w:tcW w:w="4500" w:type="dxa"/>
          </w:tcPr>
          <w:p w:rsidR="00C60DC4" w:rsidRDefault="00C60DC4" w:rsidP="00356AEE">
            <w:pPr>
              <w:pStyle w:val="21"/>
              <w:rPr>
                <w:b/>
                <w:sz w:val="28"/>
              </w:rPr>
            </w:pPr>
            <w:r>
              <w:rPr>
                <w:b/>
                <w:sz w:val="28"/>
              </w:rPr>
              <w:t>Многомодовое волокно</w:t>
            </w:r>
          </w:p>
        </w:tc>
      </w:tr>
      <w:tr w:rsidR="00C60DC4" w:rsidTr="00356AEE">
        <w:tc>
          <w:tcPr>
            <w:tcW w:w="1080" w:type="dxa"/>
          </w:tcPr>
          <w:p w:rsidR="00C60DC4" w:rsidRDefault="00C60DC4" w:rsidP="00356AEE">
            <w:pPr>
              <w:pStyle w:val="21"/>
              <w:rPr>
                <w:sz w:val="28"/>
              </w:rPr>
            </w:pPr>
            <w:r>
              <w:rPr>
                <w:sz w:val="28"/>
                <w:lang w:val="en-US"/>
              </w:rPr>
              <w:lastRenderedPageBreak/>
              <w:t>SM</w:t>
            </w:r>
          </w:p>
        </w:tc>
        <w:tc>
          <w:tcPr>
            <w:tcW w:w="3420" w:type="dxa"/>
          </w:tcPr>
          <w:p w:rsidR="00C60DC4" w:rsidRDefault="00C60DC4" w:rsidP="00356AEE">
            <w:pPr>
              <w:pStyle w:val="21"/>
              <w:rPr>
                <w:b/>
                <w:sz w:val="28"/>
              </w:rPr>
            </w:pPr>
            <w:r>
              <w:rPr>
                <w:b/>
                <w:sz w:val="28"/>
                <w:lang w:val="en-US"/>
              </w:rPr>
              <w:t>Single</w:t>
            </w:r>
            <w:r>
              <w:rPr>
                <w:b/>
                <w:sz w:val="28"/>
              </w:rPr>
              <w:t xml:space="preserve"> </w:t>
            </w:r>
            <w:r>
              <w:rPr>
                <w:b/>
                <w:sz w:val="28"/>
                <w:lang w:val="en-US"/>
              </w:rPr>
              <w:t>mode</w:t>
            </w:r>
          </w:p>
        </w:tc>
        <w:tc>
          <w:tcPr>
            <w:tcW w:w="4500" w:type="dxa"/>
          </w:tcPr>
          <w:p w:rsidR="00C60DC4" w:rsidRDefault="00C60DC4" w:rsidP="00356AEE">
            <w:pPr>
              <w:pStyle w:val="21"/>
              <w:rPr>
                <w:b/>
                <w:sz w:val="28"/>
              </w:rPr>
            </w:pPr>
            <w:r>
              <w:rPr>
                <w:b/>
                <w:sz w:val="28"/>
              </w:rPr>
              <w:t xml:space="preserve">Одномодовое волокно </w:t>
            </w:r>
          </w:p>
        </w:tc>
      </w:tr>
      <w:tr w:rsidR="00C60DC4" w:rsidTr="00356AEE">
        <w:tc>
          <w:tcPr>
            <w:tcW w:w="1080" w:type="dxa"/>
          </w:tcPr>
          <w:p w:rsidR="00C60DC4" w:rsidRDefault="00C60DC4" w:rsidP="00356AEE">
            <w:pPr>
              <w:pStyle w:val="21"/>
              <w:rPr>
                <w:sz w:val="28"/>
                <w:lang w:val="en-US"/>
              </w:rPr>
            </w:pPr>
            <w:r>
              <w:rPr>
                <w:sz w:val="28"/>
                <w:lang w:val="en-US"/>
              </w:rPr>
              <w:t>D</w:t>
            </w:r>
          </w:p>
        </w:tc>
        <w:tc>
          <w:tcPr>
            <w:tcW w:w="3420" w:type="dxa"/>
          </w:tcPr>
          <w:p w:rsidR="00C60DC4" w:rsidRDefault="00C60DC4" w:rsidP="00356AEE">
            <w:pPr>
              <w:pStyle w:val="21"/>
              <w:rPr>
                <w:b/>
                <w:sz w:val="28"/>
                <w:lang w:val="en-US"/>
              </w:rPr>
            </w:pPr>
            <w:r>
              <w:rPr>
                <w:b/>
                <w:sz w:val="28"/>
                <w:lang w:val="en-US"/>
              </w:rPr>
              <w:t>Shifted dispersion</w:t>
            </w:r>
          </w:p>
        </w:tc>
        <w:tc>
          <w:tcPr>
            <w:tcW w:w="4500" w:type="dxa"/>
          </w:tcPr>
          <w:p w:rsidR="00C60DC4" w:rsidRDefault="00C60DC4" w:rsidP="00356AEE">
            <w:pPr>
              <w:pStyle w:val="21"/>
              <w:rPr>
                <w:b/>
                <w:sz w:val="28"/>
              </w:rPr>
            </w:pPr>
            <w:r>
              <w:rPr>
                <w:b/>
                <w:sz w:val="28"/>
              </w:rPr>
              <w:t>Волокно со смещенной дисперсией</w:t>
            </w:r>
          </w:p>
        </w:tc>
      </w:tr>
      <w:tr w:rsidR="00C60DC4" w:rsidTr="00356AEE">
        <w:tc>
          <w:tcPr>
            <w:tcW w:w="1080" w:type="dxa"/>
          </w:tcPr>
          <w:p w:rsidR="00C60DC4" w:rsidRDefault="00C60DC4" w:rsidP="00356AEE">
            <w:pPr>
              <w:pStyle w:val="21"/>
              <w:rPr>
                <w:sz w:val="28"/>
                <w:lang w:val="en-US"/>
              </w:rPr>
            </w:pPr>
            <w:r>
              <w:rPr>
                <w:sz w:val="28"/>
                <w:lang w:val="en-US"/>
              </w:rPr>
              <w:t>P</w:t>
            </w:r>
          </w:p>
        </w:tc>
        <w:tc>
          <w:tcPr>
            <w:tcW w:w="3420" w:type="dxa"/>
          </w:tcPr>
          <w:p w:rsidR="00C60DC4" w:rsidRDefault="00C60DC4" w:rsidP="00356AEE">
            <w:pPr>
              <w:pStyle w:val="21"/>
              <w:rPr>
                <w:b/>
                <w:sz w:val="28"/>
                <w:lang w:val="en-US"/>
              </w:rPr>
            </w:pPr>
            <w:r>
              <w:rPr>
                <w:b/>
                <w:sz w:val="28"/>
                <w:lang w:val="en-US"/>
              </w:rPr>
              <w:t>Pair</w:t>
            </w:r>
          </w:p>
        </w:tc>
        <w:tc>
          <w:tcPr>
            <w:tcW w:w="4500" w:type="dxa"/>
          </w:tcPr>
          <w:p w:rsidR="00C60DC4" w:rsidRDefault="00C60DC4" w:rsidP="00356AEE">
            <w:pPr>
              <w:pStyle w:val="21"/>
              <w:rPr>
                <w:b/>
                <w:sz w:val="28"/>
                <w:lang w:val="en-US"/>
              </w:rPr>
            </w:pPr>
            <w:r>
              <w:rPr>
                <w:b/>
                <w:sz w:val="28"/>
              </w:rPr>
              <w:t>Пара</w:t>
            </w:r>
            <w:r>
              <w:rPr>
                <w:b/>
                <w:sz w:val="28"/>
                <w:lang w:val="en-US"/>
              </w:rPr>
              <w:t xml:space="preserve"> </w:t>
            </w:r>
          </w:p>
        </w:tc>
      </w:tr>
      <w:tr w:rsidR="00C60DC4" w:rsidTr="00356AEE">
        <w:tc>
          <w:tcPr>
            <w:tcW w:w="1080" w:type="dxa"/>
          </w:tcPr>
          <w:p w:rsidR="00C60DC4" w:rsidRDefault="00C60DC4" w:rsidP="00356AEE">
            <w:pPr>
              <w:pStyle w:val="21"/>
              <w:rPr>
                <w:sz w:val="28"/>
                <w:lang w:val="en-US"/>
              </w:rPr>
            </w:pPr>
            <w:r>
              <w:rPr>
                <w:sz w:val="28"/>
                <w:lang w:val="en-US"/>
              </w:rPr>
              <w:t>Q</w:t>
            </w:r>
          </w:p>
        </w:tc>
        <w:tc>
          <w:tcPr>
            <w:tcW w:w="3420" w:type="dxa"/>
          </w:tcPr>
          <w:p w:rsidR="00C60DC4" w:rsidRDefault="00C60DC4" w:rsidP="00356AEE">
            <w:pPr>
              <w:pStyle w:val="21"/>
              <w:rPr>
                <w:b/>
                <w:sz w:val="28"/>
                <w:lang w:val="en-US"/>
              </w:rPr>
            </w:pPr>
            <w:r>
              <w:rPr>
                <w:b/>
                <w:sz w:val="28"/>
                <w:lang w:val="en-US"/>
              </w:rPr>
              <w:t>Quad</w:t>
            </w:r>
          </w:p>
        </w:tc>
        <w:tc>
          <w:tcPr>
            <w:tcW w:w="4500" w:type="dxa"/>
          </w:tcPr>
          <w:p w:rsidR="00C60DC4" w:rsidRDefault="00C60DC4" w:rsidP="00356AEE">
            <w:pPr>
              <w:pStyle w:val="21"/>
              <w:rPr>
                <w:b/>
                <w:sz w:val="28"/>
                <w:lang w:val="en-US"/>
              </w:rPr>
            </w:pPr>
            <w:r>
              <w:rPr>
                <w:b/>
                <w:sz w:val="28"/>
              </w:rPr>
              <w:t>Четвёрка</w:t>
            </w:r>
            <w:r>
              <w:rPr>
                <w:b/>
                <w:sz w:val="28"/>
                <w:lang w:val="en-US"/>
              </w:rPr>
              <w:t xml:space="preserve"> </w:t>
            </w:r>
          </w:p>
        </w:tc>
      </w:tr>
    </w:tbl>
    <w:p w:rsidR="00C60DC4" w:rsidRDefault="00C60DC4" w:rsidP="00C60DC4">
      <w:pPr>
        <w:pStyle w:val="21"/>
        <w:ind w:firstLine="1080"/>
        <w:rPr>
          <w:sz w:val="28"/>
          <w:lang w:val="en-US"/>
        </w:rPr>
      </w:pPr>
      <w:r>
        <w:rPr>
          <w:sz w:val="28"/>
          <w:lang w:val="en-US"/>
        </w:rPr>
        <w:t xml:space="preserve"> </w:t>
      </w:r>
    </w:p>
    <w:p w:rsidR="00C60DC4" w:rsidRDefault="00C60DC4" w:rsidP="00C60DC4">
      <w:pPr>
        <w:pStyle w:val="21"/>
        <w:rPr>
          <w:lang w:val="en-US"/>
        </w:rPr>
      </w:pPr>
    </w:p>
    <w:p w:rsidR="00C60DC4" w:rsidRPr="00164C5E" w:rsidRDefault="00C60DC4" w:rsidP="00C60DC4">
      <w:pPr>
        <w:pStyle w:val="21"/>
        <w:rPr>
          <w:sz w:val="32"/>
        </w:rPr>
      </w:pPr>
    </w:p>
    <w:p w:rsidR="00C60DC4" w:rsidRDefault="00C60DC4" w:rsidP="00C60DC4">
      <w:pPr>
        <w:pStyle w:val="21"/>
        <w:ind w:firstLine="1080"/>
        <w:jc w:val="center"/>
        <w:rPr>
          <w:sz w:val="32"/>
        </w:rPr>
      </w:pPr>
      <w:r>
        <w:rPr>
          <w:sz w:val="32"/>
        </w:rPr>
        <w:t>Междугородные кабели</w:t>
      </w:r>
    </w:p>
    <w:p w:rsidR="00C60DC4" w:rsidRDefault="00C60DC4" w:rsidP="00C60DC4">
      <w:pPr>
        <w:pStyle w:val="21"/>
        <w:ind w:firstLine="1080"/>
        <w:jc w:val="center"/>
        <w:rPr>
          <w:sz w:val="32"/>
        </w:rPr>
      </w:pPr>
    </w:p>
    <w:p w:rsidR="00C60DC4" w:rsidRDefault="00C60DC4" w:rsidP="00C60DC4">
      <w:pPr>
        <w:jc w:val="both"/>
        <w:rPr>
          <w:sz w:val="28"/>
        </w:rPr>
      </w:pPr>
      <w:r>
        <w:rPr>
          <w:b/>
          <w:bCs/>
          <w:sz w:val="28"/>
        </w:rPr>
        <w:t xml:space="preserve">       </w:t>
      </w:r>
      <w:r>
        <w:rPr>
          <w:sz w:val="28"/>
        </w:rPr>
        <w:t>Междугородные кабели предназначены для прокладки в грунт. Поэтому они имеют броневые покровы в виде стальных гофрированных оболочек или повивов круглых стальных проволок.</w:t>
      </w:r>
    </w:p>
    <w:p w:rsidR="00C60DC4" w:rsidRDefault="00C60DC4" w:rsidP="00C60DC4">
      <w:pPr>
        <w:jc w:val="both"/>
        <w:rPr>
          <w:sz w:val="28"/>
        </w:rPr>
      </w:pPr>
      <w:r>
        <w:rPr>
          <w:sz w:val="28"/>
        </w:rPr>
        <w:t xml:space="preserve">        Кабели имеют тип </w:t>
      </w:r>
      <w:r>
        <w:rPr>
          <w:b/>
          <w:sz w:val="28"/>
        </w:rPr>
        <w:t>OG LJFE</w:t>
      </w:r>
      <w:r>
        <w:rPr>
          <w:sz w:val="28"/>
        </w:rPr>
        <w:t xml:space="preserve"> .</w:t>
      </w:r>
    </w:p>
    <w:p w:rsidR="00C60DC4" w:rsidRDefault="00C60DC4" w:rsidP="00C60DC4">
      <w:pPr>
        <w:jc w:val="both"/>
        <w:rPr>
          <w:sz w:val="28"/>
        </w:rPr>
      </w:pPr>
      <w:r>
        <w:rPr>
          <w:sz w:val="28"/>
        </w:rPr>
        <w:t xml:space="preserve">        На рис. 1. изображен кабель марки </w:t>
      </w:r>
      <w:r>
        <w:rPr>
          <w:b/>
          <w:sz w:val="28"/>
        </w:rPr>
        <w:t>OG LJFE - CTZE SM - 10/125 – 0,38 x 48C</w:t>
      </w:r>
      <w:r>
        <w:rPr>
          <w:sz w:val="28"/>
        </w:rPr>
        <w:t xml:space="preserve">. </w:t>
      </w:r>
    </w:p>
    <w:p w:rsidR="00C60DC4" w:rsidRDefault="00C60DC4" w:rsidP="00C60DC4">
      <w:pPr>
        <w:pStyle w:val="aa"/>
        <w:rPr>
          <w:b/>
          <w:sz w:val="28"/>
        </w:rPr>
      </w:pPr>
      <w:r>
        <w:rPr>
          <w:b/>
          <w:sz w:val="28"/>
        </w:rPr>
        <w:t xml:space="preserve">         Одномодовые волокна 1 расположены в модуле 2 из термопластика. Центральный силовой элемент 3 выполнен из семи скрученных проволок, покрытых слоем полиэтилена 4. Восемь модулей с волокнами скручены вокруг центрального силового элемента, образуя сердечник кабеля. Сердечник кабеля находится в гидрофобном заполнении 5. Поясная изоляция выполнена из пластиковой ленты 6. Кабель имеет внутреннюю полиэтиленовую оболочку 7 из полиэтилена. Подушка 8 выполнена из пластиковой ленты с водонепроницаемым компаундом. Броня 9 из гофрированной стальной ленты. Внешняя оболочка 10 изготовлена из полиэтилена. Волокна находятся в гидрофобном заполнителе 11.</w:t>
      </w:r>
    </w:p>
    <w:p w:rsidR="00C60DC4" w:rsidRDefault="00C60DC4" w:rsidP="00C60DC4">
      <w:pPr>
        <w:jc w:val="both"/>
        <w:rPr>
          <w:sz w:val="28"/>
        </w:rPr>
      </w:pPr>
      <w:r>
        <w:rPr>
          <w:sz w:val="28"/>
        </w:rPr>
        <w:t xml:space="preserve">       Расшифровка марки кабеля  </w:t>
      </w:r>
      <w:r>
        <w:rPr>
          <w:b/>
          <w:sz w:val="28"/>
        </w:rPr>
        <w:t xml:space="preserve">OG LJFE - CTZE SM-10/125-0.38x48C </w:t>
      </w:r>
      <w:r>
        <w:rPr>
          <w:sz w:val="28"/>
        </w:rPr>
        <w:t>производится таким образом:</w:t>
      </w:r>
    </w:p>
    <w:p w:rsidR="00C60DC4" w:rsidRDefault="00C60DC4" w:rsidP="00C60DC4">
      <w:pPr>
        <w:ind w:firstLine="1134"/>
        <w:jc w:val="both"/>
        <w:rPr>
          <w:sz w:val="28"/>
        </w:rPr>
      </w:pPr>
      <w:r>
        <w:rPr>
          <w:sz w:val="28"/>
        </w:rPr>
        <w:t>О – оптический;</w:t>
      </w:r>
    </w:p>
    <w:p w:rsidR="00C60DC4" w:rsidRDefault="00C60DC4" w:rsidP="00C60DC4">
      <w:pPr>
        <w:ind w:firstLine="1134"/>
        <w:jc w:val="both"/>
        <w:rPr>
          <w:sz w:val="28"/>
        </w:rPr>
      </w:pPr>
      <w:r>
        <w:rPr>
          <w:sz w:val="28"/>
        </w:rPr>
        <w:t>G - широкого потребления;</w:t>
      </w:r>
    </w:p>
    <w:p w:rsidR="00C60DC4" w:rsidRDefault="00C60DC4" w:rsidP="00C60DC4">
      <w:pPr>
        <w:ind w:firstLine="1134"/>
        <w:jc w:val="both"/>
        <w:rPr>
          <w:sz w:val="28"/>
        </w:rPr>
      </w:pPr>
      <w:r>
        <w:rPr>
          <w:sz w:val="28"/>
        </w:rPr>
        <w:lastRenderedPageBreak/>
        <w:t>L – модули;</w:t>
      </w:r>
    </w:p>
    <w:p w:rsidR="00C60DC4" w:rsidRDefault="00C60DC4" w:rsidP="00C60DC4">
      <w:pPr>
        <w:ind w:firstLine="1134"/>
        <w:jc w:val="both"/>
        <w:rPr>
          <w:sz w:val="28"/>
        </w:rPr>
      </w:pPr>
      <w:r>
        <w:rPr>
          <w:sz w:val="28"/>
        </w:rPr>
        <w:t>JF - сердечник кабеля в гидрофобном заполнителе;</w:t>
      </w:r>
    </w:p>
    <w:p w:rsidR="00C60DC4" w:rsidRDefault="00C60DC4" w:rsidP="00C60DC4">
      <w:pPr>
        <w:ind w:firstLine="1134"/>
        <w:jc w:val="both"/>
        <w:rPr>
          <w:sz w:val="28"/>
        </w:rPr>
      </w:pPr>
      <w:r>
        <w:rPr>
          <w:sz w:val="28"/>
        </w:rPr>
        <w:t>E - внешняя полиэтиленовая оболочка;</w:t>
      </w:r>
    </w:p>
    <w:p w:rsidR="00C60DC4" w:rsidRDefault="00C60DC4" w:rsidP="00C60DC4">
      <w:pPr>
        <w:ind w:firstLine="1134"/>
        <w:jc w:val="both"/>
        <w:rPr>
          <w:sz w:val="28"/>
        </w:rPr>
      </w:pPr>
      <w:r>
        <w:rPr>
          <w:sz w:val="28"/>
        </w:rPr>
        <w:t>СTZ - гофрированная стальная оцинкованная броня;</w:t>
      </w:r>
    </w:p>
    <w:p w:rsidR="00C60DC4" w:rsidRDefault="00C60DC4" w:rsidP="00C60DC4">
      <w:pPr>
        <w:ind w:firstLine="1134"/>
        <w:jc w:val="both"/>
        <w:rPr>
          <w:sz w:val="28"/>
        </w:rPr>
      </w:pPr>
      <w:r>
        <w:rPr>
          <w:sz w:val="28"/>
        </w:rPr>
        <w:t>E - внутренняя полиэтиленовая оболочка;</w:t>
      </w:r>
    </w:p>
    <w:p w:rsidR="00C60DC4" w:rsidRDefault="00C60DC4" w:rsidP="00C60DC4">
      <w:pPr>
        <w:ind w:firstLine="1134"/>
        <w:jc w:val="both"/>
        <w:rPr>
          <w:sz w:val="28"/>
        </w:rPr>
      </w:pPr>
      <w:r>
        <w:rPr>
          <w:sz w:val="28"/>
        </w:rPr>
        <w:t>SM - одномодовые волокна;</w:t>
      </w:r>
    </w:p>
    <w:p w:rsidR="00C60DC4" w:rsidRDefault="00C60DC4" w:rsidP="00C60DC4">
      <w:pPr>
        <w:ind w:firstLine="1134"/>
        <w:jc w:val="both"/>
        <w:rPr>
          <w:sz w:val="28"/>
        </w:rPr>
      </w:pPr>
      <w:r>
        <w:rPr>
          <w:sz w:val="28"/>
        </w:rPr>
        <w:t>10 - диаметр модового поля, мкм;</w:t>
      </w:r>
    </w:p>
    <w:p w:rsidR="00C60DC4" w:rsidRDefault="00C60DC4" w:rsidP="00C60DC4">
      <w:pPr>
        <w:ind w:firstLine="1134"/>
        <w:jc w:val="both"/>
        <w:rPr>
          <w:sz w:val="28"/>
        </w:rPr>
      </w:pPr>
      <w:r>
        <w:rPr>
          <w:sz w:val="28"/>
        </w:rPr>
        <w:t>125 - диаметр оболочки волокна, мкм;</w:t>
      </w:r>
    </w:p>
    <w:p w:rsidR="00C60DC4" w:rsidRDefault="00C60DC4" w:rsidP="00C60DC4">
      <w:pPr>
        <w:ind w:firstLine="1134"/>
        <w:jc w:val="both"/>
        <w:rPr>
          <w:sz w:val="28"/>
        </w:rPr>
      </w:pPr>
      <w:r>
        <w:rPr>
          <w:sz w:val="28"/>
        </w:rPr>
        <w:t>038 - коэффициент затухания дБ/км (длина волны 1,3 мкм);</w:t>
      </w:r>
      <w:r>
        <w:rPr>
          <w:sz w:val="28"/>
        </w:rPr>
        <w:tab/>
        <w:t xml:space="preserve">   </w:t>
      </w:r>
    </w:p>
    <w:p w:rsidR="00C60DC4" w:rsidRDefault="00C60DC4" w:rsidP="00C60DC4">
      <w:pPr>
        <w:ind w:firstLine="1134"/>
        <w:jc w:val="both"/>
        <w:rPr>
          <w:sz w:val="28"/>
        </w:rPr>
      </w:pPr>
      <w:r>
        <w:rPr>
          <w:sz w:val="28"/>
        </w:rPr>
        <w:t>48 - количество волокон в кабеле;</w:t>
      </w:r>
    </w:p>
    <w:p w:rsidR="00C60DC4" w:rsidRDefault="00C60DC4" w:rsidP="00C60DC4">
      <w:pPr>
        <w:ind w:firstLine="1134"/>
        <w:jc w:val="both"/>
        <w:rPr>
          <w:sz w:val="28"/>
        </w:rPr>
      </w:pPr>
      <w:r>
        <w:rPr>
          <w:sz w:val="28"/>
        </w:rPr>
        <w:t>С - гибкий световод, шнур.</w:t>
      </w:r>
    </w:p>
    <w:p w:rsidR="00C60DC4" w:rsidRDefault="00C60DC4" w:rsidP="00C60DC4">
      <w:pPr>
        <w:jc w:val="both"/>
        <w:rPr>
          <w:sz w:val="28"/>
        </w:rPr>
      </w:pPr>
      <w:r>
        <w:rPr>
          <w:sz w:val="28"/>
        </w:rPr>
        <w:t xml:space="preserve">       Диаметр модуля 2,4 мм. Центральный силовой элемент диаметром 4,4 мм. Внутренняя оболочка толщиной 1,4 мм. Толщина стальной ленты брони 0,15 мм. Толщина внешней оболочки 2 мм. Диаметр кабеля 21 мм. Вес кабеля 420 кг/км. Допустимая нагрузка на растяжение 2700 Н (270 кГс). Допустимый радиус изгиба кабеля 250 мм. Температура эксплуатации кабеля от –40 </w:t>
      </w:r>
      <w:r>
        <w:rPr>
          <w:sz w:val="28"/>
          <w:vertAlign w:val="superscript"/>
        </w:rPr>
        <w:t>0</w:t>
      </w:r>
      <w:r>
        <w:rPr>
          <w:sz w:val="28"/>
        </w:rPr>
        <w:t xml:space="preserve">C до +70 </w:t>
      </w:r>
      <w:r>
        <w:rPr>
          <w:sz w:val="28"/>
          <w:vertAlign w:val="superscript"/>
        </w:rPr>
        <w:t>0</w:t>
      </w:r>
      <w:r>
        <w:rPr>
          <w:sz w:val="28"/>
        </w:rPr>
        <w:t>C.</w:t>
      </w:r>
    </w:p>
    <w:p w:rsidR="00C60DC4" w:rsidRDefault="00C60DC4" w:rsidP="00C60DC4">
      <w:pPr>
        <w:jc w:val="both"/>
        <w:rPr>
          <w:sz w:val="28"/>
        </w:rPr>
      </w:pPr>
      <w:r>
        <w:rPr>
          <w:sz w:val="28"/>
        </w:rPr>
        <w:t xml:space="preserve">       Существует марка пожаробезопасного кабеля </w:t>
      </w:r>
      <w:r>
        <w:rPr>
          <w:b/>
          <w:sz w:val="28"/>
        </w:rPr>
        <w:t>FR-OGLJFE-CTZE SM 10/125 0,38 x 48C</w:t>
      </w:r>
      <w:r>
        <w:rPr>
          <w:sz w:val="28"/>
        </w:rPr>
        <w:t>. От предыдущей конструкции кабель указанной марки отличается  наличием внешней оболочки из негорючего полиэтилена толщиной 2,5 мм. Вес кабеля при прочих равных условиях составляет 450 кг/км.</w:t>
      </w:r>
    </w:p>
    <w:p w:rsidR="00C60DC4" w:rsidRDefault="00C60DC4" w:rsidP="00C60DC4">
      <w:pPr>
        <w:rPr>
          <w:sz w:val="28"/>
        </w:rPr>
      </w:pPr>
      <w:r>
        <w:rPr>
          <w:sz w:val="28"/>
        </w:rPr>
        <w:t xml:space="preserve">        </w:t>
      </w:r>
    </w:p>
    <w:p w:rsidR="00C60DC4" w:rsidRDefault="00DB1362" w:rsidP="00C60DC4">
      <w:pPr>
        <w:rPr>
          <w:sz w:val="28"/>
        </w:rPr>
      </w:pPr>
      <w:r>
        <w:rPr>
          <w:noProof/>
        </w:rPr>
        <w:pict>
          <v:group id="_x0000_s1026" style="position:absolute;margin-left:120.8pt;margin-top:6.85pt;width:241.6pt;height:169.1pt;z-index:251660288" coordorigin="2304,1381" coordsize="8386,6107">
            <v:oval id="_x0000_s1027" style="position:absolute;left:2880;top:1666;width:5822;height:5822" fillcolor="silver"/>
            <v:oval id="_x0000_s1028" style="position:absolute;left:3164;top:1950;width:5311;height:5311" fillcolor="black">
              <v:fill r:id="rId13" o:title="Широкий диагональный 2" type="pattern"/>
              <o:lock v:ext="edit" aspectratio="t"/>
            </v:oval>
            <v:oval id="_x0000_s1029" style="position:absolute;left:3347;top:2126;width:4934;height:4934" fillcolor="black">
              <v:fill r:id="rId14" o:title="Штриховой диагональный 2" type="pattern"/>
              <o:lock v:ext="edit" aspectratio="t"/>
            </v:oval>
            <v:oval id="_x0000_s1030" style="position:absolute;left:3561;top:2307;width:4536;height:4536" fillcolor="silver">
              <o:lock v:ext="edit" aspectratio="t"/>
            </v:oval>
            <v:oval id="_x0000_s1031" style="position:absolute;left:4006;top:2742;width:3640;height:3640" fillcolor="black">
              <v:fill r:id="rId14" o:title="Штриховой диагональный 2" type="pattern"/>
              <o:lock v:ext="edit" aspectratio="t"/>
            </v:oval>
            <v:oval id="_x0000_s1032" style="position:absolute;left:4120;top:2866;width:3408;height:3408" fillcolor="black">
              <v:fill r:id="rId15" o:title="Мелкое конфетти" type="pattern"/>
              <o:lock v:ext="edit" aspectratio="t"/>
            </v:oval>
            <v:oval id="_x0000_s1033" style="position:absolute;left:5062;top:3815;width:1499;height:1499">
              <o:lock v:ext="edit" aspectratio="t"/>
            </v:oval>
            <v:oval id="_x0000_s1034" style="position:absolute;left:5233;top:2890;width:925;height:925">
              <o:lock v:ext="edit" aspectratio="t"/>
            </v:oval>
            <v:oval id="_x0000_s1035" style="position:absolute;left:4406;top:3299;width:925;height:925">
              <o:lock v:ext="edit" aspectratio="t"/>
            </v:oval>
            <v:oval id="_x0000_s1036" style="position:absolute;left:4123;top:4200;width:925;height:925">
              <o:lock v:ext="edit" aspectratio="t"/>
            </v:oval>
            <v:oval id="_x0000_s1037" style="position:absolute;left:4558;top:5051;width:925;height:925">
              <o:lock v:ext="edit" aspectratio="t"/>
            </v:oval>
            <v:oval id="_x0000_s1038" style="position:absolute;left:5476;top:5326;width:925;height:925">
              <o:lock v:ext="edit" aspectratio="t"/>
            </v:oval>
            <v:oval id="_x0000_s1039" style="position:absolute;left:6304;top:4874;width:925;height:925">
              <o:lock v:ext="edit" aspectratio="t"/>
            </v:oval>
            <v:oval id="_x0000_s1040" style="position:absolute;left:6559;top:3983;width:925;height:925">
              <o:lock v:ext="edit" aspectratio="t"/>
            </v:oval>
            <v:oval id="_x0000_s1041" style="position:absolute;left:6127;top:3149;width:925;height:925">
              <o:lock v:ext="edit" aspectratio="t"/>
            </v:oval>
            <v:oval id="_x0000_s1042" style="position:absolute;left:5675;top:4424;width:269;height:269" fillcolor="black">
              <v:fill r:id="rId16" o:title="Светлый диагональный 2" type="pattern"/>
              <o:lock v:ext="edit" aspectratio="t"/>
            </v:oval>
            <v:oval id="_x0000_s1043" style="position:absolute;left:6232;top:3246;width:730;height:730" fillcolor="black">
              <v:fill r:id="rId17" o:title="Крупное конфетти" type="pattern"/>
              <o:lock v:ext="edit" aspectratio="t"/>
            </v:oval>
            <v:oval id="_x0000_s1044" style="position:absolute;left:6602;top:3856;width:113;height:113">
              <o:lock v:ext="edit" aspectratio="t"/>
            </v:oval>
            <v:oval id="_x0000_s1045" style="position:absolute;left:6714;top:3794;width:113;height:113">
              <o:lock v:ext="edit" aspectratio="t"/>
            </v:oval>
            <v:oval id="_x0000_s1046" style="position:absolute;left:6794;top:3716;width:113;height:113">
              <o:lock v:ext="edit" aspectratio="t"/>
            </v:oval>
            <v:oval id="_x0000_s1047" style="position:absolute;left:6837;top:3604;width:113;height:113">
              <o:lock v:ext="edit" aspectratio="t"/>
            </v:oval>
            <v:oval id="_x0000_s1048" style="position:absolute;left:6634;top:3708;width:113;height:113">
              <o:lock v:ext="edit" aspectratio="t"/>
            </v:oval>
            <v:oval id="_x0000_s1049" style="position:absolute;left:6826;top:3482;width:113;height:113">
              <o:lock v:ext="edit" aspectratio="t"/>
            </v:oval>
            <v:oval id="_x0000_s1050" style="position:absolute;left:6665;top:4078;width:730;height:730" fillcolor="black">
              <v:fill r:id="rId17" o:title="Крупное конфетти" type="pattern"/>
              <o:lock v:ext="edit" aspectratio="t"/>
            </v:oval>
            <v:oval id="_x0000_s1051" style="position:absolute;left:7035;top:4688;width:113;height:113">
              <o:lock v:ext="edit" aspectratio="t"/>
            </v:oval>
            <v:oval id="_x0000_s1052" style="position:absolute;left:7147;top:4626;width:113;height:113">
              <o:lock v:ext="edit" aspectratio="t"/>
            </v:oval>
            <v:oval id="_x0000_s1053" style="position:absolute;left:7227;top:4548;width:113;height:113">
              <o:lock v:ext="edit" aspectratio="t"/>
            </v:oval>
            <v:oval id="_x0000_s1054" style="position:absolute;left:7270;top:4436;width:113;height:113">
              <o:lock v:ext="edit" aspectratio="t"/>
            </v:oval>
            <v:oval id="_x0000_s1055" style="position:absolute;left:7067;top:4540;width:113;height:113">
              <o:lock v:ext="edit" aspectratio="t"/>
            </v:oval>
            <v:oval id="_x0000_s1056" style="position:absolute;left:7259;top:4314;width:113;height:113">
              <o:lock v:ext="edit" aspectratio="t"/>
            </v:oval>
            <v:oval id="_x0000_s1057" style="position:absolute;left:5339;top:2985;width:730;height:730" fillcolor="black">
              <v:fill r:id="rId17" o:title="Крупное конфетти" type="pattern"/>
              <o:lock v:ext="edit" aspectratio="t"/>
            </v:oval>
            <v:oval id="_x0000_s1058" style="position:absolute;left:5709;top:3595;width:113;height:113">
              <o:lock v:ext="edit" aspectratio="t"/>
            </v:oval>
            <v:oval id="_x0000_s1059" style="position:absolute;left:5821;top:3533;width:113;height:113">
              <o:lock v:ext="edit" aspectratio="t"/>
            </v:oval>
            <v:oval id="_x0000_s1060" style="position:absolute;left:5901;top:3455;width:113;height:113">
              <o:lock v:ext="edit" aspectratio="t"/>
            </v:oval>
            <v:oval id="_x0000_s1061" style="position:absolute;left:5944;top:3343;width:113;height:113">
              <o:lock v:ext="edit" aspectratio="t"/>
            </v:oval>
            <v:oval id="_x0000_s1062" style="position:absolute;left:5741;top:3447;width:113;height:113">
              <o:lock v:ext="edit" aspectratio="t"/>
            </v:oval>
            <v:oval id="_x0000_s1063" style="position:absolute;left:5933;top:3221;width:113;height:113">
              <o:lock v:ext="edit" aspectratio="t"/>
            </v:oval>
            <v:oval id="_x0000_s1064" style="position:absolute;left:4511;top:3402;width:730;height:730" fillcolor="black">
              <v:fill r:id="rId17" o:title="Крупное конфетти" type="pattern"/>
              <o:lock v:ext="edit" aspectratio="t"/>
            </v:oval>
            <v:oval id="_x0000_s1065" style="position:absolute;left:4881;top:4012;width:113;height:113">
              <o:lock v:ext="edit" aspectratio="t"/>
            </v:oval>
            <v:oval id="_x0000_s1066" style="position:absolute;left:4993;top:3950;width:113;height:113">
              <o:lock v:ext="edit" aspectratio="t"/>
            </v:oval>
            <v:oval id="_x0000_s1067" style="position:absolute;left:5073;top:3872;width:113;height:113">
              <o:lock v:ext="edit" aspectratio="t"/>
            </v:oval>
            <v:oval id="_x0000_s1068" style="position:absolute;left:5116;top:3760;width:113;height:113">
              <o:lock v:ext="edit" aspectratio="t"/>
            </v:oval>
            <v:oval id="_x0000_s1069" style="position:absolute;left:4913;top:3864;width:113;height:113">
              <o:lock v:ext="edit" aspectratio="t"/>
            </v:oval>
            <v:oval id="_x0000_s1070" style="position:absolute;left:5105;top:3638;width:113;height:113">
              <o:lock v:ext="edit" aspectratio="t"/>
            </v:oval>
            <v:oval id="_x0000_s1071" style="position:absolute;left:4222;top:4304;width:730;height:730" fillcolor="black">
              <v:fill r:id="rId17" o:title="Крупное конфетти" type="pattern"/>
              <o:lock v:ext="edit" aspectratio="t"/>
            </v:oval>
            <v:oval id="_x0000_s1072" style="position:absolute;left:4592;top:4914;width:113;height:113">
              <o:lock v:ext="edit" aspectratio="t"/>
            </v:oval>
            <v:oval id="_x0000_s1073" style="position:absolute;left:4704;top:4852;width:113;height:113">
              <o:lock v:ext="edit" aspectratio="t"/>
            </v:oval>
            <v:oval id="_x0000_s1074" style="position:absolute;left:4784;top:4774;width:113;height:113">
              <o:lock v:ext="edit" aspectratio="t"/>
            </v:oval>
            <v:oval id="_x0000_s1075" style="position:absolute;left:4827;top:4662;width:113;height:113">
              <o:lock v:ext="edit" aspectratio="t"/>
            </v:oval>
            <v:oval id="_x0000_s1076" style="position:absolute;left:4624;top:4766;width:113;height:113">
              <o:lock v:ext="edit" aspectratio="t"/>
            </v:oval>
            <v:oval id="_x0000_s1077" style="position:absolute;left:4816;top:4540;width:113;height:113">
              <o:lock v:ext="edit" aspectratio="t"/>
            </v:oval>
            <v:oval id="_x0000_s1078" style="position:absolute;left:4660;top:5142;width:730;height:730" fillcolor="black">
              <v:fill r:id="rId17" o:title="Крупное конфетти" type="pattern"/>
              <o:lock v:ext="edit" aspectratio="t"/>
            </v:oval>
            <v:oval id="_x0000_s1079" style="position:absolute;left:5030;top:5752;width:113;height:113">
              <o:lock v:ext="edit" aspectratio="t"/>
            </v:oval>
            <v:oval id="_x0000_s1080" style="position:absolute;left:5142;top:5690;width:113;height:113">
              <o:lock v:ext="edit" aspectratio="t"/>
            </v:oval>
            <v:oval id="_x0000_s1081" style="position:absolute;left:5222;top:5612;width:113;height:113">
              <o:lock v:ext="edit" aspectratio="t"/>
            </v:oval>
            <v:oval id="_x0000_s1082" style="position:absolute;left:5265;top:5500;width:113;height:113">
              <o:lock v:ext="edit" aspectratio="t"/>
            </v:oval>
            <v:oval id="_x0000_s1083" style="position:absolute;left:5062;top:5604;width:113;height:113">
              <o:lock v:ext="edit" aspectratio="t"/>
            </v:oval>
            <v:oval id="_x0000_s1084" style="position:absolute;left:5254;top:5378;width:113;height:113">
              <o:lock v:ext="edit" aspectratio="t"/>
            </v:oval>
            <v:oval id="_x0000_s1085" style="position:absolute;left:5572;top:5422;width:730;height:730" fillcolor="black">
              <v:fill r:id="rId17" o:title="Крупное конфетти" type="pattern"/>
              <o:lock v:ext="edit" aspectratio="t"/>
            </v:oval>
            <v:oval id="_x0000_s1086" style="position:absolute;left:5942;top:6032;width:113;height:113">
              <o:lock v:ext="edit" aspectratio="t"/>
            </v:oval>
            <v:oval id="_x0000_s1087" style="position:absolute;left:6054;top:5970;width:113;height:113">
              <o:lock v:ext="edit" aspectratio="t"/>
            </v:oval>
            <v:oval id="_x0000_s1088" style="position:absolute;left:6134;top:5892;width:113;height:113">
              <o:lock v:ext="edit" aspectratio="t"/>
            </v:oval>
            <v:oval id="_x0000_s1089" style="position:absolute;left:6177;top:5780;width:113;height:113">
              <o:lock v:ext="edit" aspectratio="t"/>
            </v:oval>
            <v:oval id="_x0000_s1090" style="position:absolute;left:5974;top:5884;width:113;height:113">
              <o:lock v:ext="edit" aspectratio="t"/>
            </v:oval>
            <v:oval id="_x0000_s1091" style="position:absolute;left:6166;top:5658;width:113;height:113">
              <o:lock v:ext="edit" aspectratio="t"/>
            </v:oval>
            <v:oval id="_x0000_s1092" style="position:absolute;left:6412;top:4967;width:730;height:730" fillcolor="black">
              <v:fill r:id="rId17" o:title="Крупное конфетти" type="pattern"/>
              <o:lock v:ext="edit" aspectratio="t"/>
            </v:oval>
            <v:oval id="_x0000_s1093" style="position:absolute;left:6782;top:5577;width:113;height:113">
              <o:lock v:ext="edit" aspectratio="t"/>
            </v:oval>
            <v:oval id="_x0000_s1094" style="position:absolute;left:6894;top:5515;width:113;height:113">
              <o:lock v:ext="edit" aspectratio="t"/>
            </v:oval>
            <v:oval id="_x0000_s1095" style="position:absolute;left:6974;top:5437;width:113;height:113">
              <o:lock v:ext="edit" aspectratio="t"/>
            </v:oval>
            <v:oval id="_x0000_s1096" style="position:absolute;left:7017;top:5325;width:113;height:113">
              <o:lock v:ext="edit" aspectratio="t"/>
            </v:oval>
            <v:oval id="_x0000_s1097" style="position:absolute;left:6814;top:5429;width:113;height:113">
              <o:lock v:ext="edit" aspectratio="t"/>
            </v:oval>
            <v:oval id="_x0000_s1098" style="position:absolute;left:7006;top:5203;width:113;height:113">
              <o:lock v:ext="edit" aspectratio="t"/>
            </v:oval>
            <v:line id="_x0000_s1099" style="position:absolute;flip:y" from="6897,1666" to="9412,3529"/>
            <v:line id="_x0000_s1100" style="position:absolute;flip:y" from="6885,2234" to="9412,3917"/>
            <v:line id="_x0000_s1101" style="position:absolute;flip:y" from="6079,3228" to="9412,4923"/>
            <v:line id="_x0000_s1102" style="position:absolute;flip:y" from="7181,3654" to="9412,4990"/>
            <v:line id="_x0000_s1103" style="position:absolute;flip:y" from="7509,4222" to="9412,5202"/>
            <v:line id="_x0000_s1104" style="position:absolute;flip:y" from="7794,5642" to="9412,6251"/>
            <v:line id="_x0000_s1105" style="position:absolute;flip:y" from="7708,4712" to="9469,5486"/>
            <v:line id="_x0000_s1106" style="position:absolute;flip:y" from="7885,5216" to="9412,5805"/>
            <v:shapetype id="_x0000_t202" coordsize="21600,21600" o:spt="202" path="m,l,21600r21600,l21600,xe">
              <v:stroke joinstyle="miter"/>
              <v:path gradientshapeok="t" o:connecttype="rect"/>
            </v:shapetype>
            <v:shape id="_x0000_s1107" type="#_x0000_t202" style="position:absolute;left:9412;top:1381;width:1278;height:5243" filled="f" stroked="f">
              <v:textbox style="mso-next-textbox:#_x0000_s1107">
                <w:txbxContent>
                  <w:p w:rsidR="00985663" w:rsidRDefault="00985663" w:rsidP="00C60DC4">
                    <w:pPr>
                      <w:rPr>
                        <w:b/>
                        <w:sz w:val="28"/>
                      </w:rPr>
                    </w:pPr>
                    <w:r>
                      <w:rPr>
                        <w:b/>
                        <w:sz w:val="28"/>
                      </w:rPr>
                      <w:t>1</w:t>
                    </w:r>
                  </w:p>
                  <w:p w:rsidR="00985663" w:rsidRDefault="00985663" w:rsidP="00C60DC4">
                    <w:pPr>
                      <w:rPr>
                        <w:b/>
                        <w:sz w:val="16"/>
                      </w:rPr>
                    </w:pPr>
                  </w:p>
                  <w:p w:rsidR="00985663" w:rsidRDefault="00985663" w:rsidP="00C60DC4">
                    <w:pPr>
                      <w:rPr>
                        <w:b/>
                        <w:sz w:val="28"/>
                      </w:rPr>
                    </w:pPr>
                    <w:r>
                      <w:rPr>
                        <w:b/>
                        <w:sz w:val="28"/>
                      </w:rPr>
                      <w:t>2</w:t>
                    </w:r>
                  </w:p>
                  <w:p w:rsidR="00985663" w:rsidRDefault="00985663" w:rsidP="00C60DC4">
                    <w:pPr>
                      <w:rPr>
                        <w:b/>
                        <w:sz w:val="16"/>
                      </w:rPr>
                    </w:pPr>
                  </w:p>
                  <w:p w:rsidR="00985663" w:rsidRDefault="00985663" w:rsidP="00C60DC4">
                    <w:pPr>
                      <w:rPr>
                        <w:b/>
                        <w:sz w:val="28"/>
                      </w:rPr>
                    </w:pPr>
                    <w:r>
                      <w:rPr>
                        <w:b/>
                        <w:sz w:val="28"/>
                      </w:rPr>
                      <w:t>3</w:t>
                    </w:r>
                  </w:p>
                  <w:p w:rsidR="00985663" w:rsidRDefault="00985663" w:rsidP="00C60DC4">
                    <w:pPr>
                      <w:rPr>
                        <w:sz w:val="16"/>
                      </w:rPr>
                    </w:pPr>
                  </w:p>
                  <w:p w:rsidR="00985663" w:rsidRDefault="00985663" w:rsidP="00C60DC4">
                    <w:pPr>
                      <w:rPr>
                        <w:b/>
                        <w:sz w:val="28"/>
                      </w:rPr>
                    </w:pPr>
                    <w:r>
                      <w:rPr>
                        <w:b/>
                        <w:sz w:val="28"/>
                      </w:rPr>
                      <w:t>4</w:t>
                    </w:r>
                  </w:p>
                  <w:p w:rsidR="00985663" w:rsidRDefault="00985663" w:rsidP="00C60DC4">
                    <w:pPr>
                      <w:rPr>
                        <w:sz w:val="16"/>
                      </w:rPr>
                    </w:pPr>
                  </w:p>
                  <w:p w:rsidR="00985663" w:rsidRDefault="00985663" w:rsidP="00C60DC4">
                    <w:pPr>
                      <w:rPr>
                        <w:b/>
                        <w:sz w:val="28"/>
                      </w:rPr>
                    </w:pPr>
                    <w:r>
                      <w:rPr>
                        <w:b/>
                        <w:sz w:val="28"/>
                      </w:rPr>
                      <w:t>5</w:t>
                    </w:r>
                  </w:p>
                  <w:p w:rsidR="00985663" w:rsidRDefault="00985663" w:rsidP="00C60DC4">
                    <w:pPr>
                      <w:rPr>
                        <w:b/>
                        <w:sz w:val="16"/>
                      </w:rPr>
                    </w:pPr>
                  </w:p>
                  <w:p w:rsidR="00985663" w:rsidRDefault="00985663" w:rsidP="00C60DC4">
                    <w:pPr>
                      <w:rPr>
                        <w:b/>
                        <w:sz w:val="16"/>
                      </w:rPr>
                    </w:pPr>
                    <w:r>
                      <w:rPr>
                        <w:b/>
                        <w:sz w:val="28"/>
                      </w:rPr>
                      <w:t>6</w:t>
                    </w:r>
                  </w:p>
                  <w:p w:rsidR="00985663" w:rsidRDefault="00985663" w:rsidP="00C60DC4">
                    <w:pPr>
                      <w:rPr>
                        <w:sz w:val="16"/>
                      </w:rPr>
                    </w:pPr>
                  </w:p>
                  <w:p w:rsidR="00985663" w:rsidRDefault="00985663" w:rsidP="00C60DC4">
                    <w:pPr>
                      <w:rPr>
                        <w:sz w:val="16"/>
                      </w:rPr>
                    </w:pPr>
                    <w:r>
                      <w:rPr>
                        <w:b/>
                        <w:sz w:val="28"/>
                      </w:rPr>
                      <w:t>7</w:t>
                    </w:r>
                  </w:p>
                  <w:p w:rsidR="00985663" w:rsidRDefault="00985663" w:rsidP="00C60DC4">
                    <w:pPr>
                      <w:rPr>
                        <w:sz w:val="16"/>
                      </w:rPr>
                    </w:pPr>
                  </w:p>
                  <w:p w:rsidR="00985663" w:rsidRDefault="00985663" w:rsidP="00C60DC4">
                    <w:pPr>
                      <w:rPr>
                        <w:sz w:val="16"/>
                      </w:rPr>
                    </w:pPr>
                    <w:r>
                      <w:rPr>
                        <w:b/>
                        <w:sz w:val="28"/>
                      </w:rPr>
                      <w:t>8</w:t>
                    </w:r>
                  </w:p>
                  <w:p w:rsidR="00985663" w:rsidRDefault="00985663" w:rsidP="00C60DC4">
                    <w:pPr>
                      <w:rPr>
                        <w:sz w:val="16"/>
                      </w:rPr>
                    </w:pPr>
                  </w:p>
                  <w:p w:rsidR="00985663" w:rsidRDefault="00985663" w:rsidP="00C60DC4">
                    <w:pPr>
                      <w:rPr>
                        <w:b/>
                        <w:sz w:val="28"/>
                      </w:rPr>
                    </w:pPr>
                    <w:r>
                      <w:rPr>
                        <w:b/>
                        <w:sz w:val="28"/>
                      </w:rPr>
                      <w:t>9</w:t>
                    </w:r>
                  </w:p>
                  <w:p w:rsidR="00985663" w:rsidRDefault="00985663" w:rsidP="00C60DC4">
                    <w:pPr>
                      <w:rPr>
                        <w:b/>
                        <w:sz w:val="16"/>
                      </w:rPr>
                    </w:pPr>
                  </w:p>
                  <w:p w:rsidR="00985663" w:rsidRDefault="00985663" w:rsidP="00C60DC4">
                    <w:pPr>
                      <w:rPr>
                        <w:b/>
                        <w:sz w:val="28"/>
                      </w:rPr>
                    </w:pPr>
                    <w:r>
                      <w:rPr>
                        <w:b/>
                        <w:sz w:val="28"/>
                      </w:rPr>
                      <w:t>10</w:t>
                    </w:r>
                  </w:p>
                </w:txbxContent>
              </v:textbox>
            </v:shape>
            <v:line id="_x0000_s1108" style="position:absolute;flip:y" from="7920,6192" to="9394,6480"/>
            <v:line id="_x0000_s1109" style="position:absolute;flip:x" from="2880,5328" to="5040,6480"/>
            <v:shape id="_x0000_s1110" type="#_x0000_t202" style="position:absolute;left:2304;top:6336;width:576;height:576" filled="f" stroked="f">
              <v:textbox>
                <w:txbxContent>
                  <w:p w:rsidR="00985663" w:rsidRDefault="00985663" w:rsidP="00C60DC4">
                    <w:pPr>
                      <w:rPr>
                        <w:b/>
                        <w:sz w:val="28"/>
                      </w:rPr>
                    </w:pPr>
                    <w:r>
                      <w:rPr>
                        <w:b/>
                        <w:sz w:val="28"/>
                      </w:rPr>
                      <w:t>11</w:t>
                    </w:r>
                  </w:p>
                </w:txbxContent>
              </v:textbox>
            </v:shape>
            <v:oval id="_x0000_s1111" style="position:absolute;left:5672;top:4152;width:269;height:269" fillcolor="black">
              <v:fill r:id="rId16" o:title="Светлый диагональный 2" type="pattern"/>
              <o:lock v:ext="edit" aspectratio="t"/>
            </v:oval>
            <v:oval id="_x0000_s1112" style="position:absolute;left:5440;top:4296;width:269;height:269" fillcolor="black">
              <v:fill r:id="rId16" o:title="Светлый диагональный 2" type="pattern"/>
              <o:lock v:ext="edit" aspectratio="t"/>
            </v:oval>
            <v:oval id="_x0000_s1113" style="position:absolute;left:5456;top:4576;width:269;height:269" fillcolor="black">
              <v:fill r:id="rId16" o:title="Светлый диагональный 2" type="pattern"/>
              <o:lock v:ext="edit" aspectratio="t"/>
            </v:oval>
            <v:oval id="_x0000_s1114" style="position:absolute;left:5696;top:4704;width:269;height:269" fillcolor="black">
              <v:fill r:id="rId16" o:title="Светлый диагональный 2" type="pattern"/>
              <o:lock v:ext="edit" aspectratio="t"/>
            </v:oval>
            <v:oval id="_x0000_s1115" style="position:absolute;left:5920;top:4536;width:269;height:269" fillcolor="black">
              <v:fill r:id="rId16" o:title="Светлый диагональный 2" type="pattern"/>
              <o:lock v:ext="edit" aspectratio="t"/>
            </v:oval>
            <v:oval id="_x0000_s1116" style="position:absolute;left:5904;top:4272;width:269;height:269" fillcolor="black">
              <v:fill r:id="rId16" o:title="Светлый диагональный 2" type="pattern"/>
              <o:lock v:ext="edit" aspectratio="t"/>
            </v:oval>
            <v:line id="_x0000_s1117" style="position:absolute;flip:y" from="5881,2660" to="9412,4589"/>
          </v:group>
        </w:pict>
      </w:r>
    </w:p>
    <w:p w:rsidR="00C60DC4" w:rsidRDefault="00C60DC4" w:rsidP="00C60DC4">
      <w:pPr>
        <w:rPr>
          <w:bCs/>
          <w:sz w:val="28"/>
        </w:rPr>
      </w:pPr>
    </w:p>
    <w:p w:rsidR="00C60DC4" w:rsidRDefault="00C60DC4" w:rsidP="00C60DC4">
      <w:pPr>
        <w:rPr>
          <w:bCs/>
          <w:sz w:val="28"/>
        </w:rPr>
      </w:pPr>
    </w:p>
    <w:p w:rsidR="00C60DC4" w:rsidRDefault="00C60DC4" w:rsidP="00C60DC4">
      <w:pPr>
        <w:rPr>
          <w:sz w:val="28"/>
        </w:rPr>
      </w:pPr>
    </w:p>
    <w:p w:rsidR="00C60DC4" w:rsidRDefault="00C60DC4" w:rsidP="00C60DC4">
      <w:pPr>
        <w:rPr>
          <w:sz w:val="28"/>
        </w:rPr>
      </w:pPr>
    </w:p>
    <w:p w:rsidR="00C60DC4" w:rsidRDefault="00C60DC4" w:rsidP="00C60DC4"/>
    <w:p w:rsidR="00C60DC4" w:rsidRDefault="00C60DC4" w:rsidP="00C60DC4"/>
    <w:p w:rsidR="00C60DC4" w:rsidRDefault="00C60DC4" w:rsidP="00C60DC4"/>
    <w:p w:rsidR="00C60DC4" w:rsidRDefault="00C60DC4" w:rsidP="00C60DC4"/>
    <w:p w:rsidR="00C60DC4" w:rsidRDefault="00C60DC4" w:rsidP="00C60DC4"/>
    <w:p w:rsidR="00C60DC4" w:rsidRDefault="00C60DC4" w:rsidP="00C60DC4"/>
    <w:p w:rsidR="00C60DC4" w:rsidRDefault="00C60DC4" w:rsidP="00C60DC4">
      <w:pPr>
        <w:rPr>
          <w:bCs/>
          <w:sz w:val="28"/>
        </w:rPr>
      </w:pPr>
    </w:p>
    <w:p w:rsidR="00C60DC4" w:rsidRDefault="00C60DC4" w:rsidP="00C60DC4">
      <w:pPr>
        <w:jc w:val="center"/>
        <w:rPr>
          <w:bCs/>
          <w:sz w:val="28"/>
        </w:rPr>
      </w:pPr>
    </w:p>
    <w:p w:rsidR="00C60DC4" w:rsidRDefault="00C60DC4" w:rsidP="00C60DC4">
      <w:pPr>
        <w:jc w:val="center"/>
        <w:rPr>
          <w:bCs/>
          <w:sz w:val="28"/>
        </w:rPr>
      </w:pPr>
      <w:r>
        <w:rPr>
          <w:bCs/>
          <w:sz w:val="28"/>
        </w:rPr>
        <w:t xml:space="preserve">Рис. 1. Марка кабеля </w:t>
      </w:r>
      <w:r>
        <w:rPr>
          <w:bCs/>
          <w:sz w:val="28"/>
          <w:lang w:val="en-US"/>
        </w:rPr>
        <w:t>OGLJFE</w:t>
      </w:r>
      <w:r>
        <w:rPr>
          <w:bCs/>
          <w:sz w:val="28"/>
        </w:rPr>
        <w:t>-</w:t>
      </w:r>
      <w:r>
        <w:rPr>
          <w:bCs/>
          <w:sz w:val="28"/>
          <w:lang w:val="en-US"/>
        </w:rPr>
        <w:t>CTZESM</w:t>
      </w:r>
      <w:r>
        <w:rPr>
          <w:bCs/>
          <w:sz w:val="28"/>
        </w:rPr>
        <w:t>-10/125-0,38</w:t>
      </w:r>
      <w:r>
        <w:rPr>
          <w:bCs/>
          <w:sz w:val="28"/>
          <w:lang w:val="en-US"/>
        </w:rPr>
        <w:t>x</w:t>
      </w:r>
      <w:r>
        <w:rPr>
          <w:bCs/>
          <w:sz w:val="28"/>
        </w:rPr>
        <w:t>1-48</w:t>
      </w:r>
      <w:r>
        <w:rPr>
          <w:bCs/>
          <w:sz w:val="28"/>
          <w:lang w:val="en-US"/>
        </w:rPr>
        <w:t>C</w:t>
      </w:r>
    </w:p>
    <w:p w:rsidR="00C60DC4" w:rsidRPr="00164C5E" w:rsidRDefault="00C60DC4" w:rsidP="00C60DC4">
      <w:pPr>
        <w:jc w:val="center"/>
        <w:rPr>
          <w:sz w:val="28"/>
        </w:rPr>
      </w:pPr>
    </w:p>
    <w:p w:rsidR="00C60DC4" w:rsidRDefault="00C60DC4" w:rsidP="00C60DC4">
      <w:pPr>
        <w:jc w:val="both"/>
        <w:rPr>
          <w:sz w:val="28"/>
        </w:rPr>
      </w:pPr>
      <w:r>
        <w:rPr>
          <w:sz w:val="28"/>
        </w:rPr>
        <w:t xml:space="preserve">        Для прокладки в скалистых грунтах или при подъемах в гору, т.е. в местах, где требуется повышенная механическая прочность кабеля, используется круглопроволочная броня.</w:t>
      </w:r>
    </w:p>
    <w:p w:rsidR="00C60DC4" w:rsidRDefault="00C60DC4" w:rsidP="00C60DC4">
      <w:pPr>
        <w:ind w:firstLine="1134"/>
        <w:jc w:val="both"/>
        <w:rPr>
          <w:bCs/>
        </w:rPr>
      </w:pPr>
      <w:r>
        <w:rPr>
          <w:sz w:val="28"/>
        </w:rPr>
        <w:t xml:space="preserve">Кабель такой конструкции имеет марку </w:t>
      </w:r>
      <w:r>
        <w:rPr>
          <w:b/>
          <w:sz w:val="28"/>
        </w:rPr>
        <w:t>OGNMLJFE-WAZE SM 10/125 0,38 х 30C</w:t>
      </w:r>
      <w:r>
        <w:rPr>
          <w:sz w:val="28"/>
        </w:rPr>
        <w:t xml:space="preserve"> (рис. 2.). Центральный силовой элемент 1 из негорючего полиэтилена. Вокруг центрального силового элемента скручено  пять модулей 2 из термопластика. В каждом модуле находится шесть волокон 3. Модуль заполнен гидрофобным заполнителем 4. Поясная изоляция 5 из </w:t>
      </w:r>
      <w:r>
        <w:rPr>
          <w:sz w:val="28"/>
        </w:rPr>
        <w:lastRenderedPageBreak/>
        <w:t>пластиковой ленты. Сердечник кабеля находится в гидрофобном заполнителе 6. Внутренняя оболочка 7 из полиэтилена. Подброневая подушка 8 из пластиковой ленты. Броневой покров из стальных проволок 9. Слой водонепроницаемого компаунда 10. Внешняя оболочка 11 из полиэтилена.</w:t>
      </w:r>
    </w:p>
    <w:p w:rsidR="00C60DC4" w:rsidRDefault="00C60DC4" w:rsidP="00C60DC4">
      <w:pPr>
        <w:ind w:firstLine="1134"/>
        <w:jc w:val="both"/>
        <w:rPr>
          <w:sz w:val="28"/>
        </w:rPr>
      </w:pPr>
      <w:r>
        <w:rPr>
          <w:sz w:val="28"/>
        </w:rPr>
        <w:t>Диаметр модуля 3 мм. Диаметр центрального силового элемента 2,7 мм. Внутренняя оболочка толщиной 1,4 мм. Диаметр проволок 2,5 мм. Толщина внешней оболочки 2 мм. Диаметр кабеля 23 мм. Вес кабеля 1000 кг/км. Допустимое растягивающее усилие 20 кН (2000 кГс). Допустимый радиус изгиба 450 мм. Температура эксплуатации кабеля от –40</w:t>
      </w:r>
      <w:r>
        <w:rPr>
          <w:sz w:val="28"/>
          <w:vertAlign w:val="superscript"/>
        </w:rPr>
        <w:t>0</w:t>
      </w:r>
      <w:r>
        <w:rPr>
          <w:sz w:val="28"/>
        </w:rPr>
        <w:t>C до +70</w:t>
      </w:r>
      <w:r>
        <w:rPr>
          <w:sz w:val="28"/>
          <w:vertAlign w:val="superscript"/>
        </w:rPr>
        <w:t>0</w:t>
      </w:r>
      <w:r>
        <w:rPr>
          <w:sz w:val="28"/>
        </w:rPr>
        <w:t>C.</w:t>
      </w:r>
    </w:p>
    <w:p w:rsidR="00C60DC4" w:rsidRDefault="00DB1362" w:rsidP="00C60DC4">
      <w:pPr>
        <w:jc w:val="both"/>
        <w:rPr>
          <w:sz w:val="28"/>
        </w:rPr>
      </w:pPr>
      <w:r>
        <w:rPr>
          <w:noProof/>
        </w:rPr>
        <w:pict>
          <v:group id="_x0000_s1118" style="position:absolute;left:0;text-align:left;margin-left:112.85pt;margin-top:6.15pt;width:250.75pt;height:185.55pt;z-index:251661312" coordorigin="2736,8784" coordsize="7539,5985" o:allowincell="f">
            <v:shape id="_x0000_s1119" type="#_x0000_t202" style="position:absolute;left:9281;top:9231;width:994;height:5538" filled="f" stroked="f">
              <v:textbox style="mso-next-textbox:#_x0000_s1119">
                <w:txbxContent>
                  <w:p w:rsidR="00985663" w:rsidRDefault="00985663" w:rsidP="00C60DC4">
                    <w:pPr>
                      <w:rPr>
                        <w:sz w:val="16"/>
                      </w:rPr>
                    </w:pPr>
                    <w:r>
                      <w:rPr>
                        <w:b/>
                        <w:sz w:val="28"/>
                      </w:rPr>
                      <w:t>1</w:t>
                    </w:r>
                  </w:p>
                  <w:p w:rsidR="00985663" w:rsidRDefault="00985663" w:rsidP="00C60DC4">
                    <w:pPr>
                      <w:rPr>
                        <w:sz w:val="6"/>
                      </w:rPr>
                    </w:pPr>
                  </w:p>
                  <w:p w:rsidR="00985663" w:rsidRDefault="00985663" w:rsidP="00C60DC4">
                    <w:pPr>
                      <w:rPr>
                        <w:b/>
                        <w:sz w:val="28"/>
                      </w:rPr>
                    </w:pPr>
                    <w:r>
                      <w:rPr>
                        <w:b/>
                        <w:sz w:val="28"/>
                      </w:rPr>
                      <w:t>2</w:t>
                    </w:r>
                  </w:p>
                  <w:p w:rsidR="00985663" w:rsidRDefault="00985663" w:rsidP="00C60DC4">
                    <w:pPr>
                      <w:rPr>
                        <w:sz w:val="6"/>
                      </w:rPr>
                    </w:pPr>
                  </w:p>
                  <w:p w:rsidR="00985663" w:rsidRDefault="00985663" w:rsidP="00C60DC4">
                    <w:pPr>
                      <w:rPr>
                        <w:b/>
                        <w:sz w:val="28"/>
                      </w:rPr>
                    </w:pPr>
                    <w:r>
                      <w:rPr>
                        <w:b/>
                        <w:sz w:val="28"/>
                      </w:rPr>
                      <w:t>3</w:t>
                    </w:r>
                  </w:p>
                  <w:p w:rsidR="00985663" w:rsidRDefault="00985663" w:rsidP="00C60DC4">
                    <w:pPr>
                      <w:rPr>
                        <w:sz w:val="6"/>
                      </w:rPr>
                    </w:pPr>
                  </w:p>
                  <w:p w:rsidR="00985663" w:rsidRDefault="00985663" w:rsidP="00C60DC4">
                    <w:pPr>
                      <w:rPr>
                        <w:b/>
                        <w:sz w:val="28"/>
                      </w:rPr>
                    </w:pPr>
                    <w:r>
                      <w:rPr>
                        <w:b/>
                        <w:sz w:val="28"/>
                      </w:rPr>
                      <w:t>4</w:t>
                    </w:r>
                  </w:p>
                  <w:p w:rsidR="00985663" w:rsidRDefault="00985663" w:rsidP="00C60DC4">
                    <w:pPr>
                      <w:rPr>
                        <w:sz w:val="6"/>
                      </w:rPr>
                    </w:pPr>
                  </w:p>
                  <w:p w:rsidR="00985663" w:rsidRDefault="00985663" w:rsidP="00C60DC4">
                    <w:pPr>
                      <w:rPr>
                        <w:b/>
                        <w:sz w:val="28"/>
                      </w:rPr>
                    </w:pPr>
                    <w:r>
                      <w:rPr>
                        <w:b/>
                        <w:sz w:val="28"/>
                      </w:rPr>
                      <w:t>5</w:t>
                    </w:r>
                  </w:p>
                  <w:p w:rsidR="00985663" w:rsidRDefault="00985663" w:rsidP="00C60DC4">
                    <w:pPr>
                      <w:rPr>
                        <w:sz w:val="6"/>
                      </w:rPr>
                    </w:pPr>
                  </w:p>
                  <w:p w:rsidR="00985663" w:rsidRDefault="00985663" w:rsidP="00C60DC4">
                    <w:pPr>
                      <w:rPr>
                        <w:b/>
                        <w:sz w:val="28"/>
                      </w:rPr>
                    </w:pPr>
                    <w:r>
                      <w:rPr>
                        <w:b/>
                        <w:sz w:val="28"/>
                      </w:rPr>
                      <w:t>6</w:t>
                    </w:r>
                  </w:p>
                  <w:p w:rsidR="00985663" w:rsidRDefault="00985663" w:rsidP="00C60DC4">
                    <w:pPr>
                      <w:rPr>
                        <w:sz w:val="6"/>
                      </w:rPr>
                    </w:pPr>
                  </w:p>
                  <w:p w:rsidR="00985663" w:rsidRDefault="00985663" w:rsidP="00C60DC4">
                    <w:pPr>
                      <w:rPr>
                        <w:b/>
                        <w:sz w:val="28"/>
                      </w:rPr>
                    </w:pPr>
                    <w:r>
                      <w:rPr>
                        <w:b/>
                        <w:sz w:val="28"/>
                      </w:rPr>
                      <w:t>7</w:t>
                    </w:r>
                  </w:p>
                  <w:p w:rsidR="00985663" w:rsidRDefault="00985663" w:rsidP="00C60DC4">
                    <w:pPr>
                      <w:rPr>
                        <w:b/>
                        <w:sz w:val="6"/>
                      </w:rPr>
                    </w:pPr>
                  </w:p>
                  <w:p w:rsidR="00985663" w:rsidRDefault="00985663" w:rsidP="00C60DC4">
                    <w:pPr>
                      <w:rPr>
                        <w:b/>
                        <w:sz w:val="28"/>
                      </w:rPr>
                    </w:pPr>
                    <w:r>
                      <w:rPr>
                        <w:b/>
                        <w:sz w:val="28"/>
                      </w:rPr>
                      <w:t>8</w:t>
                    </w:r>
                  </w:p>
                  <w:p w:rsidR="00985663" w:rsidRDefault="00985663" w:rsidP="00C60DC4">
                    <w:pPr>
                      <w:rPr>
                        <w:sz w:val="6"/>
                      </w:rPr>
                    </w:pPr>
                  </w:p>
                  <w:p w:rsidR="00985663" w:rsidRDefault="00985663" w:rsidP="00C60DC4">
                    <w:pPr>
                      <w:rPr>
                        <w:b/>
                        <w:sz w:val="28"/>
                      </w:rPr>
                    </w:pPr>
                    <w:r>
                      <w:rPr>
                        <w:b/>
                        <w:sz w:val="28"/>
                      </w:rPr>
                      <w:t>9</w:t>
                    </w:r>
                  </w:p>
                  <w:p w:rsidR="00985663" w:rsidRDefault="00985663" w:rsidP="00C60DC4">
                    <w:pPr>
                      <w:rPr>
                        <w:sz w:val="6"/>
                      </w:rPr>
                    </w:pPr>
                  </w:p>
                  <w:p w:rsidR="00985663" w:rsidRDefault="00985663" w:rsidP="00C60DC4">
                    <w:pPr>
                      <w:rPr>
                        <w:b/>
                        <w:sz w:val="28"/>
                      </w:rPr>
                    </w:pPr>
                    <w:r>
                      <w:rPr>
                        <w:b/>
                        <w:sz w:val="28"/>
                      </w:rPr>
                      <w:t>10</w:t>
                    </w:r>
                  </w:p>
                  <w:p w:rsidR="00985663" w:rsidRDefault="00985663" w:rsidP="00C60DC4">
                    <w:pPr>
                      <w:rPr>
                        <w:sz w:val="6"/>
                      </w:rPr>
                    </w:pPr>
                  </w:p>
                  <w:p w:rsidR="00985663" w:rsidRDefault="00985663" w:rsidP="00C60DC4">
                    <w:pPr>
                      <w:rPr>
                        <w:b/>
                        <w:sz w:val="28"/>
                      </w:rPr>
                    </w:pPr>
                    <w:r>
                      <w:rPr>
                        <w:b/>
                        <w:sz w:val="28"/>
                      </w:rPr>
                      <w:t>11</w:t>
                    </w:r>
                  </w:p>
                </w:txbxContent>
              </v:textbox>
            </v:shape>
            <v:oval id="_x0000_s1120" style="position:absolute;left:2736;top:8784;width:5822;height:5822" fillcolor="silver"/>
            <v:oval id="_x0000_s1121" style="position:absolute;left:3082;top:9128;width:5108;height:5108" fillcolor="black">
              <v:fill r:id="rId18" o:title="20%" type="pattern"/>
              <o:lock v:ext="edit" aspectratio="t"/>
            </v:oval>
            <v:oval id="_x0000_s1122" style="position:absolute;left:3190;top:9248;width:4903;height:4903">
              <o:lock v:ext="edit" aspectratio="t"/>
            </v:oval>
            <v:oval id="_x0000_s1123" style="position:absolute;left:3518;top:9562;width:4221;height:4221" fillcolor="black">
              <v:fill r:id="rId14" o:title="Штриховой диагональный 2" type="pattern"/>
              <o:lock v:ext="edit" aspectratio="t"/>
            </v:oval>
            <v:oval id="_x0000_s1124" style="position:absolute;left:3613;top:9629;width:4040;height:4040" fillcolor="silver">
              <o:lock v:ext="edit" aspectratio="t"/>
            </v:oval>
            <v:oval id="_x0000_s1125" style="position:absolute;left:4142;top:10136;width:2970;height:2970" fillcolor="black">
              <v:fill r:id="rId14" o:title="Штриховой диагональный 2" type="pattern"/>
              <o:lock v:ext="edit" aspectratio="t"/>
            </v:oval>
            <v:oval id="_x0000_s1126" style="position:absolute;left:4230;top:10233;width:2786;height:2786" fillcolor="black">
              <v:fill r:id="rId15" o:title="Мелкое конфетти" type="pattern"/>
              <o:lock v:ext="edit" aspectratio="t"/>
            </v:oval>
            <v:oval id="_x0000_s1127" style="position:absolute;left:5206;top:11249;width:798;height:798" fillcolor="silver">
              <o:lock v:ext="edit" aspectratio="t"/>
            </v:oval>
            <v:oval id="_x0000_s1128" style="position:absolute;left:5579;top:10462;width:925;height:925">
              <o:lock v:ext="edit" aspectratio="t"/>
            </v:oval>
            <v:oval id="_x0000_s1129" style="position:absolute;left:5685;top:10563;width:730;height:730" fillcolor="black">
              <v:fill r:id="rId17" o:title="Крупное конфетти" type="pattern"/>
              <o:lock v:ext="edit" aspectratio="t"/>
            </v:oval>
            <v:oval id="_x0000_s1130" style="position:absolute;left:5935;top:11161;width:113;height:113">
              <o:lock v:ext="edit" aspectratio="t"/>
            </v:oval>
            <v:oval id="_x0000_s1131" style="position:absolute;left:6055;top:11173;width:113;height:113">
              <o:lock v:ext="edit" aspectratio="t"/>
            </v:oval>
            <v:oval id="_x0000_s1132" style="position:absolute;left:5817;top:11121;width:113;height:113">
              <o:lock v:ext="edit" aspectratio="t"/>
            </v:oval>
            <v:oval id="_x0000_s1133" style="position:absolute;left:5964;top:11047;width:113;height:113">
              <o:lock v:ext="edit" aspectratio="t"/>
            </v:oval>
            <v:oval id="_x0000_s1134" style="position:absolute;left:5851;top:10994;width:113;height:113">
              <o:lock v:ext="edit" aspectratio="t"/>
            </v:oval>
            <v:oval id="_x0000_s1135" style="position:absolute;left:5941;top:10922;width:113;height:113">
              <o:lock v:ext="edit" aspectratio="t"/>
            </v:oval>
            <v:oval id="_x0000_s1136" style="position:absolute;left:6024;top:11373;width:925;height:925">
              <o:lock v:ext="edit" aspectratio="t"/>
            </v:oval>
            <v:oval id="_x0000_s1137" style="position:absolute;left:6130;top:11474;width:730;height:730" fillcolor="black">
              <v:fill r:id="rId17" o:title="Крупное конфетти" type="pattern"/>
              <o:lock v:ext="edit" aspectratio="t"/>
            </v:oval>
            <v:oval id="_x0000_s1138" style="position:absolute;left:6380;top:12072;width:113;height:113">
              <o:lock v:ext="edit" aspectratio="t"/>
            </v:oval>
            <v:oval id="_x0000_s1139" style="position:absolute;left:6500;top:12084;width:113;height:113">
              <o:lock v:ext="edit" aspectratio="t"/>
            </v:oval>
            <v:oval id="_x0000_s1140" style="position:absolute;left:6262;top:12032;width:113;height:113">
              <o:lock v:ext="edit" aspectratio="t"/>
            </v:oval>
            <v:oval id="_x0000_s1141" style="position:absolute;left:6409;top:11958;width:113;height:113">
              <o:lock v:ext="edit" aspectratio="t"/>
            </v:oval>
            <v:oval id="_x0000_s1142" style="position:absolute;left:6296;top:11905;width:113;height:113">
              <o:lock v:ext="edit" aspectratio="t"/>
            </v:oval>
            <v:oval id="_x0000_s1143" style="position:absolute;left:6386;top:11833;width:113;height:113">
              <o:lock v:ext="edit" aspectratio="t"/>
            </v:oval>
            <v:oval id="_x0000_s1144" style="position:absolute;left:4498;top:10568;width:925;height:925">
              <o:lock v:ext="edit" aspectratio="t"/>
            </v:oval>
            <v:oval id="_x0000_s1145" style="position:absolute;left:4604;top:10669;width:730;height:730" fillcolor="black">
              <v:fill r:id="rId17" o:title="Крупное конфетти" type="pattern"/>
              <o:lock v:ext="edit" aspectratio="t"/>
            </v:oval>
            <v:oval id="_x0000_s1146" style="position:absolute;left:4854;top:11267;width:113;height:113">
              <o:lock v:ext="edit" aspectratio="t"/>
            </v:oval>
            <v:oval id="_x0000_s1147" style="position:absolute;left:4974;top:11279;width:113;height:113">
              <o:lock v:ext="edit" aspectratio="t"/>
            </v:oval>
            <v:oval id="_x0000_s1148" style="position:absolute;left:4736;top:11227;width:113;height:113">
              <o:lock v:ext="edit" aspectratio="t"/>
            </v:oval>
            <v:oval id="_x0000_s1149" style="position:absolute;left:4883;top:11153;width:113;height:113">
              <o:lock v:ext="edit" aspectratio="t"/>
            </v:oval>
            <v:oval id="_x0000_s1150" style="position:absolute;left:4770;top:11100;width:113;height:113">
              <o:lock v:ext="edit" aspectratio="t"/>
            </v:oval>
            <v:oval id="_x0000_s1151" style="position:absolute;left:4860;top:11028;width:113;height:113">
              <o:lock v:ext="edit" aspectratio="t"/>
            </v:oval>
            <v:oval id="_x0000_s1152" style="position:absolute;left:4332;top:11550;width:925;height:925">
              <o:lock v:ext="edit" aspectratio="t"/>
            </v:oval>
            <v:oval id="_x0000_s1153" style="position:absolute;left:4438;top:11651;width:730;height:730" fillcolor="black">
              <v:fill r:id="rId17" o:title="Крупное конфетти" type="pattern"/>
              <o:lock v:ext="edit" aspectratio="t"/>
            </v:oval>
            <v:oval id="_x0000_s1154" style="position:absolute;left:4688;top:12249;width:113;height:113">
              <o:lock v:ext="edit" aspectratio="t"/>
            </v:oval>
            <v:oval id="_x0000_s1155" style="position:absolute;left:4808;top:12261;width:113;height:113">
              <o:lock v:ext="edit" aspectratio="t"/>
            </v:oval>
            <v:oval id="_x0000_s1156" style="position:absolute;left:4570;top:12209;width:113;height:113">
              <o:lock v:ext="edit" aspectratio="t"/>
            </v:oval>
            <v:oval id="_x0000_s1157" style="position:absolute;left:4717;top:12135;width:113;height:113">
              <o:lock v:ext="edit" aspectratio="t"/>
            </v:oval>
            <v:oval id="_x0000_s1158" style="position:absolute;left:4604;top:12082;width:113;height:113">
              <o:lock v:ext="edit" aspectratio="t"/>
            </v:oval>
            <v:oval id="_x0000_s1159" style="position:absolute;left:4694;top:12010;width:113;height:113">
              <o:lock v:ext="edit" aspectratio="t"/>
            </v:oval>
            <v:oval id="_x0000_s1160" style="position:absolute;left:5273;top:12051;width:925;height:925">
              <o:lock v:ext="edit" aspectratio="t"/>
            </v:oval>
            <v:oval id="_x0000_s1161" style="position:absolute;left:5379;top:12152;width:730;height:730" fillcolor="black">
              <v:fill r:id="rId17" o:title="Крупное конфетти" type="pattern"/>
              <o:lock v:ext="edit" aspectratio="t"/>
            </v:oval>
            <v:oval id="_x0000_s1162" style="position:absolute;left:5629;top:12750;width:113;height:113">
              <o:lock v:ext="edit" aspectratio="t"/>
            </v:oval>
            <v:oval id="_x0000_s1163" style="position:absolute;left:5749;top:12762;width:113;height:113">
              <o:lock v:ext="edit" aspectratio="t"/>
            </v:oval>
            <v:oval id="_x0000_s1164" style="position:absolute;left:5511;top:12710;width:113;height:113">
              <o:lock v:ext="edit" aspectratio="t"/>
            </v:oval>
            <v:oval id="_x0000_s1165" style="position:absolute;left:5658;top:12636;width:113;height:113">
              <o:lock v:ext="edit" aspectratio="t"/>
            </v:oval>
            <v:oval id="_x0000_s1166" style="position:absolute;left:5545;top:12583;width:113;height:113">
              <o:lock v:ext="edit" aspectratio="t"/>
            </v:oval>
            <v:oval id="_x0000_s1167" style="position:absolute;left:5635;top:12511;width:113;height:113">
              <o:lock v:ext="edit" aspectratio="t"/>
            </v:oval>
            <v:oval id="_x0000_s1168" style="position:absolute;left:6935;top:9767;width:340;height:340" fillcolor="black">
              <v:fill r:id="rId16" o:title="Светлый диагональный 2" type="pattern"/>
              <o:lock v:ext="edit" aspectratio="t"/>
            </v:oval>
            <v:oval id="_x0000_s1169" style="position:absolute;left:4141;top:13375;width:340;height:340" fillcolor="black">
              <v:fill r:id="rId16" o:title="Светлый диагональный 2" type="pattern"/>
              <o:lock v:ext="edit" aspectratio="t"/>
            </v:oval>
            <v:oval id="_x0000_s1170" style="position:absolute;left:5456;top:13792;width:340;height:340" fillcolor="black">
              <v:fill r:id="rId16" o:title="Светлый диагональный 2" type="pattern"/>
              <o:lock v:ext="edit" aspectratio="t"/>
            </v:oval>
            <v:oval id="_x0000_s1171" style="position:absolute;left:7741;top:11623;width:340;height:340" fillcolor="black">
              <v:fill r:id="rId16" o:title="Светлый диагональный 2" type="pattern"/>
              <o:lock v:ext="edit" aspectratio="t"/>
            </v:oval>
            <v:oval id="_x0000_s1172" style="position:absolute;left:3195;top:11296;width:314;height:314" fillcolor="black">
              <v:fill r:id="rId16" o:title="Светлый диагональный 2" type="pattern"/>
              <o:lock v:ext="edit" aspectratio="t"/>
            </v:oval>
            <v:oval id="_x0000_s1173" style="position:absolute;left:3178;top:11616;width:340;height:340" fillcolor="black">
              <v:fill r:id="rId16" o:title="Светлый диагональный 2" type="pattern"/>
              <o:lock v:ext="edit" aspectratio="t"/>
            </v:oval>
            <v:oval id="_x0000_s1174" style="position:absolute;left:5807;top:13764;width:340;height:340" fillcolor="black">
              <v:fill r:id="rId16" o:title="Светлый диагональный 2" type="pattern"/>
              <o:lock v:ext="edit" aspectratio="t"/>
            </v:oval>
            <v:oval id="_x0000_s1175" style="position:absolute;left:3221;top:11951;width:340;height:340" fillcolor="black">
              <v:fill r:id="rId16" o:title="Светлый диагональный 2" type="pattern"/>
              <o:lock v:ext="edit" aspectratio="t"/>
            </v:oval>
            <v:oval id="_x0000_s1176" style="position:absolute;left:6154;top:13692;width:340;height:340" fillcolor="black">
              <v:fill r:id="rId16" o:title="Светлый диагональный 2" type="pattern"/>
              <o:lock v:ext="edit" aspectratio="t"/>
            </v:oval>
            <v:oval id="_x0000_s1177" style="position:absolute;left:6475;top:13548;width:340;height:340" fillcolor="black">
              <v:fill r:id="rId16" o:title="Светлый диагональный 2" type="pattern"/>
              <o:lock v:ext="edit" aspectratio="t"/>
            </v:oval>
            <v:oval id="_x0000_s1178" style="position:absolute;left:6778;top:13381;width:340;height:340" fillcolor="black">
              <v:fill r:id="rId16" o:title="Светлый диагональный 2" type="pattern"/>
              <o:lock v:ext="edit" aspectratio="t"/>
            </v:oval>
            <v:oval id="_x0000_s1179" style="position:absolute;left:7043;top:13161;width:340;height:340" fillcolor="black">
              <v:fill r:id="rId16" o:title="Светлый диагональный 2" type="pattern"/>
              <o:lock v:ext="edit" aspectratio="t"/>
            </v:oval>
            <v:oval id="_x0000_s1180" style="position:absolute;left:7726;top:11271;width:340;height:340" fillcolor="black">
              <v:fill r:id="rId16" o:title="Светлый диагональный 2" type="pattern"/>
              <o:lock v:ext="edit" aspectratio="t"/>
            </v:oval>
            <v:oval id="_x0000_s1181" style="position:absolute;left:7276;top:12898;width:340;height:340" fillcolor="black">
              <v:fill r:id="rId16" o:title="Светлый диагональный 2" type="pattern"/>
              <o:lock v:ext="edit" aspectratio="t"/>
            </v:oval>
            <v:oval id="_x0000_s1182" style="position:absolute;left:7464;top:12613;width:340;height:340" fillcolor="black">
              <v:fill r:id="rId16" o:title="Светлый диагональный 2" type="pattern"/>
              <o:lock v:ext="edit" aspectratio="t"/>
            </v:oval>
            <v:oval id="_x0000_s1183" style="position:absolute;left:7607;top:12287;width:340;height:340" fillcolor="black">
              <v:fill r:id="rId16" o:title="Светлый диагональный 2" type="pattern"/>
              <o:lock v:ext="edit" aspectratio="t"/>
            </v:oval>
            <v:oval id="_x0000_s1184" style="position:absolute;left:7697;top:11961;width:340;height:340" fillcolor="black">
              <v:fill r:id="rId16" o:title="Светлый диагональный 2" type="pattern"/>
              <o:lock v:ext="edit" aspectratio="t"/>
            </v:oval>
            <v:oval id="_x0000_s1185" style="position:absolute;left:7666;top:10926;width:340;height:340" fillcolor="black">
              <v:fill r:id="rId16" o:title="Светлый диагональный 2" type="pattern"/>
              <o:lock v:ext="edit" aspectratio="t"/>
            </v:oval>
            <v:oval id="_x0000_s1186" style="position:absolute;left:7553;top:10596;width:340;height:340" fillcolor="black">
              <v:fill r:id="rId16" o:title="Светлый диагональный 2" type="pattern"/>
              <o:lock v:ext="edit" aspectratio="t"/>
            </v:oval>
            <v:oval id="_x0000_s1187" style="position:absolute;left:7391;top:10290;width:324;height:324" fillcolor="black">
              <v:fill r:id="rId16" o:title="Светлый диагональный 2" type="pattern"/>
              <o:lock v:ext="edit" aspectratio="t"/>
            </v:oval>
            <v:oval id="_x0000_s1188" style="position:absolute;left:7184;top:10018;width:321;height:321" fillcolor="black">
              <v:fill r:id="rId16" o:title="Светлый диагональный 2" type="pattern"/>
              <o:lock v:ext="edit" aspectratio="t"/>
            </v:oval>
            <v:oval id="_x0000_s1189" style="position:absolute;left:6662;top:9579;width:321;height:321" fillcolor="black">
              <v:fill r:id="rId16" o:title="Светлый диагональный 2" type="pattern"/>
              <o:lock v:ext="edit" aspectratio="t"/>
            </v:oval>
            <v:oval id="_x0000_s1190" style="position:absolute;left:6368;top:9419;width:325;height:325" fillcolor="black">
              <v:fill r:id="rId16" o:title="Светлый диагональный 2" type="pattern"/>
              <o:lock v:ext="edit" aspectratio="t"/>
            </v:oval>
            <v:oval id="_x0000_s1191" style="position:absolute;left:6066;top:9313;width:319;height:319" fillcolor="black">
              <v:fill r:id="rId16" o:title="Светлый диагональный 2" type="pattern"/>
              <o:lock v:ext="edit" aspectratio="t"/>
            </v:oval>
            <v:oval id="_x0000_s1192" style="position:absolute;left:5746;top:9261;width:311;height:311" fillcolor="black">
              <v:fill r:id="rId16" o:title="Светлый диагональный 2" type="pattern"/>
              <o:lock v:ext="edit" aspectratio="t"/>
            </v:oval>
            <v:oval id="_x0000_s1193" style="position:absolute;left:5401;top:9253;width:327;height:305" fillcolor="black">
              <v:fill r:id="rId16" o:title="Светлый диагональный 2" type="pattern"/>
              <o:lock v:ext="edit" aspectratio="t"/>
            </v:oval>
            <v:oval id="_x0000_s1194" style="position:absolute;left:5075;top:9277;width:313;height:313" fillcolor="black">
              <v:fill r:id="rId16" o:title="Светлый диагональный 2" type="pattern"/>
              <o:lock v:ext="edit" aspectratio="t"/>
            </v:oval>
            <v:oval id="_x0000_s1195" style="position:absolute;left:4763;top:9366;width:304;height:304" fillcolor="black">
              <v:fill r:id="rId16" o:title="Светлый диагональный 2" type="pattern"/>
              <o:lock v:ext="edit" aspectratio="t"/>
            </v:oval>
            <v:oval id="_x0000_s1196" style="position:absolute;left:4466;top:9481;width:312;height:312" fillcolor="black">
              <v:fill r:id="rId16" o:title="Светлый диагональный 2" type="pattern"/>
              <o:lock v:ext="edit" aspectratio="t"/>
            </v:oval>
            <v:oval id="_x0000_s1197" style="position:absolute;left:4186;top:9644;width:309;height:309" fillcolor="black">
              <v:fill r:id="rId16" o:title="Светлый диагональный 2" type="pattern"/>
              <o:lock v:ext="edit" aspectratio="t"/>
            </v:oval>
            <v:oval id="_x0000_s1198" style="position:absolute;left:3923;top:9846;width:315;height:315" fillcolor="black">
              <v:fill r:id="rId16" o:title="Светлый диагональный 2" type="pattern"/>
              <o:lock v:ext="edit" aspectratio="t"/>
            </v:oval>
            <v:oval id="_x0000_s1199" style="position:absolute;left:3698;top:10078;width:322;height:322" fillcolor="black">
              <v:fill r:id="rId16" o:title="Светлый диагональный 2" type="pattern"/>
              <o:lock v:ext="edit" aspectratio="t"/>
            </v:oval>
            <v:oval id="_x0000_s1200" style="position:absolute;left:3511;top:10347;width:323;height:323" fillcolor="black">
              <v:fill r:id="rId16" o:title="Светлый диагональный 2" type="pattern"/>
              <o:lock v:ext="edit" aspectratio="t"/>
            </v:oval>
            <v:oval id="_x0000_s1201" style="position:absolute;left:3353;top:10633;width:327;height:327" fillcolor="black">
              <v:fill r:id="rId16" o:title="Светлый диагональный 2" type="pattern"/>
              <o:lock v:ext="edit" aspectratio="t"/>
            </v:oval>
            <v:oval id="_x0000_s1202" style="position:absolute;left:3255;top:10958;width:328;height:328" fillcolor="black">
              <v:fill r:id="rId16" o:title="Светлый диагональный 2" type="pattern"/>
              <o:lock v:ext="edit" aspectratio="t"/>
            </v:oval>
            <v:oval id="_x0000_s1203" style="position:absolute;left:3316;top:12283;width:340;height:340" fillcolor="black">
              <v:fill r:id="rId16" o:title="Светлый диагональный 2" type="pattern"/>
              <o:lock v:ext="edit" aspectratio="t"/>
            </v:oval>
            <v:oval id="_x0000_s1204" style="position:absolute;left:3458;top:12608;width:340;height:340" fillcolor="black">
              <v:fill r:id="rId16" o:title="Светлый диагональный 2" type="pattern"/>
              <o:lock v:ext="edit" aspectratio="t"/>
            </v:oval>
            <v:oval id="_x0000_s1205" style="position:absolute;left:3649;top:12903;width:340;height:340" fillcolor="black">
              <v:fill r:id="rId16" o:title="Светлый диагональный 2" type="pattern"/>
              <o:lock v:ext="edit" aspectratio="t"/>
            </v:oval>
            <v:oval id="_x0000_s1206" style="position:absolute;left:3885;top:13160;width:340;height:340" fillcolor="black">
              <v:fill r:id="rId16" o:title="Светлый диагональный 2" type="pattern"/>
              <o:lock v:ext="edit" aspectratio="t"/>
            </v:oval>
            <v:oval id="_x0000_s1207" style="position:absolute;left:4443;top:13558;width:340;height:340" fillcolor="black">
              <v:fill r:id="rId16" o:title="Светлый диагональный 2" type="pattern"/>
              <o:lock v:ext="edit" aspectratio="t"/>
            </v:oval>
            <v:line id="_x0000_s1208" style="position:absolute;flip:y" from="5589,9515" to="9281,11645"/>
            <v:line id="_x0000_s1209" style="position:absolute;flip:y" from="6326,9941" to="9281,11452"/>
            <v:line id="_x0000_s1210" style="position:absolute;flip:y" from="6448,10321" to="9276,11881"/>
            <v:line id="_x0000_s1211" style="position:absolute;flip:y" from="5829,10715" to="9276,12358"/>
            <v:line id="_x0000_s1212" style="position:absolute;flip:y" from="6626,11787" to="9281,12974"/>
            <v:line id="_x0000_s1213" style="position:absolute;flip:y" from="6214,11452" to="9294,12768"/>
            <v:line id="_x0000_s1214" style="position:absolute;flip:y" from="6995,11077" to="9281,12112"/>
            <v:line id="_x0000_s1215" style="position:absolute;flip:y" from="6935,12213" to="9281,13232"/>
            <v:line id="_x0000_s1216" style="position:absolute;flip:y" from="6926,12639" to="9281,13600"/>
            <v:line id="_x0000_s1217" style="position:absolute;flip:y" from="6899,13349" to="9281,14073"/>
            <v:line id="_x0000_s1218" style="position:absolute;flip:y" from="6671,13065" to="9281,13972"/>
            <v:oval id="_x0000_s1219" style="position:absolute;left:5101;top:13763;width:340;height:340" fillcolor="black">
              <v:fill r:id="rId16" o:title="Светлый диагональный 2" type="pattern"/>
              <o:lock v:ext="edit" aspectratio="t"/>
            </v:oval>
            <v:oval id="_x0000_s1220" style="position:absolute;left:4765;top:13688;width:340;height:340" fillcolor="black">
              <v:fill r:id="rId16" o:title="Светлый диагональный 2" type="pattern"/>
              <o:lock v:ext="edit" aspectratio="t"/>
            </v:oval>
          </v:group>
        </w:pict>
      </w: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jc w:val="center"/>
        <w:rPr>
          <w:bCs/>
          <w:sz w:val="28"/>
        </w:rPr>
      </w:pPr>
    </w:p>
    <w:p w:rsidR="00C60DC4" w:rsidRDefault="00C60DC4" w:rsidP="00C60DC4">
      <w:pPr>
        <w:jc w:val="center"/>
        <w:rPr>
          <w:bCs/>
          <w:sz w:val="28"/>
        </w:rPr>
      </w:pPr>
    </w:p>
    <w:p w:rsidR="00C60DC4" w:rsidRDefault="00C60DC4" w:rsidP="00C60DC4">
      <w:pPr>
        <w:jc w:val="center"/>
        <w:rPr>
          <w:bCs/>
          <w:sz w:val="28"/>
        </w:rPr>
      </w:pPr>
    </w:p>
    <w:p w:rsidR="00C60DC4" w:rsidRDefault="00C60DC4" w:rsidP="00C60DC4">
      <w:pPr>
        <w:jc w:val="center"/>
        <w:rPr>
          <w:bCs/>
          <w:sz w:val="28"/>
        </w:rPr>
      </w:pPr>
    </w:p>
    <w:p w:rsidR="00C60DC4" w:rsidRDefault="00C60DC4" w:rsidP="00C60DC4">
      <w:pPr>
        <w:jc w:val="center"/>
        <w:rPr>
          <w:bCs/>
          <w:sz w:val="28"/>
        </w:rPr>
      </w:pPr>
      <w:r>
        <w:rPr>
          <w:bCs/>
          <w:sz w:val="28"/>
        </w:rPr>
        <w:t xml:space="preserve">Рис. 2. Марка кабеля </w:t>
      </w:r>
      <w:r>
        <w:rPr>
          <w:bCs/>
          <w:sz w:val="28"/>
          <w:lang w:val="en-US"/>
        </w:rPr>
        <w:t>OGNMLJFE</w:t>
      </w:r>
      <w:r>
        <w:rPr>
          <w:bCs/>
          <w:sz w:val="28"/>
        </w:rPr>
        <w:t>-</w:t>
      </w:r>
      <w:r>
        <w:rPr>
          <w:bCs/>
          <w:sz w:val="28"/>
          <w:lang w:val="en-US"/>
        </w:rPr>
        <w:t>WAZE</w:t>
      </w:r>
      <w:r>
        <w:rPr>
          <w:bCs/>
          <w:sz w:val="28"/>
        </w:rPr>
        <w:t xml:space="preserve"> </w:t>
      </w:r>
      <w:r>
        <w:rPr>
          <w:bCs/>
          <w:sz w:val="28"/>
          <w:lang w:val="en-US"/>
        </w:rPr>
        <w:t>SM</w:t>
      </w:r>
      <w:r>
        <w:rPr>
          <w:bCs/>
          <w:sz w:val="28"/>
        </w:rPr>
        <w:t xml:space="preserve"> 10/125</w:t>
      </w:r>
      <w:r>
        <w:rPr>
          <w:bCs/>
          <w:sz w:val="28"/>
          <w:lang w:val="en-US"/>
        </w:rPr>
        <w:t>x</w:t>
      </w:r>
      <w:r>
        <w:rPr>
          <w:bCs/>
          <w:sz w:val="28"/>
        </w:rPr>
        <w:t>0,38 1-30</w:t>
      </w:r>
      <w:r>
        <w:rPr>
          <w:bCs/>
          <w:sz w:val="28"/>
          <w:lang w:val="en-US"/>
        </w:rPr>
        <w:t>C</w:t>
      </w:r>
    </w:p>
    <w:p w:rsidR="00C60DC4" w:rsidRDefault="00C60DC4" w:rsidP="00C60DC4">
      <w:pPr>
        <w:ind w:firstLine="1080"/>
        <w:jc w:val="both"/>
        <w:rPr>
          <w:sz w:val="28"/>
        </w:rPr>
      </w:pPr>
    </w:p>
    <w:p w:rsidR="00C60DC4" w:rsidRDefault="00C60DC4" w:rsidP="00C60DC4">
      <w:pPr>
        <w:jc w:val="both"/>
        <w:rPr>
          <w:sz w:val="28"/>
        </w:rPr>
      </w:pPr>
    </w:p>
    <w:p w:rsidR="00C60DC4" w:rsidRDefault="00C60DC4" w:rsidP="00C60DC4">
      <w:pPr>
        <w:jc w:val="both"/>
        <w:rPr>
          <w:sz w:val="28"/>
        </w:rPr>
      </w:pPr>
      <w:r>
        <w:rPr>
          <w:sz w:val="28"/>
        </w:rPr>
        <w:t xml:space="preserve">        Для переходов через реки и водоемы используется кабель марки </w:t>
      </w:r>
      <w:r>
        <w:rPr>
          <w:b/>
          <w:sz w:val="28"/>
        </w:rPr>
        <w:t>OGNMLJFE-CU-WWAZE SM-10/125 - 038 x 30C</w:t>
      </w:r>
      <w:r>
        <w:rPr>
          <w:sz w:val="28"/>
        </w:rPr>
        <w:t xml:space="preserve"> (рис. 3.).</w:t>
      </w:r>
    </w:p>
    <w:p w:rsidR="00C60DC4" w:rsidRDefault="00C60DC4" w:rsidP="00C60DC4">
      <w:pPr>
        <w:jc w:val="both"/>
        <w:rPr>
          <w:bCs/>
        </w:rPr>
      </w:pPr>
      <w:r>
        <w:rPr>
          <w:sz w:val="28"/>
        </w:rPr>
        <w:t xml:space="preserve">        Центральный силовой элемент 1 выполнен из негорючего полиэтилена. Волокна 2 расположены в модуле 3 из термопластика. Модуль заполнен гидрофобной массой 4. Межмодульное пространство сердечника также заполнено гидрофобной массой 5. Поясная изоляция выполнена из пластиковой ленты 6. Внутренняя оболочка 7 из полиэтилена. Медная гофрированная оболочка 8. Антикоррозионное полиэтиленовое покрытие 9. Подушка 10 из пластиковых лент с водонепроницаемым компаундом. Повив круглых стальных проволок 11. Подушка из пластиковых лент с водонепроницаемым компаундом 12. Повив круглых стальных проволок 13. Водонепроницаемая лента 14 и компаунд. Внешняя полиэтиленовая оболочка 15.</w:t>
      </w:r>
    </w:p>
    <w:p w:rsidR="00C60DC4" w:rsidRDefault="00C60DC4" w:rsidP="00C60DC4">
      <w:pPr>
        <w:jc w:val="both"/>
        <w:rPr>
          <w:sz w:val="28"/>
        </w:rPr>
      </w:pPr>
      <w:r>
        <w:rPr>
          <w:sz w:val="28"/>
        </w:rPr>
        <w:t xml:space="preserve">     Диаметр модуля 3 мм. Диаметр центрального силового элемента 2,5 мм. Толщина внутренней полиэтиленовой оболочки 1,2 мм. Толщина медной трубки 0,5 мм. Толщина антикоррозионного покрытия 1,2 мм. Диаметр стальных проволок 2,9 мм. Толщина внешней полиэтиленовой оболочки 2 мм. Диаметр кабеля 37 мм. Вес кабеля 3750 кг/км.  Допустимое растягивающее усилие 80 кН (8000 кГс). Допустимый радиус изгиба кабеля </w:t>
      </w:r>
      <w:r>
        <w:rPr>
          <w:sz w:val="28"/>
        </w:rPr>
        <w:lastRenderedPageBreak/>
        <w:t xml:space="preserve">740 мм. Температура эксплуатации кабеля от --40 </w:t>
      </w:r>
      <w:r>
        <w:rPr>
          <w:sz w:val="28"/>
          <w:vertAlign w:val="superscript"/>
        </w:rPr>
        <w:t>0</w:t>
      </w:r>
      <w:r>
        <w:rPr>
          <w:sz w:val="28"/>
        </w:rPr>
        <w:t xml:space="preserve">С до +70 </w:t>
      </w:r>
      <w:r>
        <w:rPr>
          <w:sz w:val="28"/>
          <w:vertAlign w:val="superscript"/>
        </w:rPr>
        <w:t>0</w:t>
      </w:r>
      <w:r>
        <w:rPr>
          <w:sz w:val="28"/>
        </w:rPr>
        <w:t>С.</w:t>
      </w:r>
    </w:p>
    <w:p w:rsidR="00C60DC4" w:rsidRDefault="00DB1362" w:rsidP="00C60DC4">
      <w:pPr>
        <w:jc w:val="both"/>
        <w:rPr>
          <w:b/>
          <w:sz w:val="32"/>
        </w:rPr>
      </w:pPr>
      <w:r>
        <w:rPr>
          <w:b/>
          <w:noProof/>
          <w:sz w:val="28"/>
        </w:rPr>
        <w:pict>
          <v:group id="_x0000_s1221" style="position:absolute;left:0;text-align:left;margin-left:116.95pt;margin-top:12.55pt;width:256.3pt;height:201pt;z-index:251662336" coordorigin="2160,1728" coordsize="8056,7044">
            <v:oval id="_x0000_s1222" style="position:absolute;left:2160;top:1728;width:6862;height:6794" fillcolor="silver"/>
            <v:oval id="_x0000_s1223" style="position:absolute;left:2560;top:2077;width:6086;height:6070" fillcolor="black">
              <v:fill r:id="rId14" o:title="Штриховой диагональный 2" type="pattern"/>
            </v:oval>
            <v:oval id="_x0000_s1224" style="position:absolute;left:2679;top:2205;width:5822;height:5822" filled="f"/>
            <v:oval id="_x0000_s1225" style="position:absolute;left:3023;top:2555;width:5108;height:5108" fillcolor="black">
              <v:fill r:id="rId14" o:title="Штриховой диагональный 2" type="pattern"/>
              <o:lock v:ext="edit" aspectratio="t"/>
            </v:oval>
            <v:oval id="_x0000_s1226" style="position:absolute;left:3131;top:2675;width:4903;height:4903">
              <o:lock v:ext="edit" aspectratio="t"/>
            </v:oval>
            <v:oval id="_x0000_s1227" style="position:absolute;left:3459;top:2989;width:4221;height:4221" fillcolor="black">
              <v:fill r:id="rId14" o:title="Штриховой диагональный 2" type="pattern"/>
              <o:lock v:ext="edit" aspectratio="t"/>
            </v:oval>
            <v:oval id="_x0000_s1228" style="position:absolute;left:3554;top:3056;width:4040;height:4040" fillcolor="silver">
              <o:lock v:ext="edit" aspectratio="t"/>
            </v:oval>
            <v:oval id="_x0000_s1229" style="position:absolute;left:3678;top:3182;width:3792;height:3792" fillcolor="black">
              <v:fill r:id="rId13" o:title="Широкий диагональный 2" type="pattern"/>
              <o:lock v:ext="edit" aspectratio="t"/>
            </v:oval>
            <v:oval id="_x0000_s1230" style="position:absolute;left:3797;top:3314;width:3552;height:3552" fillcolor="silver">
              <o:lock v:ext="edit" aspectratio="t"/>
            </v:oval>
            <v:oval id="_x0000_s1231" style="position:absolute;left:4089;top:3571;width:2970;height:2970" fillcolor="black">
              <v:fill r:id="rId14" o:title="Штриховой диагональный 2" type="pattern"/>
              <o:lock v:ext="edit" aspectratio="t"/>
            </v:oval>
            <v:oval id="_x0000_s1232" style="position:absolute;left:4171;top:3660;width:2786;height:2786" fillcolor="black">
              <v:fill r:id="rId15" o:title="Мелкое конфетти" type="pattern"/>
              <o:lock v:ext="edit" aspectratio="t"/>
            </v:oval>
            <v:oval id="_x0000_s1233" style="position:absolute;left:5147;top:4676;width:798;height:798" fillcolor="silver">
              <o:lock v:ext="edit" aspectratio="t"/>
            </v:oval>
            <v:group id="_x0000_s1234" style="position:absolute;left:5510;top:3809;width:925;height:925" coordorigin="5520,3889" coordsize="925,925">
              <v:oval id="_x0000_s1235" style="position:absolute;left:5520;top:3889;width:925;height:925">
                <o:lock v:ext="edit" aspectratio="t"/>
              </v:oval>
              <v:oval id="_x0000_s1236" style="position:absolute;left:5626;top:3990;width:730;height:730" fillcolor="black">
                <v:fill r:id="rId17" o:title="Крупное конфетти" type="pattern"/>
                <o:lock v:ext="edit" aspectratio="t"/>
              </v:oval>
              <v:oval id="_x0000_s1237" style="position:absolute;left:5876;top:4588;width:113;height:113">
                <o:lock v:ext="edit" aspectratio="t"/>
              </v:oval>
              <v:oval id="_x0000_s1238" style="position:absolute;left:5996;top:4600;width:113;height:113">
                <o:lock v:ext="edit" aspectratio="t"/>
              </v:oval>
              <v:oval id="_x0000_s1239" style="position:absolute;left:6108;top:4538;width:113;height:113">
                <o:lock v:ext="edit" aspectratio="t"/>
              </v:oval>
              <v:oval id="_x0000_s1240" style="position:absolute;left:6188;top:4460;width:113;height:113">
                <o:lock v:ext="edit" aspectratio="t"/>
              </v:oval>
              <v:oval id="_x0000_s1241" style="position:absolute;left:5758;top:4548;width:113;height:113">
                <o:lock v:ext="edit" aspectratio="t"/>
              </v:oval>
              <v:oval id="_x0000_s1242" style="position:absolute;left:5905;top:4474;width:113;height:113">
                <o:lock v:ext="edit" aspectratio="t"/>
              </v:oval>
            </v:group>
            <v:oval id="_x0000_s1243" style="position:absolute;left:5965;top:4800;width:925;height:925">
              <o:lock v:ext="edit" aspectratio="t"/>
            </v:oval>
            <v:oval id="_x0000_s1244" style="position:absolute;left:6071;top:4901;width:730;height:730" fillcolor="black">
              <v:fill r:id="rId17" o:title="Крупное конфетти" type="pattern"/>
              <o:lock v:ext="edit" aspectratio="t"/>
            </v:oval>
            <v:oval id="_x0000_s1245" style="position:absolute;left:6321;top:5499;width:113;height:113">
              <o:lock v:ext="edit" aspectratio="t"/>
            </v:oval>
            <v:oval id="_x0000_s1246" style="position:absolute;left:6441;top:5511;width:113;height:113">
              <o:lock v:ext="edit" aspectratio="t"/>
            </v:oval>
            <v:oval id="_x0000_s1247" style="position:absolute;left:6203;top:5459;width:113;height:113">
              <o:lock v:ext="edit" aspectratio="t"/>
            </v:oval>
            <v:oval id="_x0000_s1248" style="position:absolute;left:6119;top:5366;width:113;height:113">
              <o:lock v:ext="edit" aspectratio="t"/>
            </v:oval>
            <v:oval id="_x0000_s1249" style="position:absolute;left:6350;top:5385;width:113;height:113">
              <o:lock v:ext="edit" aspectratio="t"/>
            </v:oval>
            <v:oval id="_x0000_s1250" style="position:absolute;left:6078;top:5248;width:113;height:113">
              <o:lock v:ext="edit" aspectratio="t"/>
            </v:oval>
            <v:oval id="_x0000_s1251" style="position:absolute;left:4439;top:3995;width:925;height:925">
              <o:lock v:ext="edit" aspectratio="t"/>
            </v:oval>
            <v:oval id="_x0000_s1252" style="position:absolute;left:4545;top:4096;width:730;height:730" fillcolor="black">
              <v:fill r:id="rId17" o:title="Крупное конфетти" type="pattern"/>
              <o:lock v:ext="edit" aspectratio="t"/>
            </v:oval>
            <v:oval id="_x0000_s1253" style="position:absolute;left:4795;top:4694;width:113;height:113">
              <o:lock v:ext="edit" aspectratio="t"/>
            </v:oval>
            <v:oval id="_x0000_s1254" style="position:absolute;left:4915;top:4706;width:113;height:113">
              <o:lock v:ext="edit" aspectratio="t"/>
            </v:oval>
            <v:oval id="_x0000_s1255" style="position:absolute;left:5027;top:4644;width:113;height:113">
              <o:lock v:ext="edit" aspectratio="t"/>
            </v:oval>
            <v:oval id="_x0000_s1256" style="position:absolute;left:5107;top:4566;width:113;height:113">
              <o:lock v:ext="edit" aspectratio="t"/>
            </v:oval>
            <v:oval id="_x0000_s1257" style="position:absolute;left:4677;top:4654;width:113;height:113">
              <o:lock v:ext="edit" aspectratio="t"/>
            </v:oval>
            <v:oval id="_x0000_s1258" style="position:absolute;left:4824;top:4580;width:113;height:113">
              <o:lock v:ext="edit" aspectratio="t"/>
            </v:oval>
            <v:oval id="_x0000_s1259" style="position:absolute;left:4273;top:4977;width:925;height:925">
              <o:lock v:ext="edit" aspectratio="t"/>
            </v:oval>
            <v:oval id="_x0000_s1260" style="position:absolute;left:4379;top:5078;width:730;height:730" fillcolor="black">
              <v:fill r:id="rId17" o:title="Крупное конфетти" type="pattern"/>
              <o:lock v:ext="edit" aspectratio="t"/>
            </v:oval>
            <v:oval id="_x0000_s1261" style="position:absolute;left:4629;top:5676;width:113;height:113">
              <o:lock v:ext="edit" aspectratio="t"/>
            </v:oval>
            <v:oval id="_x0000_s1262" style="position:absolute;left:4749;top:5688;width:113;height:113">
              <o:lock v:ext="edit" aspectratio="t"/>
            </v:oval>
            <v:oval id="_x0000_s1263" style="position:absolute;left:4861;top:5626;width:113;height:113">
              <o:lock v:ext="edit" aspectratio="t"/>
            </v:oval>
            <v:oval id="_x0000_s1264" style="position:absolute;left:4941;top:5548;width:113;height:113">
              <o:lock v:ext="edit" aspectratio="t"/>
            </v:oval>
            <v:oval id="_x0000_s1265" style="position:absolute;left:4511;top:5636;width:113;height:113">
              <o:lock v:ext="edit" aspectratio="t"/>
            </v:oval>
            <v:oval id="_x0000_s1266" style="position:absolute;left:4658;top:5562;width:113;height:113">
              <o:lock v:ext="edit" aspectratio="t"/>
            </v:oval>
            <v:oval id="_x0000_s1267" style="position:absolute;left:5214;top:5478;width:925;height:925">
              <o:lock v:ext="edit" aspectratio="t"/>
            </v:oval>
            <v:oval id="_x0000_s1268" style="position:absolute;left:5320;top:5579;width:730;height:730" fillcolor="black">
              <v:fill r:id="rId17" o:title="Крупное конфетти" type="pattern"/>
              <o:lock v:ext="edit" aspectratio="t"/>
            </v:oval>
            <v:oval id="_x0000_s1269" style="position:absolute;left:5570;top:6177;width:113;height:113">
              <o:lock v:ext="edit" aspectratio="t"/>
            </v:oval>
            <v:oval id="_x0000_s1270" style="position:absolute;left:5690;top:6189;width:113;height:113">
              <o:lock v:ext="edit" aspectratio="t"/>
            </v:oval>
            <v:oval id="_x0000_s1271" style="position:absolute;left:5802;top:6127;width:113;height:113">
              <o:lock v:ext="edit" aspectratio="t"/>
            </v:oval>
            <v:oval id="_x0000_s1272" style="position:absolute;left:5882;top:6049;width:113;height:113">
              <o:lock v:ext="edit" aspectratio="t"/>
            </v:oval>
            <v:oval id="_x0000_s1273" style="position:absolute;left:5452;top:6137;width:113;height:113">
              <o:lock v:ext="edit" aspectratio="t"/>
            </v:oval>
            <v:oval id="_x0000_s1274" style="position:absolute;left:5599;top:6063;width:113;height:113">
              <o:lock v:ext="edit" aspectratio="t"/>
            </v:oval>
            <v:oval id="_x0000_s1275" style="position:absolute;left:6876;top:3194;width:340;height:340" fillcolor="black">
              <v:fill r:id="rId19" o:title="Темный диагональный 2" type="pattern"/>
              <o:lock v:ext="edit" aspectratio="t"/>
            </v:oval>
            <v:oval id="_x0000_s1276" style="position:absolute;left:4082;top:6802;width:340;height:340" fillcolor="black">
              <v:fill r:id="rId19" o:title="Темный диагональный 2" type="pattern"/>
              <o:lock v:ext="edit" aspectratio="t"/>
            </v:oval>
            <v:oval id="_x0000_s1277" style="position:absolute;left:5397;top:7219;width:340;height:340" fillcolor="black">
              <v:fill r:id="rId19" o:title="Темный диагональный 2" type="pattern"/>
              <o:lock v:ext="edit" aspectratio="t"/>
            </v:oval>
            <v:oval id="_x0000_s1278" style="position:absolute;left:7682;top:5050;width:340;height:340" fillcolor="black">
              <v:fill r:id="rId19" o:title="Темный диагональный 2" type="pattern"/>
              <o:lock v:ext="edit" aspectratio="t"/>
            </v:oval>
            <v:oval id="_x0000_s1279" style="position:absolute;left:3136;top:4723;width:314;height:314" fillcolor="black">
              <v:fill r:id="rId19" o:title="Темный диагональный 2" type="pattern"/>
              <o:lock v:ext="edit" aspectratio="t"/>
            </v:oval>
            <v:oval id="_x0000_s1280" style="position:absolute;left:3119;top:5043;width:340;height:340" fillcolor="black">
              <v:fill r:id="rId19" o:title="Темный диагональный 2" type="pattern"/>
              <o:lock v:ext="edit" aspectratio="t"/>
            </v:oval>
            <v:oval id="_x0000_s1281" style="position:absolute;left:5748;top:7191;width:340;height:340" fillcolor="black">
              <v:fill r:id="rId19" o:title="Темный диагональный 2" type="pattern"/>
              <o:lock v:ext="edit" aspectratio="t"/>
            </v:oval>
            <v:oval id="_x0000_s1282" style="position:absolute;left:3162;top:5378;width:340;height:340" fillcolor="black">
              <v:fill r:id="rId19" o:title="Темный диагональный 2" type="pattern"/>
              <o:lock v:ext="edit" aspectratio="t"/>
            </v:oval>
            <v:oval id="_x0000_s1283" style="position:absolute;left:6095;top:7119;width:340;height:340" fillcolor="black">
              <v:fill r:id="rId19" o:title="Темный диагональный 2" type="pattern"/>
              <o:lock v:ext="edit" aspectratio="t"/>
            </v:oval>
            <v:oval id="_x0000_s1284" style="position:absolute;left:7279;top:6924;width:340;height:340" fillcolor="black">
              <v:fill r:id="rId19" o:title="Темный диагональный 2" type="pattern"/>
              <o:lock v:ext="edit" aspectratio="t"/>
            </v:oval>
            <v:oval id="_x0000_s1285" style="position:absolute;left:6719;top:6808;width:340;height:340" fillcolor="black">
              <v:fill r:id="rId19" o:title="Темный диагональный 2" type="pattern"/>
              <o:lock v:ext="edit" aspectratio="t"/>
            </v:oval>
            <v:oval id="_x0000_s1286" style="position:absolute;left:6984;top:6588;width:340;height:340" fillcolor="black">
              <v:fill r:id="rId19" o:title="Темный диагональный 2" type="pattern"/>
              <o:lock v:ext="edit" aspectratio="t"/>
            </v:oval>
            <v:oval id="_x0000_s1287" style="position:absolute;left:7667;top:4698;width:340;height:340" fillcolor="black">
              <v:fill r:id="rId19" o:title="Темный диагональный 2" type="pattern"/>
              <o:lock v:ext="edit" aspectratio="t"/>
            </v:oval>
            <v:oval id="_x0000_s1288" style="position:absolute;left:7217;top:6325;width:340;height:340" fillcolor="black">
              <v:fill r:id="rId19" o:title="Темный диагональный 2" type="pattern"/>
              <o:lock v:ext="edit" aspectratio="t"/>
            </v:oval>
            <v:oval id="_x0000_s1289" style="position:absolute;left:7405;top:6040;width:340;height:340" fillcolor="black">
              <v:fill r:id="rId19" o:title="Темный диагональный 2" type="pattern"/>
              <o:lock v:ext="edit" aspectratio="t"/>
            </v:oval>
            <v:oval id="_x0000_s1290" style="position:absolute;left:7548;top:5714;width:340;height:340" fillcolor="black">
              <v:fill r:id="rId19" o:title="Темный диагональный 2" type="pattern"/>
              <o:lock v:ext="edit" aspectratio="t"/>
            </v:oval>
            <v:oval id="_x0000_s1291" style="position:absolute;left:7638;top:5388;width:340;height:340" fillcolor="black">
              <v:fill r:id="rId19" o:title="Темный диагональный 2" type="pattern"/>
              <o:lock v:ext="edit" aspectratio="t"/>
            </v:oval>
            <v:oval id="_x0000_s1292" style="position:absolute;left:7607;top:4353;width:340;height:340" fillcolor="black">
              <v:fill r:id="rId19" o:title="Темный диагональный 2" type="pattern"/>
              <o:lock v:ext="edit" aspectratio="t"/>
            </v:oval>
            <v:oval id="_x0000_s1293" style="position:absolute;left:7494;top:4023;width:340;height:340" fillcolor="black">
              <v:fill r:id="rId19" o:title="Темный диагональный 2" type="pattern"/>
              <o:lock v:ext="edit" aspectratio="t"/>
            </v:oval>
            <v:oval id="_x0000_s1294" style="position:absolute;left:7332;top:3717;width:324;height:324" fillcolor="black">
              <v:fill r:id="rId19" o:title="Темный диагональный 2" type="pattern"/>
              <o:lock v:ext="edit" aspectratio="t"/>
            </v:oval>
            <v:oval id="_x0000_s1295" style="position:absolute;left:7125;top:3445;width:321;height:321" fillcolor="black">
              <v:fill r:id="rId19" o:title="Темный диагональный 2" type="pattern"/>
              <o:lock v:ext="edit" aspectratio="t"/>
            </v:oval>
            <v:oval id="_x0000_s1296" style="position:absolute;left:6603;top:3006;width:321;height:321" fillcolor="black">
              <v:fill r:id="rId19" o:title="Темный диагональный 2" type="pattern"/>
              <o:lock v:ext="edit" aspectratio="t"/>
            </v:oval>
            <v:oval id="_x0000_s1297" style="position:absolute;left:6309;top:2846;width:325;height:325" fillcolor="black">
              <v:fill r:id="rId19" o:title="Темный диагональный 2" type="pattern"/>
              <o:lock v:ext="edit" aspectratio="t"/>
            </v:oval>
            <v:oval id="_x0000_s1298" style="position:absolute;left:6007;top:2740;width:319;height:319" fillcolor="black">
              <v:fill r:id="rId19" o:title="Темный диагональный 2" type="pattern"/>
              <o:lock v:ext="edit" aspectratio="t"/>
            </v:oval>
            <v:oval id="_x0000_s1299" style="position:absolute;left:5687;top:2688;width:311;height:311" fillcolor="black">
              <v:fill r:id="rId19" o:title="Темный диагональный 2" type="pattern"/>
              <o:lock v:ext="edit" aspectratio="t"/>
            </v:oval>
            <v:oval id="_x0000_s1300" style="position:absolute;left:5342;top:2680;width:327;height:305" fillcolor="black">
              <v:fill r:id="rId19" o:title="Темный диагональный 2" type="pattern"/>
              <o:lock v:ext="edit" aspectratio="t"/>
            </v:oval>
            <v:oval id="_x0000_s1301" style="position:absolute;left:5016;top:2704;width:313;height:313" fillcolor="black">
              <v:fill r:id="rId19" o:title="Темный диагональный 2" type="pattern"/>
              <o:lock v:ext="edit" aspectratio="t"/>
            </v:oval>
            <v:oval id="_x0000_s1302" style="position:absolute;left:4704;top:2793;width:304;height:304" fillcolor="black">
              <v:fill r:id="rId19" o:title="Темный диагональный 2" type="pattern"/>
              <o:lock v:ext="edit" aspectratio="t"/>
            </v:oval>
            <v:oval id="_x0000_s1303" style="position:absolute;left:4407;top:2908;width:312;height:312" fillcolor="black">
              <v:fill r:id="rId19" o:title="Темный диагональный 2" type="pattern"/>
              <o:lock v:ext="edit" aspectratio="t"/>
            </v:oval>
            <v:oval id="_x0000_s1304" style="position:absolute;left:4127;top:3071;width:309;height:309" fillcolor="black">
              <v:fill r:id="rId19" o:title="Темный диагональный 2" type="pattern"/>
              <o:lock v:ext="edit" aspectratio="t"/>
            </v:oval>
            <v:oval id="_x0000_s1305" style="position:absolute;left:3864;top:3273;width:315;height:315" fillcolor="black">
              <v:fill r:id="rId19" o:title="Темный диагональный 2" type="pattern"/>
              <o:lock v:ext="edit" aspectratio="t"/>
            </v:oval>
            <v:oval id="_x0000_s1306" style="position:absolute;left:3639;top:3505;width:322;height:322" fillcolor="black">
              <v:fill r:id="rId19" o:title="Темный диагональный 2" type="pattern"/>
              <o:lock v:ext="edit" aspectratio="t"/>
            </v:oval>
            <v:oval id="_x0000_s1307" style="position:absolute;left:3452;top:3774;width:323;height:323" fillcolor="black">
              <v:fill r:id="rId19" o:title="Темный диагональный 2" type="pattern"/>
              <o:lock v:ext="edit" aspectratio="t"/>
            </v:oval>
            <v:oval id="_x0000_s1308" style="position:absolute;left:3294;top:4060;width:327;height:327" fillcolor="black">
              <v:fill r:id="rId19" o:title="Темный диагональный 2" type="pattern"/>
              <o:lock v:ext="edit" aspectratio="t"/>
            </v:oval>
            <v:oval id="_x0000_s1309" style="position:absolute;left:3196;top:4385;width:328;height:328" fillcolor="black">
              <v:fill r:id="rId19" o:title="Темный диагональный 2" type="pattern"/>
              <o:lock v:ext="edit" aspectratio="t"/>
            </v:oval>
            <v:oval id="_x0000_s1310" style="position:absolute;left:3257;top:5710;width:340;height:340" fillcolor="black">
              <v:fill r:id="rId19" o:title="Темный диагональный 2" type="pattern"/>
              <o:lock v:ext="edit" aspectratio="t"/>
            </v:oval>
            <v:oval id="_x0000_s1311" style="position:absolute;left:3399;top:6035;width:340;height:340" fillcolor="black">
              <v:fill r:id="rId19" o:title="Темный диагональный 2" type="pattern"/>
              <o:lock v:ext="edit" aspectratio="t"/>
            </v:oval>
            <v:oval id="_x0000_s1312" style="position:absolute;left:3590;top:6330;width:340;height:340" fillcolor="black">
              <v:fill r:id="rId19" o:title="Темный диагональный 2" type="pattern"/>
              <o:lock v:ext="edit" aspectratio="t"/>
            </v:oval>
            <v:oval id="_x0000_s1313" style="position:absolute;left:3826;top:6587;width:340;height:340" fillcolor="black">
              <v:fill r:id="rId19" o:title="Темный диагональный 2" type="pattern"/>
              <o:lock v:ext="edit" aspectratio="t"/>
            </v:oval>
            <v:oval id="_x0000_s1314" style="position:absolute;left:4384;top:6985;width:340;height:340" fillcolor="black">
              <v:fill r:id="rId19" o:title="Темный диагональный 2" type="pattern"/>
              <o:lock v:ext="edit" aspectratio="t"/>
            </v:oval>
            <v:line id="_x0000_s1315" style="position:absolute;flip:y" from="5530,2942" to="9222,5072"/>
            <v:line id="_x0000_s1316" style="position:absolute;flip:y" from="6143,3368" to="9222,5294"/>
            <v:line id="_x0000_s1317" style="position:absolute;flip:y" from="6839,3748" to="9217,5095"/>
            <v:shape id="_x0000_s1318" type="#_x0000_t202" style="position:absolute;left:9222;top:2658;width:994;height:6114" filled="f" stroked="f">
              <v:textbox style="mso-next-textbox:#_x0000_s1318">
                <w:txbxContent>
                  <w:p w:rsidR="00985663" w:rsidRDefault="00985663" w:rsidP="00C60DC4">
                    <w:pPr>
                      <w:rPr>
                        <w:sz w:val="16"/>
                      </w:rPr>
                    </w:pPr>
                    <w:r>
                      <w:rPr>
                        <w:b/>
                        <w:sz w:val="28"/>
                      </w:rPr>
                      <w:t>1</w:t>
                    </w:r>
                  </w:p>
                  <w:p w:rsidR="00985663" w:rsidRDefault="00985663" w:rsidP="00C60DC4">
                    <w:pPr>
                      <w:rPr>
                        <w:sz w:val="6"/>
                      </w:rPr>
                    </w:pPr>
                  </w:p>
                  <w:p w:rsidR="00985663" w:rsidRDefault="00985663" w:rsidP="00C60DC4">
                    <w:pPr>
                      <w:rPr>
                        <w:b/>
                        <w:sz w:val="28"/>
                      </w:rPr>
                    </w:pPr>
                    <w:r>
                      <w:rPr>
                        <w:b/>
                        <w:sz w:val="28"/>
                      </w:rPr>
                      <w:t>2</w:t>
                    </w:r>
                  </w:p>
                  <w:p w:rsidR="00985663" w:rsidRDefault="00985663" w:rsidP="00C60DC4">
                    <w:pPr>
                      <w:rPr>
                        <w:sz w:val="6"/>
                      </w:rPr>
                    </w:pPr>
                  </w:p>
                  <w:p w:rsidR="00985663" w:rsidRDefault="00985663" w:rsidP="00C60DC4">
                    <w:pPr>
                      <w:rPr>
                        <w:b/>
                        <w:sz w:val="28"/>
                      </w:rPr>
                    </w:pPr>
                    <w:r>
                      <w:rPr>
                        <w:b/>
                        <w:sz w:val="28"/>
                      </w:rPr>
                      <w:t>3</w:t>
                    </w:r>
                  </w:p>
                  <w:p w:rsidR="00985663" w:rsidRDefault="00985663" w:rsidP="00C60DC4">
                    <w:pPr>
                      <w:rPr>
                        <w:sz w:val="6"/>
                      </w:rPr>
                    </w:pPr>
                  </w:p>
                  <w:p w:rsidR="00985663" w:rsidRDefault="00985663" w:rsidP="00C60DC4">
                    <w:pPr>
                      <w:rPr>
                        <w:b/>
                        <w:sz w:val="28"/>
                      </w:rPr>
                    </w:pPr>
                    <w:r>
                      <w:rPr>
                        <w:b/>
                        <w:sz w:val="28"/>
                      </w:rPr>
                      <w:t>4</w:t>
                    </w:r>
                  </w:p>
                  <w:p w:rsidR="00985663" w:rsidRDefault="00985663" w:rsidP="00C60DC4">
                    <w:pPr>
                      <w:rPr>
                        <w:sz w:val="6"/>
                      </w:rPr>
                    </w:pPr>
                  </w:p>
                  <w:p w:rsidR="00985663" w:rsidRDefault="00985663" w:rsidP="00C60DC4">
                    <w:pPr>
                      <w:rPr>
                        <w:b/>
                        <w:sz w:val="28"/>
                      </w:rPr>
                    </w:pPr>
                    <w:r>
                      <w:rPr>
                        <w:b/>
                        <w:sz w:val="28"/>
                      </w:rPr>
                      <w:t>5</w:t>
                    </w:r>
                  </w:p>
                  <w:p w:rsidR="00985663" w:rsidRDefault="00985663" w:rsidP="00C60DC4">
                    <w:pPr>
                      <w:rPr>
                        <w:sz w:val="6"/>
                      </w:rPr>
                    </w:pPr>
                  </w:p>
                  <w:p w:rsidR="00985663" w:rsidRDefault="00985663" w:rsidP="00C60DC4">
                    <w:pPr>
                      <w:rPr>
                        <w:b/>
                        <w:sz w:val="28"/>
                      </w:rPr>
                    </w:pPr>
                    <w:r>
                      <w:rPr>
                        <w:b/>
                        <w:sz w:val="28"/>
                      </w:rPr>
                      <w:t>6</w:t>
                    </w:r>
                  </w:p>
                  <w:p w:rsidR="00985663" w:rsidRDefault="00985663" w:rsidP="00C60DC4">
                    <w:pPr>
                      <w:rPr>
                        <w:sz w:val="6"/>
                      </w:rPr>
                    </w:pPr>
                  </w:p>
                  <w:p w:rsidR="00985663" w:rsidRDefault="00985663" w:rsidP="00C60DC4">
                    <w:pPr>
                      <w:rPr>
                        <w:b/>
                        <w:sz w:val="28"/>
                      </w:rPr>
                    </w:pPr>
                    <w:r>
                      <w:rPr>
                        <w:b/>
                        <w:sz w:val="28"/>
                      </w:rPr>
                      <w:t>7</w:t>
                    </w:r>
                  </w:p>
                  <w:p w:rsidR="00985663" w:rsidRDefault="00985663" w:rsidP="00C60DC4">
                    <w:pPr>
                      <w:rPr>
                        <w:b/>
                        <w:sz w:val="6"/>
                      </w:rPr>
                    </w:pPr>
                  </w:p>
                  <w:p w:rsidR="00985663" w:rsidRDefault="00985663" w:rsidP="00C60DC4">
                    <w:pPr>
                      <w:rPr>
                        <w:b/>
                        <w:sz w:val="28"/>
                      </w:rPr>
                    </w:pPr>
                    <w:r>
                      <w:rPr>
                        <w:b/>
                        <w:sz w:val="28"/>
                      </w:rPr>
                      <w:t>8</w:t>
                    </w:r>
                  </w:p>
                  <w:p w:rsidR="00985663" w:rsidRDefault="00985663" w:rsidP="00C60DC4">
                    <w:pPr>
                      <w:rPr>
                        <w:sz w:val="6"/>
                      </w:rPr>
                    </w:pPr>
                  </w:p>
                  <w:p w:rsidR="00985663" w:rsidRDefault="00985663" w:rsidP="00C60DC4">
                    <w:pPr>
                      <w:rPr>
                        <w:b/>
                        <w:sz w:val="28"/>
                      </w:rPr>
                    </w:pPr>
                    <w:r>
                      <w:rPr>
                        <w:b/>
                        <w:sz w:val="28"/>
                      </w:rPr>
                      <w:t>9</w:t>
                    </w:r>
                  </w:p>
                  <w:p w:rsidR="00985663" w:rsidRDefault="00985663" w:rsidP="00C60DC4">
                    <w:pPr>
                      <w:rPr>
                        <w:sz w:val="6"/>
                      </w:rPr>
                    </w:pPr>
                  </w:p>
                  <w:p w:rsidR="00985663" w:rsidRDefault="00985663" w:rsidP="00C60DC4">
                    <w:pPr>
                      <w:rPr>
                        <w:b/>
                        <w:sz w:val="28"/>
                      </w:rPr>
                    </w:pPr>
                    <w:r>
                      <w:rPr>
                        <w:b/>
                        <w:sz w:val="28"/>
                      </w:rPr>
                      <w:t>10</w:t>
                    </w:r>
                  </w:p>
                  <w:p w:rsidR="00985663" w:rsidRDefault="00985663" w:rsidP="00C60DC4">
                    <w:pPr>
                      <w:rPr>
                        <w:sz w:val="6"/>
                      </w:rPr>
                    </w:pPr>
                  </w:p>
                  <w:p w:rsidR="00985663" w:rsidRDefault="00985663" w:rsidP="00C60DC4">
                    <w:pPr>
                      <w:rPr>
                        <w:sz w:val="28"/>
                      </w:rPr>
                    </w:pPr>
                    <w:r>
                      <w:rPr>
                        <w:b/>
                        <w:sz w:val="28"/>
                      </w:rPr>
                      <w:t>11</w:t>
                    </w:r>
                  </w:p>
                  <w:p w:rsidR="00985663" w:rsidRDefault="00985663" w:rsidP="00C60DC4">
                    <w:pPr>
                      <w:rPr>
                        <w:b/>
                        <w:sz w:val="6"/>
                      </w:rPr>
                    </w:pPr>
                  </w:p>
                  <w:p w:rsidR="00985663" w:rsidRDefault="00985663" w:rsidP="00C60DC4">
                    <w:pPr>
                      <w:rPr>
                        <w:b/>
                        <w:sz w:val="28"/>
                      </w:rPr>
                    </w:pPr>
                    <w:r>
                      <w:rPr>
                        <w:b/>
                        <w:sz w:val="28"/>
                      </w:rPr>
                      <w:t>12</w:t>
                    </w:r>
                  </w:p>
                  <w:p w:rsidR="00985663" w:rsidRDefault="00985663" w:rsidP="00C60DC4">
                    <w:pPr>
                      <w:rPr>
                        <w:sz w:val="6"/>
                      </w:rPr>
                    </w:pPr>
                  </w:p>
                  <w:p w:rsidR="00985663" w:rsidRDefault="00985663" w:rsidP="00C60DC4">
                    <w:pPr>
                      <w:rPr>
                        <w:b/>
                        <w:sz w:val="28"/>
                      </w:rPr>
                    </w:pPr>
                    <w:r>
                      <w:rPr>
                        <w:b/>
                        <w:sz w:val="28"/>
                      </w:rPr>
                      <w:t>13</w:t>
                    </w:r>
                  </w:p>
                  <w:p w:rsidR="00985663" w:rsidRDefault="00985663" w:rsidP="00C60DC4">
                    <w:pPr>
                      <w:rPr>
                        <w:b/>
                        <w:sz w:val="6"/>
                      </w:rPr>
                    </w:pPr>
                  </w:p>
                  <w:p w:rsidR="00985663" w:rsidRDefault="00985663" w:rsidP="00C60DC4">
                    <w:pPr>
                      <w:rPr>
                        <w:b/>
                        <w:sz w:val="28"/>
                      </w:rPr>
                    </w:pPr>
                    <w:r>
                      <w:rPr>
                        <w:b/>
                        <w:sz w:val="28"/>
                      </w:rPr>
                      <w:t>14</w:t>
                    </w:r>
                  </w:p>
                  <w:p w:rsidR="00985663" w:rsidRDefault="00985663" w:rsidP="00C60DC4">
                    <w:pPr>
                      <w:rPr>
                        <w:b/>
                        <w:sz w:val="6"/>
                      </w:rPr>
                    </w:pPr>
                  </w:p>
                  <w:p w:rsidR="00985663" w:rsidRDefault="00985663" w:rsidP="00C60DC4">
                    <w:pPr>
                      <w:rPr>
                        <w:b/>
                        <w:sz w:val="28"/>
                      </w:rPr>
                    </w:pPr>
                    <w:r>
                      <w:rPr>
                        <w:b/>
                        <w:sz w:val="28"/>
                      </w:rPr>
                      <w:t>15</w:t>
                    </w:r>
                  </w:p>
                </w:txbxContent>
              </v:textbox>
            </v:shape>
            <v:oval id="_x0000_s1319" style="position:absolute;left:5042;top:7190;width:340;height:340" fillcolor="black">
              <v:fill r:id="rId19" o:title="Темный диагональный 2" type="pattern"/>
              <o:lock v:ext="edit" aspectratio="t"/>
            </v:oval>
            <v:oval id="_x0000_s1320" style="position:absolute;left:4706;top:7115;width:340;height:340" fillcolor="black">
              <v:fill r:id="rId19" o:title="Темный диагональный 2" type="pattern"/>
              <o:lock v:ext="edit" aspectratio="t"/>
            </v:oval>
            <v:oval id="_x0000_s1321" style="position:absolute;left:2690;top:4793;width:323;height:323" fillcolor="black">
              <v:fill r:id="rId19" o:title="Темный диагональный 2" type="pattern"/>
              <o:lock v:ext="edit" aspectratio="t"/>
            </v:oval>
            <v:oval id="_x0000_s1322" style="position:absolute;left:2929;top:6062;width:323;height:323" fillcolor="black">
              <v:fill r:id="rId19" o:title="Темный диагональный 2" type="pattern"/>
              <o:lock v:ext="edit" aspectratio="t"/>
            </v:oval>
            <v:oval id="_x0000_s1323" style="position:absolute;left:2694;top:5127;width:323;height:323" fillcolor="black">
              <v:fill r:id="rId19" o:title="Темный диагональный 2" type="pattern"/>
              <o:lock v:ext="edit" aspectratio="t"/>
            </v:oval>
            <v:oval id="_x0000_s1324" style="position:absolute;left:2732;top:4467;width:323;height:323" fillcolor="black">
              <v:fill r:id="rId19" o:title="Темный диагональный 2" type="pattern"/>
              <o:lock v:ext="edit" aspectratio="t"/>
            </v:oval>
            <v:oval id="_x0000_s1325" style="position:absolute;left:2814;top:4137;width:323;height:323" fillcolor="black">
              <v:fill r:id="rId19" o:title="Темный диагональный 2" type="pattern"/>
              <o:lock v:ext="edit" aspectratio="t"/>
            </v:oval>
            <v:oval id="_x0000_s1326" style="position:absolute;left:2934;top:3830;width:323;height:323" fillcolor="black">
              <v:fill r:id="rId19" o:title="Темный диагональный 2" type="pattern"/>
              <o:lock v:ext="edit" aspectratio="t"/>
            </v:oval>
            <v:oval id="_x0000_s1327" style="position:absolute;left:2732;top:5450;width:323;height:323" fillcolor="black">
              <v:fill r:id="rId19" o:title="Темный диагональный 2" type="pattern"/>
              <o:lock v:ext="edit" aspectratio="t"/>
            </v:oval>
            <v:oval id="_x0000_s1328" style="position:absolute;left:3091;top:3544;width:323;height:323" fillcolor="black">
              <v:fill r:id="rId19" o:title="Темный диагональный 2" type="pattern"/>
              <o:lock v:ext="edit" aspectratio="t"/>
            </v:oval>
            <v:oval id="_x0000_s1329" style="position:absolute;left:2809;top:5767;width:323;height:323" fillcolor="black">
              <v:fill r:id="rId19" o:title="Темный диагональный 2" type="pattern"/>
              <o:lock v:ext="edit" aspectratio="t"/>
            </v:oval>
            <v:oval id="_x0000_s1330" style="position:absolute;left:3072;top:6353;width:323;height:323" fillcolor="black">
              <v:fill r:id="rId19" o:title="Темный диагональный 2" type="pattern"/>
              <o:lock v:ext="edit" aspectratio="t"/>
            </v:oval>
            <v:oval id="_x0000_s1331" style="position:absolute;left:3262;top:6634;width:323;height:323" fillcolor="black">
              <v:fill r:id="rId19" o:title="Темный диагональный 2" type="pattern"/>
              <o:lock v:ext="edit" aspectratio="t"/>
            </v:oval>
            <v:oval id="_x0000_s1332" style="position:absolute;left:3480;top:6872;width:340;height:340" fillcolor="black">
              <v:fill r:id="rId19" o:title="Темный диагональный 2" type="pattern"/>
              <o:lock v:ext="edit" aspectratio="t"/>
            </v:oval>
            <v:oval id="_x0000_s1333" style="position:absolute;left:3744;top:7103;width:340;height:340" fillcolor="black">
              <v:fill r:id="rId19" o:title="Темный диагональный 2" type="pattern"/>
              <o:lock v:ext="edit" aspectratio="t"/>
            </v:oval>
            <v:oval id="_x0000_s1334" style="position:absolute;left:4033;top:7309;width:340;height:340" fillcolor="black">
              <v:fill r:id="rId19" o:title="Темный диагональный 2" type="pattern"/>
              <o:lock v:ext="edit" aspectratio="t"/>
            </v:oval>
            <v:oval id="_x0000_s1335" style="position:absolute;left:4341;top:7462;width:340;height:340" fillcolor="black">
              <v:fill r:id="rId19" o:title="Темный диагональный 2" type="pattern"/>
              <o:lock v:ext="edit" aspectratio="t"/>
            </v:oval>
            <v:oval id="_x0000_s1336" style="position:absolute;left:4671;top:7582;width:340;height:340" fillcolor="black">
              <v:fill r:id="rId19" o:title="Темный диагональный 2" type="pattern"/>
              <o:lock v:ext="edit" aspectratio="t"/>
            </v:oval>
            <v:oval id="_x0000_s1337" style="position:absolute;left:5015;top:7650;width:340;height:340" fillcolor="black">
              <v:fill r:id="rId19" o:title="Темный диагональный 2" type="pattern"/>
              <o:lock v:ext="edit" aspectratio="t"/>
            </v:oval>
            <v:oval id="_x0000_s1338" style="position:absolute;left:5372;top:7671;width:340;height:340" fillcolor="black">
              <v:fill r:id="rId19" o:title="Темный диагональный 2" type="pattern"/>
              <o:lock v:ext="edit" aspectratio="t"/>
            </v:oval>
            <v:oval id="_x0000_s1339" style="position:absolute;left:5724;top:7643;width:340;height:340" fillcolor="black">
              <v:fill r:id="rId19" o:title="Темный диагональный 2" type="pattern"/>
              <o:lock v:ext="edit" aspectratio="t"/>
            </v:oval>
            <v:oval id="_x0000_s1340" style="position:absolute;left:6064;top:7586;width:340;height:340" fillcolor="black">
              <v:fill r:id="rId19" o:title="Темный диагональный 2" type="pattern"/>
              <o:lock v:ext="edit" aspectratio="t"/>
            </v:oval>
            <v:oval id="_x0000_s1341" style="position:absolute;left:6402;top:7481;width:340;height:340" fillcolor="black">
              <v:fill r:id="rId19" o:title="Темный диагональный 2" type="pattern"/>
              <o:lock v:ext="edit" aspectratio="t"/>
            </v:oval>
            <v:oval id="_x0000_s1342" style="position:absolute;left:6717;top:7329;width:340;height:340" fillcolor="black">
              <v:fill r:id="rId19" o:title="Темный диагональный 2" type="pattern"/>
              <o:lock v:ext="edit" aspectratio="t"/>
            </v:oval>
            <v:oval id="_x0000_s1343" style="position:absolute;left:7009;top:7134;width:340;height:340" fillcolor="black">
              <v:fill r:id="rId19" o:title="Темный диагональный 2" type="pattern"/>
              <o:lock v:ext="edit" aspectratio="t"/>
            </v:oval>
            <v:oval id="_x0000_s1344" style="position:absolute;left:7505;top:6667;width:340;height:340" fillcolor="black">
              <v:fill r:id="rId19" o:title="Темный диагональный 2" type="pattern"/>
              <o:lock v:ext="edit" aspectratio="t"/>
            </v:oval>
            <v:oval id="_x0000_s1345" style="position:absolute;left:7724;top:6380;width:340;height:340" fillcolor="black">
              <v:fill r:id="rId19" o:title="Темный диагональный 2" type="pattern"/>
              <o:lock v:ext="edit" aspectratio="t"/>
            </v:oval>
            <v:oval id="_x0000_s1346" style="position:absolute;left:7889;top:6080;width:340;height:340" fillcolor="black">
              <v:fill r:id="rId19" o:title="Темный диагональный 2" type="pattern"/>
              <o:lock v:ext="edit" aspectratio="t"/>
            </v:oval>
            <v:oval id="_x0000_s1347" style="position:absolute;left:8008;top:5756;width:340;height:340" fillcolor="black">
              <v:fill r:id="rId19" o:title="Темный диагональный 2" type="pattern"/>
              <o:lock v:ext="edit" aspectratio="t"/>
            </v:oval>
            <v:oval id="_x0000_s1348" style="position:absolute;left:8085;top:5412;width:340;height:340" fillcolor="black">
              <v:fill r:id="rId19" o:title="Темный диагональный 2" type="pattern"/>
              <o:lock v:ext="edit" aspectratio="t"/>
            </v:oval>
            <v:oval id="_x0000_s1349" style="position:absolute;left:8122;top:5062;width:340;height:340" fillcolor="black">
              <v:fill r:id="rId19" o:title="Темный диагональный 2" type="pattern"/>
              <o:lock v:ext="edit" aspectratio="t"/>
            </v:oval>
            <v:oval id="_x0000_s1350" style="position:absolute;left:8121;top:4706;width:340;height:340" fillcolor="black">
              <v:fill r:id="rId19" o:title="Темный диагональный 2" type="pattern"/>
              <o:lock v:ext="edit" aspectratio="t"/>
            </v:oval>
            <v:oval id="_x0000_s1351" style="position:absolute;left:8068;top:4361;width:340;height:340" fillcolor="black">
              <v:fill r:id="rId19" o:title="Темный диагональный 2" type="pattern"/>
              <o:lock v:ext="edit" aspectratio="t"/>
            </v:oval>
            <v:oval id="_x0000_s1352" style="position:absolute;left:7978;top:4031;width:340;height:340" fillcolor="black">
              <v:fill r:id="rId19" o:title="Темный диагональный 2" type="pattern"/>
              <o:lock v:ext="edit" aspectratio="t"/>
            </v:oval>
            <v:oval id="_x0000_s1353" style="position:absolute;left:7835;top:3707;width:340;height:340" fillcolor="black">
              <v:fill r:id="rId19" o:title="Темный диагональный 2" type="pattern"/>
              <o:lock v:ext="edit" aspectratio="t"/>
            </v:oval>
            <v:oval id="_x0000_s1354" style="position:absolute;left:7655;top:3399;width:340;height:340" fillcolor="black">
              <v:fill r:id="rId19" o:title="Темный диагональный 2" type="pattern"/>
              <o:lock v:ext="edit" aspectratio="t"/>
            </v:oval>
            <v:oval id="_x0000_s1355" style="position:absolute;left:7436;top:3119;width:340;height:340" fillcolor="black">
              <v:fill r:id="rId19" o:title="Темный диагональный 2" type="pattern"/>
              <o:lock v:ext="edit" aspectratio="t"/>
            </v:oval>
            <v:oval id="_x0000_s1356" style="position:absolute;left:7181;top:2878;width:340;height:340" fillcolor="black">
              <v:fill r:id="rId19" o:title="Темный диагональный 2" type="pattern"/>
              <o:lock v:ext="edit" aspectratio="t"/>
            </v:oval>
            <v:oval id="_x0000_s1357" style="position:absolute;left:6908;top:2665;width:340;height:340" fillcolor="black">
              <v:fill r:id="rId19" o:title="Темный диагональный 2" type="pattern"/>
              <o:lock v:ext="edit" aspectratio="t"/>
            </v:oval>
            <v:oval id="_x0000_s1358" style="position:absolute;left:6586;top:2480;width:340;height:340" fillcolor="black">
              <v:fill r:id="rId19" o:title="Темный диагональный 2" type="pattern"/>
              <o:lock v:ext="edit" aspectratio="t"/>
            </v:oval>
            <v:oval id="_x0000_s1359" style="position:absolute;left:6250;top:2337;width:340;height:340" fillcolor="black">
              <v:fill r:id="rId19" o:title="Темный диагональный 2" type="pattern"/>
              <o:lock v:ext="edit" aspectratio="t"/>
            </v:oval>
            <v:oval id="_x0000_s1360" style="position:absolute;left:5895;top:2247;width:340;height:340" fillcolor="black">
              <v:fill r:id="rId19" o:title="Темный диагональный 2" type="pattern"/>
              <o:lock v:ext="edit" aspectratio="t"/>
            </v:oval>
            <v:oval id="_x0000_s1361" style="position:absolute;left:5528;top:2202;width:340;height:340" fillcolor="black">
              <v:fill r:id="rId19" o:title="Темный диагональный 2" type="pattern"/>
              <o:lock v:ext="edit" aspectratio="t"/>
            </v:oval>
            <v:oval id="_x0000_s1362" style="position:absolute;left:5164;top:2217;width:340;height:340" fillcolor="black">
              <v:fill r:id="rId19" o:title="Темный диагональный 2" type="pattern"/>
              <o:lock v:ext="edit" aspectratio="t"/>
            </v:oval>
            <v:oval id="_x0000_s1363" style="position:absolute;left:4795;top:2277;width:340;height:340" fillcolor="black">
              <v:fill r:id="rId19" o:title="Темный диагональный 2" type="pattern"/>
              <o:lock v:ext="edit" aspectratio="t"/>
            </v:oval>
            <v:oval id="_x0000_s1364" style="position:absolute;left:4442;top:2376;width:340;height:340" fillcolor="black">
              <v:fill r:id="rId19" o:title="Темный диагональный 2" type="pattern"/>
              <o:lock v:ext="edit" aspectratio="t"/>
            </v:oval>
            <v:oval id="_x0000_s1365" style="position:absolute;left:4110;top:2533;width:340;height:340" fillcolor="black">
              <v:fill r:id="rId19" o:title="Темный диагональный 2" type="pattern"/>
              <o:lock v:ext="edit" aspectratio="t"/>
            </v:oval>
            <v:oval id="_x0000_s1366" style="position:absolute;left:3794;top:2728;width:340;height:340" fillcolor="black">
              <v:fill r:id="rId19" o:title="Темный диагональный 2" type="pattern"/>
              <o:lock v:ext="edit" aspectratio="t"/>
            </v:oval>
            <v:oval id="_x0000_s1367" style="position:absolute;left:3517;top:2969;width:340;height:340" fillcolor="black">
              <v:fill r:id="rId19" o:title="Темный диагональный 2" type="pattern"/>
              <o:lock v:ext="edit" aspectratio="t"/>
            </v:oval>
            <v:line id="_x0000_s1368" style="position:absolute;flip:y" from="6873,7172" to="9200,7264"/>
            <v:line id="_x0000_s1369" style="position:absolute" from="6869,7494" to="9228,7606"/>
            <v:line id="_x0000_s1370" style="position:absolute" from="6498,7944" to="9226,8020"/>
            <v:line id="_x0000_s1371" style="position:absolute" from="5715,8321" to="9205,8410"/>
            <v:oval id="_x0000_s1372" style="position:absolute;left:6412;top:6985;width:340;height:340" fillcolor="black">
              <v:fill r:id="rId19" o:title="Темный диагональный 2" type="pattern"/>
              <o:lock v:ext="edit" aspectratio="t"/>
            </v:oval>
            <v:oval id="_x0000_s1373" style="position:absolute;left:3271;top:3238;width:340;height:340" fillcolor="black">
              <v:fill r:id="rId19" o:title="Темный диагональный 2" type="pattern"/>
              <o:lock v:ext="edit" aspectratio="t"/>
            </v:oval>
            <v:line id="_x0000_s1374" style="position:absolute;flip:y" from="6688,6066" to="9222,6659"/>
            <v:line id="_x0000_s1375" style="position:absolute;flip:y" from="6567,5214" to="9222,6401"/>
            <v:line id="_x0000_s1376" style="position:absolute;flip:y" from="6579,4879" to="9235,6064"/>
            <v:line id="_x0000_s1377" style="position:absolute;flip:y" from="5770,4142" to="9217,5785"/>
            <v:line id="_x0000_s1378" style="position:absolute;flip:y" from="6425,4504" to="9222,5922"/>
            <v:line id="_x0000_s1379" style="position:absolute;flip:y" from="6750,6492" to="9222,6780"/>
            <v:line id="_x0000_s1380" style="position:absolute;flip:y" from="6860,6776" to="9222,7004"/>
            <v:line id="_x0000_s1381" style="position:absolute;flip:y" from="6681,5640" to="9222,6568"/>
          </v:group>
        </w:pict>
      </w: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rPr>
          <w:b/>
          <w:sz w:val="28"/>
        </w:rPr>
      </w:pPr>
    </w:p>
    <w:p w:rsidR="00C60DC4" w:rsidRDefault="00C60DC4" w:rsidP="00C60DC4">
      <w:pPr>
        <w:jc w:val="center"/>
        <w:rPr>
          <w:bCs/>
          <w:sz w:val="28"/>
        </w:rPr>
      </w:pPr>
      <w:r>
        <w:rPr>
          <w:bCs/>
          <w:sz w:val="28"/>
          <w:lang w:val="uz-Cyrl-UZ"/>
        </w:rPr>
        <w:t xml:space="preserve">Рис. 6.3. Кабель марки </w:t>
      </w:r>
      <w:r>
        <w:rPr>
          <w:bCs/>
          <w:sz w:val="28"/>
          <w:lang w:val="en-US"/>
        </w:rPr>
        <w:t>OGNMLJFE</w:t>
      </w:r>
      <w:r>
        <w:rPr>
          <w:bCs/>
          <w:sz w:val="28"/>
        </w:rPr>
        <w:t>-</w:t>
      </w:r>
      <w:r>
        <w:rPr>
          <w:bCs/>
          <w:sz w:val="28"/>
          <w:lang w:val="en-US"/>
        </w:rPr>
        <w:t>CU</w:t>
      </w:r>
      <w:r>
        <w:rPr>
          <w:bCs/>
          <w:sz w:val="28"/>
        </w:rPr>
        <w:t>-</w:t>
      </w:r>
      <w:r>
        <w:rPr>
          <w:bCs/>
          <w:sz w:val="28"/>
          <w:lang w:val="en-US"/>
        </w:rPr>
        <w:t>WWAZE</w:t>
      </w:r>
      <w:r>
        <w:rPr>
          <w:bCs/>
          <w:sz w:val="28"/>
        </w:rPr>
        <w:t xml:space="preserve"> </w:t>
      </w:r>
      <w:r>
        <w:rPr>
          <w:bCs/>
          <w:sz w:val="28"/>
          <w:lang w:val="en-US"/>
        </w:rPr>
        <w:t>SM</w:t>
      </w:r>
      <w:r>
        <w:rPr>
          <w:bCs/>
          <w:sz w:val="28"/>
        </w:rPr>
        <w:t>-10/125-0,38</w:t>
      </w:r>
      <w:r>
        <w:rPr>
          <w:bCs/>
          <w:sz w:val="28"/>
          <w:lang w:val="en-US"/>
        </w:rPr>
        <w:t>x</w:t>
      </w:r>
      <w:r>
        <w:rPr>
          <w:bCs/>
          <w:sz w:val="28"/>
        </w:rPr>
        <w:t>1-30</w:t>
      </w:r>
      <w:r>
        <w:rPr>
          <w:bCs/>
          <w:sz w:val="28"/>
          <w:lang w:val="en-US"/>
        </w:rPr>
        <w:t>C</w:t>
      </w:r>
    </w:p>
    <w:p w:rsidR="00C60DC4" w:rsidRDefault="00C60DC4" w:rsidP="00C60DC4"/>
    <w:p w:rsidR="00C60DC4" w:rsidRDefault="00C60DC4" w:rsidP="00C60DC4">
      <w:pPr>
        <w:jc w:val="both"/>
        <w:rPr>
          <w:bCs/>
          <w:sz w:val="28"/>
        </w:rPr>
      </w:pPr>
    </w:p>
    <w:p w:rsidR="00C60DC4" w:rsidRDefault="00C60DC4" w:rsidP="00C60DC4">
      <w:pPr>
        <w:tabs>
          <w:tab w:val="left" w:pos="426"/>
        </w:tabs>
        <w:jc w:val="center"/>
        <w:rPr>
          <w:sz w:val="28"/>
          <w:szCs w:val="28"/>
        </w:rPr>
      </w:pPr>
    </w:p>
    <w:p w:rsidR="00C60DC4" w:rsidRDefault="00C60DC4" w:rsidP="00C60DC4">
      <w:pPr>
        <w:rPr>
          <w:b/>
          <w:bCs/>
          <w:sz w:val="28"/>
          <w:szCs w:val="28"/>
        </w:rPr>
      </w:pPr>
      <w:r>
        <w:rPr>
          <w:b/>
          <w:bCs/>
          <w:sz w:val="28"/>
          <w:szCs w:val="28"/>
        </w:rPr>
        <w:t xml:space="preserve">4. </w:t>
      </w:r>
      <w:r w:rsidRPr="00D113ED">
        <w:rPr>
          <w:b/>
          <w:bCs/>
          <w:sz w:val="28"/>
          <w:szCs w:val="28"/>
        </w:rPr>
        <w:t>Задание</w:t>
      </w:r>
      <w:r>
        <w:rPr>
          <w:b/>
          <w:bCs/>
          <w:sz w:val="28"/>
          <w:szCs w:val="28"/>
        </w:rPr>
        <w:t>:</w:t>
      </w:r>
    </w:p>
    <w:p w:rsidR="00C60DC4" w:rsidRDefault="00C60DC4" w:rsidP="00C60DC4">
      <w:pPr>
        <w:rPr>
          <w:b/>
          <w:sz w:val="32"/>
        </w:rPr>
      </w:pPr>
    </w:p>
    <w:p w:rsidR="00C60DC4" w:rsidRDefault="00C60DC4" w:rsidP="00C60DC4">
      <w:pPr>
        <w:jc w:val="both"/>
        <w:rPr>
          <w:b/>
          <w:caps/>
          <w:sz w:val="28"/>
        </w:rPr>
      </w:pPr>
      <w:r>
        <w:rPr>
          <w:bCs/>
          <w:sz w:val="28"/>
        </w:rPr>
        <w:t>1.Изучить конструкцию оптического кабеля фирмы</w:t>
      </w:r>
      <w:r>
        <w:rPr>
          <w:b/>
          <w:caps/>
          <w:sz w:val="32"/>
        </w:rPr>
        <w:t xml:space="preserve"> </w:t>
      </w:r>
      <w:r>
        <w:rPr>
          <w:b/>
          <w:caps/>
          <w:sz w:val="28"/>
        </w:rPr>
        <w:t xml:space="preserve">“ </w:t>
      </w:r>
      <w:r>
        <w:rPr>
          <w:b/>
          <w:caps/>
          <w:sz w:val="28"/>
          <w:lang w:val="en-US"/>
        </w:rPr>
        <w:t>FUJIKURA</w:t>
      </w:r>
      <w:r>
        <w:rPr>
          <w:b/>
          <w:caps/>
          <w:sz w:val="28"/>
        </w:rPr>
        <w:t xml:space="preserve"> ”.</w:t>
      </w:r>
    </w:p>
    <w:p w:rsidR="00C60DC4" w:rsidRDefault="00C60DC4" w:rsidP="00C60DC4">
      <w:pPr>
        <w:jc w:val="both"/>
        <w:rPr>
          <w:bCs/>
          <w:sz w:val="28"/>
        </w:rPr>
      </w:pPr>
      <w:r>
        <w:rPr>
          <w:bCs/>
          <w:sz w:val="28"/>
        </w:rPr>
        <w:t xml:space="preserve">       Начиная с наружных покровов, студенты должны последовательно выделить конструктивные элементы кабеля, измерить их размер и дать им  характеристику. </w:t>
      </w:r>
    </w:p>
    <w:p w:rsidR="00C60DC4" w:rsidRDefault="00C60DC4" w:rsidP="00C60DC4">
      <w:pPr>
        <w:jc w:val="both"/>
        <w:rPr>
          <w:bCs/>
          <w:sz w:val="28"/>
        </w:rPr>
      </w:pPr>
      <w:r>
        <w:rPr>
          <w:bCs/>
          <w:sz w:val="28"/>
        </w:rPr>
        <w:t xml:space="preserve">       По результатам измерения размеров элементов и изучения конструкции кабеля заполнить табл. 2</w:t>
      </w:r>
    </w:p>
    <w:p w:rsidR="00C60DC4" w:rsidRDefault="00C60DC4" w:rsidP="00C60DC4">
      <w:pPr>
        <w:jc w:val="both"/>
        <w:rPr>
          <w:bCs/>
          <w:sz w:val="28"/>
        </w:rPr>
      </w:pPr>
      <w:r>
        <w:rPr>
          <w:bCs/>
          <w:sz w:val="28"/>
        </w:rPr>
        <w:t>2. В табл. 3 занести технические характеристики кабеля, область применения и организуемое количество каналов.</w:t>
      </w:r>
    </w:p>
    <w:p w:rsidR="00C60DC4" w:rsidRPr="00164C5E" w:rsidRDefault="00C60DC4" w:rsidP="00C60DC4">
      <w:pPr>
        <w:jc w:val="both"/>
        <w:rPr>
          <w:bCs/>
          <w:sz w:val="28"/>
        </w:rPr>
      </w:pPr>
      <w:r>
        <w:rPr>
          <w:bCs/>
          <w:sz w:val="28"/>
        </w:rPr>
        <w:t>3.Выполнить чертеж поперечного сечения кабеля в масштабе 5:1.</w:t>
      </w:r>
    </w:p>
    <w:p w:rsidR="00C60DC4" w:rsidRPr="00164C5E" w:rsidRDefault="00C60DC4" w:rsidP="00C60DC4">
      <w:pPr>
        <w:jc w:val="both"/>
        <w:rPr>
          <w:bCs/>
          <w:sz w:val="28"/>
        </w:rPr>
      </w:pPr>
    </w:p>
    <w:p w:rsidR="00C60DC4" w:rsidRPr="00164C5E" w:rsidRDefault="00C60DC4" w:rsidP="00C60DC4">
      <w:pPr>
        <w:jc w:val="right"/>
        <w:rPr>
          <w:bCs/>
          <w:sz w:val="28"/>
        </w:rPr>
      </w:pPr>
    </w:p>
    <w:p w:rsidR="00C60DC4" w:rsidRDefault="00C60DC4" w:rsidP="00C60DC4">
      <w:pPr>
        <w:jc w:val="right"/>
        <w:rPr>
          <w:sz w:val="28"/>
        </w:rPr>
      </w:pPr>
    </w:p>
    <w:p w:rsidR="00C60DC4" w:rsidRDefault="00C60DC4" w:rsidP="00C60DC4">
      <w:pPr>
        <w:jc w:val="right"/>
        <w:rPr>
          <w:sz w:val="28"/>
        </w:rPr>
      </w:pPr>
    </w:p>
    <w:p w:rsidR="00C60DC4" w:rsidRDefault="00C60DC4" w:rsidP="00C60DC4">
      <w:pPr>
        <w:jc w:val="right"/>
        <w:rPr>
          <w:sz w:val="28"/>
        </w:rPr>
      </w:pPr>
    </w:p>
    <w:p w:rsidR="00C60DC4" w:rsidRDefault="00C60DC4" w:rsidP="00C60DC4">
      <w:pPr>
        <w:rPr>
          <w:sz w:val="28"/>
        </w:rPr>
      </w:pPr>
    </w:p>
    <w:p w:rsidR="00C60DC4" w:rsidRDefault="00C60DC4" w:rsidP="00C60DC4">
      <w:pPr>
        <w:pStyle w:val="2"/>
        <w:ind w:right="565"/>
      </w:pPr>
      <w:r>
        <w:t>Таблица 2</w:t>
      </w: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6221"/>
        <w:gridCol w:w="2162"/>
      </w:tblGrid>
      <w:tr w:rsidR="00C60DC4" w:rsidTr="00356AEE">
        <w:trPr>
          <w:trHeight w:val="980"/>
        </w:trPr>
        <w:tc>
          <w:tcPr>
            <w:tcW w:w="1141" w:type="dxa"/>
          </w:tcPr>
          <w:p w:rsidR="00C60DC4" w:rsidRDefault="00C60DC4" w:rsidP="00356AEE">
            <w:pPr>
              <w:ind w:left="-113" w:right="-113"/>
              <w:jc w:val="center"/>
              <w:rPr>
                <w:bCs/>
                <w:sz w:val="28"/>
              </w:rPr>
            </w:pPr>
            <w:r>
              <w:rPr>
                <w:bCs/>
                <w:sz w:val="28"/>
              </w:rPr>
              <w:t>Порядок разборки</w:t>
            </w:r>
          </w:p>
        </w:tc>
        <w:tc>
          <w:tcPr>
            <w:tcW w:w="6221" w:type="dxa"/>
          </w:tcPr>
          <w:p w:rsidR="00C60DC4" w:rsidRDefault="00C60DC4" w:rsidP="00356AEE">
            <w:pPr>
              <w:jc w:val="center"/>
              <w:rPr>
                <w:bCs/>
                <w:sz w:val="28"/>
              </w:rPr>
            </w:pPr>
          </w:p>
          <w:p w:rsidR="00C60DC4" w:rsidRDefault="00C60DC4" w:rsidP="00356AEE">
            <w:pPr>
              <w:jc w:val="center"/>
              <w:rPr>
                <w:bCs/>
                <w:sz w:val="28"/>
              </w:rPr>
            </w:pPr>
            <w:r>
              <w:rPr>
                <w:bCs/>
                <w:sz w:val="28"/>
              </w:rPr>
              <w:t>Элементы конструкции кабеля</w:t>
            </w:r>
          </w:p>
        </w:tc>
        <w:tc>
          <w:tcPr>
            <w:tcW w:w="2148" w:type="dxa"/>
          </w:tcPr>
          <w:p w:rsidR="00C60DC4" w:rsidRDefault="00C60DC4" w:rsidP="00356AEE">
            <w:pPr>
              <w:jc w:val="center"/>
              <w:rPr>
                <w:bCs/>
                <w:sz w:val="28"/>
              </w:rPr>
            </w:pPr>
            <w:r>
              <w:rPr>
                <w:bCs/>
                <w:sz w:val="28"/>
              </w:rPr>
              <w:t>Характеристики элементов и их размеры</w:t>
            </w:r>
          </w:p>
        </w:tc>
      </w:tr>
      <w:tr w:rsidR="00C60DC4" w:rsidTr="00356AEE">
        <w:trPr>
          <w:trHeight w:val="337"/>
        </w:trPr>
        <w:tc>
          <w:tcPr>
            <w:tcW w:w="1141" w:type="dxa"/>
          </w:tcPr>
          <w:p w:rsidR="00C60DC4" w:rsidRDefault="00C60DC4" w:rsidP="00356AEE">
            <w:pPr>
              <w:jc w:val="center"/>
              <w:rPr>
                <w:bCs/>
                <w:sz w:val="28"/>
              </w:rPr>
            </w:pPr>
            <w:r>
              <w:rPr>
                <w:bCs/>
                <w:sz w:val="28"/>
              </w:rPr>
              <w:t>1</w:t>
            </w:r>
          </w:p>
        </w:tc>
        <w:tc>
          <w:tcPr>
            <w:tcW w:w="6221" w:type="dxa"/>
          </w:tcPr>
          <w:p w:rsidR="00C60DC4" w:rsidRDefault="00C60DC4" w:rsidP="00356AEE">
            <w:pPr>
              <w:jc w:val="center"/>
              <w:rPr>
                <w:bCs/>
                <w:sz w:val="28"/>
              </w:rPr>
            </w:pPr>
            <w:r>
              <w:rPr>
                <w:bCs/>
                <w:sz w:val="28"/>
              </w:rPr>
              <w:t>2</w:t>
            </w:r>
          </w:p>
        </w:tc>
        <w:tc>
          <w:tcPr>
            <w:tcW w:w="2148" w:type="dxa"/>
          </w:tcPr>
          <w:p w:rsidR="00C60DC4" w:rsidRDefault="00C60DC4" w:rsidP="00356AEE">
            <w:pPr>
              <w:jc w:val="center"/>
              <w:rPr>
                <w:bCs/>
                <w:sz w:val="28"/>
              </w:rPr>
            </w:pPr>
            <w:r>
              <w:rPr>
                <w:bCs/>
                <w:sz w:val="28"/>
              </w:rPr>
              <w:t>3</w:t>
            </w:r>
          </w:p>
        </w:tc>
      </w:tr>
      <w:tr w:rsidR="00C60DC4" w:rsidTr="00356AEE">
        <w:trPr>
          <w:trHeight w:val="321"/>
        </w:trPr>
        <w:tc>
          <w:tcPr>
            <w:tcW w:w="1141" w:type="dxa"/>
          </w:tcPr>
          <w:p w:rsidR="00C60DC4" w:rsidRDefault="00C60DC4" w:rsidP="00356AEE">
            <w:pPr>
              <w:jc w:val="center"/>
              <w:rPr>
                <w:bCs/>
                <w:sz w:val="28"/>
              </w:rPr>
            </w:pPr>
            <w:r>
              <w:rPr>
                <w:bCs/>
                <w:sz w:val="28"/>
              </w:rPr>
              <w:t>1</w:t>
            </w:r>
          </w:p>
        </w:tc>
        <w:tc>
          <w:tcPr>
            <w:tcW w:w="6221" w:type="dxa"/>
          </w:tcPr>
          <w:p w:rsidR="00C60DC4" w:rsidRDefault="00C60DC4" w:rsidP="00356AEE">
            <w:pPr>
              <w:jc w:val="both"/>
              <w:rPr>
                <w:bCs/>
                <w:sz w:val="28"/>
              </w:rPr>
            </w:pPr>
            <w:r>
              <w:rPr>
                <w:bCs/>
                <w:sz w:val="28"/>
              </w:rPr>
              <w:t>Диаметр кабеля, мм</w:t>
            </w:r>
          </w:p>
        </w:tc>
        <w:tc>
          <w:tcPr>
            <w:tcW w:w="2148" w:type="dxa"/>
          </w:tcPr>
          <w:p w:rsidR="00C60DC4" w:rsidRDefault="00C60DC4" w:rsidP="00356AEE">
            <w:pPr>
              <w:jc w:val="both"/>
              <w:rPr>
                <w:bCs/>
                <w:sz w:val="28"/>
              </w:rPr>
            </w:pPr>
          </w:p>
        </w:tc>
      </w:tr>
      <w:tr w:rsidR="00C60DC4" w:rsidTr="00356AEE">
        <w:trPr>
          <w:trHeight w:val="996"/>
        </w:trPr>
        <w:tc>
          <w:tcPr>
            <w:tcW w:w="1141" w:type="dxa"/>
          </w:tcPr>
          <w:p w:rsidR="00C60DC4" w:rsidRDefault="00C60DC4" w:rsidP="00356AEE">
            <w:pPr>
              <w:jc w:val="center"/>
              <w:rPr>
                <w:bCs/>
                <w:sz w:val="28"/>
              </w:rPr>
            </w:pPr>
            <w:r>
              <w:rPr>
                <w:bCs/>
                <w:sz w:val="28"/>
              </w:rPr>
              <w:lastRenderedPageBreak/>
              <w:t>2</w:t>
            </w:r>
          </w:p>
        </w:tc>
        <w:tc>
          <w:tcPr>
            <w:tcW w:w="6221" w:type="dxa"/>
          </w:tcPr>
          <w:p w:rsidR="00C60DC4" w:rsidRDefault="00C60DC4" w:rsidP="00356AEE">
            <w:pPr>
              <w:jc w:val="both"/>
              <w:rPr>
                <w:bCs/>
                <w:sz w:val="28"/>
              </w:rPr>
            </w:pPr>
            <w:r>
              <w:rPr>
                <w:bCs/>
                <w:sz w:val="28"/>
              </w:rPr>
              <w:t>Влагозащитная оболочка: конструкция,</w:t>
            </w:r>
          </w:p>
          <w:p w:rsidR="00C60DC4" w:rsidRDefault="00C60DC4" w:rsidP="00356AEE">
            <w:pPr>
              <w:jc w:val="both"/>
              <w:rPr>
                <w:bCs/>
                <w:sz w:val="28"/>
              </w:rPr>
            </w:pPr>
            <w:r>
              <w:rPr>
                <w:bCs/>
                <w:sz w:val="28"/>
              </w:rPr>
              <w:t>материал, толщина, мм</w:t>
            </w:r>
          </w:p>
        </w:tc>
        <w:tc>
          <w:tcPr>
            <w:tcW w:w="2148" w:type="dxa"/>
          </w:tcPr>
          <w:p w:rsidR="00C60DC4" w:rsidRDefault="00C60DC4" w:rsidP="00356AEE">
            <w:pPr>
              <w:jc w:val="both"/>
              <w:rPr>
                <w:bCs/>
                <w:sz w:val="28"/>
              </w:rPr>
            </w:pPr>
          </w:p>
        </w:tc>
      </w:tr>
      <w:tr w:rsidR="00C60DC4" w:rsidTr="00356AEE">
        <w:trPr>
          <w:trHeight w:val="737"/>
        </w:trPr>
        <w:tc>
          <w:tcPr>
            <w:tcW w:w="1141" w:type="dxa"/>
          </w:tcPr>
          <w:p w:rsidR="00C60DC4" w:rsidRDefault="00C60DC4" w:rsidP="00356AEE">
            <w:pPr>
              <w:jc w:val="center"/>
              <w:rPr>
                <w:bCs/>
                <w:sz w:val="28"/>
              </w:rPr>
            </w:pPr>
            <w:r>
              <w:rPr>
                <w:bCs/>
                <w:sz w:val="28"/>
              </w:rPr>
              <w:t>3</w:t>
            </w:r>
          </w:p>
        </w:tc>
        <w:tc>
          <w:tcPr>
            <w:tcW w:w="6221" w:type="dxa"/>
          </w:tcPr>
          <w:p w:rsidR="00C60DC4" w:rsidRDefault="00C60DC4" w:rsidP="00356AEE">
            <w:pPr>
              <w:jc w:val="both"/>
              <w:rPr>
                <w:bCs/>
                <w:sz w:val="28"/>
              </w:rPr>
            </w:pPr>
            <w:r>
              <w:rPr>
                <w:bCs/>
                <w:sz w:val="28"/>
              </w:rPr>
              <w:t>Бронепокровы: конструкция, материал,толщина, мм</w:t>
            </w:r>
          </w:p>
        </w:tc>
        <w:tc>
          <w:tcPr>
            <w:tcW w:w="2148" w:type="dxa"/>
          </w:tcPr>
          <w:p w:rsidR="00C60DC4" w:rsidRDefault="00C60DC4" w:rsidP="00356AEE">
            <w:pPr>
              <w:jc w:val="both"/>
              <w:rPr>
                <w:bCs/>
                <w:sz w:val="28"/>
              </w:rPr>
            </w:pPr>
          </w:p>
        </w:tc>
      </w:tr>
      <w:tr w:rsidR="00C60DC4" w:rsidTr="00356AEE">
        <w:trPr>
          <w:trHeight w:val="659"/>
        </w:trPr>
        <w:tc>
          <w:tcPr>
            <w:tcW w:w="1141" w:type="dxa"/>
          </w:tcPr>
          <w:p w:rsidR="00C60DC4" w:rsidRDefault="00C60DC4" w:rsidP="00356AEE">
            <w:pPr>
              <w:jc w:val="center"/>
              <w:rPr>
                <w:bCs/>
                <w:sz w:val="28"/>
              </w:rPr>
            </w:pPr>
            <w:r>
              <w:rPr>
                <w:bCs/>
                <w:sz w:val="28"/>
              </w:rPr>
              <w:t>4</w:t>
            </w:r>
          </w:p>
        </w:tc>
        <w:tc>
          <w:tcPr>
            <w:tcW w:w="6221" w:type="dxa"/>
          </w:tcPr>
          <w:p w:rsidR="00C60DC4" w:rsidRDefault="00C60DC4" w:rsidP="00356AEE">
            <w:pPr>
              <w:jc w:val="both"/>
              <w:rPr>
                <w:bCs/>
                <w:sz w:val="28"/>
              </w:rPr>
            </w:pPr>
            <w:r>
              <w:rPr>
                <w:bCs/>
                <w:sz w:val="28"/>
              </w:rPr>
              <w:t>Подушка: конструкция,материал</w:t>
            </w:r>
          </w:p>
        </w:tc>
        <w:tc>
          <w:tcPr>
            <w:tcW w:w="2148" w:type="dxa"/>
          </w:tcPr>
          <w:p w:rsidR="00C60DC4" w:rsidRDefault="00C60DC4" w:rsidP="00356AEE">
            <w:pPr>
              <w:jc w:val="both"/>
              <w:rPr>
                <w:bCs/>
                <w:sz w:val="28"/>
              </w:rPr>
            </w:pPr>
          </w:p>
        </w:tc>
      </w:tr>
      <w:tr w:rsidR="00C60DC4" w:rsidTr="00356AEE">
        <w:trPr>
          <w:trHeight w:val="750"/>
        </w:trPr>
        <w:tc>
          <w:tcPr>
            <w:tcW w:w="1141" w:type="dxa"/>
          </w:tcPr>
          <w:p w:rsidR="00C60DC4" w:rsidRDefault="00C60DC4" w:rsidP="00356AEE">
            <w:pPr>
              <w:jc w:val="center"/>
              <w:rPr>
                <w:bCs/>
                <w:sz w:val="28"/>
              </w:rPr>
            </w:pPr>
            <w:r>
              <w:rPr>
                <w:bCs/>
                <w:sz w:val="28"/>
              </w:rPr>
              <w:t>5</w:t>
            </w:r>
          </w:p>
        </w:tc>
        <w:tc>
          <w:tcPr>
            <w:tcW w:w="6221" w:type="dxa"/>
          </w:tcPr>
          <w:p w:rsidR="00C60DC4" w:rsidRDefault="00C60DC4" w:rsidP="00356AEE">
            <w:pPr>
              <w:jc w:val="both"/>
              <w:rPr>
                <w:bCs/>
                <w:sz w:val="28"/>
              </w:rPr>
            </w:pPr>
            <w:r>
              <w:rPr>
                <w:bCs/>
                <w:sz w:val="28"/>
              </w:rPr>
              <w:t>Внутренняя оболочка: конструкция,</w:t>
            </w:r>
          </w:p>
          <w:p w:rsidR="00C60DC4" w:rsidRDefault="00C60DC4" w:rsidP="00356AEE">
            <w:pPr>
              <w:jc w:val="both"/>
              <w:rPr>
                <w:bCs/>
                <w:sz w:val="28"/>
              </w:rPr>
            </w:pPr>
            <w:r>
              <w:rPr>
                <w:bCs/>
                <w:sz w:val="28"/>
              </w:rPr>
              <w:t>материал,толщина, мм</w:t>
            </w:r>
          </w:p>
        </w:tc>
        <w:tc>
          <w:tcPr>
            <w:tcW w:w="2148" w:type="dxa"/>
          </w:tcPr>
          <w:p w:rsidR="00C60DC4" w:rsidRDefault="00C60DC4" w:rsidP="00356AEE">
            <w:pPr>
              <w:jc w:val="both"/>
              <w:rPr>
                <w:bCs/>
                <w:sz w:val="28"/>
              </w:rPr>
            </w:pPr>
          </w:p>
        </w:tc>
      </w:tr>
      <w:tr w:rsidR="00C60DC4" w:rsidTr="00356AEE">
        <w:trPr>
          <w:trHeight w:val="659"/>
        </w:trPr>
        <w:tc>
          <w:tcPr>
            <w:tcW w:w="1141" w:type="dxa"/>
          </w:tcPr>
          <w:p w:rsidR="00C60DC4" w:rsidRDefault="00C60DC4" w:rsidP="00356AEE">
            <w:pPr>
              <w:jc w:val="center"/>
              <w:rPr>
                <w:bCs/>
                <w:sz w:val="28"/>
              </w:rPr>
            </w:pPr>
            <w:r>
              <w:rPr>
                <w:bCs/>
                <w:sz w:val="28"/>
              </w:rPr>
              <w:t>6</w:t>
            </w:r>
          </w:p>
        </w:tc>
        <w:tc>
          <w:tcPr>
            <w:tcW w:w="6221" w:type="dxa"/>
          </w:tcPr>
          <w:p w:rsidR="00C60DC4" w:rsidRDefault="00C60DC4" w:rsidP="00356AEE">
            <w:pPr>
              <w:jc w:val="both"/>
              <w:rPr>
                <w:bCs/>
                <w:sz w:val="28"/>
              </w:rPr>
            </w:pPr>
            <w:r>
              <w:rPr>
                <w:bCs/>
                <w:sz w:val="28"/>
              </w:rPr>
              <w:t>Силовые элементы: конструкция,</w:t>
            </w:r>
          </w:p>
          <w:p w:rsidR="00C60DC4" w:rsidRDefault="00C60DC4" w:rsidP="00356AEE">
            <w:pPr>
              <w:jc w:val="both"/>
              <w:rPr>
                <w:bCs/>
                <w:sz w:val="28"/>
              </w:rPr>
            </w:pPr>
            <w:r>
              <w:rPr>
                <w:bCs/>
                <w:sz w:val="28"/>
              </w:rPr>
              <w:t>материал</w:t>
            </w:r>
          </w:p>
        </w:tc>
        <w:tc>
          <w:tcPr>
            <w:tcW w:w="2148" w:type="dxa"/>
          </w:tcPr>
          <w:p w:rsidR="00C60DC4" w:rsidRDefault="00C60DC4" w:rsidP="00356AEE">
            <w:pPr>
              <w:jc w:val="both"/>
              <w:rPr>
                <w:bCs/>
                <w:sz w:val="28"/>
              </w:rPr>
            </w:pPr>
          </w:p>
        </w:tc>
      </w:tr>
      <w:tr w:rsidR="00C60DC4" w:rsidTr="00356AEE">
        <w:trPr>
          <w:trHeight w:val="402"/>
        </w:trPr>
        <w:tc>
          <w:tcPr>
            <w:tcW w:w="1141" w:type="dxa"/>
          </w:tcPr>
          <w:p w:rsidR="00C60DC4" w:rsidRDefault="00C60DC4" w:rsidP="00356AEE">
            <w:pPr>
              <w:jc w:val="center"/>
              <w:rPr>
                <w:bCs/>
                <w:sz w:val="28"/>
              </w:rPr>
            </w:pPr>
            <w:r>
              <w:rPr>
                <w:bCs/>
                <w:sz w:val="28"/>
              </w:rPr>
              <w:t>7</w:t>
            </w:r>
          </w:p>
        </w:tc>
        <w:tc>
          <w:tcPr>
            <w:tcW w:w="6221" w:type="dxa"/>
          </w:tcPr>
          <w:p w:rsidR="00C60DC4" w:rsidRDefault="00C60DC4" w:rsidP="00356AEE">
            <w:pPr>
              <w:jc w:val="both"/>
              <w:rPr>
                <w:bCs/>
                <w:sz w:val="28"/>
              </w:rPr>
            </w:pPr>
            <w:r>
              <w:rPr>
                <w:bCs/>
                <w:sz w:val="28"/>
              </w:rPr>
              <w:t>Поясная изоляция: конструкция, материал</w:t>
            </w:r>
          </w:p>
        </w:tc>
        <w:tc>
          <w:tcPr>
            <w:tcW w:w="2148" w:type="dxa"/>
          </w:tcPr>
          <w:p w:rsidR="00C60DC4" w:rsidRDefault="00C60DC4" w:rsidP="00356AEE">
            <w:pPr>
              <w:jc w:val="both"/>
              <w:rPr>
                <w:bCs/>
                <w:sz w:val="28"/>
              </w:rPr>
            </w:pPr>
          </w:p>
        </w:tc>
      </w:tr>
      <w:tr w:rsidR="00C60DC4" w:rsidTr="00356AEE">
        <w:trPr>
          <w:trHeight w:val="321"/>
        </w:trPr>
        <w:tc>
          <w:tcPr>
            <w:tcW w:w="1141" w:type="dxa"/>
          </w:tcPr>
          <w:p w:rsidR="00C60DC4" w:rsidRDefault="00C60DC4" w:rsidP="00356AEE">
            <w:pPr>
              <w:jc w:val="center"/>
              <w:rPr>
                <w:bCs/>
                <w:sz w:val="28"/>
              </w:rPr>
            </w:pPr>
            <w:r>
              <w:rPr>
                <w:bCs/>
                <w:sz w:val="28"/>
              </w:rPr>
              <w:t>8</w:t>
            </w:r>
          </w:p>
        </w:tc>
        <w:tc>
          <w:tcPr>
            <w:tcW w:w="6221" w:type="dxa"/>
          </w:tcPr>
          <w:p w:rsidR="00C60DC4" w:rsidRDefault="00C60DC4" w:rsidP="00356AEE">
            <w:pPr>
              <w:jc w:val="both"/>
              <w:rPr>
                <w:bCs/>
                <w:sz w:val="28"/>
              </w:rPr>
            </w:pPr>
            <w:r>
              <w:rPr>
                <w:bCs/>
                <w:sz w:val="28"/>
              </w:rPr>
              <w:t>Построение сердечника</w:t>
            </w:r>
          </w:p>
        </w:tc>
        <w:tc>
          <w:tcPr>
            <w:tcW w:w="2148" w:type="dxa"/>
          </w:tcPr>
          <w:p w:rsidR="00C60DC4" w:rsidRDefault="00C60DC4" w:rsidP="00356AEE">
            <w:pPr>
              <w:jc w:val="both"/>
              <w:rPr>
                <w:bCs/>
                <w:sz w:val="28"/>
              </w:rPr>
            </w:pPr>
          </w:p>
        </w:tc>
      </w:tr>
      <w:tr w:rsidR="00C60DC4" w:rsidTr="00356AEE">
        <w:trPr>
          <w:trHeight w:val="726"/>
        </w:trPr>
        <w:tc>
          <w:tcPr>
            <w:tcW w:w="1141" w:type="dxa"/>
          </w:tcPr>
          <w:p w:rsidR="00C60DC4" w:rsidRDefault="00C60DC4" w:rsidP="00356AEE">
            <w:pPr>
              <w:jc w:val="center"/>
              <w:rPr>
                <w:bCs/>
                <w:sz w:val="28"/>
              </w:rPr>
            </w:pPr>
            <w:r>
              <w:rPr>
                <w:bCs/>
                <w:sz w:val="28"/>
              </w:rPr>
              <w:t>9</w:t>
            </w:r>
          </w:p>
        </w:tc>
        <w:tc>
          <w:tcPr>
            <w:tcW w:w="6221" w:type="dxa"/>
          </w:tcPr>
          <w:p w:rsidR="00C60DC4" w:rsidRDefault="00C60DC4" w:rsidP="00356AEE">
            <w:pPr>
              <w:jc w:val="both"/>
              <w:rPr>
                <w:bCs/>
                <w:sz w:val="28"/>
              </w:rPr>
            </w:pPr>
            <w:r>
              <w:rPr>
                <w:bCs/>
                <w:sz w:val="28"/>
              </w:rPr>
              <w:t>Оптический модуль: количество,</w:t>
            </w:r>
          </w:p>
          <w:p w:rsidR="00C60DC4" w:rsidRDefault="00C60DC4" w:rsidP="00356AEE">
            <w:pPr>
              <w:jc w:val="both"/>
              <w:rPr>
                <w:bCs/>
                <w:sz w:val="28"/>
              </w:rPr>
            </w:pPr>
            <w:r>
              <w:rPr>
                <w:bCs/>
                <w:sz w:val="28"/>
              </w:rPr>
              <w:t>конструкция,материал,диаметр, мм</w:t>
            </w:r>
          </w:p>
        </w:tc>
        <w:tc>
          <w:tcPr>
            <w:tcW w:w="2148" w:type="dxa"/>
          </w:tcPr>
          <w:p w:rsidR="00C60DC4" w:rsidRDefault="00C60DC4" w:rsidP="00356AEE">
            <w:pPr>
              <w:jc w:val="both"/>
              <w:rPr>
                <w:bCs/>
                <w:sz w:val="28"/>
              </w:rPr>
            </w:pPr>
          </w:p>
        </w:tc>
      </w:tr>
      <w:tr w:rsidR="00C60DC4" w:rsidTr="00356AEE">
        <w:trPr>
          <w:trHeight w:val="718"/>
        </w:trPr>
        <w:tc>
          <w:tcPr>
            <w:tcW w:w="1141" w:type="dxa"/>
          </w:tcPr>
          <w:p w:rsidR="00C60DC4" w:rsidRDefault="00C60DC4" w:rsidP="00356AEE">
            <w:pPr>
              <w:jc w:val="center"/>
              <w:rPr>
                <w:bCs/>
                <w:sz w:val="28"/>
              </w:rPr>
            </w:pPr>
            <w:r>
              <w:rPr>
                <w:bCs/>
                <w:sz w:val="28"/>
              </w:rPr>
              <w:t>10</w:t>
            </w:r>
          </w:p>
        </w:tc>
        <w:tc>
          <w:tcPr>
            <w:tcW w:w="6221" w:type="dxa"/>
          </w:tcPr>
          <w:p w:rsidR="00C60DC4" w:rsidRDefault="00C60DC4" w:rsidP="00356AEE">
            <w:pPr>
              <w:jc w:val="both"/>
              <w:rPr>
                <w:bCs/>
                <w:sz w:val="28"/>
              </w:rPr>
            </w:pPr>
            <w:r>
              <w:rPr>
                <w:bCs/>
                <w:sz w:val="28"/>
              </w:rPr>
              <w:t>Количество оптических волокон в модуле,</w:t>
            </w:r>
          </w:p>
          <w:p w:rsidR="00C60DC4" w:rsidRDefault="00C60DC4" w:rsidP="00356AEE">
            <w:pPr>
              <w:jc w:val="both"/>
              <w:rPr>
                <w:bCs/>
                <w:sz w:val="28"/>
              </w:rPr>
            </w:pPr>
            <w:r>
              <w:rPr>
                <w:bCs/>
                <w:sz w:val="28"/>
              </w:rPr>
              <w:t>в кабеле</w:t>
            </w:r>
          </w:p>
        </w:tc>
        <w:tc>
          <w:tcPr>
            <w:tcW w:w="2148" w:type="dxa"/>
          </w:tcPr>
          <w:p w:rsidR="00C60DC4" w:rsidRDefault="00C60DC4" w:rsidP="00356AEE">
            <w:pPr>
              <w:jc w:val="both"/>
              <w:rPr>
                <w:bCs/>
                <w:sz w:val="28"/>
              </w:rPr>
            </w:pPr>
          </w:p>
        </w:tc>
      </w:tr>
      <w:tr w:rsidR="00C60DC4" w:rsidTr="00356AEE">
        <w:trPr>
          <w:trHeight w:val="710"/>
        </w:trPr>
        <w:tc>
          <w:tcPr>
            <w:tcW w:w="1141" w:type="dxa"/>
          </w:tcPr>
          <w:p w:rsidR="00C60DC4" w:rsidRDefault="00C60DC4" w:rsidP="00356AEE">
            <w:pPr>
              <w:jc w:val="center"/>
              <w:rPr>
                <w:bCs/>
                <w:sz w:val="28"/>
              </w:rPr>
            </w:pPr>
            <w:r>
              <w:rPr>
                <w:bCs/>
                <w:sz w:val="28"/>
              </w:rPr>
              <w:t>11</w:t>
            </w:r>
          </w:p>
        </w:tc>
        <w:tc>
          <w:tcPr>
            <w:tcW w:w="6221" w:type="dxa"/>
          </w:tcPr>
          <w:p w:rsidR="00C60DC4" w:rsidRDefault="00C60DC4" w:rsidP="00356AEE">
            <w:pPr>
              <w:jc w:val="both"/>
              <w:rPr>
                <w:bCs/>
                <w:sz w:val="28"/>
              </w:rPr>
            </w:pPr>
            <w:r>
              <w:rPr>
                <w:bCs/>
                <w:sz w:val="28"/>
              </w:rPr>
              <w:t>Кордели заполнения: количество,конструкция,</w:t>
            </w:r>
          </w:p>
          <w:p w:rsidR="00C60DC4" w:rsidRDefault="00C60DC4" w:rsidP="00356AEE">
            <w:pPr>
              <w:jc w:val="both"/>
              <w:rPr>
                <w:bCs/>
                <w:sz w:val="28"/>
              </w:rPr>
            </w:pPr>
            <w:r>
              <w:rPr>
                <w:bCs/>
                <w:sz w:val="28"/>
              </w:rPr>
              <w:t>материал,диаметр, мм</w:t>
            </w:r>
          </w:p>
        </w:tc>
        <w:tc>
          <w:tcPr>
            <w:tcW w:w="2148" w:type="dxa"/>
          </w:tcPr>
          <w:p w:rsidR="00C60DC4" w:rsidRDefault="00C60DC4" w:rsidP="00356AEE">
            <w:pPr>
              <w:jc w:val="both"/>
              <w:rPr>
                <w:bCs/>
                <w:sz w:val="28"/>
              </w:rPr>
            </w:pPr>
          </w:p>
        </w:tc>
      </w:tr>
      <w:tr w:rsidR="00C60DC4" w:rsidTr="00356AEE">
        <w:trPr>
          <w:trHeight w:val="702"/>
        </w:trPr>
        <w:tc>
          <w:tcPr>
            <w:tcW w:w="1141" w:type="dxa"/>
          </w:tcPr>
          <w:p w:rsidR="00C60DC4" w:rsidRDefault="00C60DC4" w:rsidP="00356AEE">
            <w:pPr>
              <w:jc w:val="center"/>
              <w:rPr>
                <w:bCs/>
                <w:sz w:val="28"/>
              </w:rPr>
            </w:pPr>
            <w:r>
              <w:rPr>
                <w:bCs/>
                <w:sz w:val="28"/>
              </w:rPr>
              <w:t>12</w:t>
            </w:r>
          </w:p>
        </w:tc>
        <w:tc>
          <w:tcPr>
            <w:tcW w:w="6221" w:type="dxa"/>
          </w:tcPr>
          <w:p w:rsidR="00C60DC4" w:rsidRDefault="00C60DC4" w:rsidP="00356AEE">
            <w:pPr>
              <w:jc w:val="both"/>
              <w:rPr>
                <w:bCs/>
                <w:sz w:val="28"/>
              </w:rPr>
            </w:pPr>
            <w:r>
              <w:rPr>
                <w:bCs/>
                <w:sz w:val="28"/>
              </w:rPr>
              <w:t>Центральный силовой элемент: конструкция,</w:t>
            </w:r>
          </w:p>
          <w:p w:rsidR="00C60DC4" w:rsidRDefault="00C60DC4" w:rsidP="00356AEE">
            <w:pPr>
              <w:jc w:val="both"/>
              <w:rPr>
                <w:bCs/>
                <w:sz w:val="28"/>
              </w:rPr>
            </w:pPr>
            <w:r>
              <w:rPr>
                <w:bCs/>
                <w:sz w:val="28"/>
              </w:rPr>
              <w:t>материал,диаметр, мм</w:t>
            </w:r>
          </w:p>
        </w:tc>
        <w:tc>
          <w:tcPr>
            <w:tcW w:w="2148" w:type="dxa"/>
          </w:tcPr>
          <w:p w:rsidR="00C60DC4" w:rsidRDefault="00C60DC4" w:rsidP="00356AEE">
            <w:pPr>
              <w:jc w:val="both"/>
              <w:rPr>
                <w:bCs/>
                <w:sz w:val="28"/>
              </w:rPr>
            </w:pPr>
          </w:p>
        </w:tc>
      </w:tr>
      <w:tr w:rsidR="00C60DC4" w:rsidTr="00356AEE">
        <w:trPr>
          <w:trHeight w:val="530"/>
        </w:trPr>
        <w:tc>
          <w:tcPr>
            <w:tcW w:w="1141" w:type="dxa"/>
          </w:tcPr>
          <w:p w:rsidR="00C60DC4" w:rsidRDefault="00C60DC4" w:rsidP="00356AEE">
            <w:pPr>
              <w:jc w:val="center"/>
              <w:rPr>
                <w:bCs/>
                <w:sz w:val="28"/>
              </w:rPr>
            </w:pPr>
            <w:r>
              <w:rPr>
                <w:bCs/>
                <w:sz w:val="28"/>
              </w:rPr>
              <w:t>13</w:t>
            </w:r>
          </w:p>
        </w:tc>
        <w:tc>
          <w:tcPr>
            <w:tcW w:w="6221" w:type="dxa"/>
          </w:tcPr>
          <w:p w:rsidR="00C60DC4" w:rsidRDefault="00C60DC4" w:rsidP="00356AEE">
            <w:pPr>
              <w:jc w:val="both"/>
              <w:rPr>
                <w:bCs/>
                <w:sz w:val="28"/>
              </w:rPr>
            </w:pPr>
            <w:r>
              <w:rPr>
                <w:bCs/>
                <w:sz w:val="28"/>
              </w:rPr>
              <w:t>Марка кабеля</w:t>
            </w:r>
          </w:p>
        </w:tc>
        <w:tc>
          <w:tcPr>
            <w:tcW w:w="2148" w:type="dxa"/>
          </w:tcPr>
          <w:p w:rsidR="00C60DC4" w:rsidRDefault="00C60DC4" w:rsidP="00356AEE">
            <w:pPr>
              <w:jc w:val="both"/>
              <w:rPr>
                <w:bCs/>
                <w:sz w:val="28"/>
              </w:rPr>
            </w:pPr>
          </w:p>
        </w:tc>
      </w:tr>
    </w:tbl>
    <w:p w:rsidR="00C60DC4" w:rsidRDefault="00C60DC4" w:rsidP="00C60DC4">
      <w:pPr>
        <w:tabs>
          <w:tab w:val="left" w:pos="8070"/>
        </w:tabs>
        <w:rPr>
          <w:bCs/>
          <w:sz w:val="28"/>
        </w:rPr>
      </w:pPr>
      <w:r>
        <w:rPr>
          <w:bCs/>
          <w:sz w:val="28"/>
        </w:rPr>
        <w:t xml:space="preserve">        </w:t>
      </w:r>
    </w:p>
    <w:p w:rsidR="00C60DC4" w:rsidRDefault="00C60DC4" w:rsidP="00C60DC4">
      <w:pPr>
        <w:tabs>
          <w:tab w:val="left" w:pos="8070"/>
        </w:tabs>
        <w:rPr>
          <w:bCs/>
          <w:sz w:val="28"/>
        </w:rPr>
      </w:pPr>
    </w:p>
    <w:p w:rsidR="00C60DC4" w:rsidRDefault="00C60DC4" w:rsidP="00C60DC4">
      <w:pPr>
        <w:tabs>
          <w:tab w:val="left" w:pos="8070"/>
        </w:tabs>
        <w:jc w:val="both"/>
        <w:rPr>
          <w:sz w:val="28"/>
        </w:rPr>
      </w:pPr>
      <w:r>
        <w:rPr>
          <w:bCs/>
          <w:sz w:val="28"/>
        </w:rPr>
        <w:t xml:space="preserve">                                                                                                            </w:t>
      </w:r>
      <w:r>
        <w:t xml:space="preserve">  </w:t>
      </w:r>
      <w:r>
        <w:rPr>
          <w:sz w:val="28"/>
        </w:rPr>
        <w:t>Таблица 3</w:t>
      </w:r>
    </w:p>
    <w:p w:rsidR="00C60DC4" w:rsidRDefault="00C60DC4" w:rsidP="00C60DC4">
      <w:pPr>
        <w:tabs>
          <w:tab w:val="left" w:pos="8070"/>
        </w:tabs>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6311"/>
        <w:gridCol w:w="2005"/>
      </w:tblGrid>
      <w:tr w:rsidR="00C60DC4" w:rsidTr="00356AEE">
        <w:tc>
          <w:tcPr>
            <w:tcW w:w="1177" w:type="dxa"/>
          </w:tcPr>
          <w:p w:rsidR="00C60DC4" w:rsidRDefault="00C60DC4" w:rsidP="00356AEE">
            <w:pPr>
              <w:jc w:val="center"/>
              <w:rPr>
                <w:b/>
                <w:sz w:val="32"/>
              </w:rPr>
            </w:pPr>
          </w:p>
        </w:tc>
        <w:tc>
          <w:tcPr>
            <w:tcW w:w="6311" w:type="dxa"/>
          </w:tcPr>
          <w:p w:rsidR="00C60DC4" w:rsidRDefault="00C60DC4" w:rsidP="00356AEE">
            <w:pPr>
              <w:jc w:val="center"/>
              <w:rPr>
                <w:bCs/>
                <w:sz w:val="27"/>
              </w:rPr>
            </w:pPr>
            <w:r>
              <w:rPr>
                <w:bCs/>
                <w:sz w:val="27"/>
              </w:rPr>
              <w:t>Технические характеристики</w:t>
            </w:r>
          </w:p>
        </w:tc>
        <w:tc>
          <w:tcPr>
            <w:tcW w:w="2005" w:type="dxa"/>
          </w:tcPr>
          <w:p w:rsidR="00C60DC4" w:rsidRDefault="00C60DC4" w:rsidP="00356AEE">
            <w:pPr>
              <w:jc w:val="center"/>
              <w:rPr>
                <w:bCs/>
                <w:sz w:val="27"/>
              </w:rPr>
            </w:pPr>
            <w:r>
              <w:rPr>
                <w:bCs/>
                <w:sz w:val="27"/>
              </w:rPr>
              <w:t>Параметры</w:t>
            </w:r>
          </w:p>
        </w:tc>
      </w:tr>
      <w:tr w:rsidR="00C60DC4" w:rsidTr="00356AEE">
        <w:tc>
          <w:tcPr>
            <w:tcW w:w="1177" w:type="dxa"/>
          </w:tcPr>
          <w:p w:rsidR="00C60DC4" w:rsidRDefault="00C60DC4" w:rsidP="00356AEE">
            <w:pPr>
              <w:jc w:val="center"/>
              <w:rPr>
                <w:bCs/>
                <w:sz w:val="27"/>
              </w:rPr>
            </w:pPr>
            <w:r>
              <w:rPr>
                <w:bCs/>
                <w:sz w:val="27"/>
              </w:rPr>
              <w:t>1</w:t>
            </w:r>
          </w:p>
        </w:tc>
        <w:tc>
          <w:tcPr>
            <w:tcW w:w="6311" w:type="dxa"/>
          </w:tcPr>
          <w:p w:rsidR="00C60DC4" w:rsidRDefault="00C60DC4" w:rsidP="00356AEE">
            <w:pPr>
              <w:jc w:val="both"/>
              <w:rPr>
                <w:bCs/>
                <w:sz w:val="27"/>
              </w:rPr>
            </w:pPr>
            <w:r>
              <w:rPr>
                <w:bCs/>
                <w:sz w:val="27"/>
              </w:rPr>
              <w:t>Рабочая длина волны, мкм</w:t>
            </w:r>
          </w:p>
        </w:tc>
        <w:tc>
          <w:tcPr>
            <w:tcW w:w="2005" w:type="dxa"/>
          </w:tcPr>
          <w:p w:rsidR="00C60DC4" w:rsidRDefault="00C60DC4" w:rsidP="00356AEE">
            <w:pPr>
              <w:jc w:val="center"/>
              <w:rPr>
                <w:b/>
                <w:sz w:val="32"/>
              </w:rPr>
            </w:pPr>
          </w:p>
        </w:tc>
      </w:tr>
      <w:tr w:rsidR="00C60DC4" w:rsidTr="00356AEE">
        <w:tc>
          <w:tcPr>
            <w:tcW w:w="1177" w:type="dxa"/>
          </w:tcPr>
          <w:p w:rsidR="00C60DC4" w:rsidRDefault="00C60DC4" w:rsidP="00356AEE">
            <w:pPr>
              <w:jc w:val="center"/>
              <w:rPr>
                <w:bCs/>
                <w:sz w:val="27"/>
              </w:rPr>
            </w:pPr>
            <w:r>
              <w:rPr>
                <w:bCs/>
                <w:sz w:val="27"/>
              </w:rPr>
              <w:t>2</w:t>
            </w:r>
          </w:p>
        </w:tc>
        <w:tc>
          <w:tcPr>
            <w:tcW w:w="6311" w:type="dxa"/>
          </w:tcPr>
          <w:p w:rsidR="00C60DC4" w:rsidRDefault="00C60DC4" w:rsidP="00356AEE">
            <w:pPr>
              <w:jc w:val="both"/>
              <w:rPr>
                <w:bCs/>
                <w:sz w:val="27"/>
              </w:rPr>
            </w:pPr>
            <w:r>
              <w:rPr>
                <w:bCs/>
                <w:sz w:val="27"/>
              </w:rPr>
              <w:t xml:space="preserve">Организуемое число каналов по двум волокнам. Применяемая ЦСП </w:t>
            </w:r>
            <w:r>
              <w:rPr>
                <w:bCs/>
                <w:sz w:val="27"/>
                <w:lang w:val="en-US"/>
              </w:rPr>
              <w:t>SDH</w:t>
            </w:r>
            <w:r>
              <w:rPr>
                <w:bCs/>
                <w:sz w:val="27"/>
              </w:rPr>
              <w:t>. Скорость передачи информации.</w:t>
            </w:r>
          </w:p>
        </w:tc>
        <w:tc>
          <w:tcPr>
            <w:tcW w:w="2005" w:type="dxa"/>
          </w:tcPr>
          <w:p w:rsidR="00C60DC4" w:rsidRDefault="00C60DC4" w:rsidP="00356AEE">
            <w:pPr>
              <w:jc w:val="both"/>
              <w:rPr>
                <w:bCs/>
                <w:sz w:val="27"/>
              </w:rPr>
            </w:pPr>
          </w:p>
        </w:tc>
      </w:tr>
      <w:tr w:rsidR="00C60DC4" w:rsidTr="00356AEE">
        <w:tc>
          <w:tcPr>
            <w:tcW w:w="1177" w:type="dxa"/>
          </w:tcPr>
          <w:p w:rsidR="00C60DC4" w:rsidRDefault="00C60DC4" w:rsidP="00356AEE">
            <w:pPr>
              <w:jc w:val="center"/>
              <w:rPr>
                <w:bCs/>
                <w:sz w:val="27"/>
              </w:rPr>
            </w:pPr>
            <w:r>
              <w:rPr>
                <w:bCs/>
                <w:sz w:val="27"/>
              </w:rPr>
              <w:t>3</w:t>
            </w:r>
          </w:p>
        </w:tc>
        <w:tc>
          <w:tcPr>
            <w:tcW w:w="6311" w:type="dxa"/>
          </w:tcPr>
          <w:p w:rsidR="00C60DC4" w:rsidRDefault="00C60DC4" w:rsidP="00356AEE">
            <w:pPr>
              <w:jc w:val="both"/>
              <w:rPr>
                <w:bCs/>
                <w:sz w:val="27"/>
              </w:rPr>
            </w:pPr>
            <w:r>
              <w:rPr>
                <w:bCs/>
                <w:sz w:val="27"/>
              </w:rPr>
              <w:t>Общее число каналов, организуемое по данному кабелю</w:t>
            </w:r>
          </w:p>
        </w:tc>
        <w:tc>
          <w:tcPr>
            <w:tcW w:w="2005" w:type="dxa"/>
          </w:tcPr>
          <w:p w:rsidR="00C60DC4" w:rsidRDefault="00C60DC4" w:rsidP="00356AEE">
            <w:pPr>
              <w:jc w:val="center"/>
              <w:rPr>
                <w:b/>
                <w:sz w:val="32"/>
              </w:rPr>
            </w:pPr>
          </w:p>
        </w:tc>
      </w:tr>
      <w:tr w:rsidR="00C60DC4" w:rsidTr="00356AEE">
        <w:tc>
          <w:tcPr>
            <w:tcW w:w="1177" w:type="dxa"/>
          </w:tcPr>
          <w:p w:rsidR="00C60DC4" w:rsidRDefault="00C60DC4" w:rsidP="00356AEE">
            <w:pPr>
              <w:jc w:val="center"/>
              <w:rPr>
                <w:bCs/>
                <w:sz w:val="27"/>
              </w:rPr>
            </w:pPr>
            <w:r>
              <w:rPr>
                <w:bCs/>
                <w:sz w:val="27"/>
              </w:rPr>
              <w:t>4</w:t>
            </w:r>
          </w:p>
        </w:tc>
        <w:tc>
          <w:tcPr>
            <w:tcW w:w="6311" w:type="dxa"/>
          </w:tcPr>
          <w:p w:rsidR="00C60DC4" w:rsidRDefault="00C60DC4" w:rsidP="00356AEE">
            <w:pPr>
              <w:jc w:val="both"/>
              <w:rPr>
                <w:bCs/>
                <w:sz w:val="27"/>
              </w:rPr>
            </w:pPr>
            <w:r>
              <w:rPr>
                <w:bCs/>
                <w:sz w:val="27"/>
              </w:rPr>
              <w:t>Сеть связи, на которой используется данный кабель</w:t>
            </w:r>
          </w:p>
        </w:tc>
        <w:tc>
          <w:tcPr>
            <w:tcW w:w="2005" w:type="dxa"/>
          </w:tcPr>
          <w:p w:rsidR="00C60DC4" w:rsidRDefault="00C60DC4" w:rsidP="00356AEE">
            <w:pPr>
              <w:jc w:val="center"/>
              <w:rPr>
                <w:b/>
                <w:sz w:val="32"/>
              </w:rPr>
            </w:pPr>
          </w:p>
        </w:tc>
      </w:tr>
    </w:tbl>
    <w:p w:rsidR="00C60DC4" w:rsidRDefault="00C60DC4" w:rsidP="00C60DC4">
      <w:pPr>
        <w:shd w:val="clear" w:color="auto" w:fill="FFFFFF"/>
        <w:tabs>
          <w:tab w:val="left" w:pos="426"/>
        </w:tabs>
        <w:spacing w:before="120" w:after="120" w:line="360" w:lineRule="auto"/>
        <w:jc w:val="both"/>
        <w:rPr>
          <w:sz w:val="28"/>
          <w:szCs w:val="28"/>
        </w:rPr>
      </w:pPr>
    </w:p>
    <w:p w:rsidR="00C60DC4" w:rsidRPr="00722163" w:rsidRDefault="00C60DC4" w:rsidP="00C60DC4">
      <w:pPr>
        <w:shd w:val="clear" w:color="auto" w:fill="FFFFFF"/>
        <w:tabs>
          <w:tab w:val="left" w:pos="426"/>
        </w:tabs>
        <w:spacing w:before="120" w:after="120" w:line="360" w:lineRule="auto"/>
        <w:jc w:val="both"/>
        <w:rPr>
          <w:sz w:val="28"/>
          <w:szCs w:val="28"/>
        </w:rPr>
      </w:pPr>
      <w:r>
        <w:rPr>
          <w:b/>
          <w:bCs/>
          <w:sz w:val="28"/>
          <w:szCs w:val="28"/>
        </w:rPr>
        <w:t>5</w:t>
      </w:r>
      <w:r w:rsidRPr="00722163">
        <w:rPr>
          <w:b/>
          <w:bCs/>
          <w:sz w:val="28"/>
          <w:szCs w:val="28"/>
        </w:rPr>
        <w:t>.</w:t>
      </w:r>
      <w:r>
        <w:rPr>
          <w:b/>
          <w:bCs/>
          <w:sz w:val="28"/>
          <w:szCs w:val="28"/>
        </w:rPr>
        <w:tab/>
      </w:r>
      <w:r w:rsidRPr="00722163">
        <w:rPr>
          <w:b/>
          <w:bCs/>
          <w:sz w:val="28"/>
          <w:szCs w:val="28"/>
        </w:rPr>
        <w:t>Содержание отчета</w:t>
      </w:r>
    </w:p>
    <w:p w:rsidR="00C60DC4" w:rsidRDefault="00C60DC4" w:rsidP="00C60DC4">
      <w:pPr>
        <w:shd w:val="clear" w:color="auto" w:fill="FFFFFF"/>
        <w:spacing w:line="360" w:lineRule="auto"/>
        <w:rPr>
          <w:sz w:val="28"/>
          <w:szCs w:val="28"/>
        </w:rPr>
      </w:pPr>
      <w:r w:rsidRPr="00D113ED">
        <w:rPr>
          <w:sz w:val="28"/>
          <w:szCs w:val="28"/>
        </w:rPr>
        <w:t>Отчет должен содержать:</w:t>
      </w:r>
    </w:p>
    <w:p w:rsidR="00C60DC4" w:rsidRPr="005E2862" w:rsidRDefault="00C60DC4" w:rsidP="00C60DC4">
      <w:pPr>
        <w:numPr>
          <w:ilvl w:val="0"/>
          <w:numId w:val="2"/>
        </w:numPr>
        <w:shd w:val="clear" w:color="auto" w:fill="FFFFFF"/>
        <w:spacing w:line="360" w:lineRule="auto"/>
        <w:rPr>
          <w:sz w:val="28"/>
          <w:szCs w:val="28"/>
        </w:rPr>
      </w:pPr>
      <w:r w:rsidRPr="00D113ED">
        <w:rPr>
          <w:sz w:val="28"/>
          <w:szCs w:val="28"/>
        </w:rPr>
        <w:t>Название работы</w:t>
      </w:r>
      <w:r>
        <w:rPr>
          <w:sz w:val="28"/>
          <w:szCs w:val="28"/>
        </w:rPr>
        <w:t>.</w:t>
      </w:r>
    </w:p>
    <w:p w:rsidR="00C60DC4" w:rsidRPr="00D113ED" w:rsidRDefault="00C60DC4" w:rsidP="00C60DC4">
      <w:pPr>
        <w:numPr>
          <w:ilvl w:val="0"/>
          <w:numId w:val="2"/>
        </w:numPr>
        <w:shd w:val="clear" w:color="auto" w:fill="FFFFFF"/>
        <w:tabs>
          <w:tab w:val="left" w:pos="298"/>
        </w:tabs>
        <w:spacing w:line="360" w:lineRule="auto"/>
        <w:rPr>
          <w:spacing w:val="-3"/>
          <w:sz w:val="28"/>
          <w:szCs w:val="28"/>
        </w:rPr>
      </w:pPr>
      <w:r w:rsidRPr="00D113ED">
        <w:rPr>
          <w:sz w:val="28"/>
          <w:szCs w:val="28"/>
        </w:rPr>
        <w:lastRenderedPageBreak/>
        <w:t>Цель работы</w:t>
      </w:r>
      <w:r>
        <w:rPr>
          <w:sz w:val="28"/>
          <w:szCs w:val="28"/>
        </w:rPr>
        <w:t>.</w:t>
      </w:r>
    </w:p>
    <w:p w:rsidR="00C60DC4" w:rsidRPr="00E21C27" w:rsidRDefault="00C60DC4" w:rsidP="00C60DC4">
      <w:pPr>
        <w:numPr>
          <w:ilvl w:val="0"/>
          <w:numId w:val="2"/>
        </w:numPr>
        <w:shd w:val="clear" w:color="auto" w:fill="FFFFFF"/>
        <w:tabs>
          <w:tab w:val="left" w:pos="298"/>
        </w:tabs>
        <w:spacing w:line="360" w:lineRule="auto"/>
        <w:rPr>
          <w:spacing w:val="-3"/>
          <w:sz w:val="28"/>
          <w:szCs w:val="28"/>
        </w:rPr>
      </w:pPr>
      <w:r w:rsidRPr="00D113ED">
        <w:rPr>
          <w:spacing w:val="-1"/>
          <w:sz w:val="28"/>
          <w:szCs w:val="28"/>
        </w:rPr>
        <w:t>Задание</w:t>
      </w:r>
      <w:r>
        <w:rPr>
          <w:spacing w:val="-1"/>
          <w:sz w:val="28"/>
          <w:szCs w:val="28"/>
        </w:rPr>
        <w:t>.</w:t>
      </w:r>
    </w:p>
    <w:p w:rsidR="00C60DC4" w:rsidRPr="00164C5E" w:rsidRDefault="00C60DC4" w:rsidP="00C60DC4">
      <w:pPr>
        <w:pStyle w:val="a3"/>
        <w:widowControl w:val="0"/>
        <w:numPr>
          <w:ilvl w:val="0"/>
          <w:numId w:val="2"/>
        </w:numPr>
        <w:autoSpaceDE w:val="0"/>
        <w:autoSpaceDN w:val="0"/>
        <w:adjustRightInd w:val="0"/>
        <w:spacing w:line="360" w:lineRule="auto"/>
        <w:ind w:left="0"/>
        <w:jc w:val="both"/>
        <w:rPr>
          <w:bCs/>
          <w:sz w:val="28"/>
        </w:rPr>
      </w:pPr>
      <w:r w:rsidRPr="00164C5E">
        <w:rPr>
          <w:bCs/>
          <w:sz w:val="28"/>
        </w:rPr>
        <w:t xml:space="preserve">Результаты изучения конструкции кабеля в виде табл. </w:t>
      </w:r>
      <w:r>
        <w:rPr>
          <w:bCs/>
          <w:sz w:val="28"/>
        </w:rPr>
        <w:t>2</w:t>
      </w:r>
      <w:r w:rsidRPr="00164C5E">
        <w:rPr>
          <w:bCs/>
          <w:sz w:val="28"/>
        </w:rPr>
        <w:t xml:space="preserve"> и </w:t>
      </w:r>
      <w:r>
        <w:rPr>
          <w:bCs/>
          <w:sz w:val="28"/>
        </w:rPr>
        <w:t>3</w:t>
      </w:r>
    </w:p>
    <w:p w:rsidR="00C60DC4" w:rsidRPr="00164C5E" w:rsidRDefault="00C60DC4" w:rsidP="00C60DC4">
      <w:pPr>
        <w:pStyle w:val="a3"/>
        <w:widowControl w:val="0"/>
        <w:numPr>
          <w:ilvl w:val="0"/>
          <w:numId w:val="2"/>
        </w:numPr>
        <w:autoSpaceDE w:val="0"/>
        <w:autoSpaceDN w:val="0"/>
        <w:adjustRightInd w:val="0"/>
        <w:spacing w:line="360" w:lineRule="auto"/>
        <w:ind w:left="0"/>
        <w:jc w:val="both"/>
        <w:rPr>
          <w:bCs/>
          <w:sz w:val="28"/>
        </w:rPr>
      </w:pPr>
      <w:r w:rsidRPr="00164C5E">
        <w:rPr>
          <w:bCs/>
          <w:sz w:val="28"/>
        </w:rPr>
        <w:t>Чертеж поперечного сечения изучаемого оптического кабеля.</w:t>
      </w:r>
    </w:p>
    <w:p w:rsidR="00C60DC4" w:rsidRPr="00164C5E" w:rsidRDefault="00C60DC4" w:rsidP="00C60DC4">
      <w:pPr>
        <w:pStyle w:val="a3"/>
        <w:jc w:val="center"/>
        <w:rPr>
          <w:sz w:val="28"/>
        </w:rPr>
      </w:pPr>
    </w:p>
    <w:p w:rsidR="00C60DC4" w:rsidRPr="00D113ED" w:rsidRDefault="00C60DC4" w:rsidP="00C60DC4">
      <w:pPr>
        <w:shd w:val="clear" w:color="auto" w:fill="FFFFFF"/>
        <w:tabs>
          <w:tab w:val="left" w:pos="298"/>
        </w:tabs>
        <w:spacing w:line="360" w:lineRule="auto"/>
        <w:rPr>
          <w:spacing w:val="-3"/>
          <w:sz w:val="28"/>
          <w:szCs w:val="28"/>
        </w:rPr>
      </w:pPr>
    </w:p>
    <w:p w:rsidR="00C60DC4" w:rsidRPr="00D113ED" w:rsidRDefault="00C60DC4" w:rsidP="00C60DC4">
      <w:pPr>
        <w:shd w:val="clear" w:color="auto" w:fill="FFFFFF"/>
        <w:tabs>
          <w:tab w:val="left" w:pos="426"/>
        </w:tabs>
        <w:spacing w:before="120" w:after="120" w:line="360" w:lineRule="auto"/>
        <w:rPr>
          <w:sz w:val="28"/>
          <w:szCs w:val="28"/>
        </w:rPr>
      </w:pPr>
      <w:r>
        <w:rPr>
          <w:b/>
          <w:bCs/>
          <w:sz w:val="28"/>
          <w:szCs w:val="28"/>
        </w:rPr>
        <w:t>6.</w:t>
      </w:r>
      <w:r>
        <w:rPr>
          <w:b/>
          <w:bCs/>
          <w:sz w:val="28"/>
          <w:szCs w:val="28"/>
        </w:rPr>
        <w:tab/>
        <w:t>Ко</w:t>
      </w:r>
      <w:r w:rsidRPr="00D113ED">
        <w:rPr>
          <w:b/>
          <w:bCs/>
          <w:sz w:val="28"/>
          <w:szCs w:val="28"/>
        </w:rPr>
        <w:t>нтрольные вопросы</w:t>
      </w:r>
    </w:p>
    <w:p w:rsidR="00C60DC4" w:rsidRDefault="00C60DC4" w:rsidP="00C60DC4">
      <w:pPr>
        <w:widowControl/>
        <w:numPr>
          <w:ilvl w:val="0"/>
          <w:numId w:val="10"/>
        </w:numPr>
        <w:autoSpaceDE/>
        <w:autoSpaceDN/>
        <w:adjustRightInd/>
        <w:rPr>
          <w:sz w:val="28"/>
        </w:rPr>
      </w:pPr>
      <w:r>
        <w:rPr>
          <w:sz w:val="28"/>
        </w:rPr>
        <w:t>Классификация оптических кабелей.</w:t>
      </w:r>
    </w:p>
    <w:p w:rsidR="00C60DC4" w:rsidRDefault="00C60DC4" w:rsidP="00C60DC4">
      <w:pPr>
        <w:widowControl/>
        <w:numPr>
          <w:ilvl w:val="0"/>
          <w:numId w:val="10"/>
        </w:numPr>
        <w:autoSpaceDE/>
        <w:autoSpaceDN/>
        <w:adjustRightInd/>
        <w:rPr>
          <w:sz w:val="28"/>
        </w:rPr>
      </w:pPr>
      <w:r>
        <w:rPr>
          <w:sz w:val="28"/>
        </w:rPr>
        <w:t>Маркировка оптических кабелей.</w:t>
      </w:r>
    </w:p>
    <w:p w:rsidR="00C60DC4" w:rsidRDefault="00C60DC4" w:rsidP="00C60DC4">
      <w:pPr>
        <w:widowControl/>
        <w:numPr>
          <w:ilvl w:val="0"/>
          <w:numId w:val="10"/>
        </w:numPr>
        <w:autoSpaceDE/>
        <w:autoSpaceDN/>
        <w:adjustRightInd/>
        <w:rPr>
          <w:sz w:val="28"/>
        </w:rPr>
      </w:pPr>
      <w:r>
        <w:rPr>
          <w:sz w:val="28"/>
        </w:rPr>
        <w:t>Рабочие длины волн оптических кабелей.</w:t>
      </w:r>
    </w:p>
    <w:p w:rsidR="00C60DC4" w:rsidRDefault="00C60DC4" w:rsidP="00C60DC4">
      <w:pPr>
        <w:widowControl/>
        <w:numPr>
          <w:ilvl w:val="0"/>
          <w:numId w:val="10"/>
        </w:numPr>
        <w:autoSpaceDE/>
        <w:autoSpaceDN/>
        <w:adjustRightInd/>
        <w:rPr>
          <w:sz w:val="28"/>
        </w:rPr>
      </w:pPr>
      <w:r>
        <w:rPr>
          <w:sz w:val="28"/>
        </w:rPr>
        <w:t xml:space="preserve">Определение числа каналов и цифровых трактов в оптических кабелях для различных уровней ЦСП </w:t>
      </w:r>
      <w:r>
        <w:rPr>
          <w:sz w:val="28"/>
          <w:lang w:val="en-US"/>
        </w:rPr>
        <w:t>SDH</w:t>
      </w:r>
      <w:r>
        <w:rPr>
          <w:sz w:val="28"/>
        </w:rPr>
        <w:t>.</w:t>
      </w:r>
    </w:p>
    <w:p w:rsidR="00C60DC4" w:rsidRDefault="00C60DC4" w:rsidP="00C60DC4">
      <w:pPr>
        <w:widowControl/>
        <w:numPr>
          <w:ilvl w:val="0"/>
          <w:numId w:val="10"/>
        </w:numPr>
        <w:autoSpaceDE/>
        <w:autoSpaceDN/>
        <w:adjustRightInd/>
        <w:rPr>
          <w:sz w:val="28"/>
        </w:rPr>
      </w:pPr>
      <w:r>
        <w:rPr>
          <w:sz w:val="28"/>
        </w:rPr>
        <w:t>Основные конструктивные элементы оптических кабелей.</w:t>
      </w:r>
    </w:p>
    <w:p w:rsidR="00C60DC4" w:rsidRDefault="00C60DC4" w:rsidP="00C60DC4">
      <w:pPr>
        <w:widowControl/>
        <w:numPr>
          <w:ilvl w:val="0"/>
          <w:numId w:val="10"/>
        </w:numPr>
        <w:autoSpaceDE/>
        <w:autoSpaceDN/>
        <w:adjustRightInd/>
        <w:rPr>
          <w:sz w:val="28"/>
        </w:rPr>
      </w:pPr>
      <w:r>
        <w:rPr>
          <w:sz w:val="28"/>
        </w:rPr>
        <w:t>Конструкция волоконных световодов.</w:t>
      </w:r>
    </w:p>
    <w:p w:rsidR="00C60DC4" w:rsidRDefault="00C60DC4" w:rsidP="00C60DC4">
      <w:pPr>
        <w:widowControl/>
        <w:numPr>
          <w:ilvl w:val="0"/>
          <w:numId w:val="10"/>
        </w:numPr>
        <w:autoSpaceDE/>
        <w:autoSpaceDN/>
        <w:adjustRightInd/>
        <w:rPr>
          <w:sz w:val="28"/>
        </w:rPr>
      </w:pPr>
      <w:r>
        <w:rPr>
          <w:sz w:val="28"/>
        </w:rPr>
        <w:t>Классификация оптических волокон.</w:t>
      </w:r>
    </w:p>
    <w:p w:rsidR="00C60DC4" w:rsidRDefault="00C60DC4" w:rsidP="00C60DC4">
      <w:pPr>
        <w:widowControl/>
        <w:autoSpaceDE/>
        <w:autoSpaceDN/>
        <w:adjustRightInd/>
        <w:ind w:left="720"/>
        <w:rPr>
          <w:sz w:val="28"/>
        </w:rPr>
      </w:pPr>
    </w:p>
    <w:p w:rsidR="001377B3" w:rsidRDefault="001377B3" w:rsidP="001377B3">
      <w:pPr>
        <w:widowControl/>
        <w:autoSpaceDE/>
        <w:autoSpaceDN/>
        <w:adjustRightInd/>
        <w:jc w:val="both"/>
        <w:rPr>
          <w:sz w:val="28"/>
        </w:rPr>
      </w:pPr>
    </w:p>
    <w:p w:rsidR="001377B3" w:rsidRPr="00CC054D" w:rsidRDefault="001377B3" w:rsidP="001377B3">
      <w:pPr>
        <w:shd w:val="clear" w:color="auto" w:fill="FFFFFF"/>
        <w:spacing w:line="360" w:lineRule="auto"/>
        <w:jc w:val="center"/>
        <w:rPr>
          <w:b/>
          <w:sz w:val="28"/>
          <w:szCs w:val="28"/>
        </w:rPr>
      </w:pPr>
      <w:r w:rsidRPr="00CC054D">
        <w:rPr>
          <w:b/>
          <w:sz w:val="28"/>
          <w:szCs w:val="28"/>
        </w:rPr>
        <w:t>ЛАБОРАТОРНАЯ (</w:t>
      </w:r>
      <w:r w:rsidRPr="00CC054D">
        <w:rPr>
          <w:b/>
          <w:bCs/>
          <w:sz w:val="28"/>
          <w:szCs w:val="28"/>
        </w:rPr>
        <w:t xml:space="preserve">ПРАКТИЧЕСКАЯ) РАБОТА № </w:t>
      </w:r>
      <w:r>
        <w:rPr>
          <w:b/>
          <w:bCs/>
          <w:sz w:val="28"/>
          <w:szCs w:val="28"/>
        </w:rPr>
        <w:t>4</w:t>
      </w:r>
    </w:p>
    <w:p w:rsidR="001377B3" w:rsidRDefault="001377B3" w:rsidP="001377B3">
      <w:pPr>
        <w:shd w:val="clear" w:color="auto" w:fill="FFFFFF"/>
        <w:spacing w:line="360" w:lineRule="auto"/>
        <w:ind w:right="10"/>
        <w:jc w:val="center"/>
        <w:rPr>
          <w:b/>
          <w:sz w:val="32"/>
        </w:rPr>
      </w:pPr>
      <w:r>
        <w:rPr>
          <w:b/>
          <w:bCs/>
          <w:sz w:val="28"/>
          <w:szCs w:val="28"/>
        </w:rPr>
        <w:t>Тема:</w:t>
      </w:r>
      <w:r w:rsidRPr="00E21C27">
        <w:rPr>
          <w:b/>
          <w:sz w:val="32"/>
        </w:rPr>
        <w:t xml:space="preserve"> </w:t>
      </w:r>
      <w:r>
        <w:rPr>
          <w:b/>
          <w:sz w:val="32"/>
        </w:rPr>
        <w:t>Изучение конструкций станционных</w:t>
      </w:r>
    </w:p>
    <w:p w:rsidR="001377B3" w:rsidRPr="00CC054D" w:rsidRDefault="001377B3" w:rsidP="001377B3">
      <w:pPr>
        <w:shd w:val="clear" w:color="auto" w:fill="FFFFFF"/>
        <w:spacing w:line="360" w:lineRule="auto"/>
        <w:ind w:right="10"/>
        <w:jc w:val="center"/>
        <w:rPr>
          <w:sz w:val="28"/>
          <w:szCs w:val="28"/>
          <w:u w:val="single"/>
        </w:rPr>
      </w:pPr>
      <w:r>
        <w:rPr>
          <w:b/>
          <w:sz w:val="32"/>
        </w:rPr>
        <w:t xml:space="preserve"> волоконно – оптических кабелей связи </w:t>
      </w:r>
    </w:p>
    <w:p w:rsidR="001377B3" w:rsidRPr="00164C5E" w:rsidRDefault="001377B3" w:rsidP="001377B3">
      <w:pPr>
        <w:widowControl/>
        <w:autoSpaceDE/>
        <w:autoSpaceDN/>
        <w:adjustRightInd/>
        <w:jc w:val="both"/>
        <w:rPr>
          <w:b/>
          <w:sz w:val="28"/>
        </w:rPr>
      </w:pPr>
      <w:r>
        <w:rPr>
          <w:b/>
          <w:bCs/>
          <w:sz w:val="28"/>
          <w:szCs w:val="28"/>
        </w:rPr>
        <w:t xml:space="preserve">1. </w:t>
      </w:r>
      <w:r w:rsidRPr="00D113ED">
        <w:rPr>
          <w:b/>
          <w:bCs/>
          <w:sz w:val="28"/>
          <w:szCs w:val="28"/>
        </w:rPr>
        <w:t>Цель работы</w:t>
      </w:r>
      <w:r>
        <w:rPr>
          <w:b/>
          <w:bCs/>
          <w:sz w:val="28"/>
          <w:szCs w:val="28"/>
        </w:rPr>
        <w:t>:</w:t>
      </w:r>
      <w:r>
        <w:rPr>
          <w:sz w:val="28"/>
          <w:szCs w:val="28"/>
        </w:rPr>
        <w:t xml:space="preserve"> изучить</w:t>
      </w:r>
      <w:r w:rsidRPr="00164C5E">
        <w:rPr>
          <w:bCs/>
          <w:sz w:val="28"/>
        </w:rPr>
        <w:t xml:space="preserve"> </w:t>
      </w:r>
      <w:r>
        <w:rPr>
          <w:bCs/>
          <w:sz w:val="28"/>
        </w:rPr>
        <w:t xml:space="preserve">типы и марки оптических кабелей фирмы </w:t>
      </w:r>
      <w:r>
        <w:rPr>
          <w:b/>
          <w:caps/>
          <w:sz w:val="32"/>
        </w:rPr>
        <w:t xml:space="preserve"> </w:t>
      </w:r>
      <w:r>
        <w:rPr>
          <w:b/>
          <w:caps/>
          <w:sz w:val="28"/>
        </w:rPr>
        <w:t>“</w:t>
      </w:r>
      <w:r>
        <w:rPr>
          <w:b/>
          <w:caps/>
          <w:sz w:val="28"/>
          <w:lang w:val="en-US"/>
        </w:rPr>
        <w:t>FUJIKURA</w:t>
      </w:r>
      <w:r>
        <w:rPr>
          <w:b/>
          <w:caps/>
          <w:sz w:val="28"/>
        </w:rPr>
        <w:t>”</w:t>
      </w:r>
      <w:r>
        <w:rPr>
          <w:sz w:val="28"/>
          <w:szCs w:val="28"/>
        </w:rPr>
        <w:t xml:space="preserve">, овладеть </w:t>
      </w:r>
      <w:r>
        <w:rPr>
          <w:bCs/>
          <w:sz w:val="28"/>
        </w:rPr>
        <w:t>знаниями о элементах конструкций междугородных оптических кабелей и их назначении.</w:t>
      </w:r>
    </w:p>
    <w:p w:rsidR="001377B3" w:rsidRPr="005E2862" w:rsidRDefault="001377B3" w:rsidP="001377B3">
      <w:pPr>
        <w:shd w:val="clear" w:color="auto" w:fill="FFFFFF"/>
        <w:tabs>
          <w:tab w:val="left" w:pos="360"/>
        </w:tabs>
        <w:spacing w:line="360" w:lineRule="auto"/>
        <w:jc w:val="both"/>
        <w:rPr>
          <w:spacing w:val="-3"/>
          <w:sz w:val="28"/>
          <w:szCs w:val="28"/>
        </w:rPr>
      </w:pPr>
    </w:p>
    <w:p w:rsidR="001377B3" w:rsidRDefault="001377B3" w:rsidP="001377B3">
      <w:pPr>
        <w:shd w:val="clear" w:color="auto" w:fill="FFFFFF"/>
        <w:tabs>
          <w:tab w:val="left" w:pos="426"/>
        </w:tabs>
        <w:spacing w:before="120" w:after="120" w:line="360" w:lineRule="auto"/>
        <w:jc w:val="both"/>
        <w:rPr>
          <w:b/>
          <w:sz w:val="28"/>
          <w:szCs w:val="28"/>
        </w:rPr>
      </w:pPr>
      <w:r>
        <w:rPr>
          <w:b/>
          <w:sz w:val="28"/>
          <w:szCs w:val="28"/>
        </w:rPr>
        <w:t xml:space="preserve">2. </w:t>
      </w: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1377B3" w:rsidRPr="003827F1" w:rsidRDefault="001377B3" w:rsidP="001377B3">
      <w:pPr>
        <w:pStyle w:val="a3"/>
        <w:jc w:val="both"/>
        <w:rPr>
          <w:bCs/>
          <w:sz w:val="28"/>
        </w:rPr>
      </w:pPr>
      <w:r w:rsidRPr="003827F1">
        <w:rPr>
          <w:bCs/>
          <w:sz w:val="28"/>
        </w:rPr>
        <w:t>Набор оптических кабелей связи (макет).</w:t>
      </w:r>
    </w:p>
    <w:p w:rsidR="001377B3" w:rsidRPr="001377B3" w:rsidRDefault="001377B3" w:rsidP="001377B3">
      <w:pPr>
        <w:pStyle w:val="a3"/>
        <w:jc w:val="both"/>
        <w:rPr>
          <w:bCs/>
          <w:sz w:val="28"/>
        </w:rPr>
      </w:pPr>
      <w:r w:rsidRPr="003827F1">
        <w:rPr>
          <w:bCs/>
          <w:sz w:val="28"/>
        </w:rPr>
        <w:t xml:space="preserve">Набор измерительных инструментов.  </w:t>
      </w:r>
    </w:p>
    <w:p w:rsidR="001377B3" w:rsidRPr="00563A46" w:rsidRDefault="001377B3" w:rsidP="001377B3">
      <w:pPr>
        <w:shd w:val="clear" w:color="auto" w:fill="FFFFFF"/>
        <w:tabs>
          <w:tab w:val="left" w:pos="284"/>
        </w:tabs>
        <w:spacing w:line="360" w:lineRule="auto"/>
        <w:jc w:val="both"/>
        <w:rPr>
          <w:spacing w:val="-3"/>
          <w:sz w:val="28"/>
          <w:szCs w:val="28"/>
        </w:rPr>
      </w:pPr>
    </w:p>
    <w:p w:rsidR="001377B3" w:rsidRPr="00D113ED" w:rsidRDefault="001377B3" w:rsidP="001377B3">
      <w:pPr>
        <w:shd w:val="clear" w:color="auto" w:fill="FFFFFF"/>
        <w:tabs>
          <w:tab w:val="left" w:pos="426"/>
        </w:tabs>
        <w:spacing w:before="120" w:after="120" w:line="360" w:lineRule="auto"/>
        <w:jc w:val="both"/>
        <w:rPr>
          <w:sz w:val="28"/>
          <w:szCs w:val="28"/>
        </w:rPr>
      </w:pPr>
      <w:r>
        <w:rPr>
          <w:b/>
          <w:bCs/>
          <w:sz w:val="28"/>
          <w:szCs w:val="28"/>
        </w:rPr>
        <w:t xml:space="preserve">3. </w:t>
      </w:r>
      <w:r w:rsidRPr="00D113ED">
        <w:rPr>
          <w:b/>
          <w:bCs/>
          <w:sz w:val="28"/>
          <w:szCs w:val="28"/>
        </w:rPr>
        <w:t>Пояснения к работе</w:t>
      </w:r>
    </w:p>
    <w:p w:rsidR="001377B3" w:rsidRPr="00E21C27" w:rsidRDefault="001377B3" w:rsidP="001377B3">
      <w:pPr>
        <w:tabs>
          <w:tab w:val="left" w:pos="426"/>
        </w:tabs>
        <w:ind w:left="284"/>
        <w:rPr>
          <w:b/>
          <w:sz w:val="28"/>
          <w:szCs w:val="28"/>
        </w:rPr>
      </w:pPr>
      <w:r>
        <w:rPr>
          <w:b/>
          <w:sz w:val="28"/>
          <w:szCs w:val="28"/>
        </w:rPr>
        <w:t xml:space="preserve">3.1. </w:t>
      </w:r>
      <w:r w:rsidRPr="00E21C27">
        <w:rPr>
          <w:b/>
          <w:sz w:val="28"/>
          <w:szCs w:val="28"/>
        </w:rPr>
        <w:t xml:space="preserve">Краткие теоретические сведения </w:t>
      </w:r>
    </w:p>
    <w:p w:rsidR="001377B3" w:rsidRDefault="001377B3" w:rsidP="001377B3">
      <w:pPr>
        <w:tabs>
          <w:tab w:val="left" w:pos="426"/>
        </w:tabs>
        <w:jc w:val="center"/>
        <w:rPr>
          <w:sz w:val="28"/>
          <w:szCs w:val="28"/>
        </w:rPr>
      </w:pPr>
    </w:p>
    <w:p w:rsidR="001377B3" w:rsidRDefault="001377B3" w:rsidP="001377B3">
      <w:pPr>
        <w:ind w:right="-1" w:firstLine="1080"/>
        <w:jc w:val="center"/>
        <w:rPr>
          <w:b/>
          <w:bCs/>
          <w:sz w:val="28"/>
        </w:rPr>
      </w:pPr>
      <w:r>
        <w:rPr>
          <w:b/>
          <w:bCs/>
          <w:sz w:val="28"/>
        </w:rPr>
        <w:t>Маркировка японских кабелей</w:t>
      </w:r>
    </w:p>
    <w:p w:rsidR="001377B3" w:rsidRDefault="001377B3" w:rsidP="001377B3">
      <w:pPr>
        <w:ind w:right="-1" w:firstLine="1080"/>
        <w:jc w:val="center"/>
        <w:rPr>
          <w:b/>
          <w:bCs/>
          <w:sz w:val="28"/>
        </w:rPr>
      </w:pPr>
    </w:p>
    <w:p w:rsidR="001377B3" w:rsidRDefault="001377B3" w:rsidP="001377B3">
      <w:pPr>
        <w:ind w:right="-1" w:firstLine="1080"/>
        <w:jc w:val="both"/>
        <w:rPr>
          <w:sz w:val="28"/>
        </w:rPr>
      </w:pPr>
      <w:r>
        <w:rPr>
          <w:sz w:val="28"/>
        </w:rPr>
        <w:t xml:space="preserve">Оптические кабели фирмой </w:t>
      </w:r>
      <w:r>
        <w:rPr>
          <w:b/>
          <w:sz w:val="32"/>
        </w:rPr>
        <w:t>“</w:t>
      </w:r>
      <w:r>
        <w:rPr>
          <w:b/>
          <w:caps/>
          <w:sz w:val="28"/>
        </w:rPr>
        <w:t xml:space="preserve"> </w:t>
      </w:r>
      <w:r>
        <w:rPr>
          <w:b/>
          <w:caps/>
          <w:sz w:val="28"/>
          <w:lang w:val="en-US"/>
        </w:rPr>
        <w:t>Fujikura</w:t>
      </w:r>
      <w:r>
        <w:rPr>
          <w:b/>
          <w:sz w:val="32"/>
        </w:rPr>
        <w:t xml:space="preserve"> ”</w:t>
      </w:r>
      <w:r>
        <w:rPr>
          <w:b/>
          <w:sz w:val="28"/>
        </w:rPr>
        <w:t>(</w:t>
      </w:r>
      <w:r>
        <w:rPr>
          <w:sz w:val="28"/>
        </w:rPr>
        <w:t xml:space="preserve">изготавливаются согласно техническим требованиям, задаваемыми телекоммуникационными </w:t>
      </w:r>
      <w:r>
        <w:rPr>
          <w:sz w:val="28"/>
        </w:rPr>
        <w:lastRenderedPageBreak/>
        <w:t xml:space="preserve">сетями, на которых они эксплуатируются). </w:t>
      </w:r>
    </w:p>
    <w:p w:rsidR="001377B3" w:rsidRDefault="001377B3" w:rsidP="001377B3">
      <w:pPr>
        <w:ind w:right="-1" w:firstLine="1080"/>
        <w:jc w:val="both"/>
        <w:rPr>
          <w:color w:val="FF0000"/>
          <w:sz w:val="28"/>
        </w:rPr>
      </w:pPr>
      <w:r>
        <w:rPr>
          <w:sz w:val="28"/>
        </w:rPr>
        <w:t>В свою очередь телекоммуникационные сети Японии  подразделяются на государственные (междугородные и городские) и ведомственные (локальные вычислительные сети, кабельное телевидение, аэрофлот, морфлот, энергетические и оборонные предприятия, полиция и т.д.) [1,2</w:t>
      </w:r>
      <w:r>
        <w:rPr>
          <w:color w:val="000000"/>
          <w:sz w:val="28"/>
        </w:rPr>
        <w:t>]</w:t>
      </w:r>
      <w:r>
        <w:rPr>
          <w:sz w:val="28"/>
        </w:rPr>
        <w:t>.</w:t>
      </w:r>
    </w:p>
    <w:p w:rsidR="001377B3" w:rsidRDefault="001377B3" w:rsidP="001377B3">
      <w:pPr>
        <w:ind w:right="-1" w:firstLine="1080"/>
        <w:jc w:val="both"/>
        <w:rPr>
          <w:sz w:val="28"/>
        </w:rPr>
      </w:pPr>
      <w:r>
        <w:rPr>
          <w:sz w:val="28"/>
        </w:rPr>
        <w:t xml:space="preserve">В </w:t>
      </w:r>
      <w:r>
        <w:rPr>
          <w:color w:val="000000"/>
          <w:sz w:val="28"/>
        </w:rPr>
        <w:t>соответствии</w:t>
      </w:r>
      <w:r>
        <w:rPr>
          <w:sz w:val="28"/>
        </w:rPr>
        <w:t xml:space="preserve"> с этим по назначению и условиям применения оптические кабели классифицируются на четыре основные группы:</w:t>
      </w:r>
    </w:p>
    <w:p w:rsidR="001377B3" w:rsidRDefault="001377B3" w:rsidP="001377B3">
      <w:pPr>
        <w:ind w:firstLine="1134"/>
        <w:jc w:val="both"/>
        <w:rPr>
          <w:sz w:val="28"/>
        </w:rPr>
      </w:pPr>
      <w:r>
        <w:rPr>
          <w:sz w:val="28"/>
        </w:rPr>
        <w:t>1. Междугородные.</w:t>
      </w:r>
    </w:p>
    <w:p w:rsidR="001377B3" w:rsidRDefault="001377B3" w:rsidP="001377B3">
      <w:pPr>
        <w:ind w:firstLine="1134"/>
        <w:jc w:val="both"/>
        <w:rPr>
          <w:sz w:val="28"/>
        </w:rPr>
      </w:pPr>
      <w:r>
        <w:rPr>
          <w:sz w:val="28"/>
        </w:rPr>
        <w:t>2. Городские (абонентские).</w:t>
      </w:r>
    </w:p>
    <w:p w:rsidR="001377B3" w:rsidRDefault="001377B3" w:rsidP="001377B3">
      <w:pPr>
        <w:ind w:firstLine="1134"/>
        <w:jc w:val="both"/>
        <w:rPr>
          <w:sz w:val="28"/>
        </w:rPr>
      </w:pPr>
      <w:r>
        <w:rPr>
          <w:sz w:val="28"/>
        </w:rPr>
        <w:t>3. Станционные кабели.</w:t>
      </w:r>
    </w:p>
    <w:p w:rsidR="001377B3" w:rsidRDefault="001377B3" w:rsidP="001377B3">
      <w:pPr>
        <w:pStyle w:val="21"/>
        <w:ind w:left="180"/>
        <w:rPr>
          <w:b/>
          <w:sz w:val="28"/>
        </w:rPr>
      </w:pPr>
      <w:r>
        <w:rPr>
          <w:b/>
          <w:sz w:val="28"/>
        </w:rPr>
        <w:t>4. Кабели специального назначения.</w:t>
      </w:r>
    </w:p>
    <w:p w:rsidR="001377B3" w:rsidRDefault="001377B3" w:rsidP="001377B3">
      <w:pPr>
        <w:pStyle w:val="aa"/>
        <w:rPr>
          <w:b/>
          <w:sz w:val="28"/>
        </w:rPr>
      </w:pPr>
      <w:r>
        <w:rPr>
          <w:b/>
          <w:sz w:val="28"/>
        </w:rPr>
        <w:t>По условиям прокладки кабели первой группы могут быть подземными, подвесными и подводными. Городские кабели, как правило, прокладываются в телефонной канализации, однако на некоторых участках (линии межстанционной связи)  применяется подвеска кабелей на опорах.</w:t>
      </w:r>
    </w:p>
    <w:p w:rsidR="001377B3" w:rsidRDefault="001377B3" w:rsidP="001377B3">
      <w:pPr>
        <w:pStyle w:val="aa"/>
        <w:rPr>
          <w:b/>
          <w:sz w:val="28"/>
        </w:rPr>
      </w:pPr>
      <w:r>
        <w:rPr>
          <w:b/>
          <w:sz w:val="28"/>
        </w:rPr>
        <w:t>Станционные кабели прокладываются в помещениях телефонных станций.</w:t>
      </w:r>
    </w:p>
    <w:p w:rsidR="001377B3" w:rsidRDefault="001377B3" w:rsidP="001377B3">
      <w:pPr>
        <w:pStyle w:val="3"/>
        <w:jc w:val="both"/>
        <w:rPr>
          <w:b/>
          <w:bCs/>
          <w:sz w:val="28"/>
        </w:rPr>
      </w:pPr>
      <w:r>
        <w:rPr>
          <w:b/>
          <w:bCs/>
          <w:sz w:val="28"/>
        </w:rPr>
        <w:t xml:space="preserve">              Кабели специального назначения прокладываются в зонах действия сильных электромагнитных полей, повышенной пожарной опасности, для локальных вычислительных сетей и т.д.  </w:t>
      </w:r>
    </w:p>
    <w:p w:rsidR="001377B3" w:rsidRDefault="001377B3" w:rsidP="001377B3">
      <w:pPr>
        <w:jc w:val="both"/>
        <w:rPr>
          <w:sz w:val="28"/>
        </w:rPr>
      </w:pPr>
      <w:r>
        <w:rPr>
          <w:sz w:val="28"/>
        </w:rPr>
        <w:tab/>
        <w:t>Конструктивно кабели подразделяются по следующим характеристикам:</w:t>
      </w:r>
    </w:p>
    <w:p w:rsidR="001377B3" w:rsidRDefault="001377B3" w:rsidP="001377B3">
      <w:pPr>
        <w:ind w:firstLine="1134"/>
        <w:jc w:val="both"/>
        <w:rPr>
          <w:sz w:val="28"/>
        </w:rPr>
      </w:pPr>
      <w:r>
        <w:rPr>
          <w:sz w:val="28"/>
        </w:rPr>
        <w:t>1. Типу оптических волокон и их количеству.</w:t>
      </w:r>
    </w:p>
    <w:p w:rsidR="001377B3" w:rsidRDefault="001377B3" w:rsidP="001377B3">
      <w:pPr>
        <w:ind w:firstLine="1134"/>
        <w:jc w:val="both"/>
        <w:rPr>
          <w:sz w:val="28"/>
        </w:rPr>
      </w:pPr>
      <w:r>
        <w:rPr>
          <w:sz w:val="28"/>
        </w:rPr>
        <w:t>2. Конструкции сердечника кабеля.</w:t>
      </w:r>
    </w:p>
    <w:p w:rsidR="001377B3" w:rsidRDefault="001377B3" w:rsidP="001377B3">
      <w:pPr>
        <w:ind w:firstLine="1134"/>
        <w:jc w:val="both"/>
        <w:rPr>
          <w:sz w:val="28"/>
        </w:rPr>
      </w:pPr>
      <w:r>
        <w:rPr>
          <w:sz w:val="28"/>
        </w:rPr>
        <w:t>3. Типу влагозащитной оболочки.</w:t>
      </w:r>
    </w:p>
    <w:p w:rsidR="001377B3" w:rsidRDefault="001377B3" w:rsidP="001377B3">
      <w:pPr>
        <w:pStyle w:val="21"/>
        <w:ind w:left="180"/>
        <w:rPr>
          <w:b/>
          <w:sz w:val="28"/>
        </w:rPr>
      </w:pPr>
      <w:r>
        <w:rPr>
          <w:b/>
          <w:sz w:val="28"/>
        </w:rPr>
        <w:t xml:space="preserve"> 4. Конструкции брони.</w:t>
      </w:r>
    </w:p>
    <w:p w:rsidR="001377B3" w:rsidRDefault="001377B3" w:rsidP="001377B3">
      <w:pPr>
        <w:pStyle w:val="21"/>
        <w:ind w:firstLine="1080"/>
        <w:rPr>
          <w:b/>
          <w:sz w:val="28"/>
        </w:rPr>
      </w:pPr>
      <w:r>
        <w:rPr>
          <w:b/>
          <w:sz w:val="28"/>
        </w:rPr>
        <w:t>Маркировка японских оптических кабелей осуществляется буквенными обозначениями, приведенными в табл. 1.</w:t>
      </w:r>
    </w:p>
    <w:p w:rsidR="001377B3" w:rsidRDefault="001377B3" w:rsidP="001377B3">
      <w:pPr>
        <w:pStyle w:val="21"/>
        <w:rPr>
          <w:b/>
          <w:sz w:val="28"/>
        </w:rPr>
      </w:pPr>
      <w:r>
        <w:rPr>
          <w:b/>
          <w:sz w:val="28"/>
        </w:rPr>
        <w:t xml:space="preserve">   </w:t>
      </w:r>
    </w:p>
    <w:p w:rsidR="001377B3" w:rsidRDefault="001377B3" w:rsidP="001377B3">
      <w:pPr>
        <w:pStyle w:val="21"/>
        <w:ind w:left="7080" w:right="430" w:hanging="240"/>
        <w:rPr>
          <w:b/>
          <w:sz w:val="28"/>
        </w:rPr>
      </w:pPr>
      <w:r>
        <w:rPr>
          <w:b/>
          <w:sz w:val="28"/>
        </w:rPr>
        <w:t>Таблица 1</w:t>
      </w:r>
    </w:p>
    <w:p w:rsidR="001377B3" w:rsidRDefault="001377B3" w:rsidP="001377B3">
      <w:pPr>
        <w:pStyle w:val="21"/>
        <w:ind w:left="7080" w:right="430" w:hanging="240"/>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20"/>
        <w:gridCol w:w="4500"/>
      </w:tblGrid>
      <w:tr w:rsidR="001377B3" w:rsidTr="00356AEE">
        <w:tc>
          <w:tcPr>
            <w:tcW w:w="1080" w:type="dxa"/>
          </w:tcPr>
          <w:p w:rsidR="001377B3" w:rsidRDefault="001377B3" w:rsidP="00356AEE">
            <w:pPr>
              <w:pStyle w:val="21"/>
              <w:rPr>
                <w:b/>
                <w:sz w:val="28"/>
              </w:rPr>
            </w:pPr>
            <w:r>
              <w:rPr>
                <w:b/>
                <w:sz w:val="28"/>
              </w:rPr>
              <w:lastRenderedPageBreak/>
              <w:t>Буква цифра</w:t>
            </w:r>
          </w:p>
        </w:tc>
        <w:tc>
          <w:tcPr>
            <w:tcW w:w="3420" w:type="dxa"/>
            <w:vAlign w:val="center"/>
          </w:tcPr>
          <w:p w:rsidR="001377B3" w:rsidRDefault="001377B3" w:rsidP="00356AEE">
            <w:pPr>
              <w:pStyle w:val="21"/>
              <w:rPr>
                <w:b/>
                <w:sz w:val="28"/>
              </w:rPr>
            </w:pPr>
            <w:r>
              <w:rPr>
                <w:b/>
                <w:sz w:val="28"/>
              </w:rPr>
              <w:t>Английское написание</w:t>
            </w:r>
          </w:p>
        </w:tc>
        <w:tc>
          <w:tcPr>
            <w:tcW w:w="4500" w:type="dxa"/>
            <w:vAlign w:val="center"/>
          </w:tcPr>
          <w:p w:rsidR="001377B3" w:rsidRDefault="001377B3" w:rsidP="00356AEE">
            <w:pPr>
              <w:pStyle w:val="21"/>
              <w:rPr>
                <w:b/>
                <w:sz w:val="28"/>
              </w:rPr>
            </w:pPr>
            <w:r>
              <w:rPr>
                <w:b/>
                <w:sz w:val="28"/>
              </w:rPr>
              <w:t>Русское написание</w:t>
            </w:r>
          </w:p>
        </w:tc>
      </w:tr>
      <w:tr w:rsidR="001377B3" w:rsidTr="00356AEE">
        <w:tc>
          <w:tcPr>
            <w:tcW w:w="1080" w:type="dxa"/>
            <w:vAlign w:val="center"/>
          </w:tcPr>
          <w:p w:rsidR="001377B3" w:rsidRDefault="001377B3" w:rsidP="00356AEE">
            <w:pPr>
              <w:pStyle w:val="21"/>
              <w:rPr>
                <w:sz w:val="28"/>
                <w:lang w:val="en-US"/>
              </w:rPr>
            </w:pPr>
            <w:r>
              <w:rPr>
                <w:sz w:val="28"/>
                <w:lang w:val="en-US"/>
              </w:rPr>
              <w:t>OG</w:t>
            </w:r>
          </w:p>
        </w:tc>
        <w:tc>
          <w:tcPr>
            <w:tcW w:w="3420" w:type="dxa"/>
            <w:vAlign w:val="center"/>
          </w:tcPr>
          <w:p w:rsidR="001377B3" w:rsidRDefault="001377B3" w:rsidP="00356AEE">
            <w:pPr>
              <w:pStyle w:val="21"/>
              <w:rPr>
                <w:b/>
                <w:sz w:val="28"/>
                <w:lang w:val="en-US"/>
              </w:rPr>
            </w:pPr>
            <w:r>
              <w:rPr>
                <w:b/>
                <w:sz w:val="28"/>
                <w:lang w:val="en-US"/>
              </w:rPr>
              <w:t>Optical general</w:t>
            </w:r>
          </w:p>
        </w:tc>
        <w:tc>
          <w:tcPr>
            <w:tcW w:w="4500" w:type="dxa"/>
            <w:vAlign w:val="center"/>
          </w:tcPr>
          <w:p w:rsidR="001377B3" w:rsidRDefault="001377B3" w:rsidP="00356AEE">
            <w:pPr>
              <w:pStyle w:val="21"/>
              <w:rPr>
                <w:b/>
                <w:sz w:val="28"/>
              </w:rPr>
            </w:pPr>
            <w:r>
              <w:rPr>
                <w:b/>
                <w:sz w:val="28"/>
              </w:rPr>
              <w:t>Оптический, широкого потребления</w:t>
            </w:r>
          </w:p>
        </w:tc>
      </w:tr>
      <w:tr w:rsidR="001377B3" w:rsidTr="00356AEE">
        <w:tc>
          <w:tcPr>
            <w:tcW w:w="1080" w:type="dxa"/>
          </w:tcPr>
          <w:p w:rsidR="001377B3" w:rsidRDefault="001377B3" w:rsidP="00356AEE">
            <w:pPr>
              <w:pStyle w:val="21"/>
              <w:rPr>
                <w:sz w:val="28"/>
                <w:lang w:val="en-US"/>
              </w:rPr>
            </w:pPr>
            <w:r>
              <w:rPr>
                <w:sz w:val="28"/>
                <w:lang w:val="en-US"/>
              </w:rPr>
              <w:t>FR</w:t>
            </w:r>
          </w:p>
        </w:tc>
        <w:tc>
          <w:tcPr>
            <w:tcW w:w="3420" w:type="dxa"/>
          </w:tcPr>
          <w:p w:rsidR="001377B3" w:rsidRDefault="001377B3" w:rsidP="00356AEE">
            <w:pPr>
              <w:pStyle w:val="21"/>
              <w:rPr>
                <w:b/>
                <w:sz w:val="28"/>
                <w:lang w:val="en-US"/>
              </w:rPr>
            </w:pPr>
            <w:r>
              <w:rPr>
                <w:b/>
                <w:sz w:val="28"/>
                <w:lang w:val="en-US"/>
              </w:rPr>
              <w:t>Flame retardant type</w:t>
            </w:r>
          </w:p>
        </w:tc>
        <w:tc>
          <w:tcPr>
            <w:tcW w:w="4500" w:type="dxa"/>
          </w:tcPr>
          <w:p w:rsidR="001377B3" w:rsidRDefault="001377B3" w:rsidP="00356AEE">
            <w:pPr>
              <w:pStyle w:val="21"/>
              <w:rPr>
                <w:b/>
                <w:sz w:val="28"/>
              </w:rPr>
            </w:pPr>
            <w:r>
              <w:rPr>
                <w:b/>
                <w:sz w:val="28"/>
              </w:rPr>
              <w:t>Пожаробезопасного типа</w:t>
            </w:r>
          </w:p>
        </w:tc>
      </w:tr>
      <w:tr w:rsidR="001377B3" w:rsidTr="00356AEE">
        <w:tc>
          <w:tcPr>
            <w:tcW w:w="1080" w:type="dxa"/>
          </w:tcPr>
          <w:p w:rsidR="001377B3" w:rsidRDefault="001377B3" w:rsidP="00356AEE">
            <w:pPr>
              <w:pStyle w:val="21"/>
              <w:rPr>
                <w:sz w:val="28"/>
              </w:rPr>
            </w:pPr>
            <w:r>
              <w:rPr>
                <w:sz w:val="28"/>
                <w:lang w:val="en-US"/>
              </w:rPr>
              <w:t>NM</w:t>
            </w:r>
          </w:p>
        </w:tc>
        <w:tc>
          <w:tcPr>
            <w:tcW w:w="3420" w:type="dxa"/>
          </w:tcPr>
          <w:p w:rsidR="001377B3" w:rsidRDefault="001377B3" w:rsidP="00356AEE">
            <w:pPr>
              <w:pStyle w:val="21"/>
              <w:rPr>
                <w:b/>
                <w:sz w:val="28"/>
                <w:lang w:val="en-US"/>
              </w:rPr>
            </w:pPr>
            <w:r>
              <w:rPr>
                <w:b/>
                <w:sz w:val="28"/>
                <w:lang w:val="en-US"/>
              </w:rPr>
              <w:t>Non-metallic type</w:t>
            </w:r>
          </w:p>
        </w:tc>
        <w:tc>
          <w:tcPr>
            <w:tcW w:w="4500" w:type="dxa"/>
          </w:tcPr>
          <w:p w:rsidR="001377B3" w:rsidRDefault="001377B3" w:rsidP="00356AEE">
            <w:pPr>
              <w:pStyle w:val="21"/>
              <w:rPr>
                <w:b/>
                <w:sz w:val="28"/>
              </w:rPr>
            </w:pPr>
            <w:r>
              <w:rPr>
                <w:b/>
                <w:sz w:val="28"/>
              </w:rPr>
              <w:t>Неметаллический силовой элемент</w:t>
            </w:r>
          </w:p>
        </w:tc>
      </w:tr>
      <w:tr w:rsidR="001377B3" w:rsidTr="00356AEE">
        <w:tc>
          <w:tcPr>
            <w:tcW w:w="1080" w:type="dxa"/>
          </w:tcPr>
          <w:p w:rsidR="001377B3" w:rsidRDefault="001377B3" w:rsidP="00356AEE">
            <w:pPr>
              <w:pStyle w:val="21"/>
              <w:rPr>
                <w:sz w:val="28"/>
              </w:rPr>
            </w:pPr>
            <w:r>
              <w:rPr>
                <w:sz w:val="28"/>
                <w:lang w:val="en-US"/>
              </w:rPr>
              <w:t>T</w:t>
            </w:r>
            <w:r>
              <w:rPr>
                <w:sz w:val="28"/>
              </w:rPr>
              <w:t xml:space="preserve"> </w:t>
            </w:r>
          </w:p>
        </w:tc>
        <w:tc>
          <w:tcPr>
            <w:tcW w:w="3420" w:type="dxa"/>
          </w:tcPr>
          <w:p w:rsidR="001377B3" w:rsidRDefault="001377B3" w:rsidP="00356AEE">
            <w:pPr>
              <w:pStyle w:val="21"/>
              <w:rPr>
                <w:b/>
                <w:sz w:val="28"/>
              </w:rPr>
            </w:pPr>
            <w:r>
              <w:rPr>
                <w:b/>
                <w:sz w:val="28"/>
              </w:rPr>
              <w:t>таре</w:t>
            </w:r>
          </w:p>
        </w:tc>
        <w:tc>
          <w:tcPr>
            <w:tcW w:w="4500" w:type="dxa"/>
          </w:tcPr>
          <w:p w:rsidR="001377B3" w:rsidRDefault="001377B3" w:rsidP="00356AEE">
            <w:pPr>
              <w:pStyle w:val="21"/>
              <w:rPr>
                <w:b/>
                <w:sz w:val="28"/>
              </w:rPr>
            </w:pPr>
            <w:r>
              <w:rPr>
                <w:b/>
                <w:sz w:val="28"/>
              </w:rPr>
              <w:t>Волокна ленточного типа</w:t>
            </w:r>
          </w:p>
        </w:tc>
      </w:tr>
      <w:tr w:rsidR="001377B3" w:rsidTr="00356AEE">
        <w:tc>
          <w:tcPr>
            <w:tcW w:w="1080" w:type="dxa"/>
          </w:tcPr>
          <w:p w:rsidR="001377B3" w:rsidRDefault="001377B3" w:rsidP="00356AEE">
            <w:pPr>
              <w:pStyle w:val="21"/>
              <w:rPr>
                <w:sz w:val="28"/>
              </w:rPr>
            </w:pPr>
            <w:r>
              <w:rPr>
                <w:sz w:val="28"/>
                <w:lang w:val="en-US"/>
              </w:rPr>
              <w:t>S</w:t>
            </w:r>
          </w:p>
        </w:tc>
        <w:tc>
          <w:tcPr>
            <w:tcW w:w="3420" w:type="dxa"/>
          </w:tcPr>
          <w:p w:rsidR="001377B3" w:rsidRDefault="001377B3" w:rsidP="00356AEE">
            <w:pPr>
              <w:pStyle w:val="21"/>
              <w:rPr>
                <w:b/>
                <w:sz w:val="28"/>
              </w:rPr>
            </w:pPr>
            <w:r>
              <w:rPr>
                <w:b/>
                <w:sz w:val="28"/>
              </w:rPr>
              <w:t>Slotted</w:t>
            </w:r>
          </w:p>
        </w:tc>
        <w:tc>
          <w:tcPr>
            <w:tcW w:w="4500" w:type="dxa"/>
          </w:tcPr>
          <w:p w:rsidR="001377B3" w:rsidRDefault="001377B3" w:rsidP="00356AEE">
            <w:pPr>
              <w:pStyle w:val="21"/>
              <w:rPr>
                <w:b/>
                <w:sz w:val="28"/>
              </w:rPr>
            </w:pPr>
            <w:r>
              <w:rPr>
                <w:b/>
                <w:sz w:val="28"/>
              </w:rPr>
              <w:t>Профилированный сердечник</w:t>
            </w:r>
          </w:p>
        </w:tc>
      </w:tr>
      <w:tr w:rsidR="001377B3" w:rsidTr="00356AEE">
        <w:tc>
          <w:tcPr>
            <w:tcW w:w="1080" w:type="dxa"/>
          </w:tcPr>
          <w:p w:rsidR="001377B3" w:rsidRDefault="001377B3" w:rsidP="00356AEE">
            <w:pPr>
              <w:pStyle w:val="21"/>
              <w:rPr>
                <w:sz w:val="28"/>
                <w:lang w:val="en-US"/>
              </w:rPr>
            </w:pPr>
            <w:r>
              <w:rPr>
                <w:sz w:val="28"/>
                <w:lang w:val="en-US"/>
              </w:rPr>
              <w:t>L</w:t>
            </w:r>
          </w:p>
        </w:tc>
        <w:tc>
          <w:tcPr>
            <w:tcW w:w="3420" w:type="dxa"/>
          </w:tcPr>
          <w:p w:rsidR="001377B3" w:rsidRDefault="001377B3" w:rsidP="00356AEE">
            <w:pPr>
              <w:pStyle w:val="21"/>
              <w:rPr>
                <w:b/>
                <w:sz w:val="28"/>
                <w:lang w:val="en-US"/>
              </w:rPr>
            </w:pPr>
            <w:r>
              <w:rPr>
                <w:b/>
                <w:sz w:val="28"/>
                <w:lang w:val="en-US"/>
              </w:rPr>
              <w:t>Loose tube</w:t>
            </w:r>
          </w:p>
        </w:tc>
        <w:tc>
          <w:tcPr>
            <w:tcW w:w="4500" w:type="dxa"/>
          </w:tcPr>
          <w:p w:rsidR="001377B3" w:rsidRDefault="001377B3" w:rsidP="00356AEE">
            <w:pPr>
              <w:pStyle w:val="21"/>
              <w:rPr>
                <w:b/>
                <w:sz w:val="28"/>
              </w:rPr>
            </w:pPr>
            <w:r>
              <w:rPr>
                <w:b/>
                <w:sz w:val="28"/>
              </w:rPr>
              <w:t>Сердечник повивной скрутки</w:t>
            </w:r>
          </w:p>
        </w:tc>
      </w:tr>
      <w:tr w:rsidR="001377B3" w:rsidTr="00356AEE">
        <w:tc>
          <w:tcPr>
            <w:tcW w:w="1080" w:type="dxa"/>
          </w:tcPr>
          <w:p w:rsidR="001377B3" w:rsidRDefault="001377B3" w:rsidP="00356AEE">
            <w:pPr>
              <w:pStyle w:val="21"/>
              <w:rPr>
                <w:sz w:val="28"/>
              </w:rPr>
            </w:pPr>
            <w:r>
              <w:rPr>
                <w:sz w:val="28"/>
                <w:lang w:val="en-US"/>
              </w:rPr>
              <w:t>U</w:t>
            </w:r>
          </w:p>
        </w:tc>
        <w:tc>
          <w:tcPr>
            <w:tcW w:w="3420" w:type="dxa"/>
          </w:tcPr>
          <w:p w:rsidR="001377B3" w:rsidRDefault="001377B3" w:rsidP="00356AEE">
            <w:pPr>
              <w:pStyle w:val="21"/>
              <w:rPr>
                <w:b/>
                <w:sz w:val="28"/>
              </w:rPr>
            </w:pPr>
            <w:r>
              <w:rPr>
                <w:b/>
                <w:sz w:val="28"/>
              </w:rPr>
              <w:t>Unit</w:t>
            </w:r>
          </w:p>
        </w:tc>
        <w:tc>
          <w:tcPr>
            <w:tcW w:w="4500" w:type="dxa"/>
          </w:tcPr>
          <w:p w:rsidR="001377B3" w:rsidRDefault="001377B3" w:rsidP="00356AEE">
            <w:pPr>
              <w:pStyle w:val="21"/>
              <w:rPr>
                <w:b/>
                <w:sz w:val="28"/>
              </w:rPr>
            </w:pPr>
            <w:r>
              <w:rPr>
                <w:b/>
                <w:sz w:val="28"/>
              </w:rPr>
              <w:t>Многоволоконный модуль</w:t>
            </w:r>
          </w:p>
        </w:tc>
      </w:tr>
      <w:tr w:rsidR="001377B3" w:rsidTr="00356AEE">
        <w:tc>
          <w:tcPr>
            <w:tcW w:w="1080" w:type="dxa"/>
            <w:vAlign w:val="center"/>
          </w:tcPr>
          <w:p w:rsidR="001377B3" w:rsidRDefault="001377B3" w:rsidP="00356AEE">
            <w:pPr>
              <w:pStyle w:val="21"/>
              <w:rPr>
                <w:sz w:val="28"/>
                <w:lang w:val="en-US"/>
              </w:rPr>
            </w:pPr>
            <w:r>
              <w:rPr>
                <w:sz w:val="28"/>
                <w:lang w:val="en-US"/>
              </w:rPr>
              <w:t>JF</w:t>
            </w:r>
          </w:p>
        </w:tc>
        <w:tc>
          <w:tcPr>
            <w:tcW w:w="3420" w:type="dxa"/>
            <w:vAlign w:val="center"/>
          </w:tcPr>
          <w:p w:rsidR="001377B3" w:rsidRDefault="001377B3" w:rsidP="00356AEE">
            <w:pPr>
              <w:pStyle w:val="21"/>
              <w:rPr>
                <w:b/>
                <w:sz w:val="28"/>
                <w:lang w:val="en-US"/>
              </w:rPr>
            </w:pPr>
            <w:r>
              <w:rPr>
                <w:b/>
                <w:sz w:val="28"/>
                <w:lang w:val="en-US"/>
              </w:rPr>
              <w:t>Jelly Fillet type</w:t>
            </w:r>
          </w:p>
        </w:tc>
        <w:tc>
          <w:tcPr>
            <w:tcW w:w="4500" w:type="dxa"/>
            <w:vAlign w:val="center"/>
          </w:tcPr>
          <w:p w:rsidR="001377B3" w:rsidRDefault="001377B3" w:rsidP="00356AEE">
            <w:pPr>
              <w:pStyle w:val="21"/>
              <w:rPr>
                <w:b/>
                <w:sz w:val="28"/>
              </w:rPr>
            </w:pPr>
            <w:r>
              <w:rPr>
                <w:b/>
                <w:sz w:val="28"/>
              </w:rPr>
              <w:t>Кабель, герметизированный заполнителем</w:t>
            </w:r>
          </w:p>
        </w:tc>
      </w:tr>
      <w:tr w:rsidR="001377B3" w:rsidTr="00356AEE">
        <w:tc>
          <w:tcPr>
            <w:tcW w:w="1080" w:type="dxa"/>
            <w:vAlign w:val="center"/>
          </w:tcPr>
          <w:p w:rsidR="001377B3" w:rsidRDefault="001377B3" w:rsidP="00356AEE">
            <w:pPr>
              <w:pStyle w:val="21"/>
              <w:rPr>
                <w:sz w:val="28"/>
                <w:lang w:val="en-US"/>
              </w:rPr>
            </w:pPr>
            <w:r>
              <w:rPr>
                <w:sz w:val="28"/>
                <w:lang w:val="en-US"/>
              </w:rPr>
              <w:t>LAP</w:t>
            </w:r>
          </w:p>
        </w:tc>
        <w:tc>
          <w:tcPr>
            <w:tcW w:w="3420" w:type="dxa"/>
            <w:vAlign w:val="center"/>
          </w:tcPr>
          <w:p w:rsidR="001377B3" w:rsidRDefault="001377B3" w:rsidP="00356AEE">
            <w:pPr>
              <w:pStyle w:val="21"/>
              <w:rPr>
                <w:b/>
                <w:sz w:val="28"/>
                <w:lang w:val="en-US"/>
              </w:rPr>
            </w:pPr>
            <w:r>
              <w:rPr>
                <w:b/>
                <w:sz w:val="28"/>
                <w:lang w:val="en-US"/>
              </w:rPr>
              <w:t>Laminated Aluminium polyethylene</w:t>
            </w:r>
          </w:p>
        </w:tc>
        <w:tc>
          <w:tcPr>
            <w:tcW w:w="4500" w:type="dxa"/>
            <w:vAlign w:val="center"/>
          </w:tcPr>
          <w:p w:rsidR="001377B3" w:rsidRDefault="001377B3" w:rsidP="00356AEE">
            <w:pPr>
              <w:pStyle w:val="21"/>
              <w:rPr>
                <w:b/>
                <w:sz w:val="28"/>
              </w:rPr>
            </w:pPr>
            <w:r>
              <w:rPr>
                <w:b/>
                <w:sz w:val="28"/>
              </w:rPr>
              <w:t>Ламинированная алюмополиэтиленовая оболочка</w:t>
            </w:r>
          </w:p>
        </w:tc>
      </w:tr>
      <w:tr w:rsidR="001377B3" w:rsidTr="00356AEE">
        <w:tc>
          <w:tcPr>
            <w:tcW w:w="1080" w:type="dxa"/>
          </w:tcPr>
          <w:p w:rsidR="001377B3" w:rsidRDefault="001377B3" w:rsidP="00356AEE">
            <w:pPr>
              <w:pStyle w:val="21"/>
              <w:rPr>
                <w:sz w:val="28"/>
              </w:rPr>
            </w:pPr>
            <w:r>
              <w:rPr>
                <w:sz w:val="28"/>
              </w:rPr>
              <w:t>Е</w:t>
            </w:r>
          </w:p>
        </w:tc>
        <w:tc>
          <w:tcPr>
            <w:tcW w:w="3420" w:type="dxa"/>
          </w:tcPr>
          <w:p w:rsidR="001377B3" w:rsidRDefault="001377B3" w:rsidP="00356AEE">
            <w:pPr>
              <w:pStyle w:val="21"/>
              <w:rPr>
                <w:b/>
                <w:sz w:val="28"/>
              </w:rPr>
            </w:pPr>
            <w:r>
              <w:rPr>
                <w:b/>
                <w:sz w:val="28"/>
              </w:rPr>
              <w:t>Ethylen</w:t>
            </w:r>
            <w:r>
              <w:rPr>
                <w:b/>
                <w:sz w:val="28"/>
                <w:lang w:val="en-US"/>
              </w:rPr>
              <w:t>e</w:t>
            </w:r>
          </w:p>
        </w:tc>
        <w:tc>
          <w:tcPr>
            <w:tcW w:w="4500" w:type="dxa"/>
          </w:tcPr>
          <w:p w:rsidR="001377B3" w:rsidRDefault="001377B3" w:rsidP="00356AEE">
            <w:pPr>
              <w:pStyle w:val="21"/>
              <w:rPr>
                <w:b/>
                <w:sz w:val="28"/>
              </w:rPr>
            </w:pPr>
            <w:r>
              <w:rPr>
                <w:b/>
                <w:sz w:val="28"/>
              </w:rPr>
              <w:t>Полиэтилен</w:t>
            </w:r>
          </w:p>
        </w:tc>
      </w:tr>
      <w:tr w:rsidR="001377B3" w:rsidTr="00356AEE">
        <w:tc>
          <w:tcPr>
            <w:tcW w:w="1080" w:type="dxa"/>
          </w:tcPr>
          <w:p w:rsidR="001377B3" w:rsidRDefault="001377B3" w:rsidP="00356AEE">
            <w:pPr>
              <w:pStyle w:val="21"/>
              <w:rPr>
                <w:sz w:val="28"/>
              </w:rPr>
            </w:pPr>
            <w:r>
              <w:rPr>
                <w:sz w:val="28"/>
                <w:lang w:val="en-US"/>
              </w:rPr>
              <w:t>V</w:t>
            </w:r>
          </w:p>
        </w:tc>
        <w:tc>
          <w:tcPr>
            <w:tcW w:w="3420" w:type="dxa"/>
          </w:tcPr>
          <w:p w:rsidR="001377B3" w:rsidRDefault="001377B3" w:rsidP="00356AEE">
            <w:pPr>
              <w:pStyle w:val="21"/>
              <w:rPr>
                <w:b/>
                <w:sz w:val="28"/>
              </w:rPr>
            </w:pPr>
            <w:r>
              <w:rPr>
                <w:b/>
                <w:sz w:val="28"/>
              </w:rPr>
              <w:t>Vin</w:t>
            </w:r>
            <w:r>
              <w:rPr>
                <w:b/>
                <w:sz w:val="28"/>
                <w:lang w:val="en-US"/>
              </w:rPr>
              <w:t>y</w:t>
            </w:r>
            <w:r>
              <w:rPr>
                <w:b/>
                <w:sz w:val="28"/>
              </w:rPr>
              <w:t>lchloride</w:t>
            </w:r>
          </w:p>
        </w:tc>
        <w:tc>
          <w:tcPr>
            <w:tcW w:w="4500" w:type="dxa"/>
          </w:tcPr>
          <w:p w:rsidR="001377B3" w:rsidRDefault="001377B3" w:rsidP="00356AEE">
            <w:pPr>
              <w:pStyle w:val="21"/>
              <w:rPr>
                <w:b/>
                <w:sz w:val="28"/>
              </w:rPr>
            </w:pPr>
            <w:r>
              <w:rPr>
                <w:b/>
                <w:sz w:val="28"/>
              </w:rPr>
              <w:t>Поливинилхлорид</w:t>
            </w:r>
          </w:p>
        </w:tc>
      </w:tr>
      <w:tr w:rsidR="001377B3" w:rsidTr="00356AEE">
        <w:tc>
          <w:tcPr>
            <w:tcW w:w="1080" w:type="dxa"/>
          </w:tcPr>
          <w:p w:rsidR="001377B3" w:rsidRDefault="001377B3" w:rsidP="00356AEE">
            <w:pPr>
              <w:pStyle w:val="21"/>
              <w:rPr>
                <w:sz w:val="28"/>
                <w:lang w:val="en-US"/>
              </w:rPr>
            </w:pPr>
            <w:r>
              <w:rPr>
                <w:sz w:val="28"/>
                <w:lang w:val="en-US"/>
              </w:rPr>
              <w:lastRenderedPageBreak/>
              <w:t>CMZ</w:t>
            </w:r>
          </w:p>
        </w:tc>
        <w:tc>
          <w:tcPr>
            <w:tcW w:w="3420" w:type="dxa"/>
          </w:tcPr>
          <w:p w:rsidR="001377B3" w:rsidRDefault="001377B3" w:rsidP="00356AEE">
            <w:pPr>
              <w:pStyle w:val="21"/>
              <w:rPr>
                <w:b/>
                <w:sz w:val="28"/>
                <w:lang w:val="en-US"/>
              </w:rPr>
            </w:pPr>
            <w:r>
              <w:rPr>
                <w:b/>
                <w:sz w:val="28"/>
                <w:lang w:val="en-US"/>
              </w:rPr>
              <w:t>Corrugated metal armored</w:t>
            </w:r>
          </w:p>
        </w:tc>
        <w:tc>
          <w:tcPr>
            <w:tcW w:w="4500" w:type="dxa"/>
          </w:tcPr>
          <w:p w:rsidR="001377B3" w:rsidRDefault="001377B3" w:rsidP="00356AEE">
            <w:pPr>
              <w:pStyle w:val="21"/>
              <w:rPr>
                <w:b/>
                <w:sz w:val="28"/>
              </w:rPr>
            </w:pPr>
            <w:r>
              <w:rPr>
                <w:b/>
                <w:sz w:val="28"/>
              </w:rPr>
              <w:t>Гофрированная стальная оболочка</w:t>
            </w:r>
          </w:p>
        </w:tc>
      </w:tr>
      <w:tr w:rsidR="001377B3" w:rsidTr="00356AEE">
        <w:tc>
          <w:tcPr>
            <w:tcW w:w="1080" w:type="dxa"/>
          </w:tcPr>
          <w:p w:rsidR="001377B3" w:rsidRDefault="001377B3" w:rsidP="00356AEE">
            <w:pPr>
              <w:pStyle w:val="21"/>
              <w:rPr>
                <w:sz w:val="28"/>
                <w:lang w:val="en-US"/>
              </w:rPr>
            </w:pPr>
            <w:r>
              <w:rPr>
                <w:sz w:val="28"/>
                <w:lang w:val="en-US"/>
              </w:rPr>
              <w:t>Z</w:t>
            </w:r>
          </w:p>
        </w:tc>
        <w:tc>
          <w:tcPr>
            <w:tcW w:w="3420" w:type="dxa"/>
          </w:tcPr>
          <w:p w:rsidR="001377B3" w:rsidRDefault="001377B3" w:rsidP="00356AEE">
            <w:pPr>
              <w:pStyle w:val="21"/>
              <w:rPr>
                <w:b/>
                <w:sz w:val="28"/>
                <w:lang w:val="en-US"/>
              </w:rPr>
            </w:pPr>
            <w:r>
              <w:rPr>
                <w:b/>
                <w:sz w:val="28"/>
                <w:lang w:val="en-US"/>
              </w:rPr>
              <w:t>Zinc</w:t>
            </w:r>
          </w:p>
        </w:tc>
        <w:tc>
          <w:tcPr>
            <w:tcW w:w="4500" w:type="dxa"/>
          </w:tcPr>
          <w:p w:rsidR="001377B3" w:rsidRDefault="001377B3" w:rsidP="00356AEE">
            <w:pPr>
              <w:pStyle w:val="21"/>
              <w:rPr>
                <w:b/>
                <w:sz w:val="28"/>
                <w:lang w:val="en-US"/>
              </w:rPr>
            </w:pPr>
            <w:r>
              <w:rPr>
                <w:b/>
                <w:sz w:val="28"/>
              </w:rPr>
              <w:t>Цинк</w:t>
            </w:r>
          </w:p>
        </w:tc>
      </w:tr>
      <w:tr w:rsidR="001377B3" w:rsidTr="00356AEE">
        <w:tc>
          <w:tcPr>
            <w:tcW w:w="1080" w:type="dxa"/>
          </w:tcPr>
          <w:p w:rsidR="001377B3" w:rsidRDefault="001377B3" w:rsidP="00356AEE">
            <w:pPr>
              <w:pStyle w:val="21"/>
              <w:rPr>
                <w:sz w:val="28"/>
                <w:lang w:val="en-US"/>
              </w:rPr>
            </w:pPr>
            <w:r>
              <w:rPr>
                <w:sz w:val="28"/>
                <w:lang w:val="en-US"/>
              </w:rPr>
              <w:t>SS</w:t>
            </w:r>
          </w:p>
        </w:tc>
        <w:tc>
          <w:tcPr>
            <w:tcW w:w="3420" w:type="dxa"/>
          </w:tcPr>
          <w:p w:rsidR="001377B3" w:rsidRDefault="001377B3" w:rsidP="00356AEE">
            <w:pPr>
              <w:pStyle w:val="21"/>
              <w:rPr>
                <w:b/>
                <w:sz w:val="28"/>
                <w:lang w:val="en-US"/>
              </w:rPr>
            </w:pPr>
            <w:r>
              <w:rPr>
                <w:b/>
                <w:sz w:val="28"/>
                <w:lang w:val="en-US"/>
              </w:rPr>
              <w:t>Self supporting</w:t>
            </w:r>
          </w:p>
        </w:tc>
        <w:tc>
          <w:tcPr>
            <w:tcW w:w="4500" w:type="dxa"/>
          </w:tcPr>
          <w:p w:rsidR="001377B3" w:rsidRDefault="001377B3" w:rsidP="00356AEE">
            <w:pPr>
              <w:pStyle w:val="21"/>
              <w:rPr>
                <w:b/>
                <w:sz w:val="28"/>
                <w:lang w:val="en-US"/>
              </w:rPr>
            </w:pPr>
            <w:r>
              <w:rPr>
                <w:b/>
                <w:sz w:val="28"/>
              </w:rPr>
              <w:t>Трос</w:t>
            </w:r>
            <w:r>
              <w:rPr>
                <w:b/>
                <w:sz w:val="28"/>
                <w:lang w:val="en-US"/>
              </w:rPr>
              <w:t xml:space="preserve"> </w:t>
            </w:r>
            <w:r>
              <w:rPr>
                <w:b/>
                <w:sz w:val="28"/>
              </w:rPr>
              <w:t>для</w:t>
            </w:r>
            <w:r>
              <w:rPr>
                <w:b/>
                <w:sz w:val="28"/>
                <w:lang w:val="en-US"/>
              </w:rPr>
              <w:t xml:space="preserve"> </w:t>
            </w:r>
            <w:r>
              <w:rPr>
                <w:b/>
                <w:sz w:val="28"/>
              </w:rPr>
              <w:t>подвески</w:t>
            </w:r>
          </w:p>
        </w:tc>
      </w:tr>
      <w:tr w:rsidR="001377B3" w:rsidTr="00356AEE">
        <w:tc>
          <w:tcPr>
            <w:tcW w:w="1080" w:type="dxa"/>
          </w:tcPr>
          <w:p w:rsidR="001377B3" w:rsidRDefault="001377B3" w:rsidP="00356AEE">
            <w:pPr>
              <w:pStyle w:val="21"/>
              <w:rPr>
                <w:sz w:val="28"/>
                <w:lang w:val="en-US"/>
              </w:rPr>
            </w:pPr>
            <w:r>
              <w:rPr>
                <w:sz w:val="28"/>
                <w:lang w:val="en-US"/>
              </w:rPr>
              <w:t>W</w:t>
            </w:r>
          </w:p>
        </w:tc>
        <w:tc>
          <w:tcPr>
            <w:tcW w:w="3420" w:type="dxa"/>
          </w:tcPr>
          <w:p w:rsidR="001377B3" w:rsidRDefault="001377B3" w:rsidP="00356AEE">
            <w:pPr>
              <w:pStyle w:val="21"/>
              <w:rPr>
                <w:b/>
                <w:sz w:val="28"/>
                <w:lang w:val="en-US"/>
              </w:rPr>
            </w:pPr>
            <w:r>
              <w:rPr>
                <w:b/>
                <w:sz w:val="28"/>
                <w:lang w:val="en-US"/>
              </w:rPr>
              <w:t>Wale</w:t>
            </w:r>
          </w:p>
        </w:tc>
        <w:tc>
          <w:tcPr>
            <w:tcW w:w="4500" w:type="dxa"/>
          </w:tcPr>
          <w:p w:rsidR="001377B3" w:rsidRDefault="001377B3" w:rsidP="00356AEE">
            <w:pPr>
              <w:pStyle w:val="21"/>
              <w:rPr>
                <w:b/>
                <w:sz w:val="28"/>
              </w:rPr>
            </w:pPr>
            <w:r>
              <w:rPr>
                <w:b/>
                <w:sz w:val="28"/>
              </w:rPr>
              <w:t>Полоса</w:t>
            </w:r>
          </w:p>
        </w:tc>
      </w:tr>
      <w:tr w:rsidR="001377B3" w:rsidTr="00356AEE">
        <w:tc>
          <w:tcPr>
            <w:tcW w:w="1080" w:type="dxa"/>
          </w:tcPr>
          <w:p w:rsidR="001377B3" w:rsidRDefault="001377B3" w:rsidP="00356AEE">
            <w:pPr>
              <w:pStyle w:val="21"/>
              <w:rPr>
                <w:sz w:val="28"/>
              </w:rPr>
            </w:pPr>
            <w:r>
              <w:rPr>
                <w:sz w:val="28"/>
                <w:lang w:val="en-US"/>
              </w:rPr>
              <w:t>W</w:t>
            </w:r>
          </w:p>
        </w:tc>
        <w:tc>
          <w:tcPr>
            <w:tcW w:w="3420" w:type="dxa"/>
          </w:tcPr>
          <w:p w:rsidR="001377B3" w:rsidRDefault="001377B3" w:rsidP="00356AEE">
            <w:pPr>
              <w:pStyle w:val="21"/>
              <w:rPr>
                <w:b/>
                <w:sz w:val="28"/>
              </w:rPr>
            </w:pPr>
            <w:r>
              <w:rPr>
                <w:b/>
                <w:sz w:val="28"/>
                <w:lang w:val="en-US"/>
              </w:rPr>
              <w:t>Wire</w:t>
            </w:r>
          </w:p>
        </w:tc>
        <w:tc>
          <w:tcPr>
            <w:tcW w:w="4500" w:type="dxa"/>
          </w:tcPr>
          <w:p w:rsidR="001377B3" w:rsidRDefault="001377B3" w:rsidP="00356AEE">
            <w:pPr>
              <w:pStyle w:val="21"/>
              <w:rPr>
                <w:b/>
                <w:sz w:val="28"/>
              </w:rPr>
            </w:pPr>
            <w:r>
              <w:rPr>
                <w:b/>
                <w:sz w:val="28"/>
              </w:rPr>
              <w:t>Круглые стальные проволоки</w:t>
            </w:r>
          </w:p>
        </w:tc>
      </w:tr>
      <w:tr w:rsidR="001377B3" w:rsidTr="00356AEE">
        <w:tc>
          <w:tcPr>
            <w:tcW w:w="1080" w:type="dxa"/>
          </w:tcPr>
          <w:p w:rsidR="001377B3" w:rsidRDefault="001377B3" w:rsidP="00356AEE">
            <w:pPr>
              <w:pStyle w:val="21"/>
              <w:rPr>
                <w:sz w:val="28"/>
              </w:rPr>
            </w:pPr>
            <w:r>
              <w:rPr>
                <w:sz w:val="28"/>
                <w:lang w:val="en-US"/>
              </w:rPr>
              <w:t>Cu</w:t>
            </w:r>
          </w:p>
        </w:tc>
        <w:tc>
          <w:tcPr>
            <w:tcW w:w="3420" w:type="dxa"/>
          </w:tcPr>
          <w:p w:rsidR="001377B3" w:rsidRDefault="001377B3" w:rsidP="00356AEE">
            <w:pPr>
              <w:pStyle w:val="21"/>
              <w:rPr>
                <w:b/>
                <w:sz w:val="28"/>
              </w:rPr>
            </w:pPr>
            <w:r>
              <w:rPr>
                <w:b/>
                <w:sz w:val="28"/>
                <w:lang w:val="en-US"/>
              </w:rPr>
              <w:t>Copper</w:t>
            </w:r>
          </w:p>
        </w:tc>
        <w:tc>
          <w:tcPr>
            <w:tcW w:w="4500" w:type="dxa"/>
          </w:tcPr>
          <w:p w:rsidR="001377B3" w:rsidRDefault="001377B3" w:rsidP="00356AEE">
            <w:pPr>
              <w:pStyle w:val="21"/>
              <w:rPr>
                <w:b/>
                <w:sz w:val="28"/>
              </w:rPr>
            </w:pPr>
            <w:r>
              <w:rPr>
                <w:b/>
                <w:sz w:val="28"/>
              </w:rPr>
              <w:t>Медная оболочка</w:t>
            </w:r>
          </w:p>
        </w:tc>
      </w:tr>
      <w:tr w:rsidR="001377B3" w:rsidTr="00356AEE">
        <w:tc>
          <w:tcPr>
            <w:tcW w:w="1080" w:type="dxa"/>
          </w:tcPr>
          <w:p w:rsidR="001377B3" w:rsidRDefault="001377B3" w:rsidP="00356AEE">
            <w:pPr>
              <w:pStyle w:val="21"/>
              <w:rPr>
                <w:sz w:val="28"/>
                <w:lang w:val="en-US"/>
              </w:rPr>
            </w:pPr>
            <w:r>
              <w:rPr>
                <w:sz w:val="28"/>
              </w:rPr>
              <w:t>ММ</w:t>
            </w:r>
          </w:p>
        </w:tc>
        <w:tc>
          <w:tcPr>
            <w:tcW w:w="3420" w:type="dxa"/>
          </w:tcPr>
          <w:p w:rsidR="001377B3" w:rsidRDefault="001377B3" w:rsidP="00356AEE">
            <w:pPr>
              <w:pStyle w:val="21"/>
              <w:rPr>
                <w:b/>
                <w:sz w:val="28"/>
                <w:lang w:val="en-US"/>
              </w:rPr>
            </w:pPr>
            <w:r>
              <w:rPr>
                <w:b/>
                <w:sz w:val="28"/>
                <w:lang w:val="en-US"/>
              </w:rPr>
              <w:t>Multi mode</w:t>
            </w:r>
          </w:p>
        </w:tc>
        <w:tc>
          <w:tcPr>
            <w:tcW w:w="4500" w:type="dxa"/>
          </w:tcPr>
          <w:p w:rsidR="001377B3" w:rsidRDefault="001377B3" w:rsidP="00356AEE">
            <w:pPr>
              <w:pStyle w:val="21"/>
              <w:rPr>
                <w:b/>
                <w:sz w:val="28"/>
              </w:rPr>
            </w:pPr>
            <w:r>
              <w:rPr>
                <w:b/>
                <w:sz w:val="28"/>
              </w:rPr>
              <w:t>Многомодовое волокно</w:t>
            </w:r>
          </w:p>
        </w:tc>
      </w:tr>
      <w:tr w:rsidR="001377B3" w:rsidTr="00356AEE">
        <w:tc>
          <w:tcPr>
            <w:tcW w:w="1080" w:type="dxa"/>
          </w:tcPr>
          <w:p w:rsidR="001377B3" w:rsidRDefault="001377B3" w:rsidP="00356AEE">
            <w:pPr>
              <w:pStyle w:val="21"/>
              <w:rPr>
                <w:sz w:val="28"/>
              </w:rPr>
            </w:pPr>
            <w:r>
              <w:rPr>
                <w:sz w:val="28"/>
                <w:lang w:val="en-US"/>
              </w:rPr>
              <w:t>SM</w:t>
            </w:r>
          </w:p>
        </w:tc>
        <w:tc>
          <w:tcPr>
            <w:tcW w:w="3420" w:type="dxa"/>
          </w:tcPr>
          <w:p w:rsidR="001377B3" w:rsidRDefault="001377B3" w:rsidP="00356AEE">
            <w:pPr>
              <w:pStyle w:val="21"/>
              <w:rPr>
                <w:b/>
                <w:sz w:val="28"/>
              </w:rPr>
            </w:pPr>
            <w:r>
              <w:rPr>
                <w:b/>
                <w:sz w:val="28"/>
                <w:lang w:val="en-US"/>
              </w:rPr>
              <w:t>Single</w:t>
            </w:r>
            <w:r>
              <w:rPr>
                <w:b/>
                <w:sz w:val="28"/>
              </w:rPr>
              <w:t xml:space="preserve"> </w:t>
            </w:r>
            <w:r>
              <w:rPr>
                <w:b/>
                <w:sz w:val="28"/>
                <w:lang w:val="en-US"/>
              </w:rPr>
              <w:t>mode</w:t>
            </w:r>
          </w:p>
        </w:tc>
        <w:tc>
          <w:tcPr>
            <w:tcW w:w="4500" w:type="dxa"/>
          </w:tcPr>
          <w:p w:rsidR="001377B3" w:rsidRDefault="001377B3" w:rsidP="00356AEE">
            <w:pPr>
              <w:pStyle w:val="21"/>
              <w:rPr>
                <w:b/>
                <w:sz w:val="28"/>
              </w:rPr>
            </w:pPr>
            <w:r>
              <w:rPr>
                <w:b/>
                <w:sz w:val="28"/>
              </w:rPr>
              <w:t xml:space="preserve">Одномодовое волокно </w:t>
            </w:r>
          </w:p>
        </w:tc>
      </w:tr>
      <w:tr w:rsidR="001377B3" w:rsidTr="00356AEE">
        <w:tc>
          <w:tcPr>
            <w:tcW w:w="1080" w:type="dxa"/>
          </w:tcPr>
          <w:p w:rsidR="001377B3" w:rsidRDefault="001377B3" w:rsidP="00356AEE">
            <w:pPr>
              <w:pStyle w:val="21"/>
              <w:rPr>
                <w:sz w:val="28"/>
                <w:lang w:val="en-US"/>
              </w:rPr>
            </w:pPr>
            <w:r>
              <w:rPr>
                <w:sz w:val="28"/>
                <w:lang w:val="en-US"/>
              </w:rPr>
              <w:t>D</w:t>
            </w:r>
          </w:p>
        </w:tc>
        <w:tc>
          <w:tcPr>
            <w:tcW w:w="3420" w:type="dxa"/>
          </w:tcPr>
          <w:p w:rsidR="001377B3" w:rsidRDefault="001377B3" w:rsidP="00356AEE">
            <w:pPr>
              <w:pStyle w:val="21"/>
              <w:rPr>
                <w:b/>
                <w:sz w:val="28"/>
                <w:lang w:val="en-US"/>
              </w:rPr>
            </w:pPr>
            <w:r>
              <w:rPr>
                <w:b/>
                <w:sz w:val="28"/>
                <w:lang w:val="en-US"/>
              </w:rPr>
              <w:t>Shifted dispersion</w:t>
            </w:r>
          </w:p>
        </w:tc>
        <w:tc>
          <w:tcPr>
            <w:tcW w:w="4500" w:type="dxa"/>
          </w:tcPr>
          <w:p w:rsidR="001377B3" w:rsidRDefault="001377B3" w:rsidP="00356AEE">
            <w:pPr>
              <w:pStyle w:val="21"/>
              <w:rPr>
                <w:b/>
                <w:sz w:val="28"/>
              </w:rPr>
            </w:pPr>
            <w:r>
              <w:rPr>
                <w:b/>
                <w:sz w:val="28"/>
              </w:rPr>
              <w:t>Волокно со смещенной дисперсией</w:t>
            </w:r>
          </w:p>
        </w:tc>
      </w:tr>
      <w:tr w:rsidR="001377B3" w:rsidTr="00356AEE">
        <w:tc>
          <w:tcPr>
            <w:tcW w:w="1080" w:type="dxa"/>
          </w:tcPr>
          <w:p w:rsidR="001377B3" w:rsidRDefault="001377B3" w:rsidP="00356AEE">
            <w:pPr>
              <w:pStyle w:val="21"/>
              <w:rPr>
                <w:sz w:val="28"/>
                <w:lang w:val="en-US"/>
              </w:rPr>
            </w:pPr>
            <w:r>
              <w:rPr>
                <w:sz w:val="28"/>
                <w:lang w:val="en-US"/>
              </w:rPr>
              <w:t>P</w:t>
            </w:r>
          </w:p>
        </w:tc>
        <w:tc>
          <w:tcPr>
            <w:tcW w:w="3420" w:type="dxa"/>
          </w:tcPr>
          <w:p w:rsidR="001377B3" w:rsidRDefault="001377B3" w:rsidP="00356AEE">
            <w:pPr>
              <w:pStyle w:val="21"/>
              <w:rPr>
                <w:b/>
                <w:sz w:val="28"/>
                <w:lang w:val="en-US"/>
              </w:rPr>
            </w:pPr>
            <w:r>
              <w:rPr>
                <w:b/>
                <w:sz w:val="28"/>
                <w:lang w:val="en-US"/>
              </w:rPr>
              <w:t>Pair</w:t>
            </w:r>
          </w:p>
        </w:tc>
        <w:tc>
          <w:tcPr>
            <w:tcW w:w="4500" w:type="dxa"/>
          </w:tcPr>
          <w:p w:rsidR="001377B3" w:rsidRDefault="001377B3" w:rsidP="00356AEE">
            <w:pPr>
              <w:pStyle w:val="21"/>
              <w:rPr>
                <w:b/>
                <w:sz w:val="28"/>
                <w:lang w:val="en-US"/>
              </w:rPr>
            </w:pPr>
            <w:r>
              <w:rPr>
                <w:b/>
                <w:sz w:val="28"/>
              </w:rPr>
              <w:t>Пара</w:t>
            </w:r>
            <w:r>
              <w:rPr>
                <w:b/>
                <w:sz w:val="28"/>
                <w:lang w:val="en-US"/>
              </w:rPr>
              <w:t xml:space="preserve"> </w:t>
            </w:r>
          </w:p>
        </w:tc>
      </w:tr>
      <w:tr w:rsidR="001377B3" w:rsidTr="00356AEE">
        <w:tc>
          <w:tcPr>
            <w:tcW w:w="1080" w:type="dxa"/>
          </w:tcPr>
          <w:p w:rsidR="001377B3" w:rsidRDefault="001377B3" w:rsidP="00356AEE">
            <w:pPr>
              <w:pStyle w:val="21"/>
              <w:rPr>
                <w:sz w:val="28"/>
                <w:lang w:val="en-US"/>
              </w:rPr>
            </w:pPr>
            <w:r>
              <w:rPr>
                <w:sz w:val="28"/>
                <w:lang w:val="en-US"/>
              </w:rPr>
              <w:t>Q</w:t>
            </w:r>
          </w:p>
        </w:tc>
        <w:tc>
          <w:tcPr>
            <w:tcW w:w="3420" w:type="dxa"/>
          </w:tcPr>
          <w:p w:rsidR="001377B3" w:rsidRDefault="001377B3" w:rsidP="00356AEE">
            <w:pPr>
              <w:pStyle w:val="21"/>
              <w:rPr>
                <w:b/>
                <w:sz w:val="28"/>
                <w:lang w:val="en-US"/>
              </w:rPr>
            </w:pPr>
            <w:r>
              <w:rPr>
                <w:b/>
                <w:sz w:val="28"/>
                <w:lang w:val="en-US"/>
              </w:rPr>
              <w:t>Quad</w:t>
            </w:r>
          </w:p>
        </w:tc>
        <w:tc>
          <w:tcPr>
            <w:tcW w:w="4500" w:type="dxa"/>
          </w:tcPr>
          <w:p w:rsidR="001377B3" w:rsidRDefault="001377B3" w:rsidP="00356AEE">
            <w:pPr>
              <w:pStyle w:val="21"/>
              <w:rPr>
                <w:b/>
                <w:sz w:val="28"/>
                <w:lang w:val="en-US"/>
              </w:rPr>
            </w:pPr>
            <w:r>
              <w:rPr>
                <w:b/>
                <w:sz w:val="28"/>
              </w:rPr>
              <w:t>Четвёрка</w:t>
            </w:r>
            <w:r>
              <w:rPr>
                <w:b/>
                <w:sz w:val="28"/>
                <w:lang w:val="en-US"/>
              </w:rPr>
              <w:t xml:space="preserve"> </w:t>
            </w:r>
          </w:p>
        </w:tc>
      </w:tr>
    </w:tbl>
    <w:p w:rsidR="001377B3" w:rsidRDefault="001377B3" w:rsidP="001377B3">
      <w:pPr>
        <w:pStyle w:val="21"/>
        <w:ind w:firstLine="1080"/>
        <w:rPr>
          <w:sz w:val="28"/>
          <w:lang w:val="en-US"/>
        </w:rPr>
      </w:pPr>
      <w:r>
        <w:rPr>
          <w:sz w:val="28"/>
          <w:lang w:val="en-US"/>
        </w:rPr>
        <w:t xml:space="preserve"> </w:t>
      </w:r>
    </w:p>
    <w:p w:rsidR="001377B3" w:rsidRDefault="001377B3" w:rsidP="001377B3">
      <w:pPr>
        <w:pStyle w:val="21"/>
      </w:pPr>
    </w:p>
    <w:p w:rsidR="001377B3" w:rsidRDefault="001377B3" w:rsidP="001377B3">
      <w:pPr>
        <w:jc w:val="center"/>
        <w:rPr>
          <w:b/>
          <w:sz w:val="32"/>
        </w:rPr>
      </w:pPr>
      <w:r>
        <w:rPr>
          <w:b/>
          <w:sz w:val="32"/>
        </w:rPr>
        <w:t>Станционные кабели</w:t>
      </w:r>
    </w:p>
    <w:p w:rsidR="001377B3" w:rsidRDefault="001377B3" w:rsidP="001377B3">
      <w:pPr>
        <w:jc w:val="both"/>
        <w:rPr>
          <w:b/>
        </w:rPr>
      </w:pPr>
    </w:p>
    <w:p w:rsidR="001377B3" w:rsidRDefault="001377B3" w:rsidP="001377B3">
      <w:pPr>
        <w:jc w:val="both"/>
        <w:rPr>
          <w:sz w:val="28"/>
        </w:rPr>
      </w:pPr>
      <w:r>
        <w:rPr>
          <w:sz w:val="28"/>
        </w:rPr>
        <w:t xml:space="preserve">      Вводы оптического кабеля в здания телефонных станций осуществляются станционными кабелями. </w:t>
      </w:r>
    </w:p>
    <w:p w:rsidR="001377B3" w:rsidRDefault="001377B3" w:rsidP="001377B3">
      <w:pPr>
        <w:jc w:val="both"/>
        <w:rPr>
          <w:sz w:val="28"/>
        </w:rPr>
      </w:pPr>
      <w:r>
        <w:rPr>
          <w:sz w:val="28"/>
        </w:rPr>
        <w:t xml:space="preserve">      Станционные оптические кабели подразделяются на три типа.</w:t>
      </w:r>
    </w:p>
    <w:p w:rsidR="001377B3" w:rsidRDefault="001377B3" w:rsidP="001377B3">
      <w:pPr>
        <w:jc w:val="both"/>
        <w:rPr>
          <w:sz w:val="28"/>
        </w:rPr>
      </w:pPr>
      <w:r>
        <w:rPr>
          <w:sz w:val="28"/>
        </w:rPr>
        <w:t xml:space="preserve">      Во-первых, существует тип кабеля </w:t>
      </w:r>
      <w:r>
        <w:rPr>
          <w:b/>
          <w:sz w:val="28"/>
        </w:rPr>
        <w:t>FR-OG</w:t>
      </w:r>
      <w:r>
        <w:rPr>
          <w:sz w:val="28"/>
        </w:rPr>
        <w:t xml:space="preserve">, у которого оптические волокна обычного типа, к которым далее «подвариваются» оптические одноволоконные или двухволоконные шнуры. </w:t>
      </w:r>
    </w:p>
    <w:p w:rsidR="001377B3" w:rsidRDefault="001377B3" w:rsidP="001377B3">
      <w:pPr>
        <w:jc w:val="both"/>
        <w:rPr>
          <w:sz w:val="28"/>
        </w:rPr>
      </w:pPr>
      <w:r>
        <w:rPr>
          <w:sz w:val="28"/>
        </w:rPr>
        <w:t xml:space="preserve">      Во-вторых, для этой цели используется кабель, состоящий из группы оптических шнуров. Шнуры оборудуются оптическими разъемами </w:t>
      </w:r>
      <w:r>
        <w:rPr>
          <w:sz w:val="28"/>
        </w:rPr>
        <w:lastRenderedPageBreak/>
        <w:t>(коннекторами).</w:t>
      </w:r>
    </w:p>
    <w:p w:rsidR="001377B3" w:rsidRDefault="001377B3" w:rsidP="001377B3">
      <w:pPr>
        <w:jc w:val="both"/>
        <w:rPr>
          <w:sz w:val="28"/>
        </w:rPr>
      </w:pPr>
      <w:r>
        <w:rPr>
          <w:sz w:val="28"/>
        </w:rPr>
        <w:t xml:space="preserve">      Рассмотрим конструкцию кабеля марки </w:t>
      </w:r>
      <w:r>
        <w:rPr>
          <w:b/>
          <w:sz w:val="28"/>
        </w:rPr>
        <w:t>FR-OGLAP SM 10/125      05 x 12C</w:t>
      </w:r>
      <w:r>
        <w:rPr>
          <w:sz w:val="28"/>
        </w:rPr>
        <w:t xml:space="preserve"> (рис. 1).</w:t>
      </w:r>
    </w:p>
    <w:p w:rsidR="001377B3" w:rsidRDefault="00DB1362" w:rsidP="001377B3">
      <w:pPr>
        <w:jc w:val="both"/>
        <w:rPr>
          <w:sz w:val="28"/>
        </w:rPr>
      </w:pPr>
      <w:r>
        <w:rPr>
          <w:bCs/>
          <w:noProof/>
        </w:rPr>
        <w:pict>
          <v:group id="_x0000_s1419" style="position:absolute;left:0;text-align:left;margin-left:100.85pt;margin-top:5.9pt;width:302.2pt;height:205.45pt;z-index:251667456" coordorigin="3168,8784" coordsize="6958,5312">
            <v:oval id="_x0000_s1420" style="position:absolute;left:3168;top:8784;width:5312;height:5312" fillcolor="silver"/>
            <v:oval id="_x0000_s1421" style="position:absolute;left:3452;top:9068;width:4744;height:4744" fillcolor="black">
              <v:fill r:id="rId13" o:title="Широкий диагональный 2" type="pattern"/>
            </v:oval>
            <v:oval id="_x0000_s1422" style="position:absolute;left:3594;top:9210;width:4460;height:4460" fillcolor="black">
              <v:fill r:id="rId14" o:title="Штриховой диагональный 2" type="pattern"/>
            </v:oval>
            <v:oval id="_x0000_s1423" style="position:absolute;left:3736;top:9352;width:4176;height:4176" fillcolor="black">
              <v:fill r:id="rId15" o:title="Мелкое конфетти" type="pattern"/>
            </v:oval>
            <v:oval id="_x0000_s1424" style="position:absolute;left:4872;top:10488;width:1988;height:1988" fillcolor="silver"/>
            <v:oval id="_x0000_s1425" style="position:absolute;left:6253;top:10074;width:568;height:568"/>
            <v:oval id="_x0000_s1426" style="position:absolute;left:5657;top:9908;width:568;height:568"/>
            <v:oval id="_x0000_s1427" style="position:absolute;left:6693;top:10528;width:568;height:568"/>
            <v:oval id="_x0000_s1428" style="position:absolute;left:5028;top:10041;width:568;height:568"/>
            <v:oval id="_x0000_s1429" style="position:absolute;left:4541;top:10432;width:568;height:568"/>
            <v:oval id="_x0000_s1430" style="position:absolute;left:4309;top:10955;width:568;height:568"/>
            <v:oval id="_x0000_s1431" style="position:absolute;left:4336;top:11544;width:568;height:568"/>
            <v:oval id="_x0000_s1432" style="position:absolute;left:4640;top:12090;width:568;height:568"/>
            <v:oval id="_x0000_s1433" style="position:absolute;left:5170;top:12404;width:568;height:568"/>
            <v:oval id="_x0000_s1434" style="position:absolute;left:5806;top:12487;width:568;height:568"/>
            <v:oval id="_x0000_s1435" style="position:absolute;left:6376;top:12222;width:568;height:568"/>
            <v:oval id="_x0000_s1436" style="position:absolute;left:6776;top:11733;width:568;height:568"/>
            <v:oval id="_x0000_s1437" style="position:absolute;left:6849;top:11120;width:568;height:568"/>
            <v:oval id="_x0000_s1438" style="position:absolute;left:5686;top:11292;width:380;height:380" fillcolor="black">
              <v:fill r:id="rId19" o:title="Темный диагональный 2" type="pattern"/>
            </v:oval>
            <v:oval id="_x0000_s1439" style="position:absolute;left:5584;top:10968;width:340;height:340" fillcolor="black">
              <v:fill r:id="rId19" o:title="Темный диагональный 2" type="pattern"/>
              <o:lock v:ext="edit" aspectratio="t"/>
            </v:oval>
            <v:oval id="_x0000_s1440" style="position:absolute;left:5933;top:11022;width:340;height:340" fillcolor="black">
              <v:fill r:id="rId19" o:title="Темный диагональный 2" type="pattern"/>
              <o:lock v:ext="edit" aspectratio="t"/>
            </v:oval>
            <v:oval id="_x0000_s1441" style="position:absolute;left:6073;top:11348;width:340;height:340" fillcolor="black">
              <v:fill r:id="rId19" o:title="Темный диагональный 2" type="pattern"/>
              <o:lock v:ext="edit" aspectratio="t"/>
            </v:oval>
            <v:oval id="_x0000_s1442" style="position:absolute;left:5841;top:11653;width:340;height:340" fillcolor="black">
              <v:fill r:id="rId19" o:title="Темный диагональный 2" type="pattern"/>
              <o:lock v:ext="edit" aspectratio="t"/>
            </v:oval>
            <v:oval id="_x0000_s1443" style="position:absolute;left:5461;top:11587;width:340;height:340" fillcolor="black">
              <v:fill r:id="rId19" o:title="Темный диагональный 2" type="pattern"/>
              <o:lock v:ext="edit" aspectratio="t"/>
            </v:oval>
            <v:oval id="_x0000_s1444" style="position:absolute;left:5332;top:11240;width:340;height:340" fillcolor="black">
              <v:fill r:id="rId19" o:title="Темный диагональный 2" type="pattern"/>
              <o:lock v:ext="edit" aspectratio="t"/>
            </v:oval>
            <v:shape id="_x0000_s1445" type="#_x0000_t202" style="position:absolute;left:9274;top:9210;width:852;height:4686" filled="f" stroked="f">
              <v:textbox>
                <w:txbxContent>
                  <w:p w:rsidR="00985663" w:rsidRDefault="00985663" w:rsidP="001377B3">
                    <w:pPr>
                      <w:rPr>
                        <w:b/>
                        <w:sz w:val="28"/>
                      </w:rPr>
                    </w:pPr>
                    <w:r>
                      <w:rPr>
                        <w:b/>
                        <w:sz w:val="28"/>
                      </w:rPr>
                      <w:t>1</w:t>
                    </w:r>
                  </w:p>
                  <w:p w:rsidR="00985663" w:rsidRDefault="00985663" w:rsidP="001377B3">
                    <w:pPr>
                      <w:rPr>
                        <w:b/>
                        <w:sz w:val="28"/>
                      </w:rPr>
                    </w:pPr>
                  </w:p>
                  <w:p w:rsidR="00985663" w:rsidRDefault="00985663" w:rsidP="001377B3">
                    <w:pPr>
                      <w:rPr>
                        <w:b/>
                        <w:sz w:val="28"/>
                      </w:rPr>
                    </w:pPr>
                    <w:r>
                      <w:rPr>
                        <w:b/>
                        <w:sz w:val="28"/>
                      </w:rPr>
                      <w:t>2</w:t>
                    </w:r>
                  </w:p>
                  <w:p w:rsidR="00985663" w:rsidRDefault="00985663" w:rsidP="001377B3">
                    <w:pPr>
                      <w:rPr>
                        <w:b/>
                        <w:sz w:val="28"/>
                      </w:rPr>
                    </w:pPr>
                  </w:p>
                  <w:p w:rsidR="00985663" w:rsidRDefault="00985663" w:rsidP="001377B3">
                    <w:pPr>
                      <w:rPr>
                        <w:b/>
                        <w:sz w:val="28"/>
                      </w:rPr>
                    </w:pPr>
                    <w:r>
                      <w:rPr>
                        <w:b/>
                        <w:sz w:val="28"/>
                      </w:rPr>
                      <w:t>3</w:t>
                    </w:r>
                  </w:p>
                  <w:p w:rsidR="00985663" w:rsidRDefault="00985663" w:rsidP="001377B3">
                    <w:pPr>
                      <w:rPr>
                        <w:b/>
                        <w:sz w:val="28"/>
                      </w:rPr>
                    </w:pPr>
                  </w:p>
                  <w:p w:rsidR="00985663" w:rsidRDefault="00985663" w:rsidP="001377B3">
                    <w:pPr>
                      <w:rPr>
                        <w:b/>
                        <w:sz w:val="28"/>
                      </w:rPr>
                    </w:pPr>
                    <w:r>
                      <w:rPr>
                        <w:b/>
                        <w:sz w:val="28"/>
                      </w:rPr>
                      <w:t>4</w:t>
                    </w:r>
                  </w:p>
                  <w:p w:rsidR="00985663" w:rsidRDefault="00985663" w:rsidP="001377B3">
                    <w:pPr>
                      <w:rPr>
                        <w:b/>
                        <w:sz w:val="28"/>
                      </w:rPr>
                    </w:pPr>
                  </w:p>
                  <w:p w:rsidR="00985663" w:rsidRDefault="00985663" w:rsidP="001377B3">
                    <w:pPr>
                      <w:rPr>
                        <w:b/>
                        <w:sz w:val="28"/>
                      </w:rPr>
                    </w:pPr>
                    <w:r>
                      <w:rPr>
                        <w:b/>
                        <w:sz w:val="28"/>
                      </w:rPr>
                      <w:t>5</w:t>
                    </w:r>
                  </w:p>
                  <w:p w:rsidR="00985663" w:rsidRDefault="00985663" w:rsidP="001377B3">
                    <w:pPr>
                      <w:rPr>
                        <w:b/>
                        <w:sz w:val="28"/>
                      </w:rPr>
                    </w:pPr>
                  </w:p>
                  <w:p w:rsidR="00985663" w:rsidRDefault="00985663" w:rsidP="001377B3">
                    <w:pPr>
                      <w:rPr>
                        <w:b/>
                        <w:sz w:val="28"/>
                      </w:rPr>
                    </w:pPr>
                    <w:r>
                      <w:rPr>
                        <w:b/>
                        <w:sz w:val="28"/>
                      </w:rPr>
                      <w:t>6</w:t>
                    </w:r>
                  </w:p>
                </w:txbxContent>
              </v:textbox>
            </v:shape>
            <v:line id="_x0000_s1446" style="position:absolute;flip:y" from="6576,9494" to="9132,10346"/>
            <v:line id="_x0000_s1447" style="position:absolute;flip:y" from="6008,10204" to="9132,11482"/>
            <v:line id="_x0000_s1448" style="position:absolute;flip:y" from="6576,10772" to="9132,11624"/>
            <v:line id="_x0000_s1449" style="position:absolute;flip:y" from="7570,11340" to="9132,11766"/>
            <v:line id="_x0000_s1450" style="position:absolute;flip:y" from="7712,12050" to="9132,12476"/>
            <v:line id="_x0000_s1451" style="position:absolute;flip:y" from="7854,12618" to="9132,12760"/>
          </v:group>
        </w:pict>
      </w:r>
    </w:p>
    <w:p w:rsidR="001377B3" w:rsidRDefault="001377B3" w:rsidP="001377B3">
      <w:pPr>
        <w:rPr>
          <w:bCs/>
          <w:sz w:val="28"/>
        </w:rPr>
      </w:pPr>
    </w:p>
    <w:p w:rsidR="001377B3" w:rsidRDefault="001377B3" w:rsidP="001377B3">
      <w:pP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p>
    <w:p w:rsidR="001377B3" w:rsidRDefault="001377B3" w:rsidP="001377B3">
      <w:pPr>
        <w:jc w:val="center"/>
        <w:rPr>
          <w:bCs/>
          <w:sz w:val="28"/>
        </w:rPr>
      </w:pPr>
      <w:r>
        <w:rPr>
          <w:bCs/>
          <w:sz w:val="28"/>
        </w:rPr>
        <w:t xml:space="preserve">Рис. 1. Кабель марки </w:t>
      </w:r>
      <w:r>
        <w:rPr>
          <w:bCs/>
          <w:sz w:val="28"/>
          <w:lang w:val="en-US"/>
        </w:rPr>
        <w:t>FR</w:t>
      </w:r>
      <w:r>
        <w:rPr>
          <w:bCs/>
          <w:sz w:val="28"/>
        </w:rPr>
        <w:t>-</w:t>
      </w:r>
      <w:r>
        <w:rPr>
          <w:bCs/>
          <w:sz w:val="28"/>
          <w:lang w:val="en-US"/>
        </w:rPr>
        <w:t>OGLAP</w:t>
      </w:r>
      <w:r>
        <w:rPr>
          <w:bCs/>
          <w:sz w:val="28"/>
        </w:rPr>
        <w:t>-</w:t>
      </w:r>
      <w:r>
        <w:rPr>
          <w:bCs/>
          <w:sz w:val="28"/>
          <w:lang w:val="en-US"/>
        </w:rPr>
        <w:t>SMx</w:t>
      </w:r>
      <w:r>
        <w:rPr>
          <w:bCs/>
          <w:sz w:val="28"/>
        </w:rPr>
        <w:t>10/125</w:t>
      </w:r>
      <w:r>
        <w:rPr>
          <w:bCs/>
          <w:sz w:val="28"/>
          <w:lang w:val="en-US"/>
        </w:rPr>
        <w:t>x</w:t>
      </w:r>
      <w:r>
        <w:rPr>
          <w:bCs/>
          <w:sz w:val="28"/>
        </w:rPr>
        <w:t>0,5</w:t>
      </w:r>
      <w:r>
        <w:rPr>
          <w:bCs/>
          <w:sz w:val="28"/>
          <w:lang w:val="en-US"/>
        </w:rPr>
        <w:t>x</w:t>
      </w:r>
      <w:r>
        <w:rPr>
          <w:bCs/>
          <w:sz w:val="28"/>
        </w:rPr>
        <w:t>12</w:t>
      </w:r>
      <w:r>
        <w:rPr>
          <w:bCs/>
          <w:sz w:val="28"/>
          <w:lang w:val="en-US"/>
        </w:rPr>
        <w:t>C</w:t>
      </w:r>
    </w:p>
    <w:p w:rsidR="001377B3" w:rsidRPr="0045352E" w:rsidRDefault="001377B3" w:rsidP="001377B3">
      <w:pPr>
        <w:jc w:val="center"/>
        <w:rPr>
          <w:sz w:val="28"/>
        </w:rPr>
      </w:pPr>
    </w:p>
    <w:p w:rsidR="001377B3" w:rsidRDefault="001377B3" w:rsidP="001377B3">
      <w:pPr>
        <w:jc w:val="both"/>
        <w:rPr>
          <w:sz w:val="28"/>
        </w:rPr>
      </w:pPr>
      <w:r>
        <w:rPr>
          <w:sz w:val="28"/>
        </w:rPr>
        <w:t xml:space="preserve">      Кабель имеет одномодовые оптические волокна 1, расположенные концентрическим повивом вокруг центрального силового элемента, состоящего из металлического троса 2, покрытого поливинилхлоридной оболочкой 3. Волокна находятся в гидрофобном заполнителе 4. Кабель имеет обмотку из синтетических лент 5 и комбинированную алюмополиэтиленовую оболочку 6. Причем из полиэтилена негорючего.</w:t>
      </w:r>
    </w:p>
    <w:p w:rsidR="001377B3" w:rsidRDefault="001377B3" w:rsidP="001377B3">
      <w:pPr>
        <w:jc w:val="both"/>
        <w:rPr>
          <w:sz w:val="28"/>
        </w:rPr>
      </w:pPr>
      <w:r>
        <w:rPr>
          <w:sz w:val="28"/>
        </w:rPr>
        <w:t xml:space="preserve">      Диаметр кабеля 11 мм. Вес 110 кг/км. Допустимое растягивающее усилие 800 Н (80кГ). Допустимый радиус изгиба 110 мм. </w:t>
      </w:r>
    </w:p>
    <w:p w:rsidR="001377B3" w:rsidRPr="0045352E" w:rsidRDefault="001377B3" w:rsidP="001377B3">
      <w:pPr>
        <w:jc w:val="both"/>
        <w:rPr>
          <w:sz w:val="28"/>
        </w:rPr>
      </w:pPr>
      <w:r>
        <w:rPr>
          <w:sz w:val="28"/>
        </w:rPr>
        <w:t xml:space="preserve">     В качестве станционного применяется также кабель марки </w:t>
      </w:r>
      <w:r>
        <w:rPr>
          <w:b/>
          <w:sz w:val="28"/>
        </w:rPr>
        <w:t>OGCVSM 10/125 05 x 4C</w:t>
      </w:r>
      <w:r>
        <w:rPr>
          <w:sz w:val="28"/>
        </w:rPr>
        <w:t xml:space="preserve"> (рис. 2).</w:t>
      </w:r>
    </w:p>
    <w:p w:rsidR="001377B3" w:rsidRDefault="00DB1362" w:rsidP="001377B3">
      <w:pPr>
        <w:jc w:val="center"/>
        <w:rPr>
          <w:bCs/>
        </w:rPr>
      </w:pPr>
      <w:r>
        <w:rPr>
          <w:bCs/>
          <w:noProof/>
        </w:rPr>
        <w:pict>
          <v:group id="_x0000_s1452" style="position:absolute;left:0;text-align:left;margin-left:172.2pt;margin-top:8.55pt;width:256.5pt;height:152.4pt;z-index:251668480" coordorigin="3744,1872" coordsize="6248,3974" o:allowincell="f">
            <v:oval id="_x0000_s1453" style="position:absolute;left:3744;top:1872;width:3976;height:3974" fillcolor="silver"/>
            <v:oval id="_x0000_s1454" style="position:absolute;left:4170;top:2298;width:3124;height:3122" fillcolor="black">
              <v:fill r:id="rId14" o:title="Dashed upward diagonal" type="pattern"/>
            </v:oval>
            <v:oval id="_x0000_s1455" style="position:absolute;left:4312;top:2440;width:2840;height:2838"/>
            <v:oval id="_x0000_s1456" style="position:absolute;left:5485;top:3604;width:530;height:528" fillcolor="#969696"/>
            <v:oval id="_x0000_s1457" style="position:absolute;left:5099;top:2466;width:1136;height:1134"/>
            <v:oval id="_x0000_s1458" style="position:absolute;left:6026;top:3223;width:1136;height:1134"/>
            <v:oval id="_x0000_s1459" style="position:absolute;left:4314;top:3369;width:1136;height:1134"/>
            <v:oval id="_x0000_s1460" style="position:absolute;left:5248;top:4140;width:1136;height:1134"/>
            <v:shape id="_x0000_s1461" type="#_x0000_t202" style="position:absolute;left:8998;top:2156;width:994;height:3124" filled="f" stroked="f">
              <v:textbox style="mso-next-textbox:#_x0000_s1461">
                <w:txbxContent>
                  <w:p w:rsidR="00985663" w:rsidRDefault="00985663" w:rsidP="001377B3">
                    <w:pPr>
                      <w:rPr>
                        <w:b/>
                        <w:sz w:val="28"/>
                      </w:rPr>
                    </w:pPr>
                    <w:r>
                      <w:rPr>
                        <w:b/>
                        <w:sz w:val="28"/>
                      </w:rPr>
                      <w:t>1</w:t>
                    </w:r>
                  </w:p>
                  <w:p w:rsidR="00985663" w:rsidRDefault="00985663" w:rsidP="001377B3">
                    <w:pPr>
                      <w:rPr>
                        <w:b/>
                        <w:sz w:val="28"/>
                      </w:rPr>
                    </w:pPr>
                  </w:p>
                  <w:p w:rsidR="00985663" w:rsidRDefault="00985663" w:rsidP="001377B3">
                    <w:pPr>
                      <w:rPr>
                        <w:b/>
                        <w:sz w:val="28"/>
                      </w:rPr>
                    </w:pPr>
                    <w:r>
                      <w:rPr>
                        <w:b/>
                        <w:sz w:val="28"/>
                      </w:rPr>
                      <w:t>2</w:t>
                    </w:r>
                  </w:p>
                  <w:p w:rsidR="00985663" w:rsidRDefault="00985663" w:rsidP="001377B3">
                    <w:pPr>
                      <w:rPr>
                        <w:b/>
                        <w:sz w:val="28"/>
                      </w:rPr>
                    </w:pPr>
                  </w:p>
                  <w:p w:rsidR="00985663" w:rsidRDefault="00985663" w:rsidP="001377B3">
                    <w:pPr>
                      <w:rPr>
                        <w:b/>
                        <w:sz w:val="28"/>
                      </w:rPr>
                    </w:pPr>
                    <w:r>
                      <w:rPr>
                        <w:b/>
                        <w:sz w:val="28"/>
                      </w:rPr>
                      <w:t>3</w:t>
                    </w:r>
                  </w:p>
                  <w:p w:rsidR="00985663" w:rsidRDefault="00985663" w:rsidP="001377B3">
                    <w:pPr>
                      <w:rPr>
                        <w:b/>
                        <w:sz w:val="28"/>
                      </w:rPr>
                    </w:pPr>
                  </w:p>
                  <w:p w:rsidR="00985663" w:rsidRDefault="00985663" w:rsidP="001377B3">
                    <w:pPr>
                      <w:rPr>
                        <w:b/>
                        <w:sz w:val="28"/>
                      </w:rPr>
                    </w:pPr>
                    <w:r>
                      <w:rPr>
                        <w:b/>
                        <w:sz w:val="28"/>
                      </w:rPr>
                      <w:t>4</w:t>
                    </w:r>
                  </w:p>
                  <w:p w:rsidR="00985663" w:rsidRDefault="00985663" w:rsidP="001377B3">
                    <w:pPr>
                      <w:rPr>
                        <w:b/>
                        <w:sz w:val="28"/>
                      </w:rPr>
                    </w:pPr>
                  </w:p>
                  <w:p w:rsidR="00985663" w:rsidRDefault="00985663" w:rsidP="001377B3">
                    <w:pPr>
                      <w:rPr>
                        <w:b/>
                        <w:sz w:val="28"/>
                      </w:rPr>
                    </w:pPr>
                  </w:p>
                </w:txbxContent>
              </v:textbox>
            </v:shape>
            <v:line id="_x0000_s1462" style="position:absolute;flip:y" from="6016,2440" to="8856,2724"/>
            <v:line id="_x0000_s1463" style="position:absolute;flip:y" from="7058,3769" to="8862,4514"/>
            <v:line id="_x0000_s1464" style="position:absolute;flip:y" from="7010,4428" to="8856,4996"/>
            <v:oval id="_x0000_s1465" style="position:absolute;left:5236;top:2618;width:864;height:846"/>
            <v:oval id="_x0000_s1466" style="position:absolute;left:6166;top:3370;width:864;height:846"/>
            <v:oval id="_x0000_s1467" style="position:absolute;left:5380;top:4294;width:864;height:846"/>
            <v:oval id="_x0000_s1468" style="position:absolute;left:4439;top:3521;width:864;height:846"/>
            <v:oval id="_x0000_s1469" style="position:absolute;left:4582;top:3665;width:576;height:558"/>
            <v:oval id="_x0000_s1470" style="position:absolute;left:5367;top:2763;width:576;height:558"/>
            <v:oval id="_x0000_s1471" style="position:absolute;left:6323;top:3522;width:576;height:558"/>
            <v:oval id="_x0000_s1472" style="position:absolute;left:5524;top:4451;width:576;height:558"/>
            <v:line id="_x0000_s1473" style="position:absolute;flip:y" from="5732,3150" to="8856,3860"/>
          </v:group>
        </w:pict>
      </w: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rPr>
      </w:pPr>
    </w:p>
    <w:p w:rsidR="001377B3" w:rsidRDefault="001377B3" w:rsidP="001377B3">
      <w:pPr>
        <w:rPr>
          <w:bCs/>
        </w:rPr>
      </w:pPr>
    </w:p>
    <w:p w:rsidR="001377B3" w:rsidRDefault="001377B3" w:rsidP="001377B3">
      <w:pPr>
        <w:jc w:val="center"/>
        <w:rPr>
          <w:bCs/>
        </w:rPr>
      </w:pPr>
      <w:r>
        <w:rPr>
          <w:bCs/>
          <w:sz w:val="28"/>
        </w:rPr>
        <w:t xml:space="preserve">Рис. 2. Кабель марки </w:t>
      </w:r>
      <w:r>
        <w:rPr>
          <w:bCs/>
          <w:sz w:val="28"/>
          <w:lang w:val="en-US"/>
        </w:rPr>
        <w:t>OGCVSMx</w:t>
      </w:r>
      <w:r>
        <w:rPr>
          <w:bCs/>
          <w:sz w:val="28"/>
        </w:rPr>
        <w:t>10/125</w:t>
      </w:r>
      <w:r>
        <w:rPr>
          <w:bCs/>
          <w:sz w:val="28"/>
          <w:lang w:val="en-US"/>
        </w:rPr>
        <w:t>x</w:t>
      </w:r>
      <w:r>
        <w:rPr>
          <w:bCs/>
          <w:sz w:val="28"/>
        </w:rPr>
        <w:t>0,5</w:t>
      </w:r>
      <w:r>
        <w:rPr>
          <w:bCs/>
          <w:sz w:val="28"/>
          <w:lang w:val="en-US"/>
        </w:rPr>
        <w:t>x</w:t>
      </w:r>
      <w:r>
        <w:rPr>
          <w:bCs/>
          <w:sz w:val="28"/>
        </w:rPr>
        <w:t>4</w:t>
      </w:r>
      <w:r>
        <w:rPr>
          <w:bCs/>
          <w:sz w:val="28"/>
          <w:lang w:val="en-US"/>
        </w:rPr>
        <w:t>C</w:t>
      </w:r>
    </w:p>
    <w:p w:rsidR="001377B3" w:rsidRDefault="001377B3" w:rsidP="001377B3">
      <w:pPr>
        <w:jc w:val="both"/>
        <w:rPr>
          <w:sz w:val="28"/>
        </w:rPr>
      </w:pPr>
    </w:p>
    <w:p w:rsidR="001377B3" w:rsidRDefault="001377B3" w:rsidP="001377B3">
      <w:pPr>
        <w:jc w:val="both"/>
        <w:rPr>
          <w:sz w:val="28"/>
        </w:rPr>
      </w:pPr>
      <w:r>
        <w:rPr>
          <w:sz w:val="28"/>
        </w:rPr>
        <w:t xml:space="preserve">      Кабель имеет четыре оптических шнура 1. Центральный силовой элемент 2 из стальных проволок. Сердечник кабеля обмотан пластиковой лентой 3. </w:t>
      </w:r>
      <w:r>
        <w:rPr>
          <w:sz w:val="28"/>
        </w:rPr>
        <w:lastRenderedPageBreak/>
        <w:t>Оболочка 4 из поливинилхлорида.</w:t>
      </w:r>
    </w:p>
    <w:p w:rsidR="001377B3" w:rsidRDefault="001377B3" w:rsidP="001377B3">
      <w:pPr>
        <w:pStyle w:val="31"/>
        <w:jc w:val="both"/>
        <w:rPr>
          <w:sz w:val="28"/>
        </w:rPr>
      </w:pPr>
      <w:r>
        <w:rPr>
          <w:sz w:val="28"/>
        </w:rPr>
        <w:t xml:space="preserve">      Диаметр кабеля 11 мм. Вес 110 кг/км. Допустимое растягивающее усилие 300 Н (30 кГс). Допустимый радиус изгиба 110 мм. Допустимая раздавливающая нагрузка 750 Н / 50 мм.</w:t>
      </w:r>
    </w:p>
    <w:p w:rsidR="001377B3" w:rsidRDefault="001377B3" w:rsidP="001377B3">
      <w:pPr>
        <w:jc w:val="both"/>
        <w:rPr>
          <w:sz w:val="28"/>
        </w:rPr>
      </w:pPr>
      <w:r>
        <w:rPr>
          <w:sz w:val="28"/>
        </w:rPr>
        <w:t xml:space="preserve">      Волоконно-оптические шнуры могут быть одно-волоконные, двух волоконные и четырех волоконные.</w:t>
      </w:r>
    </w:p>
    <w:p w:rsidR="001377B3" w:rsidRDefault="001377B3" w:rsidP="001377B3">
      <w:pPr>
        <w:jc w:val="both"/>
        <w:rPr>
          <w:sz w:val="28"/>
        </w:rPr>
      </w:pPr>
      <w:r>
        <w:rPr>
          <w:sz w:val="28"/>
        </w:rPr>
        <w:t xml:space="preserve">      Одноволоконный шнур имеет марку </w:t>
      </w:r>
      <w:r>
        <w:rPr>
          <w:b/>
          <w:sz w:val="28"/>
        </w:rPr>
        <w:t>DSMC 8/125 03</w:t>
      </w:r>
      <w:r>
        <w:rPr>
          <w:sz w:val="28"/>
        </w:rPr>
        <w:t xml:space="preserve"> (длина волны 1,55 мкм) или </w:t>
      </w:r>
      <w:r>
        <w:rPr>
          <w:b/>
          <w:sz w:val="28"/>
        </w:rPr>
        <w:t>SMC 10/125 05</w:t>
      </w:r>
      <w:r>
        <w:rPr>
          <w:sz w:val="28"/>
        </w:rPr>
        <w:t xml:space="preserve"> (длина волны 1,3 мкм) (рис. 3). </w:t>
      </w:r>
    </w:p>
    <w:p w:rsidR="001377B3" w:rsidRDefault="001377B3" w:rsidP="001377B3">
      <w:pPr>
        <w:jc w:val="both"/>
        <w:rPr>
          <w:sz w:val="28"/>
        </w:rPr>
      </w:pPr>
      <w:r>
        <w:rPr>
          <w:sz w:val="28"/>
        </w:rPr>
        <w:t xml:space="preserve">      Кабель имеет оптическое волокно 1. Волокно находится в повиве арамидной пряжи 2. Шнур имеет поливинилхлоридную оболочку 3.</w:t>
      </w:r>
    </w:p>
    <w:p w:rsidR="001377B3" w:rsidRDefault="001377B3" w:rsidP="001377B3">
      <w:pPr>
        <w:pStyle w:val="3"/>
        <w:jc w:val="both"/>
        <w:rPr>
          <w:b/>
          <w:bCs/>
        </w:rPr>
      </w:pPr>
      <w:r>
        <w:rPr>
          <w:b/>
          <w:bCs/>
        </w:rPr>
        <w:t xml:space="preserve">     Диаметр шнура 2,8 мм. Вес 7 кг/км. Допустимое растягивающее усилие 100 Н (10 кГс). Допустимый радиус изгиба шнура 30 мм. </w:t>
      </w:r>
    </w:p>
    <w:p w:rsidR="001377B3" w:rsidRPr="0045352E" w:rsidRDefault="001377B3" w:rsidP="001377B3">
      <w:pPr>
        <w:pStyle w:val="3"/>
        <w:jc w:val="both"/>
        <w:rPr>
          <w:b/>
          <w:bCs/>
          <w:sz w:val="28"/>
        </w:rPr>
      </w:pPr>
      <w:r>
        <w:rPr>
          <w:b/>
          <w:bCs/>
          <w:sz w:val="28"/>
        </w:rPr>
        <w:t xml:space="preserve">     Двухволоконный шнур имеет марку </w:t>
      </w:r>
      <w:r>
        <w:rPr>
          <w:sz w:val="28"/>
        </w:rPr>
        <w:t>DSMC 8/125 03 2R</w:t>
      </w:r>
      <w:r>
        <w:rPr>
          <w:b/>
          <w:bCs/>
          <w:sz w:val="28"/>
        </w:rPr>
        <w:t xml:space="preserve"> (длина волны 1,55 мкм) или </w:t>
      </w:r>
      <w:r>
        <w:rPr>
          <w:sz w:val="28"/>
        </w:rPr>
        <w:t>SMC 10/125 05 2R</w:t>
      </w:r>
      <w:r>
        <w:rPr>
          <w:b/>
          <w:bCs/>
          <w:sz w:val="28"/>
        </w:rPr>
        <w:t xml:space="preserve"> (длина волны 1,3 мкм) (рис. 4). Комбинация </w:t>
      </w:r>
      <w:r>
        <w:rPr>
          <w:sz w:val="28"/>
        </w:rPr>
        <w:t xml:space="preserve">2R </w:t>
      </w:r>
      <w:r>
        <w:rPr>
          <w:b/>
          <w:bCs/>
          <w:sz w:val="28"/>
        </w:rPr>
        <w:t xml:space="preserve">в марке означает “спаренный шнур”. Двухволоконный шнур имеет размеры 6 мм х 2,8 мм. Вес его составляет 15 кг/км. Допустимое растягивающее усилие 200 Н (20 кГ). Минимальный радиус изгиба 30 мм. </w:t>
      </w:r>
    </w:p>
    <w:p w:rsidR="001377B3" w:rsidRDefault="001377B3" w:rsidP="001377B3">
      <w:pPr>
        <w:rPr>
          <w:bCs/>
          <w:noProof/>
        </w:rPr>
      </w:pPr>
    </w:p>
    <w:p w:rsidR="001377B3" w:rsidRDefault="00DB1362" w:rsidP="001377B3">
      <w:pPr>
        <w:rPr>
          <w:bCs/>
          <w:noProof/>
        </w:rPr>
      </w:pPr>
      <w:r>
        <w:rPr>
          <w:bCs/>
          <w:noProof/>
        </w:rPr>
        <w:pict>
          <v:group id="_x0000_s1400" style="position:absolute;margin-left:154.8pt;margin-top:1.55pt;width:177.5pt;height:106.5pt;z-index:251665408" coordorigin="4514,6798" coordsize="3550,2130" o:allowincell="f">
            <v:oval id="_x0000_s1401" style="position:absolute;left:4514;top:6798;width:1988;height:1988" fillcolor="silver"/>
            <v:oval id="_x0000_s1402" style="position:absolute;left:4716;top:6981;width:1584;height:1582" fillcolor="black">
              <v:fill r:id="rId20" o:title="Wave" type="pattern"/>
            </v:oval>
            <v:shape id="_x0000_s1403" type="#_x0000_t202" style="position:absolute;left:7212;top:6798;width:852;height:2130" filled="f" stroked="f">
              <v:textbox style="mso-next-textbox:#_x0000_s1403">
                <w:txbxContent>
                  <w:p w:rsidR="00985663" w:rsidRDefault="00985663" w:rsidP="001377B3">
                    <w:pPr>
                      <w:rPr>
                        <w:b/>
                        <w:sz w:val="28"/>
                      </w:rPr>
                    </w:pPr>
                    <w:r>
                      <w:rPr>
                        <w:b/>
                        <w:sz w:val="28"/>
                      </w:rPr>
                      <w:t>1</w:t>
                    </w:r>
                  </w:p>
                  <w:p w:rsidR="00985663" w:rsidRDefault="00985663" w:rsidP="001377B3">
                    <w:pPr>
                      <w:rPr>
                        <w:b/>
                        <w:sz w:val="28"/>
                      </w:rPr>
                    </w:pPr>
                  </w:p>
                  <w:p w:rsidR="00985663" w:rsidRDefault="00985663" w:rsidP="001377B3">
                    <w:pPr>
                      <w:rPr>
                        <w:b/>
                        <w:sz w:val="28"/>
                      </w:rPr>
                    </w:pPr>
                    <w:r>
                      <w:rPr>
                        <w:b/>
                        <w:sz w:val="28"/>
                      </w:rPr>
                      <w:t>2</w:t>
                    </w:r>
                  </w:p>
                  <w:p w:rsidR="00985663" w:rsidRDefault="00985663" w:rsidP="001377B3">
                    <w:pPr>
                      <w:rPr>
                        <w:b/>
                        <w:sz w:val="28"/>
                      </w:rPr>
                    </w:pPr>
                  </w:p>
                  <w:p w:rsidR="00985663" w:rsidRDefault="00985663" w:rsidP="001377B3">
                    <w:pPr>
                      <w:rPr>
                        <w:b/>
                        <w:sz w:val="28"/>
                      </w:rPr>
                    </w:pPr>
                    <w:r>
                      <w:rPr>
                        <w:b/>
                        <w:sz w:val="28"/>
                      </w:rPr>
                      <w:t>3</w:t>
                    </w:r>
                  </w:p>
                </w:txbxContent>
              </v:textbox>
            </v:shape>
            <v:line id="_x0000_s1404" style="position:absolute;flip:y" from="5508,7082" to="7070,7508"/>
            <v:line id="_x0000_s1405" style="position:absolute;flip:y" from="6218,7650" to="7070,7792"/>
            <v:line id="_x0000_s1406" style="position:absolute;flip:y" from="6218,8218" to="7070,8360"/>
            <v:oval id="_x0000_s1407" style="position:absolute;left:4940;top:7224;width:1136;height:1136"/>
          </v:group>
        </w:pict>
      </w:r>
    </w:p>
    <w:p w:rsidR="001377B3" w:rsidRDefault="001377B3" w:rsidP="001377B3">
      <w:pPr>
        <w:rPr>
          <w:bCs/>
          <w:noProof/>
        </w:rPr>
      </w:pPr>
    </w:p>
    <w:p w:rsidR="001377B3" w:rsidRDefault="001377B3" w:rsidP="001377B3">
      <w:pPr>
        <w:rPr>
          <w:bCs/>
          <w:noProof/>
        </w:rPr>
      </w:pPr>
    </w:p>
    <w:p w:rsidR="001377B3" w:rsidRDefault="001377B3" w:rsidP="001377B3">
      <w:pPr>
        <w:rPr>
          <w:bCs/>
          <w:noProof/>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pStyle w:val="1"/>
        <w:rPr>
          <w:b w:val="0"/>
          <w:bCs w:val="0"/>
        </w:rPr>
      </w:pPr>
    </w:p>
    <w:p w:rsidR="001377B3" w:rsidRDefault="001377B3" w:rsidP="001377B3">
      <w:pPr>
        <w:pStyle w:val="1"/>
        <w:jc w:val="center"/>
        <w:rPr>
          <w:b w:val="0"/>
          <w:bCs w:val="0"/>
        </w:rPr>
      </w:pPr>
      <w:r>
        <w:rPr>
          <w:b w:val="0"/>
          <w:bCs w:val="0"/>
        </w:rPr>
        <w:t xml:space="preserve">Рис. 3. Кабель марки </w:t>
      </w:r>
      <w:r>
        <w:rPr>
          <w:b w:val="0"/>
          <w:bCs w:val="0"/>
          <w:lang w:val="en-US"/>
        </w:rPr>
        <w:t>DSMCx</w:t>
      </w:r>
      <w:r>
        <w:rPr>
          <w:b w:val="0"/>
          <w:bCs w:val="0"/>
        </w:rPr>
        <w:t>8/125</w:t>
      </w:r>
      <w:r>
        <w:rPr>
          <w:b w:val="0"/>
          <w:bCs w:val="0"/>
          <w:lang w:val="en-US"/>
        </w:rPr>
        <w:t>x</w:t>
      </w:r>
      <w:r>
        <w:rPr>
          <w:b w:val="0"/>
          <w:bCs w:val="0"/>
        </w:rPr>
        <w:t>0,3</w:t>
      </w:r>
    </w:p>
    <w:p w:rsidR="001377B3" w:rsidRDefault="001377B3" w:rsidP="001377B3">
      <w:pPr>
        <w:rPr>
          <w:bCs/>
        </w:rPr>
      </w:pPr>
    </w:p>
    <w:p w:rsidR="001377B3" w:rsidRDefault="001377B3" w:rsidP="001377B3">
      <w:pPr>
        <w:rPr>
          <w:bCs/>
          <w:noProof/>
        </w:rPr>
      </w:pPr>
    </w:p>
    <w:p w:rsidR="001377B3" w:rsidRDefault="00DB1362" w:rsidP="001377B3">
      <w:pPr>
        <w:rPr>
          <w:bCs/>
          <w:noProof/>
        </w:rPr>
      </w:pPr>
      <w:r>
        <w:rPr>
          <w:bCs/>
          <w:noProof/>
        </w:rPr>
        <w:pict>
          <v:group id="_x0000_s1408" style="position:absolute;margin-left:109.1pt;margin-top:5.6pt;width:276.9pt;height:106.5pt;z-index:251666432" coordorigin="3600,9822" coordsize="5538,2130" o:allowincell="f">
            <v:oval id="_x0000_s1409" style="position:absolute;left:3600;top:9822;width:1988;height:1988" fillcolor="silver"/>
            <v:oval id="_x0000_s1410" style="position:absolute;left:3802;top:10005;width:1584;height:1582" fillcolor="black">
              <v:fill r:id="rId20" o:title="Wave" type="pattern"/>
            </v:oval>
            <v:oval id="_x0000_s1411" style="position:absolute;left:5588;top:9822;width:1988;height:1988" fillcolor="silver"/>
            <v:oval id="_x0000_s1412" style="position:absolute;left:5790;top:10005;width:1584;height:1582" fillcolor="black">
              <v:fill r:id="rId20" o:title="Wave" type="pattern"/>
            </v:oval>
            <v:oval id="_x0000_s1413" style="position:absolute;left:6014;top:10248;width:1136;height:1136"/>
            <v:shape id="_x0000_s1414" type="#_x0000_t202" style="position:absolute;left:8286;top:9822;width:852;height:2130" filled="f" stroked="f">
              <v:textbox style="mso-next-textbox:#_x0000_s1414">
                <w:txbxContent>
                  <w:p w:rsidR="00985663" w:rsidRDefault="00985663" w:rsidP="001377B3">
                    <w:pPr>
                      <w:rPr>
                        <w:b/>
                        <w:sz w:val="28"/>
                      </w:rPr>
                    </w:pPr>
                    <w:r>
                      <w:rPr>
                        <w:b/>
                        <w:sz w:val="28"/>
                      </w:rPr>
                      <w:t>1</w:t>
                    </w:r>
                  </w:p>
                  <w:p w:rsidR="00985663" w:rsidRDefault="00985663" w:rsidP="001377B3">
                    <w:pPr>
                      <w:rPr>
                        <w:b/>
                        <w:sz w:val="28"/>
                      </w:rPr>
                    </w:pPr>
                  </w:p>
                  <w:p w:rsidR="00985663" w:rsidRDefault="00985663" w:rsidP="001377B3">
                    <w:pPr>
                      <w:rPr>
                        <w:b/>
                        <w:sz w:val="28"/>
                      </w:rPr>
                    </w:pPr>
                    <w:r>
                      <w:rPr>
                        <w:b/>
                        <w:sz w:val="28"/>
                      </w:rPr>
                      <w:t>2</w:t>
                    </w:r>
                  </w:p>
                  <w:p w:rsidR="00985663" w:rsidRDefault="00985663" w:rsidP="001377B3">
                    <w:pPr>
                      <w:rPr>
                        <w:b/>
                        <w:sz w:val="28"/>
                      </w:rPr>
                    </w:pPr>
                  </w:p>
                  <w:p w:rsidR="00985663" w:rsidRDefault="00985663" w:rsidP="001377B3">
                    <w:pPr>
                      <w:rPr>
                        <w:b/>
                        <w:sz w:val="28"/>
                      </w:rPr>
                    </w:pPr>
                    <w:r>
                      <w:rPr>
                        <w:b/>
                        <w:sz w:val="28"/>
                      </w:rPr>
                      <w:t>3</w:t>
                    </w:r>
                  </w:p>
                </w:txbxContent>
              </v:textbox>
            </v:shape>
            <v:line id="_x0000_s1415" style="position:absolute;flip:y" from="6582,10106" to="8144,10532"/>
            <v:line id="_x0000_s1416" style="position:absolute;flip:y" from="7292,10674" to="8144,10816"/>
            <v:line id="_x0000_s1417" style="position:absolute;flip:y" from="7292,11242" to="8144,11384"/>
            <v:oval id="_x0000_s1418" style="position:absolute;left:4026;top:10248;width:1136;height:1136"/>
          </v:group>
        </w:pict>
      </w:r>
    </w:p>
    <w:p w:rsidR="001377B3" w:rsidRDefault="001377B3" w:rsidP="001377B3">
      <w:pPr>
        <w:rPr>
          <w:bCs/>
          <w:noProof/>
        </w:rPr>
      </w:pPr>
    </w:p>
    <w:p w:rsidR="001377B3" w:rsidRDefault="001377B3" w:rsidP="001377B3">
      <w:pPr>
        <w:rPr>
          <w:bCs/>
          <w:noProof/>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rPr>
          <w:bCs/>
        </w:rPr>
      </w:pPr>
    </w:p>
    <w:p w:rsidR="001377B3" w:rsidRDefault="001377B3" w:rsidP="001377B3">
      <w:pPr>
        <w:pStyle w:val="1"/>
        <w:jc w:val="center"/>
        <w:rPr>
          <w:b w:val="0"/>
          <w:bCs w:val="0"/>
        </w:rPr>
      </w:pPr>
      <w:r>
        <w:rPr>
          <w:b w:val="0"/>
          <w:bCs w:val="0"/>
        </w:rPr>
        <w:t xml:space="preserve">Рис. 4. Кабель марки </w:t>
      </w:r>
      <w:r>
        <w:rPr>
          <w:b w:val="0"/>
          <w:bCs w:val="0"/>
          <w:lang w:val="en-US"/>
        </w:rPr>
        <w:t>DSMCx</w:t>
      </w:r>
      <w:r>
        <w:rPr>
          <w:b w:val="0"/>
          <w:bCs w:val="0"/>
        </w:rPr>
        <w:t>8/125</w:t>
      </w:r>
      <w:r>
        <w:rPr>
          <w:b w:val="0"/>
          <w:bCs w:val="0"/>
          <w:lang w:val="en-US"/>
        </w:rPr>
        <w:t>x</w:t>
      </w:r>
      <w:r>
        <w:rPr>
          <w:b w:val="0"/>
          <w:bCs w:val="0"/>
        </w:rPr>
        <w:t>0,3</w:t>
      </w:r>
      <w:r>
        <w:rPr>
          <w:b w:val="0"/>
          <w:bCs w:val="0"/>
          <w:lang w:val="en-US"/>
        </w:rPr>
        <w:t>x</w:t>
      </w:r>
      <w:r>
        <w:rPr>
          <w:b w:val="0"/>
          <w:bCs w:val="0"/>
        </w:rPr>
        <w:t>2</w:t>
      </w:r>
      <w:r>
        <w:rPr>
          <w:b w:val="0"/>
          <w:bCs w:val="0"/>
          <w:lang w:val="en-US"/>
        </w:rPr>
        <w:t>R</w:t>
      </w:r>
    </w:p>
    <w:p w:rsidR="001377B3" w:rsidRDefault="001377B3" w:rsidP="001377B3">
      <w:pPr>
        <w:pStyle w:val="3"/>
        <w:jc w:val="both"/>
        <w:rPr>
          <w:b/>
          <w:bCs/>
        </w:rPr>
      </w:pPr>
    </w:p>
    <w:p w:rsidR="001377B3" w:rsidRDefault="001377B3" w:rsidP="001377B3">
      <w:pPr>
        <w:jc w:val="both"/>
        <w:rPr>
          <w:sz w:val="28"/>
        </w:rPr>
      </w:pPr>
      <w:r>
        <w:rPr>
          <w:sz w:val="28"/>
        </w:rPr>
        <w:t xml:space="preserve">      Четырехволоконные шнуры имеют марку </w:t>
      </w:r>
      <w:r>
        <w:rPr>
          <w:b/>
          <w:sz w:val="28"/>
        </w:rPr>
        <w:t>DSMC 8/125 03 - 4T</w:t>
      </w:r>
      <w:r>
        <w:rPr>
          <w:sz w:val="28"/>
        </w:rPr>
        <w:t xml:space="preserve"> (длина волны 1,55 мкм) или </w:t>
      </w:r>
      <w:r>
        <w:rPr>
          <w:b/>
          <w:sz w:val="28"/>
        </w:rPr>
        <w:t>SMC 10/125 05 - 4T</w:t>
      </w:r>
      <w:r>
        <w:rPr>
          <w:sz w:val="28"/>
        </w:rPr>
        <w:t xml:space="preserve"> (длина волны 1,30 мкм) (рис. 5).</w:t>
      </w:r>
    </w:p>
    <w:p w:rsidR="001377B3" w:rsidRDefault="001377B3" w:rsidP="001377B3">
      <w:pPr>
        <w:jc w:val="both"/>
        <w:rPr>
          <w:sz w:val="28"/>
        </w:rPr>
      </w:pPr>
      <w:r>
        <w:rPr>
          <w:sz w:val="28"/>
        </w:rPr>
        <w:t xml:space="preserve">      Оптоволоконная лента из четырех волокон 1 покрыта слоем арамидной пряжи 2.Оболочка 3 у шнура поливинилхлоридная.</w:t>
      </w:r>
    </w:p>
    <w:p w:rsidR="001377B3" w:rsidRDefault="001377B3" w:rsidP="001377B3">
      <w:pPr>
        <w:pStyle w:val="31"/>
        <w:jc w:val="both"/>
        <w:rPr>
          <w:sz w:val="28"/>
        </w:rPr>
      </w:pPr>
      <w:r>
        <w:rPr>
          <w:sz w:val="28"/>
        </w:rPr>
        <w:t xml:space="preserve">      Размер кабеля 3,5 мм х 2,5 мм. Вес кабеля 10 кг/км. Допустимое </w:t>
      </w:r>
      <w:r>
        <w:rPr>
          <w:sz w:val="28"/>
        </w:rPr>
        <w:lastRenderedPageBreak/>
        <w:t>растягивающее усилие не должно превышать 100 Н (10 кГс). Минимальный радиус изгиба 30 мм.</w:t>
      </w:r>
    </w:p>
    <w:p w:rsidR="001377B3" w:rsidRDefault="001377B3" w:rsidP="001377B3">
      <w:pPr>
        <w:pStyle w:val="31"/>
        <w:jc w:val="both"/>
        <w:rPr>
          <w:sz w:val="28"/>
        </w:rPr>
      </w:pPr>
    </w:p>
    <w:p w:rsidR="001377B3" w:rsidRDefault="00DB1362" w:rsidP="001377B3">
      <w:pPr>
        <w:pStyle w:val="31"/>
        <w:jc w:val="both"/>
        <w:rPr>
          <w:sz w:val="28"/>
        </w:rPr>
      </w:pPr>
      <w:r>
        <w:rPr>
          <w:b/>
          <w:bCs/>
          <w:noProof/>
        </w:rPr>
        <w:pict>
          <v:group id="_x0000_s1382" style="position:absolute;left:0;text-align:left;margin-left:118.85pt;margin-top:14.4pt;width:251.4pt;height:49.6pt;z-index:251664384" coordorigin="2772,1967" coordsize="7301,2160" o:allowincell="f">
            <v:shape id="_x0000_s1383" style="position:absolute;left:2772;top:1967;width:6130;height:2160" coordsize="6130,2160" path="m630,2160r4871,l5577,2155r75,-15l5724,2119r70,-31l5859,2049r60,-48l5972,1948r48,-60l6058,1824r32,-70l6114,1680r14,-75l6130,1531r,-902l6128,554r-14,-74l6090,406r-32,-70l6020,271r-48,-60l5919,158r-60,-48l5794,72,5724,41,5652,19,5577,5,5501,,630,,555,5,481,19,406,41,337,72r-65,38l212,158r-53,53l111,271,72,336,41,406,19,480,5,554,,629r,902l5,1605r14,75l41,1754r31,70l111,1888r48,60l212,2001r60,48l337,2088r69,31l481,2140r74,15l630,2160xe" fillcolor="silver" strokeweight="1pt">
              <v:path arrowok="t"/>
            </v:shape>
            <v:shape id="_x0000_s1384" style="position:absolute;left:2952;top:2147;width:5770;height:1800" coordsize="5770,1800" path="m630,1800r4510,l5217,1795r75,-15l5364,1759r70,-31l5498,1689r61,-48l5611,1588r49,-60l5698,1464r31,-70l5753,1320r15,-75l5770,1171r,-542l5768,554r-15,-74l5729,405r-31,-69l5660,271r-49,-60l5559,158r-61,-48l5434,72,5364,41,5292,19,5217,5,5140,,630,,556,5,481,19,407,41,337,72r-65,38l212,158r-53,53l111,271,72,336,41,405,20,480,5,554,,629r,542l5,1245r15,75l41,1394r31,70l111,1528r48,60l212,1641r60,48l337,1728r70,31l481,1780r75,15l630,1800xe" fillcolor="black" strokeweight="1pt">
              <v:fill r:id="rId20" o:title="Wave" type="pattern"/>
              <v:path arrowok="t"/>
            </v:shape>
            <v:shape id="_x0000_s1385" style="position:absolute;left:3178;top:2272;width:5321;height:1550" coordsize="5321,1550" path="m630,1550r4058,l4765,1545r75,-14l4912,1509r70,-31l5046,1437r61,-46l5162,1336r46,-60l5248,1212r32,-70l5301,1070r15,-74l5321,919r,-288l5316,554r-15,-74l5280,408r-32,-70l5208,273r-46,-60l5107,158r-61,-45l4982,72,4912,41,4840,19,4765,5,4688,,630,,556,5,479,19,407,41,337,72r-65,41l212,158r-53,55l111,273,72,338,41,408,17,480,5,554,,631,,919r5,77l17,1070r24,72l72,1212r39,64l159,1336r53,55l272,1437r65,41l407,1509r72,22l556,1545r74,5xe" strokeweight="1pt">
              <v:path arrowok="t"/>
            </v:shape>
            <v:shape id="_x0000_s1386" style="position:absolute;left:3222;top:2394;width:1307;height:1305" coordsize="1307,1305" path="m1307,653r-4,-79l1288,497r-21,-75l1233,350r-41,-67l1144,221r-55,-58l1026,115,959,75,887,43,810,19,733,5,654,,577,5,497,19,423,43,351,75r-68,40l221,163r-56,58l117,283,77,350,43,422,19,497,4,574,,653r4,79l19,809r24,74l77,955r40,67l165,1085r56,57l283,1190r68,41l423,1262r74,24l577,1301r77,4l733,1301r77,-15l887,1262r72,-31l1026,1190r63,-48l1144,1085r48,-63l1233,955r34,-72l1288,809r15,-77l1307,653xe" strokeweight="1pt">
              <v:path arrowok="t"/>
            </v:shape>
            <v:rect id="_x0000_s1387" style="position:absolute;left:9371;top:1974;width:279;height:403" filled="f" stroked="f">
              <v:textbox style="mso-next-textbox:#_x0000_s1387;mso-rotate-with-shape:t" inset="0,0,0,0">
                <w:txbxContent>
                  <w:p w:rsidR="00985663" w:rsidRDefault="00985663" w:rsidP="001377B3">
                    <w:r>
                      <w:rPr>
                        <w:b/>
                        <w:snapToGrid w:val="0"/>
                        <w:color w:val="000000"/>
                        <w:sz w:val="28"/>
                        <w:lang w:val="en-US" w:eastAsia="en-US"/>
                      </w:rPr>
                      <w:t>1</w:t>
                    </w:r>
                  </w:p>
                </w:txbxContent>
              </v:textbox>
            </v:rect>
            <v:rect id="_x0000_s1388" style="position:absolute;left:9794;top:2663;width:279;height:403" filled="f" stroked="f">
              <v:textbox style="mso-next-textbox:#_x0000_s1388;mso-rotate-with-shape:t" inset="0,0,0,0">
                <w:txbxContent>
                  <w:p w:rsidR="00985663" w:rsidRDefault="00985663" w:rsidP="001377B3">
                    <w:r>
                      <w:rPr>
                        <w:b/>
                        <w:snapToGrid w:val="0"/>
                        <w:color w:val="000000"/>
                        <w:sz w:val="28"/>
                        <w:lang w:val="en-US" w:eastAsia="en-US"/>
                      </w:rPr>
                      <w:t>2</w:t>
                    </w:r>
                  </w:p>
                </w:txbxContent>
              </v:textbox>
            </v:rect>
            <v:line id="_x0000_s1389" style="position:absolute;flip:y" from="8499,2836" to="9794,3659" strokeweight=".7pt"/>
            <v:rect id="_x0000_s1390" style="position:absolute;left:9664;top:3462;width:279;height:403" filled="f" stroked="f">
              <v:textbox style="mso-next-textbox:#_x0000_s1390;mso-rotate-with-shape:t" inset="0,0,0,0">
                <w:txbxContent>
                  <w:p w:rsidR="00985663" w:rsidRDefault="00985663" w:rsidP="001377B3">
                    <w:r>
                      <w:rPr>
                        <w:b/>
                        <w:snapToGrid w:val="0"/>
                        <w:color w:val="000000"/>
                        <w:sz w:val="28"/>
                        <w:lang w:val="en-US" w:eastAsia="en-US"/>
                      </w:rPr>
                      <w:t>3</w:t>
                    </w:r>
                  </w:p>
                </w:txbxContent>
              </v:textbox>
            </v:rect>
            <v:line id="_x0000_s1391" style="position:absolute;flip:y" from="8499,3659" to="9508,3947" strokeweight=".7pt"/>
            <v:shape id="_x0000_s1392" style="position:absolute;left:4529;top:2394;width:1308;height:1305" coordsize="1308,1305" path="m1308,653r-5,-79l1289,497r-24,-75l1234,350r-41,-67l1145,221r-56,-58l1027,115,960,75,888,43,811,19,734,5,654,,575,5,498,19,424,43,351,75r-67,40l222,163r-56,58l116,283,75,350,44,422,20,497,5,574,,653r5,79l20,809r24,74l75,955r41,67l166,1085r56,57l284,1190r67,41l424,1262r74,24l575,1301r79,4l734,1301r77,-15l888,1262r72,-31l1027,1190r62,-48l1145,1085r48,-63l1234,955r31,-72l1289,809r14,-77l1308,653xe" strokeweight="1pt">
              <v:path arrowok="t"/>
            </v:shape>
            <v:shape id="_x0000_s1393" style="position:absolute;left:5837;top:2394;width:1308;height:1305" coordsize="1308,1305" path="m1308,653r-5,-79l1289,497r-24,-75l1234,350r-41,-67l1145,221r-58,-58l1027,115,957,75,887,43,810,19,733,5,654,,575,5,498,19,423,43,351,75r-67,40l221,163r-55,58l116,283,75,350,44,422,19,497,5,574,,653r5,79l19,809r25,74l75,955r41,67l166,1085r55,57l284,1190r67,41l423,1262r75,24l575,1301r79,4l733,1301r77,-15l887,1262r70,-31l1027,1190r60,-48l1145,1085r48,-63l1234,955r31,-72l1289,809r14,-77l1308,653xe" strokeweight="1pt">
              <v:path arrowok="t"/>
            </v:shape>
            <v:shape id="_x0000_s1394" style="position:absolute;left:7145;top:2394;width:1308;height:1305" coordsize="1308,1305" path="m1308,653r-5,-79l1289,497r-24,-75l1233,350r-41,-67l1144,221r-57,-58l1024,115,957,75,885,43,810,19,733,5,654,,575,5,498,19,423,43,351,75r-70,40l221,163r-57,58l115,283,75,350,43,422,19,497,5,574,,653r5,79l19,809r24,74l75,955r40,67l164,1085r57,57l281,1190r70,41l423,1262r75,24l575,1301r79,4l733,1301r77,-15l885,1262r72,-31l1024,1190r63,-48l1144,1085r48,-63l1233,955r32,-72l1289,809r14,-77l1308,653xe" strokeweight="1pt">
              <v:path arrowok="t"/>
            </v:shape>
            <v:shape id="_x0000_s1395" style="position:absolute;left:3303;top:2473;width:1147;height:1147" coordsize="1147,1147" path="m1147,574r-2,-75l1130,427r-24,-69l1075,293r-41,-62l986,175,931,125,871,84,806,48,736,24,666,8,592,,517,3,445,15,375,36,308,65r-62,38l188,149r-53,53l92,262,56,324,27,394,10,463,,538r,72l10,684r17,70l56,823r36,63l135,946r53,53l246,1044r62,39l375,1111r70,22l517,1145r75,2l666,1140r70,-17l806,1099r65,-36l931,1023r55,-51l1034,917r41,-62l1106,790r24,-70l1145,648r2,-74xe" strokeweight="1pt">
              <v:path arrowok="t"/>
            </v:shape>
            <v:shape id="_x0000_s1396" style="position:absolute;left:4611;top:2473;width:1147;height:1147" coordsize="1147,1147" path="m1147,574r-5,-75l1130,427r-24,-69l1075,293r-41,-62l986,175,931,125,870,84,806,48,736,24,664,8,592,,517,3,445,15,375,36,308,65r-65,38l185,149r-50,53l92,262,55,324,27,394,10,463,,538r,72l10,684r17,70l55,823r37,63l135,946r50,53l243,1044r65,39l375,1111r70,22l517,1145r75,2l664,1140r72,-17l806,1099r64,-36l931,1023r55,-51l1034,917r41,-62l1106,790r24,-70l1142,648r5,-74xe" strokeweight="1pt">
              <v:path arrowok="t"/>
            </v:shape>
            <v:shape id="_x0000_s1397" style="position:absolute;left:5917;top:2473;width:1149;height:1147" coordsize="1149,1147" path="m1149,574r-5,-75l1129,427r-21,-69l1074,293r-38,-62l988,175,932,125,872,84,807,48,738,24,665,8,593,,519,3,447,15,377,36,307,65r-62,38l187,149r-50,53l93,262,57,324,28,394,9,463,,538r,72l9,684r19,70l57,823r36,63l137,946r50,53l245,1044r62,39l377,1111r70,22l519,1145r74,2l665,1140r73,-17l807,1099r65,-36l932,1023r56,-51l1036,917r38,-62l1108,790r21,-70l1144,648r5,-74xe" strokeweight="1pt">
              <v:path arrowok="t"/>
            </v:shape>
            <v:shape id="_x0000_s1398" style="position:absolute;left:7224;top:2473;width:1150;height:1147" coordsize="1150,1147" path="m1150,574r-5,-75l1130,427r-21,-69l1075,293r-38,-62l988,175,933,125,873,84,808,48,738,24,666,8,594,,520,3,448,15,375,36,308,65r-62,38l188,149r-51,53l94,262,58,324,29,394,10,463,,538r,72l10,684r19,70l58,823r36,63l137,946r51,53l246,1044r62,39l375,1111r73,22l520,1145r74,2l666,1140r72,-17l808,1099r65,-36l933,1023r55,-51l1037,917r38,-62l1109,790r21,-70l1145,648r5,-74xe" strokeweight="1pt">
              <v:path arrowok="t"/>
            </v:shape>
            <v:line id="_x0000_s1399" style="position:absolute;flip:y" from="8033,2147" to="9331,2867" strokeweight=".7pt"/>
          </v:group>
        </w:pict>
      </w:r>
    </w:p>
    <w:p w:rsidR="001377B3" w:rsidRDefault="001377B3" w:rsidP="001377B3">
      <w:pPr>
        <w:rPr>
          <w:bCs/>
        </w:rPr>
      </w:pPr>
    </w:p>
    <w:p w:rsidR="001377B3" w:rsidRDefault="001377B3" w:rsidP="001377B3">
      <w:pPr>
        <w:pStyle w:val="1"/>
        <w:rPr>
          <w:b w:val="0"/>
          <w:bCs w:val="0"/>
        </w:rPr>
      </w:pPr>
    </w:p>
    <w:p w:rsidR="001377B3" w:rsidRDefault="001377B3" w:rsidP="001377B3">
      <w:pPr>
        <w:pStyle w:val="1"/>
        <w:rPr>
          <w:b w:val="0"/>
          <w:bCs w:val="0"/>
        </w:rPr>
      </w:pPr>
    </w:p>
    <w:p w:rsidR="001377B3" w:rsidRDefault="001377B3" w:rsidP="001377B3">
      <w:pPr>
        <w:pStyle w:val="1"/>
        <w:rPr>
          <w:b w:val="0"/>
          <w:bCs w:val="0"/>
        </w:rPr>
      </w:pPr>
    </w:p>
    <w:p w:rsidR="001377B3" w:rsidRDefault="001377B3" w:rsidP="001377B3">
      <w:pPr>
        <w:pStyle w:val="1"/>
        <w:jc w:val="center"/>
        <w:rPr>
          <w:b w:val="0"/>
          <w:bCs w:val="0"/>
        </w:rPr>
      </w:pPr>
      <w:r>
        <w:rPr>
          <w:b w:val="0"/>
          <w:bCs w:val="0"/>
        </w:rPr>
        <w:t xml:space="preserve">Рис. 5. Кабель марки </w:t>
      </w:r>
      <w:r>
        <w:rPr>
          <w:b w:val="0"/>
          <w:bCs w:val="0"/>
          <w:lang w:val="en-US"/>
        </w:rPr>
        <w:t>DSMCx</w:t>
      </w:r>
      <w:r>
        <w:rPr>
          <w:b w:val="0"/>
          <w:bCs w:val="0"/>
        </w:rPr>
        <w:t>8/125</w:t>
      </w:r>
      <w:r>
        <w:rPr>
          <w:b w:val="0"/>
          <w:bCs w:val="0"/>
          <w:lang w:val="en-US"/>
        </w:rPr>
        <w:t>x</w:t>
      </w:r>
      <w:r>
        <w:rPr>
          <w:b w:val="0"/>
          <w:bCs w:val="0"/>
        </w:rPr>
        <w:t>0,3-4</w:t>
      </w:r>
      <w:r>
        <w:rPr>
          <w:b w:val="0"/>
          <w:bCs w:val="0"/>
          <w:lang w:val="en-US"/>
        </w:rPr>
        <w:t>T</w:t>
      </w:r>
    </w:p>
    <w:p w:rsidR="001377B3" w:rsidRPr="0045352E" w:rsidRDefault="001377B3" w:rsidP="001377B3">
      <w:pPr>
        <w:pStyle w:val="21"/>
      </w:pPr>
    </w:p>
    <w:p w:rsidR="001377B3" w:rsidRDefault="001377B3" w:rsidP="001377B3">
      <w:pPr>
        <w:rPr>
          <w:b/>
          <w:bCs/>
          <w:sz w:val="28"/>
          <w:szCs w:val="28"/>
        </w:rPr>
      </w:pPr>
      <w:r>
        <w:rPr>
          <w:b/>
          <w:bCs/>
          <w:sz w:val="28"/>
          <w:szCs w:val="28"/>
        </w:rPr>
        <w:t xml:space="preserve">4. </w:t>
      </w:r>
      <w:r w:rsidRPr="00D113ED">
        <w:rPr>
          <w:b/>
          <w:bCs/>
          <w:sz w:val="28"/>
          <w:szCs w:val="28"/>
        </w:rPr>
        <w:t>Задание</w:t>
      </w:r>
      <w:r>
        <w:rPr>
          <w:b/>
          <w:bCs/>
          <w:sz w:val="28"/>
          <w:szCs w:val="28"/>
        </w:rPr>
        <w:t>:</w:t>
      </w:r>
    </w:p>
    <w:p w:rsidR="001377B3" w:rsidRDefault="001377B3" w:rsidP="001377B3">
      <w:pPr>
        <w:rPr>
          <w:b/>
          <w:sz w:val="32"/>
        </w:rPr>
      </w:pPr>
    </w:p>
    <w:p w:rsidR="001377B3" w:rsidRDefault="001377B3" w:rsidP="001377B3">
      <w:pPr>
        <w:jc w:val="both"/>
        <w:rPr>
          <w:b/>
          <w:caps/>
          <w:sz w:val="28"/>
        </w:rPr>
      </w:pPr>
      <w:r>
        <w:rPr>
          <w:bCs/>
          <w:sz w:val="28"/>
        </w:rPr>
        <w:t>1.Изучить конструкцию оптического кабеля фирмы</w:t>
      </w:r>
      <w:r>
        <w:rPr>
          <w:b/>
          <w:caps/>
          <w:sz w:val="32"/>
        </w:rPr>
        <w:t xml:space="preserve"> </w:t>
      </w:r>
      <w:r>
        <w:rPr>
          <w:b/>
          <w:caps/>
          <w:sz w:val="28"/>
        </w:rPr>
        <w:t xml:space="preserve">“ </w:t>
      </w:r>
      <w:r>
        <w:rPr>
          <w:b/>
          <w:caps/>
          <w:sz w:val="28"/>
          <w:lang w:val="en-US"/>
        </w:rPr>
        <w:t>FUJIKURA</w:t>
      </w:r>
      <w:r>
        <w:rPr>
          <w:b/>
          <w:caps/>
          <w:sz w:val="28"/>
        </w:rPr>
        <w:t xml:space="preserve"> ”.</w:t>
      </w:r>
    </w:p>
    <w:p w:rsidR="001377B3" w:rsidRDefault="001377B3" w:rsidP="001377B3">
      <w:pPr>
        <w:jc w:val="both"/>
        <w:rPr>
          <w:bCs/>
          <w:sz w:val="28"/>
        </w:rPr>
      </w:pPr>
      <w:r>
        <w:rPr>
          <w:bCs/>
          <w:sz w:val="28"/>
        </w:rPr>
        <w:t xml:space="preserve">       Начиная с наружных покровов, студенты должны последовательно выделить конструктивные элементы кабеля, измерить их размер и дать им  характеристику. </w:t>
      </w:r>
    </w:p>
    <w:p w:rsidR="001377B3" w:rsidRDefault="001377B3" w:rsidP="001377B3">
      <w:pPr>
        <w:jc w:val="both"/>
        <w:rPr>
          <w:bCs/>
          <w:sz w:val="28"/>
        </w:rPr>
      </w:pPr>
      <w:r>
        <w:rPr>
          <w:bCs/>
          <w:sz w:val="28"/>
        </w:rPr>
        <w:t xml:space="preserve">       По результатам измерения размеров элементов и изучения конструкции кабеля заполнить табл. 2</w:t>
      </w:r>
    </w:p>
    <w:p w:rsidR="001377B3" w:rsidRDefault="001377B3" w:rsidP="001377B3">
      <w:pPr>
        <w:jc w:val="both"/>
        <w:rPr>
          <w:bCs/>
          <w:sz w:val="28"/>
        </w:rPr>
      </w:pPr>
      <w:r>
        <w:rPr>
          <w:bCs/>
          <w:sz w:val="28"/>
        </w:rPr>
        <w:t>2. В табл. 3 занести технические характеристики кабеля, область применения и организуемое количество каналов.</w:t>
      </w:r>
    </w:p>
    <w:p w:rsidR="001377B3" w:rsidRDefault="001377B3" w:rsidP="001377B3">
      <w:pPr>
        <w:jc w:val="both"/>
        <w:rPr>
          <w:bCs/>
          <w:sz w:val="28"/>
        </w:rPr>
      </w:pPr>
      <w:r>
        <w:rPr>
          <w:bCs/>
          <w:sz w:val="28"/>
        </w:rPr>
        <w:t>3.Выполнить чертеж поперечного сечения кабеля в масштабе 5:1.</w:t>
      </w:r>
    </w:p>
    <w:p w:rsidR="001377B3" w:rsidRPr="0045352E" w:rsidRDefault="001377B3" w:rsidP="001377B3">
      <w:pPr>
        <w:jc w:val="both"/>
        <w:rPr>
          <w:bCs/>
          <w:sz w:val="28"/>
        </w:rPr>
      </w:pPr>
    </w:p>
    <w:p w:rsidR="001377B3" w:rsidRDefault="001377B3" w:rsidP="001377B3">
      <w:pPr>
        <w:pStyle w:val="2"/>
        <w:ind w:right="565"/>
      </w:pPr>
      <w:r>
        <w:t>Таблица 2</w:t>
      </w: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6221"/>
        <w:gridCol w:w="2162"/>
      </w:tblGrid>
      <w:tr w:rsidR="001377B3" w:rsidTr="00356AEE">
        <w:trPr>
          <w:trHeight w:val="980"/>
        </w:trPr>
        <w:tc>
          <w:tcPr>
            <w:tcW w:w="1141" w:type="dxa"/>
          </w:tcPr>
          <w:p w:rsidR="001377B3" w:rsidRDefault="001377B3" w:rsidP="00356AEE">
            <w:pPr>
              <w:ind w:left="-113" w:right="-113"/>
              <w:jc w:val="center"/>
              <w:rPr>
                <w:bCs/>
                <w:sz w:val="28"/>
              </w:rPr>
            </w:pPr>
            <w:r>
              <w:rPr>
                <w:bCs/>
                <w:sz w:val="28"/>
              </w:rPr>
              <w:t>Порядок разборки</w:t>
            </w:r>
          </w:p>
        </w:tc>
        <w:tc>
          <w:tcPr>
            <w:tcW w:w="6221" w:type="dxa"/>
          </w:tcPr>
          <w:p w:rsidR="001377B3" w:rsidRDefault="001377B3" w:rsidP="00356AEE">
            <w:pPr>
              <w:jc w:val="center"/>
              <w:rPr>
                <w:bCs/>
                <w:sz w:val="28"/>
              </w:rPr>
            </w:pPr>
          </w:p>
          <w:p w:rsidR="001377B3" w:rsidRDefault="001377B3" w:rsidP="00356AEE">
            <w:pPr>
              <w:jc w:val="center"/>
              <w:rPr>
                <w:bCs/>
                <w:sz w:val="28"/>
              </w:rPr>
            </w:pPr>
            <w:r>
              <w:rPr>
                <w:bCs/>
                <w:sz w:val="28"/>
              </w:rPr>
              <w:t>Элементы конструкции кабеля</w:t>
            </w:r>
          </w:p>
        </w:tc>
        <w:tc>
          <w:tcPr>
            <w:tcW w:w="2148" w:type="dxa"/>
          </w:tcPr>
          <w:p w:rsidR="001377B3" w:rsidRDefault="001377B3" w:rsidP="00356AEE">
            <w:pPr>
              <w:jc w:val="center"/>
              <w:rPr>
                <w:bCs/>
                <w:sz w:val="28"/>
              </w:rPr>
            </w:pPr>
            <w:r>
              <w:rPr>
                <w:bCs/>
                <w:sz w:val="28"/>
              </w:rPr>
              <w:t>Характеристики элементов и их размеры</w:t>
            </w:r>
          </w:p>
        </w:tc>
      </w:tr>
      <w:tr w:rsidR="001377B3" w:rsidTr="00356AEE">
        <w:trPr>
          <w:trHeight w:val="337"/>
        </w:trPr>
        <w:tc>
          <w:tcPr>
            <w:tcW w:w="1141" w:type="dxa"/>
          </w:tcPr>
          <w:p w:rsidR="001377B3" w:rsidRDefault="001377B3" w:rsidP="00356AEE">
            <w:pPr>
              <w:jc w:val="center"/>
              <w:rPr>
                <w:bCs/>
                <w:sz w:val="28"/>
              </w:rPr>
            </w:pPr>
            <w:r>
              <w:rPr>
                <w:bCs/>
                <w:sz w:val="28"/>
              </w:rPr>
              <w:t>1</w:t>
            </w:r>
          </w:p>
        </w:tc>
        <w:tc>
          <w:tcPr>
            <w:tcW w:w="6221" w:type="dxa"/>
          </w:tcPr>
          <w:p w:rsidR="001377B3" w:rsidRDefault="001377B3" w:rsidP="00356AEE">
            <w:pPr>
              <w:jc w:val="center"/>
              <w:rPr>
                <w:bCs/>
                <w:sz w:val="28"/>
              </w:rPr>
            </w:pPr>
            <w:r>
              <w:rPr>
                <w:bCs/>
                <w:sz w:val="28"/>
              </w:rPr>
              <w:t>2</w:t>
            </w:r>
          </w:p>
        </w:tc>
        <w:tc>
          <w:tcPr>
            <w:tcW w:w="2148" w:type="dxa"/>
          </w:tcPr>
          <w:p w:rsidR="001377B3" w:rsidRDefault="001377B3" w:rsidP="00356AEE">
            <w:pPr>
              <w:jc w:val="center"/>
              <w:rPr>
                <w:bCs/>
                <w:sz w:val="28"/>
              </w:rPr>
            </w:pPr>
            <w:r>
              <w:rPr>
                <w:bCs/>
                <w:sz w:val="28"/>
              </w:rPr>
              <w:t>3</w:t>
            </w:r>
          </w:p>
        </w:tc>
      </w:tr>
      <w:tr w:rsidR="001377B3" w:rsidTr="00356AEE">
        <w:trPr>
          <w:trHeight w:val="321"/>
        </w:trPr>
        <w:tc>
          <w:tcPr>
            <w:tcW w:w="1141" w:type="dxa"/>
          </w:tcPr>
          <w:p w:rsidR="001377B3" w:rsidRDefault="001377B3" w:rsidP="00356AEE">
            <w:pPr>
              <w:jc w:val="center"/>
              <w:rPr>
                <w:bCs/>
                <w:sz w:val="28"/>
              </w:rPr>
            </w:pPr>
            <w:r>
              <w:rPr>
                <w:bCs/>
                <w:sz w:val="28"/>
              </w:rPr>
              <w:t>1</w:t>
            </w:r>
          </w:p>
        </w:tc>
        <w:tc>
          <w:tcPr>
            <w:tcW w:w="6221" w:type="dxa"/>
          </w:tcPr>
          <w:p w:rsidR="001377B3" w:rsidRDefault="001377B3" w:rsidP="00356AEE">
            <w:pPr>
              <w:jc w:val="both"/>
              <w:rPr>
                <w:bCs/>
                <w:sz w:val="28"/>
              </w:rPr>
            </w:pPr>
            <w:r>
              <w:rPr>
                <w:bCs/>
                <w:sz w:val="28"/>
              </w:rPr>
              <w:t>Диаметр кабеля, мм</w:t>
            </w:r>
          </w:p>
        </w:tc>
        <w:tc>
          <w:tcPr>
            <w:tcW w:w="2148" w:type="dxa"/>
          </w:tcPr>
          <w:p w:rsidR="001377B3" w:rsidRDefault="001377B3" w:rsidP="00356AEE">
            <w:pPr>
              <w:jc w:val="both"/>
              <w:rPr>
                <w:bCs/>
                <w:sz w:val="28"/>
              </w:rPr>
            </w:pPr>
          </w:p>
        </w:tc>
      </w:tr>
      <w:tr w:rsidR="001377B3" w:rsidTr="00356AEE">
        <w:trPr>
          <w:trHeight w:val="996"/>
        </w:trPr>
        <w:tc>
          <w:tcPr>
            <w:tcW w:w="1141" w:type="dxa"/>
          </w:tcPr>
          <w:p w:rsidR="001377B3" w:rsidRDefault="001377B3" w:rsidP="00356AEE">
            <w:pPr>
              <w:jc w:val="center"/>
              <w:rPr>
                <w:bCs/>
                <w:sz w:val="28"/>
              </w:rPr>
            </w:pPr>
            <w:r>
              <w:rPr>
                <w:bCs/>
                <w:sz w:val="28"/>
              </w:rPr>
              <w:t>2</w:t>
            </w:r>
          </w:p>
        </w:tc>
        <w:tc>
          <w:tcPr>
            <w:tcW w:w="6221" w:type="dxa"/>
          </w:tcPr>
          <w:p w:rsidR="001377B3" w:rsidRDefault="001377B3" w:rsidP="00356AEE">
            <w:pPr>
              <w:jc w:val="both"/>
              <w:rPr>
                <w:bCs/>
                <w:sz w:val="28"/>
              </w:rPr>
            </w:pPr>
            <w:r>
              <w:rPr>
                <w:bCs/>
                <w:sz w:val="28"/>
              </w:rPr>
              <w:t>Влагозащитная оболочка: конструкция,</w:t>
            </w:r>
          </w:p>
          <w:p w:rsidR="001377B3" w:rsidRDefault="001377B3" w:rsidP="00356AEE">
            <w:pPr>
              <w:jc w:val="both"/>
              <w:rPr>
                <w:bCs/>
                <w:sz w:val="28"/>
              </w:rPr>
            </w:pPr>
            <w:r>
              <w:rPr>
                <w:bCs/>
                <w:sz w:val="28"/>
              </w:rPr>
              <w:t>материал, толщина, мм</w:t>
            </w:r>
          </w:p>
        </w:tc>
        <w:tc>
          <w:tcPr>
            <w:tcW w:w="2148" w:type="dxa"/>
          </w:tcPr>
          <w:p w:rsidR="001377B3" w:rsidRDefault="001377B3" w:rsidP="00356AEE">
            <w:pPr>
              <w:jc w:val="both"/>
              <w:rPr>
                <w:bCs/>
                <w:sz w:val="28"/>
              </w:rPr>
            </w:pPr>
          </w:p>
        </w:tc>
      </w:tr>
      <w:tr w:rsidR="001377B3" w:rsidTr="00356AEE">
        <w:trPr>
          <w:trHeight w:val="737"/>
        </w:trPr>
        <w:tc>
          <w:tcPr>
            <w:tcW w:w="1141" w:type="dxa"/>
          </w:tcPr>
          <w:p w:rsidR="001377B3" w:rsidRDefault="001377B3" w:rsidP="00356AEE">
            <w:pPr>
              <w:jc w:val="center"/>
              <w:rPr>
                <w:bCs/>
                <w:sz w:val="28"/>
              </w:rPr>
            </w:pPr>
            <w:r>
              <w:rPr>
                <w:bCs/>
                <w:sz w:val="28"/>
              </w:rPr>
              <w:t>3</w:t>
            </w:r>
          </w:p>
        </w:tc>
        <w:tc>
          <w:tcPr>
            <w:tcW w:w="6221" w:type="dxa"/>
          </w:tcPr>
          <w:p w:rsidR="001377B3" w:rsidRDefault="001377B3" w:rsidP="00356AEE">
            <w:pPr>
              <w:jc w:val="both"/>
              <w:rPr>
                <w:bCs/>
                <w:sz w:val="28"/>
              </w:rPr>
            </w:pPr>
            <w:r>
              <w:rPr>
                <w:bCs/>
                <w:sz w:val="28"/>
              </w:rPr>
              <w:t>Бронепокровы: конструкция, материал,толщина, мм</w:t>
            </w:r>
          </w:p>
        </w:tc>
        <w:tc>
          <w:tcPr>
            <w:tcW w:w="2148" w:type="dxa"/>
          </w:tcPr>
          <w:p w:rsidR="001377B3" w:rsidRDefault="001377B3" w:rsidP="00356AEE">
            <w:pPr>
              <w:jc w:val="both"/>
              <w:rPr>
                <w:bCs/>
                <w:sz w:val="28"/>
              </w:rPr>
            </w:pPr>
          </w:p>
        </w:tc>
      </w:tr>
      <w:tr w:rsidR="001377B3" w:rsidTr="00356AEE">
        <w:trPr>
          <w:trHeight w:val="659"/>
        </w:trPr>
        <w:tc>
          <w:tcPr>
            <w:tcW w:w="1141" w:type="dxa"/>
          </w:tcPr>
          <w:p w:rsidR="001377B3" w:rsidRDefault="001377B3" w:rsidP="00356AEE">
            <w:pPr>
              <w:jc w:val="center"/>
              <w:rPr>
                <w:bCs/>
                <w:sz w:val="28"/>
              </w:rPr>
            </w:pPr>
            <w:r>
              <w:rPr>
                <w:bCs/>
                <w:sz w:val="28"/>
              </w:rPr>
              <w:t>4</w:t>
            </w:r>
          </w:p>
        </w:tc>
        <w:tc>
          <w:tcPr>
            <w:tcW w:w="6221" w:type="dxa"/>
          </w:tcPr>
          <w:p w:rsidR="001377B3" w:rsidRDefault="001377B3" w:rsidP="00356AEE">
            <w:pPr>
              <w:jc w:val="both"/>
              <w:rPr>
                <w:bCs/>
                <w:sz w:val="28"/>
              </w:rPr>
            </w:pPr>
            <w:r>
              <w:rPr>
                <w:bCs/>
                <w:sz w:val="28"/>
              </w:rPr>
              <w:t>Подушка: конструкция,материал</w:t>
            </w:r>
          </w:p>
        </w:tc>
        <w:tc>
          <w:tcPr>
            <w:tcW w:w="2148" w:type="dxa"/>
          </w:tcPr>
          <w:p w:rsidR="001377B3" w:rsidRDefault="001377B3" w:rsidP="00356AEE">
            <w:pPr>
              <w:jc w:val="both"/>
              <w:rPr>
                <w:bCs/>
                <w:sz w:val="28"/>
              </w:rPr>
            </w:pPr>
          </w:p>
        </w:tc>
      </w:tr>
      <w:tr w:rsidR="001377B3" w:rsidTr="00356AEE">
        <w:trPr>
          <w:trHeight w:val="750"/>
        </w:trPr>
        <w:tc>
          <w:tcPr>
            <w:tcW w:w="1141" w:type="dxa"/>
          </w:tcPr>
          <w:p w:rsidR="001377B3" w:rsidRDefault="001377B3" w:rsidP="00356AEE">
            <w:pPr>
              <w:jc w:val="center"/>
              <w:rPr>
                <w:bCs/>
                <w:sz w:val="28"/>
              </w:rPr>
            </w:pPr>
            <w:r>
              <w:rPr>
                <w:bCs/>
                <w:sz w:val="28"/>
              </w:rPr>
              <w:t>5</w:t>
            </w:r>
          </w:p>
        </w:tc>
        <w:tc>
          <w:tcPr>
            <w:tcW w:w="6221" w:type="dxa"/>
          </w:tcPr>
          <w:p w:rsidR="001377B3" w:rsidRDefault="001377B3" w:rsidP="00356AEE">
            <w:pPr>
              <w:jc w:val="both"/>
              <w:rPr>
                <w:bCs/>
                <w:sz w:val="28"/>
              </w:rPr>
            </w:pPr>
            <w:r>
              <w:rPr>
                <w:bCs/>
                <w:sz w:val="28"/>
              </w:rPr>
              <w:t>Внутренняя оболочка: конструкция,</w:t>
            </w:r>
          </w:p>
          <w:p w:rsidR="001377B3" w:rsidRDefault="001377B3" w:rsidP="00356AEE">
            <w:pPr>
              <w:jc w:val="both"/>
              <w:rPr>
                <w:bCs/>
                <w:sz w:val="28"/>
              </w:rPr>
            </w:pPr>
            <w:r>
              <w:rPr>
                <w:bCs/>
                <w:sz w:val="28"/>
              </w:rPr>
              <w:t>материал,толщина, мм</w:t>
            </w:r>
          </w:p>
        </w:tc>
        <w:tc>
          <w:tcPr>
            <w:tcW w:w="2148" w:type="dxa"/>
          </w:tcPr>
          <w:p w:rsidR="001377B3" w:rsidRDefault="001377B3" w:rsidP="00356AEE">
            <w:pPr>
              <w:jc w:val="both"/>
              <w:rPr>
                <w:bCs/>
                <w:sz w:val="28"/>
              </w:rPr>
            </w:pPr>
          </w:p>
        </w:tc>
      </w:tr>
      <w:tr w:rsidR="001377B3" w:rsidTr="00356AEE">
        <w:trPr>
          <w:trHeight w:val="659"/>
        </w:trPr>
        <w:tc>
          <w:tcPr>
            <w:tcW w:w="1141" w:type="dxa"/>
          </w:tcPr>
          <w:p w:rsidR="001377B3" w:rsidRDefault="001377B3" w:rsidP="00356AEE">
            <w:pPr>
              <w:jc w:val="center"/>
              <w:rPr>
                <w:bCs/>
                <w:sz w:val="28"/>
              </w:rPr>
            </w:pPr>
            <w:r>
              <w:rPr>
                <w:bCs/>
                <w:sz w:val="28"/>
              </w:rPr>
              <w:lastRenderedPageBreak/>
              <w:t>6</w:t>
            </w:r>
          </w:p>
        </w:tc>
        <w:tc>
          <w:tcPr>
            <w:tcW w:w="6221" w:type="dxa"/>
          </w:tcPr>
          <w:p w:rsidR="001377B3" w:rsidRDefault="001377B3" w:rsidP="00356AEE">
            <w:pPr>
              <w:jc w:val="both"/>
              <w:rPr>
                <w:bCs/>
                <w:sz w:val="28"/>
              </w:rPr>
            </w:pPr>
            <w:r>
              <w:rPr>
                <w:bCs/>
                <w:sz w:val="28"/>
              </w:rPr>
              <w:t>Силовые элементы: конструкция,</w:t>
            </w:r>
          </w:p>
          <w:p w:rsidR="001377B3" w:rsidRDefault="001377B3" w:rsidP="00356AEE">
            <w:pPr>
              <w:jc w:val="both"/>
              <w:rPr>
                <w:bCs/>
                <w:sz w:val="28"/>
              </w:rPr>
            </w:pPr>
            <w:r>
              <w:rPr>
                <w:bCs/>
                <w:sz w:val="28"/>
              </w:rPr>
              <w:t>материал</w:t>
            </w:r>
          </w:p>
        </w:tc>
        <w:tc>
          <w:tcPr>
            <w:tcW w:w="2148" w:type="dxa"/>
          </w:tcPr>
          <w:p w:rsidR="001377B3" w:rsidRDefault="001377B3" w:rsidP="00356AEE">
            <w:pPr>
              <w:jc w:val="both"/>
              <w:rPr>
                <w:bCs/>
                <w:sz w:val="28"/>
              </w:rPr>
            </w:pPr>
          </w:p>
        </w:tc>
      </w:tr>
      <w:tr w:rsidR="001377B3" w:rsidTr="00356AEE">
        <w:trPr>
          <w:trHeight w:val="402"/>
        </w:trPr>
        <w:tc>
          <w:tcPr>
            <w:tcW w:w="1141" w:type="dxa"/>
          </w:tcPr>
          <w:p w:rsidR="001377B3" w:rsidRDefault="001377B3" w:rsidP="00356AEE">
            <w:pPr>
              <w:jc w:val="center"/>
              <w:rPr>
                <w:bCs/>
                <w:sz w:val="28"/>
              </w:rPr>
            </w:pPr>
            <w:r>
              <w:rPr>
                <w:bCs/>
                <w:sz w:val="28"/>
              </w:rPr>
              <w:t>7</w:t>
            </w:r>
          </w:p>
        </w:tc>
        <w:tc>
          <w:tcPr>
            <w:tcW w:w="6221" w:type="dxa"/>
          </w:tcPr>
          <w:p w:rsidR="001377B3" w:rsidRDefault="001377B3" w:rsidP="00356AEE">
            <w:pPr>
              <w:jc w:val="both"/>
              <w:rPr>
                <w:bCs/>
                <w:sz w:val="28"/>
              </w:rPr>
            </w:pPr>
            <w:r>
              <w:rPr>
                <w:bCs/>
                <w:sz w:val="28"/>
              </w:rPr>
              <w:t>Поясная изоляция: конструкция, материал</w:t>
            </w:r>
          </w:p>
        </w:tc>
        <w:tc>
          <w:tcPr>
            <w:tcW w:w="2148" w:type="dxa"/>
          </w:tcPr>
          <w:p w:rsidR="001377B3" w:rsidRDefault="001377B3" w:rsidP="00356AEE">
            <w:pPr>
              <w:jc w:val="both"/>
              <w:rPr>
                <w:bCs/>
                <w:sz w:val="28"/>
              </w:rPr>
            </w:pPr>
          </w:p>
        </w:tc>
      </w:tr>
      <w:tr w:rsidR="001377B3" w:rsidTr="00356AEE">
        <w:trPr>
          <w:trHeight w:val="321"/>
        </w:trPr>
        <w:tc>
          <w:tcPr>
            <w:tcW w:w="1141" w:type="dxa"/>
          </w:tcPr>
          <w:p w:rsidR="001377B3" w:rsidRDefault="001377B3" w:rsidP="00356AEE">
            <w:pPr>
              <w:jc w:val="center"/>
              <w:rPr>
                <w:bCs/>
                <w:sz w:val="28"/>
              </w:rPr>
            </w:pPr>
            <w:r>
              <w:rPr>
                <w:bCs/>
                <w:sz w:val="28"/>
              </w:rPr>
              <w:t>8</w:t>
            </w:r>
          </w:p>
        </w:tc>
        <w:tc>
          <w:tcPr>
            <w:tcW w:w="6221" w:type="dxa"/>
          </w:tcPr>
          <w:p w:rsidR="001377B3" w:rsidRDefault="001377B3" w:rsidP="00356AEE">
            <w:pPr>
              <w:jc w:val="both"/>
              <w:rPr>
                <w:bCs/>
                <w:sz w:val="28"/>
              </w:rPr>
            </w:pPr>
            <w:r>
              <w:rPr>
                <w:bCs/>
                <w:sz w:val="28"/>
              </w:rPr>
              <w:t>Построение сердечника</w:t>
            </w:r>
          </w:p>
        </w:tc>
        <w:tc>
          <w:tcPr>
            <w:tcW w:w="2148" w:type="dxa"/>
          </w:tcPr>
          <w:p w:rsidR="001377B3" w:rsidRDefault="001377B3" w:rsidP="00356AEE">
            <w:pPr>
              <w:jc w:val="both"/>
              <w:rPr>
                <w:bCs/>
                <w:sz w:val="28"/>
              </w:rPr>
            </w:pPr>
          </w:p>
        </w:tc>
      </w:tr>
      <w:tr w:rsidR="001377B3" w:rsidTr="00356AEE">
        <w:trPr>
          <w:trHeight w:val="726"/>
        </w:trPr>
        <w:tc>
          <w:tcPr>
            <w:tcW w:w="1141" w:type="dxa"/>
          </w:tcPr>
          <w:p w:rsidR="001377B3" w:rsidRDefault="001377B3" w:rsidP="00356AEE">
            <w:pPr>
              <w:jc w:val="center"/>
              <w:rPr>
                <w:bCs/>
                <w:sz w:val="28"/>
              </w:rPr>
            </w:pPr>
            <w:r>
              <w:rPr>
                <w:bCs/>
                <w:sz w:val="28"/>
              </w:rPr>
              <w:t>9</w:t>
            </w:r>
          </w:p>
        </w:tc>
        <w:tc>
          <w:tcPr>
            <w:tcW w:w="6221" w:type="dxa"/>
          </w:tcPr>
          <w:p w:rsidR="001377B3" w:rsidRDefault="001377B3" w:rsidP="00356AEE">
            <w:pPr>
              <w:jc w:val="both"/>
              <w:rPr>
                <w:bCs/>
                <w:sz w:val="28"/>
              </w:rPr>
            </w:pPr>
            <w:r>
              <w:rPr>
                <w:bCs/>
                <w:sz w:val="28"/>
              </w:rPr>
              <w:t>Оптический модуль: количество,</w:t>
            </w:r>
          </w:p>
          <w:p w:rsidR="001377B3" w:rsidRDefault="001377B3" w:rsidP="00356AEE">
            <w:pPr>
              <w:jc w:val="both"/>
              <w:rPr>
                <w:bCs/>
                <w:sz w:val="28"/>
              </w:rPr>
            </w:pPr>
            <w:r>
              <w:rPr>
                <w:bCs/>
                <w:sz w:val="28"/>
              </w:rPr>
              <w:t>конструкция,материал,диаметр, мм</w:t>
            </w:r>
          </w:p>
        </w:tc>
        <w:tc>
          <w:tcPr>
            <w:tcW w:w="2148" w:type="dxa"/>
          </w:tcPr>
          <w:p w:rsidR="001377B3" w:rsidRDefault="001377B3" w:rsidP="00356AEE">
            <w:pPr>
              <w:jc w:val="both"/>
              <w:rPr>
                <w:bCs/>
                <w:sz w:val="28"/>
              </w:rPr>
            </w:pPr>
          </w:p>
        </w:tc>
      </w:tr>
      <w:tr w:rsidR="001377B3" w:rsidTr="00356AEE">
        <w:trPr>
          <w:trHeight w:val="718"/>
        </w:trPr>
        <w:tc>
          <w:tcPr>
            <w:tcW w:w="1141" w:type="dxa"/>
          </w:tcPr>
          <w:p w:rsidR="001377B3" w:rsidRDefault="001377B3" w:rsidP="00356AEE">
            <w:pPr>
              <w:jc w:val="center"/>
              <w:rPr>
                <w:bCs/>
                <w:sz w:val="28"/>
              </w:rPr>
            </w:pPr>
            <w:r>
              <w:rPr>
                <w:bCs/>
                <w:sz w:val="28"/>
              </w:rPr>
              <w:t>10</w:t>
            </w:r>
          </w:p>
        </w:tc>
        <w:tc>
          <w:tcPr>
            <w:tcW w:w="6221" w:type="dxa"/>
          </w:tcPr>
          <w:p w:rsidR="001377B3" w:rsidRDefault="001377B3" w:rsidP="00356AEE">
            <w:pPr>
              <w:jc w:val="both"/>
              <w:rPr>
                <w:bCs/>
                <w:sz w:val="28"/>
              </w:rPr>
            </w:pPr>
            <w:r>
              <w:rPr>
                <w:bCs/>
                <w:sz w:val="28"/>
              </w:rPr>
              <w:t>Количество оптических волокон в модуле,</w:t>
            </w:r>
          </w:p>
          <w:p w:rsidR="001377B3" w:rsidRDefault="001377B3" w:rsidP="00356AEE">
            <w:pPr>
              <w:jc w:val="both"/>
              <w:rPr>
                <w:bCs/>
                <w:sz w:val="28"/>
              </w:rPr>
            </w:pPr>
            <w:r>
              <w:rPr>
                <w:bCs/>
                <w:sz w:val="28"/>
              </w:rPr>
              <w:t>в кабеле</w:t>
            </w:r>
          </w:p>
        </w:tc>
        <w:tc>
          <w:tcPr>
            <w:tcW w:w="2148" w:type="dxa"/>
          </w:tcPr>
          <w:p w:rsidR="001377B3" w:rsidRDefault="001377B3" w:rsidP="00356AEE">
            <w:pPr>
              <w:jc w:val="both"/>
              <w:rPr>
                <w:bCs/>
                <w:sz w:val="28"/>
              </w:rPr>
            </w:pPr>
          </w:p>
        </w:tc>
      </w:tr>
      <w:tr w:rsidR="001377B3" w:rsidTr="00356AEE">
        <w:trPr>
          <w:trHeight w:val="710"/>
        </w:trPr>
        <w:tc>
          <w:tcPr>
            <w:tcW w:w="1141" w:type="dxa"/>
          </w:tcPr>
          <w:p w:rsidR="001377B3" w:rsidRDefault="001377B3" w:rsidP="00356AEE">
            <w:pPr>
              <w:jc w:val="center"/>
              <w:rPr>
                <w:bCs/>
                <w:sz w:val="28"/>
              </w:rPr>
            </w:pPr>
            <w:r>
              <w:rPr>
                <w:bCs/>
                <w:sz w:val="28"/>
              </w:rPr>
              <w:t>11</w:t>
            </w:r>
          </w:p>
        </w:tc>
        <w:tc>
          <w:tcPr>
            <w:tcW w:w="6221" w:type="dxa"/>
          </w:tcPr>
          <w:p w:rsidR="001377B3" w:rsidRDefault="001377B3" w:rsidP="00356AEE">
            <w:pPr>
              <w:jc w:val="both"/>
              <w:rPr>
                <w:bCs/>
                <w:sz w:val="28"/>
              </w:rPr>
            </w:pPr>
            <w:r>
              <w:rPr>
                <w:bCs/>
                <w:sz w:val="28"/>
              </w:rPr>
              <w:t>Кордели заполнения: количество,конструкция,</w:t>
            </w:r>
          </w:p>
          <w:p w:rsidR="001377B3" w:rsidRDefault="001377B3" w:rsidP="00356AEE">
            <w:pPr>
              <w:jc w:val="both"/>
              <w:rPr>
                <w:bCs/>
                <w:sz w:val="28"/>
              </w:rPr>
            </w:pPr>
            <w:r>
              <w:rPr>
                <w:bCs/>
                <w:sz w:val="28"/>
              </w:rPr>
              <w:t>материал,диаметр, мм</w:t>
            </w:r>
          </w:p>
        </w:tc>
        <w:tc>
          <w:tcPr>
            <w:tcW w:w="2148" w:type="dxa"/>
          </w:tcPr>
          <w:p w:rsidR="001377B3" w:rsidRDefault="001377B3" w:rsidP="00356AEE">
            <w:pPr>
              <w:jc w:val="both"/>
              <w:rPr>
                <w:bCs/>
                <w:sz w:val="28"/>
              </w:rPr>
            </w:pPr>
          </w:p>
        </w:tc>
      </w:tr>
      <w:tr w:rsidR="001377B3" w:rsidTr="00356AEE">
        <w:trPr>
          <w:trHeight w:val="702"/>
        </w:trPr>
        <w:tc>
          <w:tcPr>
            <w:tcW w:w="1141" w:type="dxa"/>
          </w:tcPr>
          <w:p w:rsidR="001377B3" w:rsidRDefault="001377B3" w:rsidP="00356AEE">
            <w:pPr>
              <w:jc w:val="center"/>
              <w:rPr>
                <w:bCs/>
                <w:sz w:val="28"/>
              </w:rPr>
            </w:pPr>
            <w:r>
              <w:rPr>
                <w:bCs/>
                <w:sz w:val="28"/>
              </w:rPr>
              <w:t>12</w:t>
            </w:r>
          </w:p>
        </w:tc>
        <w:tc>
          <w:tcPr>
            <w:tcW w:w="6221" w:type="dxa"/>
          </w:tcPr>
          <w:p w:rsidR="001377B3" w:rsidRDefault="001377B3" w:rsidP="00356AEE">
            <w:pPr>
              <w:jc w:val="both"/>
              <w:rPr>
                <w:bCs/>
                <w:sz w:val="28"/>
              </w:rPr>
            </w:pPr>
            <w:r>
              <w:rPr>
                <w:bCs/>
                <w:sz w:val="28"/>
              </w:rPr>
              <w:t>Центральный силовой элемент: конструкция,</w:t>
            </w:r>
          </w:p>
          <w:p w:rsidR="001377B3" w:rsidRDefault="001377B3" w:rsidP="00356AEE">
            <w:pPr>
              <w:jc w:val="both"/>
              <w:rPr>
                <w:bCs/>
                <w:sz w:val="28"/>
              </w:rPr>
            </w:pPr>
            <w:r>
              <w:rPr>
                <w:bCs/>
                <w:sz w:val="28"/>
              </w:rPr>
              <w:t>материал,диаметр, мм</w:t>
            </w:r>
          </w:p>
        </w:tc>
        <w:tc>
          <w:tcPr>
            <w:tcW w:w="2148" w:type="dxa"/>
          </w:tcPr>
          <w:p w:rsidR="001377B3" w:rsidRDefault="001377B3" w:rsidP="00356AEE">
            <w:pPr>
              <w:jc w:val="both"/>
              <w:rPr>
                <w:bCs/>
                <w:sz w:val="28"/>
              </w:rPr>
            </w:pPr>
          </w:p>
        </w:tc>
      </w:tr>
      <w:tr w:rsidR="001377B3" w:rsidTr="00356AEE">
        <w:trPr>
          <w:trHeight w:val="530"/>
        </w:trPr>
        <w:tc>
          <w:tcPr>
            <w:tcW w:w="1141" w:type="dxa"/>
          </w:tcPr>
          <w:p w:rsidR="001377B3" w:rsidRDefault="001377B3" w:rsidP="00356AEE">
            <w:pPr>
              <w:jc w:val="center"/>
              <w:rPr>
                <w:bCs/>
                <w:sz w:val="28"/>
              </w:rPr>
            </w:pPr>
            <w:r>
              <w:rPr>
                <w:bCs/>
                <w:sz w:val="28"/>
              </w:rPr>
              <w:t>13</w:t>
            </w:r>
          </w:p>
        </w:tc>
        <w:tc>
          <w:tcPr>
            <w:tcW w:w="6221" w:type="dxa"/>
          </w:tcPr>
          <w:p w:rsidR="001377B3" w:rsidRDefault="001377B3" w:rsidP="00356AEE">
            <w:pPr>
              <w:jc w:val="both"/>
              <w:rPr>
                <w:bCs/>
                <w:sz w:val="28"/>
              </w:rPr>
            </w:pPr>
            <w:r>
              <w:rPr>
                <w:bCs/>
                <w:sz w:val="28"/>
              </w:rPr>
              <w:t>Марка кабеля</w:t>
            </w:r>
          </w:p>
        </w:tc>
        <w:tc>
          <w:tcPr>
            <w:tcW w:w="2148" w:type="dxa"/>
          </w:tcPr>
          <w:p w:rsidR="001377B3" w:rsidRDefault="001377B3" w:rsidP="00356AEE">
            <w:pPr>
              <w:jc w:val="both"/>
              <w:rPr>
                <w:bCs/>
                <w:sz w:val="28"/>
              </w:rPr>
            </w:pPr>
          </w:p>
        </w:tc>
      </w:tr>
    </w:tbl>
    <w:p w:rsidR="001377B3" w:rsidRDefault="001377B3" w:rsidP="001377B3">
      <w:pPr>
        <w:tabs>
          <w:tab w:val="left" w:pos="8070"/>
        </w:tabs>
        <w:rPr>
          <w:bCs/>
          <w:sz w:val="28"/>
        </w:rPr>
      </w:pPr>
      <w:r>
        <w:rPr>
          <w:bCs/>
          <w:sz w:val="28"/>
        </w:rPr>
        <w:t xml:space="preserve">        </w:t>
      </w:r>
    </w:p>
    <w:p w:rsidR="001377B3" w:rsidRDefault="001377B3" w:rsidP="001377B3">
      <w:pPr>
        <w:tabs>
          <w:tab w:val="left" w:pos="8070"/>
        </w:tabs>
        <w:rPr>
          <w:bCs/>
          <w:sz w:val="28"/>
        </w:rPr>
      </w:pPr>
    </w:p>
    <w:p w:rsidR="001377B3" w:rsidRDefault="001377B3" w:rsidP="001377B3">
      <w:pPr>
        <w:tabs>
          <w:tab w:val="left" w:pos="8070"/>
        </w:tabs>
        <w:rPr>
          <w:bCs/>
          <w:sz w:val="28"/>
        </w:rPr>
      </w:pPr>
    </w:p>
    <w:p w:rsidR="001377B3" w:rsidRDefault="001377B3" w:rsidP="001377B3">
      <w:pPr>
        <w:tabs>
          <w:tab w:val="left" w:pos="8070"/>
        </w:tabs>
        <w:rPr>
          <w:bCs/>
          <w:sz w:val="28"/>
        </w:rPr>
      </w:pPr>
    </w:p>
    <w:p w:rsidR="001377B3" w:rsidRDefault="001377B3" w:rsidP="001377B3">
      <w:pPr>
        <w:tabs>
          <w:tab w:val="left" w:pos="8070"/>
        </w:tabs>
        <w:jc w:val="both"/>
        <w:rPr>
          <w:sz w:val="28"/>
        </w:rPr>
      </w:pPr>
      <w:r>
        <w:rPr>
          <w:bCs/>
          <w:sz w:val="28"/>
        </w:rPr>
        <w:t xml:space="preserve">                                                                                                            </w:t>
      </w:r>
      <w:r>
        <w:t xml:space="preserve">  </w:t>
      </w:r>
      <w:r>
        <w:rPr>
          <w:sz w:val="28"/>
        </w:rPr>
        <w:t>Таблица 3</w:t>
      </w:r>
    </w:p>
    <w:p w:rsidR="001377B3" w:rsidRDefault="001377B3" w:rsidP="001377B3">
      <w:pPr>
        <w:tabs>
          <w:tab w:val="left" w:pos="8070"/>
        </w:tabs>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6311"/>
        <w:gridCol w:w="2005"/>
      </w:tblGrid>
      <w:tr w:rsidR="001377B3" w:rsidTr="00356AEE">
        <w:tc>
          <w:tcPr>
            <w:tcW w:w="1177" w:type="dxa"/>
          </w:tcPr>
          <w:p w:rsidR="001377B3" w:rsidRDefault="001377B3" w:rsidP="00356AEE">
            <w:pPr>
              <w:jc w:val="center"/>
              <w:rPr>
                <w:b/>
                <w:sz w:val="32"/>
              </w:rPr>
            </w:pPr>
          </w:p>
        </w:tc>
        <w:tc>
          <w:tcPr>
            <w:tcW w:w="6311" w:type="dxa"/>
          </w:tcPr>
          <w:p w:rsidR="001377B3" w:rsidRDefault="001377B3" w:rsidP="00356AEE">
            <w:pPr>
              <w:jc w:val="center"/>
              <w:rPr>
                <w:bCs/>
                <w:sz w:val="27"/>
              </w:rPr>
            </w:pPr>
            <w:r>
              <w:rPr>
                <w:bCs/>
                <w:sz w:val="27"/>
              </w:rPr>
              <w:t>Технические характеристики</w:t>
            </w:r>
          </w:p>
        </w:tc>
        <w:tc>
          <w:tcPr>
            <w:tcW w:w="2005" w:type="dxa"/>
          </w:tcPr>
          <w:p w:rsidR="001377B3" w:rsidRDefault="001377B3" w:rsidP="00356AEE">
            <w:pPr>
              <w:jc w:val="center"/>
              <w:rPr>
                <w:bCs/>
                <w:sz w:val="27"/>
              </w:rPr>
            </w:pPr>
            <w:r>
              <w:rPr>
                <w:bCs/>
                <w:sz w:val="27"/>
              </w:rPr>
              <w:t>Параметры</w:t>
            </w:r>
          </w:p>
        </w:tc>
      </w:tr>
      <w:tr w:rsidR="001377B3" w:rsidTr="00356AEE">
        <w:tc>
          <w:tcPr>
            <w:tcW w:w="1177" w:type="dxa"/>
          </w:tcPr>
          <w:p w:rsidR="001377B3" w:rsidRDefault="001377B3" w:rsidP="00356AEE">
            <w:pPr>
              <w:jc w:val="center"/>
              <w:rPr>
                <w:bCs/>
                <w:sz w:val="27"/>
              </w:rPr>
            </w:pPr>
            <w:r>
              <w:rPr>
                <w:bCs/>
                <w:sz w:val="27"/>
              </w:rPr>
              <w:t>1</w:t>
            </w:r>
          </w:p>
        </w:tc>
        <w:tc>
          <w:tcPr>
            <w:tcW w:w="6311" w:type="dxa"/>
          </w:tcPr>
          <w:p w:rsidR="001377B3" w:rsidRDefault="001377B3" w:rsidP="00356AEE">
            <w:pPr>
              <w:jc w:val="both"/>
              <w:rPr>
                <w:bCs/>
                <w:sz w:val="27"/>
              </w:rPr>
            </w:pPr>
            <w:r>
              <w:rPr>
                <w:bCs/>
                <w:sz w:val="27"/>
              </w:rPr>
              <w:t>Рабочая длина волны, мкм</w:t>
            </w:r>
          </w:p>
        </w:tc>
        <w:tc>
          <w:tcPr>
            <w:tcW w:w="2005" w:type="dxa"/>
          </w:tcPr>
          <w:p w:rsidR="001377B3" w:rsidRDefault="001377B3" w:rsidP="00356AEE">
            <w:pPr>
              <w:jc w:val="center"/>
              <w:rPr>
                <w:b/>
                <w:sz w:val="32"/>
              </w:rPr>
            </w:pPr>
          </w:p>
        </w:tc>
      </w:tr>
      <w:tr w:rsidR="001377B3" w:rsidTr="00356AEE">
        <w:tc>
          <w:tcPr>
            <w:tcW w:w="1177" w:type="dxa"/>
          </w:tcPr>
          <w:p w:rsidR="001377B3" w:rsidRDefault="001377B3" w:rsidP="00356AEE">
            <w:pPr>
              <w:jc w:val="center"/>
              <w:rPr>
                <w:bCs/>
                <w:sz w:val="27"/>
              </w:rPr>
            </w:pPr>
            <w:r>
              <w:rPr>
                <w:bCs/>
                <w:sz w:val="27"/>
              </w:rPr>
              <w:t>2</w:t>
            </w:r>
          </w:p>
        </w:tc>
        <w:tc>
          <w:tcPr>
            <w:tcW w:w="6311" w:type="dxa"/>
          </w:tcPr>
          <w:p w:rsidR="001377B3" w:rsidRDefault="001377B3" w:rsidP="00356AEE">
            <w:pPr>
              <w:jc w:val="both"/>
              <w:rPr>
                <w:bCs/>
                <w:sz w:val="27"/>
              </w:rPr>
            </w:pPr>
            <w:r>
              <w:rPr>
                <w:bCs/>
                <w:sz w:val="27"/>
              </w:rPr>
              <w:t xml:space="preserve">Организуемое число каналов по двум волокнам. Применяемая ЦСП </w:t>
            </w:r>
            <w:r>
              <w:rPr>
                <w:bCs/>
                <w:sz w:val="27"/>
                <w:lang w:val="en-US"/>
              </w:rPr>
              <w:t>SDH</w:t>
            </w:r>
            <w:r>
              <w:rPr>
                <w:bCs/>
                <w:sz w:val="27"/>
              </w:rPr>
              <w:t>. Скорость передачи информации.</w:t>
            </w:r>
          </w:p>
        </w:tc>
        <w:tc>
          <w:tcPr>
            <w:tcW w:w="2005" w:type="dxa"/>
          </w:tcPr>
          <w:p w:rsidR="001377B3" w:rsidRDefault="001377B3" w:rsidP="00356AEE">
            <w:pPr>
              <w:jc w:val="both"/>
              <w:rPr>
                <w:bCs/>
                <w:sz w:val="27"/>
              </w:rPr>
            </w:pPr>
          </w:p>
        </w:tc>
      </w:tr>
      <w:tr w:rsidR="001377B3" w:rsidTr="00356AEE">
        <w:tc>
          <w:tcPr>
            <w:tcW w:w="1177" w:type="dxa"/>
          </w:tcPr>
          <w:p w:rsidR="001377B3" w:rsidRDefault="001377B3" w:rsidP="00356AEE">
            <w:pPr>
              <w:jc w:val="center"/>
              <w:rPr>
                <w:bCs/>
                <w:sz w:val="27"/>
              </w:rPr>
            </w:pPr>
            <w:r>
              <w:rPr>
                <w:bCs/>
                <w:sz w:val="27"/>
              </w:rPr>
              <w:t>3</w:t>
            </w:r>
          </w:p>
        </w:tc>
        <w:tc>
          <w:tcPr>
            <w:tcW w:w="6311" w:type="dxa"/>
          </w:tcPr>
          <w:p w:rsidR="001377B3" w:rsidRDefault="001377B3" w:rsidP="00356AEE">
            <w:pPr>
              <w:jc w:val="both"/>
              <w:rPr>
                <w:bCs/>
                <w:sz w:val="27"/>
              </w:rPr>
            </w:pPr>
            <w:r>
              <w:rPr>
                <w:bCs/>
                <w:sz w:val="27"/>
              </w:rPr>
              <w:t>Общее число каналов, организуемое по данному кабелю</w:t>
            </w:r>
          </w:p>
        </w:tc>
        <w:tc>
          <w:tcPr>
            <w:tcW w:w="2005" w:type="dxa"/>
          </w:tcPr>
          <w:p w:rsidR="001377B3" w:rsidRDefault="001377B3" w:rsidP="00356AEE">
            <w:pPr>
              <w:jc w:val="center"/>
              <w:rPr>
                <w:b/>
                <w:sz w:val="32"/>
              </w:rPr>
            </w:pPr>
          </w:p>
        </w:tc>
      </w:tr>
      <w:tr w:rsidR="001377B3" w:rsidTr="00356AEE">
        <w:tc>
          <w:tcPr>
            <w:tcW w:w="1177" w:type="dxa"/>
          </w:tcPr>
          <w:p w:rsidR="001377B3" w:rsidRDefault="001377B3" w:rsidP="00356AEE">
            <w:pPr>
              <w:jc w:val="center"/>
              <w:rPr>
                <w:bCs/>
                <w:sz w:val="27"/>
              </w:rPr>
            </w:pPr>
            <w:r>
              <w:rPr>
                <w:bCs/>
                <w:sz w:val="27"/>
              </w:rPr>
              <w:t>4</w:t>
            </w:r>
          </w:p>
        </w:tc>
        <w:tc>
          <w:tcPr>
            <w:tcW w:w="6311" w:type="dxa"/>
          </w:tcPr>
          <w:p w:rsidR="001377B3" w:rsidRDefault="001377B3" w:rsidP="00356AEE">
            <w:pPr>
              <w:jc w:val="both"/>
              <w:rPr>
                <w:bCs/>
                <w:sz w:val="27"/>
              </w:rPr>
            </w:pPr>
            <w:r>
              <w:rPr>
                <w:bCs/>
                <w:sz w:val="27"/>
              </w:rPr>
              <w:t>Сеть связи, на которой используется данный кабель</w:t>
            </w:r>
          </w:p>
        </w:tc>
        <w:tc>
          <w:tcPr>
            <w:tcW w:w="2005" w:type="dxa"/>
          </w:tcPr>
          <w:p w:rsidR="001377B3" w:rsidRDefault="001377B3" w:rsidP="00356AEE">
            <w:pPr>
              <w:jc w:val="center"/>
              <w:rPr>
                <w:b/>
                <w:sz w:val="32"/>
              </w:rPr>
            </w:pPr>
          </w:p>
        </w:tc>
      </w:tr>
    </w:tbl>
    <w:p w:rsidR="001377B3" w:rsidRDefault="001377B3" w:rsidP="001377B3">
      <w:pPr>
        <w:shd w:val="clear" w:color="auto" w:fill="FFFFFF"/>
        <w:tabs>
          <w:tab w:val="left" w:pos="426"/>
        </w:tabs>
        <w:spacing w:before="120" w:after="120" w:line="360" w:lineRule="auto"/>
        <w:jc w:val="both"/>
        <w:rPr>
          <w:sz w:val="28"/>
          <w:szCs w:val="28"/>
        </w:rPr>
      </w:pPr>
    </w:p>
    <w:p w:rsidR="001377B3" w:rsidRPr="00722163" w:rsidRDefault="001377B3" w:rsidP="001377B3">
      <w:pPr>
        <w:shd w:val="clear" w:color="auto" w:fill="FFFFFF"/>
        <w:tabs>
          <w:tab w:val="left" w:pos="426"/>
        </w:tabs>
        <w:spacing w:before="120" w:after="120" w:line="360" w:lineRule="auto"/>
        <w:jc w:val="both"/>
        <w:rPr>
          <w:sz w:val="28"/>
          <w:szCs w:val="28"/>
        </w:rPr>
      </w:pPr>
      <w:r>
        <w:rPr>
          <w:b/>
          <w:bCs/>
          <w:sz w:val="28"/>
          <w:szCs w:val="28"/>
        </w:rPr>
        <w:t>5</w:t>
      </w:r>
      <w:r w:rsidRPr="00722163">
        <w:rPr>
          <w:b/>
          <w:bCs/>
          <w:sz w:val="28"/>
          <w:szCs w:val="28"/>
        </w:rPr>
        <w:t>.</w:t>
      </w:r>
      <w:r>
        <w:rPr>
          <w:b/>
          <w:bCs/>
          <w:sz w:val="28"/>
          <w:szCs w:val="28"/>
        </w:rPr>
        <w:tab/>
      </w:r>
      <w:r w:rsidRPr="00722163">
        <w:rPr>
          <w:b/>
          <w:bCs/>
          <w:sz w:val="28"/>
          <w:szCs w:val="28"/>
        </w:rPr>
        <w:t>Содержание отчета</w:t>
      </w:r>
    </w:p>
    <w:p w:rsidR="001377B3" w:rsidRDefault="001377B3" w:rsidP="001377B3">
      <w:pPr>
        <w:shd w:val="clear" w:color="auto" w:fill="FFFFFF"/>
        <w:spacing w:line="360" w:lineRule="auto"/>
        <w:rPr>
          <w:sz w:val="28"/>
          <w:szCs w:val="28"/>
        </w:rPr>
      </w:pPr>
      <w:r w:rsidRPr="00D113ED">
        <w:rPr>
          <w:sz w:val="28"/>
          <w:szCs w:val="28"/>
        </w:rPr>
        <w:t>Отчет должен содержать:</w:t>
      </w:r>
    </w:p>
    <w:p w:rsidR="001377B3" w:rsidRPr="005E2862" w:rsidRDefault="001377B3" w:rsidP="001377B3">
      <w:pPr>
        <w:numPr>
          <w:ilvl w:val="0"/>
          <w:numId w:val="2"/>
        </w:numPr>
        <w:shd w:val="clear" w:color="auto" w:fill="FFFFFF"/>
        <w:spacing w:line="360" w:lineRule="auto"/>
        <w:rPr>
          <w:sz w:val="28"/>
          <w:szCs w:val="28"/>
        </w:rPr>
      </w:pPr>
      <w:r w:rsidRPr="00D113ED">
        <w:rPr>
          <w:sz w:val="28"/>
          <w:szCs w:val="28"/>
        </w:rPr>
        <w:t>Название работы</w:t>
      </w:r>
      <w:r>
        <w:rPr>
          <w:sz w:val="28"/>
          <w:szCs w:val="28"/>
        </w:rPr>
        <w:t>.</w:t>
      </w:r>
    </w:p>
    <w:p w:rsidR="001377B3" w:rsidRPr="00D113ED" w:rsidRDefault="001377B3" w:rsidP="001377B3">
      <w:pPr>
        <w:numPr>
          <w:ilvl w:val="0"/>
          <w:numId w:val="2"/>
        </w:numPr>
        <w:shd w:val="clear" w:color="auto" w:fill="FFFFFF"/>
        <w:tabs>
          <w:tab w:val="left" w:pos="298"/>
        </w:tabs>
        <w:spacing w:line="360" w:lineRule="auto"/>
        <w:rPr>
          <w:spacing w:val="-3"/>
          <w:sz w:val="28"/>
          <w:szCs w:val="28"/>
        </w:rPr>
      </w:pPr>
      <w:r w:rsidRPr="00D113ED">
        <w:rPr>
          <w:sz w:val="28"/>
          <w:szCs w:val="28"/>
        </w:rPr>
        <w:t>Цель работы</w:t>
      </w:r>
      <w:r>
        <w:rPr>
          <w:sz w:val="28"/>
          <w:szCs w:val="28"/>
        </w:rPr>
        <w:t>.</w:t>
      </w:r>
    </w:p>
    <w:p w:rsidR="001377B3" w:rsidRPr="00E21C27" w:rsidRDefault="001377B3" w:rsidP="001377B3">
      <w:pPr>
        <w:numPr>
          <w:ilvl w:val="0"/>
          <w:numId w:val="2"/>
        </w:numPr>
        <w:shd w:val="clear" w:color="auto" w:fill="FFFFFF"/>
        <w:tabs>
          <w:tab w:val="left" w:pos="298"/>
        </w:tabs>
        <w:spacing w:line="360" w:lineRule="auto"/>
        <w:rPr>
          <w:spacing w:val="-3"/>
          <w:sz w:val="28"/>
          <w:szCs w:val="28"/>
        </w:rPr>
      </w:pPr>
      <w:r w:rsidRPr="00D113ED">
        <w:rPr>
          <w:spacing w:val="-1"/>
          <w:sz w:val="28"/>
          <w:szCs w:val="28"/>
        </w:rPr>
        <w:t>Задание</w:t>
      </w:r>
      <w:r>
        <w:rPr>
          <w:spacing w:val="-1"/>
          <w:sz w:val="28"/>
          <w:szCs w:val="28"/>
        </w:rPr>
        <w:t>.</w:t>
      </w:r>
    </w:p>
    <w:p w:rsidR="001377B3" w:rsidRPr="00164C5E" w:rsidRDefault="001377B3" w:rsidP="001377B3">
      <w:pPr>
        <w:pStyle w:val="a3"/>
        <w:widowControl w:val="0"/>
        <w:numPr>
          <w:ilvl w:val="0"/>
          <w:numId w:val="2"/>
        </w:numPr>
        <w:autoSpaceDE w:val="0"/>
        <w:autoSpaceDN w:val="0"/>
        <w:adjustRightInd w:val="0"/>
        <w:spacing w:line="360" w:lineRule="auto"/>
        <w:ind w:left="0"/>
        <w:jc w:val="both"/>
        <w:rPr>
          <w:bCs/>
          <w:sz w:val="28"/>
        </w:rPr>
      </w:pPr>
      <w:r w:rsidRPr="00164C5E">
        <w:rPr>
          <w:bCs/>
          <w:sz w:val="28"/>
        </w:rPr>
        <w:t xml:space="preserve">Результаты изучения конструкции кабеля в виде табл. </w:t>
      </w:r>
      <w:r>
        <w:rPr>
          <w:bCs/>
          <w:sz w:val="28"/>
        </w:rPr>
        <w:t>2</w:t>
      </w:r>
      <w:r w:rsidRPr="00164C5E">
        <w:rPr>
          <w:bCs/>
          <w:sz w:val="28"/>
        </w:rPr>
        <w:t xml:space="preserve"> и </w:t>
      </w:r>
      <w:r>
        <w:rPr>
          <w:bCs/>
          <w:sz w:val="28"/>
        </w:rPr>
        <w:t>3</w:t>
      </w:r>
    </w:p>
    <w:p w:rsidR="001377B3" w:rsidRPr="00164C5E" w:rsidRDefault="001377B3" w:rsidP="001377B3">
      <w:pPr>
        <w:pStyle w:val="a3"/>
        <w:widowControl w:val="0"/>
        <w:numPr>
          <w:ilvl w:val="0"/>
          <w:numId w:val="2"/>
        </w:numPr>
        <w:autoSpaceDE w:val="0"/>
        <w:autoSpaceDN w:val="0"/>
        <w:adjustRightInd w:val="0"/>
        <w:spacing w:line="360" w:lineRule="auto"/>
        <w:ind w:left="0"/>
        <w:jc w:val="both"/>
        <w:rPr>
          <w:bCs/>
          <w:sz w:val="28"/>
        </w:rPr>
      </w:pPr>
      <w:r w:rsidRPr="00164C5E">
        <w:rPr>
          <w:bCs/>
          <w:sz w:val="28"/>
        </w:rPr>
        <w:t>Чертеж поперечного сечения изучаемого оптического кабеля.</w:t>
      </w:r>
    </w:p>
    <w:p w:rsidR="00C60DC4" w:rsidRDefault="00C60DC4"/>
    <w:p w:rsidR="003C557E" w:rsidRDefault="003C557E"/>
    <w:p w:rsidR="003C557E" w:rsidRDefault="003C557E"/>
    <w:p w:rsidR="003C557E" w:rsidRPr="00CC054D" w:rsidRDefault="003C557E" w:rsidP="003C557E">
      <w:pPr>
        <w:shd w:val="clear" w:color="auto" w:fill="FFFFFF"/>
        <w:spacing w:line="360" w:lineRule="auto"/>
        <w:jc w:val="center"/>
        <w:rPr>
          <w:b/>
          <w:sz w:val="28"/>
          <w:szCs w:val="28"/>
        </w:rPr>
      </w:pPr>
      <w:r w:rsidRPr="00CC054D">
        <w:rPr>
          <w:b/>
          <w:sz w:val="28"/>
          <w:szCs w:val="28"/>
        </w:rPr>
        <w:lastRenderedPageBreak/>
        <w:t>ЛАБОРАТОРНАЯ (</w:t>
      </w:r>
      <w:r w:rsidRPr="00CC054D">
        <w:rPr>
          <w:b/>
          <w:bCs/>
          <w:sz w:val="28"/>
          <w:szCs w:val="28"/>
        </w:rPr>
        <w:t xml:space="preserve">ПРАКТИЧЕСКАЯ) РАБОТА № </w:t>
      </w:r>
      <w:r>
        <w:rPr>
          <w:b/>
          <w:bCs/>
          <w:sz w:val="28"/>
          <w:szCs w:val="28"/>
        </w:rPr>
        <w:t>5</w:t>
      </w:r>
    </w:p>
    <w:p w:rsidR="003C557E" w:rsidRDefault="003C557E" w:rsidP="003C557E">
      <w:pPr>
        <w:shd w:val="clear" w:color="auto" w:fill="FFFFFF"/>
        <w:spacing w:line="360" w:lineRule="auto"/>
        <w:ind w:right="10"/>
        <w:jc w:val="center"/>
        <w:rPr>
          <w:b/>
          <w:sz w:val="32"/>
        </w:rPr>
      </w:pPr>
      <w:r>
        <w:rPr>
          <w:b/>
          <w:bCs/>
          <w:sz w:val="28"/>
          <w:szCs w:val="28"/>
        </w:rPr>
        <w:t>Тема:</w:t>
      </w:r>
      <w:r w:rsidRPr="00E21C27">
        <w:rPr>
          <w:b/>
          <w:sz w:val="32"/>
        </w:rPr>
        <w:t xml:space="preserve"> </w:t>
      </w:r>
      <w:r>
        <w:rPr>
          <w:b/>
          <w:sz w:val="32"/>
        </w:rPr>
        <w:t xml:space="preserve">Изучение конструкций </w:t>
      </w:r>
    </w:p>
    <w:p w:rsidR="003C557E" w:rsidRDefault="003C557E" w:rsidP="003C557E">
      <w:pPr>
        <w:jc w:val="center"/>
        <w:rPr>
          <w:b/>
          <w:sz w:val="28"/>
        </w:rPr>
      </w:pPr>
      <w:r>
        <w:rPr>
          <w:b/>
          <w:sz w:val="32"/>
        </w:rPr>
        <w:t xml:space="preserve"> волоконно – оптических кабелей связи специального назначения</w:t>
      </w:r>
    </w:p>
    <w:p w:rsidR="003C557E" w:rsidRPr="00CC054D" w:rsidRDefault="003C557E" w:rsidP="003C557E">
      <w:pPr>
        <w:shd w:val="clear" w:color="auto" w:fill="FFFFFF"/>
        <w:spacing w:line="360" w:lineRule="auto"/>
        <w:ind w:right="10"/>
        <w:jc w:val="center"/>
        <w:rPr>
          <w:sz w:val="28"/>
          <w:szCs w:val="28"/>
          <w:u w:val="single"/>
        </w:rPr>
      </w:pPr>
    </w:p>
    <w:p w:rsidR="003C557E" w:rsidRPr="00164C5E" w:rsidRDefault="003C557E" w:rsidP="003C557E">
      <w:pPr>
        <w:widowControl/>
        <w:autoSpaceDE/>
        <w:autoSpaceDN/>
        <w:adjustRightInd/>
        <w:jc w:val="both"/>
        <w:rPr>
          <w:b/>
          <w:sz w:val="28"/>
        </w:rPr>
      </w:pPr>
      <w:r>
        <w:rPr>
          <w:b/>
          <w:bCs/>
          <w:sz w:val="28"/>
          <w:szCs w:val="28"/>
        </w:rPr>
        <w:t xml:space="preserve">1. </w:t>
      </w:r>
      <w:r w:rsidRPr="00D113ED">
        <w:rPr>
          <w:b/>
          <w:bCs/>
          <w:sz w:val="28"/>
          <w:szCs w:val="28"/>
        </w:rPr>
        <w:t>Цель работы</w:t>
      </w:r>
      <w:r>
        <w:rPr>
          <w:b/>
          <w:bCs/>
          <w:sz w:val="28"/>
          <w:szCs w:val="28"/>
        </w:rPr>
        <w:t>:</w:t>
      </w:r>
      <w:r>
        <w:rPr>
          <w:sz w:val="28"/>
          <w:szCs w:val="28"/>
        </w:rPr>
        <w:t xml:space="preserve"> изучить</w:t>
      </w:r>
      <w:r w:rsidRPr="00164C5E">
        <w:rPr>
          <w:bCs/>
          <w:sz w:val="28"/>
        </w:rPr>
        <w:t xml:space="preserve"> </w:t>
      </w:r>
      <w:r>
        <w:rPr>
          <w:bCs/>
          <w:sz w:val="28"/>
        </w:rPr>
        <w:t xml:space="preserve">типы и марки оптических кабелей фирмы </w:t>
      </w:r>
      <w:r>
        <w:rPr>
          <w:b/>
          <w:caps/>
          <w:sz w:val="32"/>
        </w:rPr>
        <w:t xml:space="preserve"> </w:t>
      </w:r>
      <w:r>
        <w:rPr>
          <w:b/>
          <w:caps/>
          <w:sz w:val="28"/>
        </w:rPr>
        <w:t>“</w:t>
      </w:r>
      <w:r>
        <w:rPr>
          <w:b/>
          <w:caps/>
          <w:sz w:val="28"/>
          <w:lang w:val="en-US"/>
        </w:rPr>
        <w:t>FUJIKURA</w:t>
      </w:r>
      <w:r>
        <w:rPr>
          <w:b/>
          <w:caps/>
          <w:sz w:val="28"/>
        </w:rPr>
        <w:t>”</w:t>
      </w:r>
      <w:r>
        <w:rPr>
          <w:sz w:val="28"/>
          <w:szCs w:val="28"/>
        </w:rPr>
        <w:t xml:space="preserve">, овладеть </w:t>
      </w:r>
      <w:r>
        <w:rPr>
          <w:bCs/>
          <w:sz w:val="28"/>
        </w:rPr>
        <w:t>знаниями о элементах конструкций междугородных оптических кабелей и их назначении.</w:t>
      </w:r>
    </w:p>
    <w:p w:rsidR="003C557E" w:rsidRPr="005E2862" w:rsidRDefault="003C557E" w:rsidP="003C557E">
      <w:pPr>
        <w:shd w:val="clear" w:color="auto" w:fill="FFFFFF"/>
        <w:tabs>
          <w:tab w:val="left" w:pos="360"/>
        </w:tabs>
        <w:spacing w:line="360" w:lineRule="auto"/>
        <w:jc w:val="both"/>
        <w:rPr>
          <w:spacing w:val="-3"/>
          <w:sz w:val="28"/>
          <w:szCs w:val="28"/>
        </w:rPr>
      </w:pPr>
    </w:p>
    <w:p w:rsidR="003C557E" w:rsidRDefault="003C557E" w:rsidP="003C557E">
      <w:pPr>
        <w:shd w:val="clear" w:color="auto" w:fill="FFFFFF"/>
        <w:tabs>
          <w:tab w:val="left" w:pos="426"/>
        </w:tabs>
        <w:spacing w:before="120" w:after="120" w:line="360" w:lineRule="auto"/>
        <w:jc w:val="both"/>
        <w:rPr>
          <w:b/>
          <w:sz w:val="28"/>
          <w:szCs w:val="28"/>
        </w:rPr>
      </w:pPr>
      <w:r>
        <w:rPr>
          <w:b/>
          <w:sz w:val="28"/>
          <w:szCs w:val="28"/>
        </w:rPr>
        <w:t xml:space="preserve">2. </w:t>
      </w: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3C557E" w:rsidRPr="003827F1" w:rsidRDefault="003C557E" w:rsidP="003C557E">
      <w:pPr>
        <w:pStyle w:val="a3"/>
        <w:jc w:val="both"/>
        <w:rPr>
          <w:bCs/>
          <w:sz w:val="28"/>
        </w:rPr>
      </w:pPr>
      <w:r w:rsidRPr="003827F1">
        <w:rPr>
          <w:bCs/>
          <w:sz w:val="28"/>
        </w:rPr>
        <w:t>Набор оптических кабелей связи (макет).</w:t>
      </w:r>
    </w:p>
    <w:p w:rsidR="003C557E" w:rsidRPr="003C557E" w:rsidRDefault="003C557E" w:rsidP="003C557E">
      <w:pPr>
        <w:pStyle w:val="a3"/>
        <w:jc w:val="both"/>
        <w:rPr>
          <w:bCs/>
          <w:sz w:val="28"/>
        </w:rPr>
      </w:pPr>
      <w:r w:rsidRPr="003827F1">
        <w:rPr>
          <w:bCs/>
          <w:sz w:val="28"/>
        </w:rPr>
        <w:t xml:space="preserve">Набор измерительных инструментов.  </w:t>
      </w:r>
    </w:p>
    <w:p w:rsidR="003C557E" w:rsidRPr="00563A46" w:rsidRDefault="003C557E" w:rsidP="003C557E">
      <w:pPr>
        <w:shd w:val="clear" w:color="auto" w:fill="FFFFFF"/>
        <w:tabs>
          <w:tab w:val="left" w:pos="284"/>
        </w:tabs>
        <w:spacing w:line="360" w:lineRule="auto"/>
        <w:jc w:val="both"/>
        <w:rPr>
          <w:spacing w:val="-3"/>
          <w:sz w:val="28"/>
          <w:szCs w:val="28"/>
        </w:rPr>
      </w:pPr>
    </w:p>
    <w:p w:rsidR="003C557E" w:rsidRPr="00D113ED" w:rsidRDefault="003C557E" w:rsidP="003C557E">
      <w:pPr>
        <w:shd w:val="clear" w:color="auto" w:fill="FFFFFF"/>
        <w:tabs>
          <w:tab w:val="left" w:pos="426"/>
        </w:tabs>
        <w:spacing w:before="120" w:after="120" w:line="360" w:lineRule="auto"/>
        <w:jc w:val="both"/>
        <w:rPr>
          <w:sz w:val="28"/>
          <w:szCs w:val="28"/>
        </w:rPr>
      </w:pPr>
      <w:r>
        <w:rPr>
          <w:b/>
          <w:bCs/>
          <w:sz w:val="28"/>
          <w:szCs w:val="28"/>
        </w:rPr>
        <w:t xml:space="preserve">3. </w:t>
      </w:r>
      <w:r w:rsidRPr="00D113ED">
        <w:rPr>
          <w:b/>
          <w:bCs/>
          <w:sz w:val="28"/>
          <w:szCs w:val="28"/>
        </w:rPr>
        <w:t>Пояснения к работе</w:t>
      </w:r>
    </w:p>
    <w:p w:rsidR="003C557E" w:rsidRPr="00E21C27" w:rsidRDefault="003C557E" w:rsidP="003C557E">
      <w:pPr>
        <w:tabs>
          <w:tab w:val="left" w:pos="426"/>
        </w:tabs>
        <w:ind w:left="284"/>
        <w:rPr>
          <w:b/>
          <w:sz w:val="28"/>
          <w:szCs w:val="28"/>
        </w:rPr>
      </w:pPr>
      <w:r>
        <w:rPr>
          <w:b/>
          <w:sz w:val="28"/>
          <w:szCs w:val="28"/>
        </w:rPr>
        <w:t xml:space="preserve">3.1. </w:t>
      </w:r>
      <w:r w:rsidRPr="00E21C27">
        <w:rPr>
          <w:b/>
          <w:sz w:val="28"/>
          <w:szCs w:val="28"/>
        </w:rPr>
        <w:t xml:space="preserve">Краткие теоретические сведения </w:t>
      </w:r>
    </w:p>
    <w:p w:rsidR="003C557E" w:rsidRDefault="003C557E" w:rsidP="003C557E">
      <w:pPr>
        <w:tabs>
          <w:tab w:val="left" w:pos="426"/>
        </w:tabs>
        <w:jc w:val="center"/>
        <w:rPr>
          <w:sz w:val="28"/>
          <w:szCs w:val="28"/>
        </w:rPr>
      </w:pPr>
    </w:p>
    <w:p w:rsidR="003C557E" w:rsidRDefault="003C557E" w:rsidP="003C557E">
      <w:pPr>
        <w:ind w:right="-1" w:firstLine="1080"/>
        <w:jc w:val="center"/>
        <w:rPr>
          <w:b/>
          <w:bCs/>
          <w:sz w:val="28"/>
        </w:rPr>
      </w:pPr>
      <w:r>
        <w:rPr>
          <w:b/>
          <w:bCs/>
          <w:sz w:val="28"/>
        </w:rPr>
        <w:t>Маркировка японских кабелей</w:t>
      </w:r>
    </w:p>
    <w:p w:rsidR="003C557E" w:rsidRDefault="003C557E" w:rsidP="003C557E">
      <w:pPr>
        <w:ind w:right="-1" w:firstLine="1080"/>
        <w:jc w:val="center"/>
        <w:rPr>
          <w:b/>
          <w:bCs/>
          <w:sz w:val="28"/>
        </w:rPr>
      </w:pPr>
    </w:p>
    <w:p w:rsidR="003C557E" w:rsidRDefault="003C557E" w:rsidP="003C557E">
      <w:pPr>
        <w:ind w:right="-1" w:firstLine="1080"/>
        <w:jc w:val="both"/>
        <w:rPr>
          <w:sz w:val="28"/>
        </w:rPr>
      </w:pPr>
      <w:r>
        <w:rPr>
          <w:sz w:val="28"/>
        </w:rPr>
        <w:t xml:space="preserve">Оптические кабели фирмой </w:t>
      </w:r>
      <w:r>
        <w:rPr>
          <w:b/>
          <w:sz w:val="32"/>
        </w:rPr>
        <w:t>“</w:t>
      </w:r>
      <w:r>
        <w:rPr>
          <w:b/>
          <w:caps/>
          <w:sz w:val="28"/>
        </w:rPr>
        <w:t xml:space="preserve"> </w:t>
      </w:r>
      <w:r>
        <w:rPr>
          <w:b/>
          <w:caps/>
          <w:sz w:val="28"/>
          <w:lang w:val="en-US"/>
        </w:rPr>
        <w:t>Fujikura</w:t>
      </w:r>
      <w:r>
        <w:rPr>
          <w:b/>
          <w:sz w:val="32"/>
        </w:rPr>
        <w:t xml:space="preserve"> ”</w:t>
      </w:r>
      <w:r>
        <w:rPr>
          <w:b/>
          <w:sz w:val="28"/>
        </w:rPr>
        <w:t>(</w:t>
      </w:r>
      <w:r>
        <w:rPr>
          <w:sz w:val="28"/>
        </w:rPr>
        <w:t xml:space="preserve">изготавливаются согласно техническим требованиям, задаваемыми телекоммуникационными сетями, на которых они эксплуатируются). </w:t>
      </w:r>
    </w:p>
    <w:p w:rsidR="003C557E" w:rsidRDefault="003C557E" w:rsidP="003C557E">
      <w:pPr>
        <w:ind w:right="-1" w:firstLine="1080"/>
        <w:jc w:val="both"/>
        <w:rPr>
          <w:color w:val="FF0000"/>
          <w:sz w:val="28"/>
        </w:rPr>
      </w:pPr>
      <w:r>
        <w:rPr>
          <w:sz w:val="28"/>
        </w:rPr>
        <w:t>В свою очередь телекоммуникационные сети Японии  подразделяются на государственные (междугородные и городские) и ведомственные (локальные вычислительные сети, кабельное телевидение, аэрофлот, морфлот, энергетические и оборонные предприятия, полиция и т.д.) [1,2</w:t>
      </w:r>
      <w:r>
        <w:rPr>
          <w:color w:val="000000"/>
          <w:sz w:val="28"/>
        </w:rPr>
        <w:t>]</w:t>
      </w:r>
      <w:r>
        <w:rPr>
          <w:sz w:val="28"/>
        </w:rPr>
        <w:t>.</w:t>
      </w:r>
    </w:p>
    <w:p w:rsidR="003C557E" w:rsidRDefault="003C557E" w:rsidP="003C557E">
      <w:pPr>
        <w:ind w:right="-1" w:firstLine="1080"/>
        <w:jc w:val="both"/>
        <w:rPr>
          <w:sz w:val="28"/>
        </w:rPr>
      </w:pPr>
      <w:r>
        <w:rPr>
          <w:sz w:val="28"/>
        </w:rPr>
        <w:t xml:space="preserve">В </w:t>
      </w:r>
      <w:r>
        <w:rPr>
          <w:color w:val="000000"/>
          <w:sz w:val="28"/>
        </w:rPr>
        <w:t>соответствии</w:t>
      </w:r>
      <w:r>
        <w:rPr>
          <w:sz w:val="28"/>
        </w:rPr>
        <w:t xml:space="preserve"> с этим по назначению и условиям применения оптические кабели классифицируются на четыре основные группы:</w:t>
      </w:r>
    </w:p>
    <w:p w:rsidR="003C557E" w:rsidRDefault="003C557E" w:rsidP="003C557E">
      <w:pPr>
        <w:ind w:firstLine="1134"/>
        <w:jc w:val="both"/>
        <w:rPr>
          <w:sz w:val="28"/>
        </w:rPr>
      </w:pPr>
      <w:r>
        <w:rPr>
          <w:sz w:val="28"/>
        </w:rPr>
        <w:t>1. Междугородные.</w:t>
      </w:r>
    </w:p>
    <w:p w:rsidR="003C557E" w:rsidRDefault="003C557E" w:rsidP="003C557E">
      <w:pPr>
        <w:ind w:firstLine="1134"/>
        <w:jc w:val="both"/>
        <w:rPr>
          <w:sz w:val="28"/>
        </w:rPr>
      </w:pPr>
      <w:r>
        <w:rPr>
          <w:sz w:val="28"/>
        </w:rPr>
        <w:t>2. Городские (абонентские).</w:t>
      </w:r>
    </w:p>
    <w:p w:rsidR="003C557E" w:rsidRDefault="003C557E" w:rsidP="003C557E">
      <w:pPr>
        <w:ind w:firstLine="1134"/>
        <w:jc w:val="both"/>
        <w:rPr>
          <w:sz w:val="28"/>
        </w:rPr>
      </w:pPr>
      <w:r>
        <w:rPr>
          <w:sz w:val="28"/>
        </w:rPr>
        <w:t>3. Станционные кабели.</w:t>
      </w:r>
    </w:p>
    <w:p w:rsidR="003C557E" w:rsidRDefault="003C557E" w:rsidP="003C557E">
      <w:pPr>
        <w:pStyle w:val="21"/>
        <w:ind w:left="180"/>
        <w:rPr>
          <w:b/>
          <w:sz w:val="28"/>
        </w:rPr>
      </w:pPr>
      <w:r>
        <w:rPr>
          <w:b/>
          <w:sz w:val="28"/>
        </w:rPr>
        <w:t>4. Кабели специального назначения.</w:t>
      </w:r>
    </w:p>
    <w:p w:rsidR="003C557E" w:rsidRDefault="003C557E" w:rsidP="003C557E">
      <w:pPr>
        <w:pStyle w:val="aa"/>
        <w:rPr>
          <w:b/>
          <w:sz w:val="28"/>
        </w:rPr>
      </w:pPr>
      <w:r>
        <w:rPr>
          <w:b/>
          <w:sz w:val="28"/>
        </w:rPr>
        <w:t>По условиям прокладки кабели первой группы могут быть подземными, подвесными и подводными. Городские кабели, как правило, прокладываются в телефонной канализации, однако на некоторых участках (линии межстанционной связи)  применяется подвеска кабелей на опорах.</w:t>
      </w:r>
    </w:p>
    <w:p w:rsidR="003C557E" w:rsidRDefault="003C557E" w:rsidP="003C557E">
      <w:pPr>
        <w:pStyle w:val="aa"/>
        <w:rPr>
          <w:b/>
          <w:sz w:val="28"/>
        </w:rPr>
      </w:pPr>
      <w:r>
        <w:rPr>
          <w:b/>
          <w:sz w:val="28"/>
        </w:rPr>
        <w:lastRenderedPageBreak/>
        <w:t>Станционные кабели прокладываются в помещениях телефонных станций.</w:t>
      </w:r>
    </w:p>
    <w:p w:rsidR="003C557E" w:rsidRDefault="003C557E" w:rsidP="003C557E">
      <w:pPr>
        <w:pStyle w:val="3"/>
        <w:jc w:val="both"/>
        <w:rPr>
          <w:b/>
          <w:bCs/>
          <w:sz w:val="28"/>
        </w:rPr>
      </w:pPr>
      <w:r>
        <w:rPr>
          <w:b/>
          <w:bCs/>
          <w:sz w:val="28"/>
        </w:rPr>
        <w:t xml:space="preserve">              Кабели специального назначения прокладываются в зонах действия сильных электромагнитных полей, повышенной пожарной опасности, для локальных вычислительных сетей и т.д.  </w:t>
      </w:r>
    </w:p>
    <w:p w:rsidR="003C557E" w:rsidRDefault="003C557E" w:rsidP="003C557E">
      <w:pPr>
        <w:jc w:val="both"/>
        <w:rPr>
          <w:sz w:val="28"/>
        </w:rPr>
      </w:pPr>
      <w:r>
        <w:rPr>
          <w:sz w:val="28"/>
        </w:rPr>
        <w:tab/>
        <w:t>Конструктивно кабели подразделяются по следующим характеристикам:</w:t>
      </w:r>
    </w:p>
    <w:p w:rsidR="003C557E" w:rsidRDefault="003C557E" w:rsidP="003C557E">
      <w:pPr>
        <w:ind w:firstLine="1134"/>
        <w:jc w:val="both"/>
        <w:rPr>
          <w:sz w:val="28"/>
        </w:rPr>
      </w:pPr>
      <w:r>
        <w:rPr>
          <w:sz w:val="28"/>
        </w:rPr>
        <w:t>1. Типу оптических волокон и их количеству.</w:t>
      </w:r>
    </w:p>
    <w:p w:rsidR="003C557E" w:rsidRDefault="003C557E" w:rsidP="003C557E">
      <w:pPr>
        <w:ind w:firstLine="1134"/>
        <w:jc w:val="both"/>
        <w:rPr>
          <w:sz w:val="28"/>
        </w:rPr>
      </w:pPr>
      <w:r>
        <w:rPr>
          <w:sz w:val="28"/>
        </w:rPr>
        <w:t>2. Конструкции сердечника кабеля.</w:t>
      </w:r>
    </w:p>
    <w:p w:rsidR="003C557E" w:rsidRDefault="003C557E" w:rsidP="003C557E">
      <w:pPr>
        <w:ind w:firstLine="1134"/>
        <w:jc w:val="both"/>
        <w:rPr>
          <w:sz w:val="28"/>
        </w:rPr>
      </w:pPr>
      <w:r>
        <w:rPr>
          <w:sz w:val="28"/>
        </w:rPr>
        <w:t>3. Типу влагозащитной оболочки.</w:t>
      </w:r>
    </w:p>
    <w:p w:rsidR="003C557E" w:rsidRDefault="003C557E" w:rsidP="003C557E">
      <w:pPr>
        <w:pStyle w:val="21"/>
        <w:ind w:left="180"/>
        <w:rPr>
          <w:b/>
          <w:sz w:val="28"/>
        </w:rPr>
      </w:pPr>
      <w:r>
        <w:rPr>
          <w:b/>
          <w:sz w:val="28"/>
        </w:rPr>
        <w:t xml:space="preserve"> 4. Конструкции брони.</w:t>
      </w:r>
    </w:p>
    <w:p w:rsidR="003C557E" w:rsidRDefault="003C557E" w:rsidP="003C557E">
      <w:pPr>
        <w:pStyle w:val="21"/>
        <w:ind w:firstLine="1080"/>
        <w:rPr>
          <w:b/>
          <w:sz w:val="28"/>
        </w:rPr>
      </w:pPr>
      <w:r>
        <w:rPr>
          <w:b/>
          <w:sz w:val="28"/>
        </w:rPr>
        <w:t>Маркировка японских оптических кабелей осуществляется буквенными обозначениями, приведенными в табл. 1.</w:t>
      </w:r>
    </w:p>
    <w:p w:rsidR="003C557E" w:rsidRDefault="003C557E" w:rsidP="003C557E">
      <w:pPr>
        <w:pStyle w:val="21"/>
        <w:rPr>
          <w:b/>
          <w:sz w:val="28"/>
        </w:rPr>
      </w:pPr>
      <w:r>
        <w:rPr>
          <w:b/>
          <w:sz w:val="28"/>
        </w:rPr>
        <w:t xml:space="preserve">   </w:t>
      </w:r>
    </w:p>
    <w:p w:rsidR="003C557E" w:rsidRDefault="003C557E" w:rsidP="003C557E">
      <w:pPr>
        <w:pStyle w:val="21"/>
        <w:ind w:left="7080" w:right="430" w:hanging="240"/>
        <w:rPr>
          <w:b/>
          <w:sz w:val="28"/>
        </w:rPr>
      </w:pPr>
      <w:r>
        <w:rPr>
          <w:b/>
          <w:sz w:val="28"/>
        </w:rPr>
        <w:t>Таблица 1</w:t>
      </w:r>
    </w:p>
    <w:p w:rsidR="003C557E" w:rsidRDefault="003C557E" w:rsidP="003C557E">
      <w:pPr>
        <w:pStyle w:val="21"/>
        <w:ind w:left="7080" w:right="430" w:hanging="240"/>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20"/>
        <w:gridCol w:w="4500"/>
      </w:tblGrid>
      <w:tr w:rsidR="003C557E" w:rsidTr="00356AEE">
        <w:tc>
          <w:tcPr>
            <w:tcW w:w="1080" w:type="dxa"/>
          </w:tcPr>
          <w:p w:rsidR="003C557E" w:rsidRDefault="003C557E" w:rsidP="00356AEE">
            <w:pPr>
              <w:pStyle w:val="21"/>
              <w:rPr>
                <w:b/>
                <w:sz w:val="28"/>
              </w:rPr>
            </w:pPr>
            <w:r>
              <w:rPr>
                <w:b/>
                <w:sz w:val="28"/>
              </w:rPr>
              <w:t>Буква цифра</w:t>
            </w:r>
          </w:p>
        </w:tc>
        <w:tc>
          <w:tcPr>
            <w:tcW w:w="3420" w:type="dxa"/>
            <w:vAlign w:val="center"/>
          </w:tcPr>
          <w:p w:rsidR="003C557E" w:rsidRDefault="003C557E" w:rsidP="00356AEE">
            <w:pPr>
              <w:pStyle w:val="21"/>
              <w:rPr>
                <w:b/>
                <w:sz w:val="28"/>
              </w:rPr>
            </w:pPr>
            <w:r>
              <w:rPr>
                <w:b/>
                <w:sz w:val="28"/>
              </w:rPr>
              <w:t>Английское написание</w:t>
            </w:r>
          </w:p>
        </w:tc>
        <w:tc>
          <w:tcPr>
            <w:tcW w:w="4500" w:type="dxa"/>
            <w:vAlign w:val="center"/>
          </w:tcPr>
          <w:p w:rsidR="003C557E" w:rsidRDefault="003C557E" w:rsidP="00356AEE">
            <w:pPr>
              <w:pStyle w:val="21"/>
              <w:rPr>
                <w:b/>
                <w:sz w:val="28"/>
              </w:rPr>
            </w:pPr>
            <w:r>
              <w:rPr>
                <w:b/>
                <w:sz w:val="28"/>
              </w:rPr>
              <w:t>Русское написание</w:t>
            </w:r>
          </w:p>
        </w:tc>
      </w:tr>
      <w:tr w:rsidR="003C557E" w:rsidTr="00356AEE">
        <w:tc>
          <w:tcPr>
            <w:tcW w:w="1080" w:type="dxa"/>
            <w:vAlign w:val="center"/>
          </w:tcPr>
          <w:p w:rsidR="003C557E" w:rsidRDefault="003C557E" w:rsidP="00356AEE">
            <w:pPr>
              <w:pStyle w:val="21"/>
              <w:rPr>
                <w:sz w:val="28"/>
                <w:lang w:val="en-US"/>
              </w:rPr>
            </w:pPr>
            <w:r>
              <w:rPr>
                <w:sz w:val="28"/>
                <w:lang w:val="en-US"/>
              </w:rPr>
              <w:t>OG</w:t>
            </w:r>
          </w:p>
        </w:tc>
        <w:tc>
          <w:tcPr>
            <w:tcW w:w="3420" w:type="dxa"/>
            <w:vAlign w:val="center"/>
          </w:tcPr>
          <w:p w:rsidR="003C557E" w:rsidRDefault="003C557E" w:rsidP="00356AEE">
            <w:pPr>
              <w:pStyle w:val="21"/>
              <w:rPr>
                <w:b/>
                <w:sz w:val="28"/>
                <w:lang w:val="en-US"/>
              </w:rPr>
            </w:pPr>
            <w:r>
              <w:rPr>
                <w:b/>
                <w:sz w:val="28"/>
                <w:lang w:val="en-US"/>
              </w:rPr>
              <w:t>Optical general</w:t>
            </w:r>
          </w:p>
        </w:tc>
        <w:tc>
          <w:tcPr>
            <w:tcW w:w="4500" w:type="dxa"/>
            <w:vAlign w:val="center"/>
          </w:tcPr>
          <w:p w:rsidR="003C557E" w:rsidRDefault="003C557E" w:rsidP="00356AEE">
            <w:pPr>
              <w:pStyle w:val="21"/>
              <w:rPr>
                <w:b/>
                <w:sz w:val="28"/>
              </w:rPr>
            </w:pPr>
            <w:r>
              <w:rPr>
                <w:b/>
                <w:sz w:val="28"/>
              </w:rPr>
              <w:t>Оптический, широкого потребления</w:t>
            </w:r>
          </w:p>
        </w:tc>
      </w:tr>
      <w:tr w:rsidR="003C557E" w:rsidTr="00356AEE">
        <w:tc>
          <w:tcPr>
            <w:tcW w:w="1080" w:type="dxa"/>
          </w:tcPr>
          <w:p w:rsidR="003C557E" w:rsidRDefault="003C557E" w:rsidP="00356AEE">
            <w:pPr>
              <w:pStyle w:val="21"/>
              <w:rPr>
                <w:sz w:val="28"/>
                <w:lang w:val="en-US"/>
              </w:rPr>
            </w:pPr>
            <w:r>
              <w:rPr>
                <w:sz w:val="28"/>
                <w:lang w:val="en-US"/>
              </w:rPr>
              <w:t>FR</w:t>
            </w:r>
          </w:p>
        </w:tc>
        <w:tc>
          <w:tcPr>
            <w:tcW w:w="3420" w:type="dxa"/>
          </w:tcPr>
          <w:p w:rsidR="003C557E" w:rsidRDefault="003C557E" w:rsidP="00356AEE">
            <w:pPr>
              <w:pStyle w:val="21"/>
              <w:rPr>
                <w:b/>
                <w:sz w:val="28"/>
                <w:lang w:val="en-US"/>
              </w:rPr>
            </w:pPr>
            <w:r>
              <w:rPr>
                <w:b/>
                <w:sz w:val="28"/>
                <w:lang w:val="en-US"/>
              </w:rPr>
              <w:t>Flame retardant type</w:t>
            </w:r>
          </w:p>
        </w:tc>
        <w:tc>
          <w:tcPr>
            <w:tcW w:w="4500" w:type="dxa"/>
          </w:tcPr>
          <w:p w:rsidR="003C557E" w:rsidRDefault="003C557E" w:rsidP="00356AEE">
            <w:pPr>
              <w:pStyle w:val="21"/>
              <w:rPr>
                <w:b/>
                <w:sz w:val="28"/>
              </w:rPr>
            </w:pPr>
            <w:r>
              <w:rPr>
                <w:b/>
                <w:sz w:val="28"/>
              </w:rPr>
              <w:t>Пожаробезопасного типа</w:t>
            </w:r>
          </w:p>
        </w:tc>
      </w:tr>
      <w:tr w:rsidR="003C557E" w:rsidTr="00356AEE">
        <w:tc>
          <w:tcPr>
            <w:tcW w:w="1080" w:type="dxa"/>
          </w:tcPr>
          <w:p w:rsidR="003C557E" w:rsidRDefault="003C557E" w:rsidP="00356AEE">
            <w:pPr>
              <w:pStyle w:val="21"/>
              <w:rPr>
                <w:sz w:val="28"/>
              </w:rPr>
            </w:pPr>
            <w:r>
              <w:rPr>
                <w:sz w:val="28"/>
                <w:lang w:val="en-US"/>
              </w:rPr>
              <w:t>NM</w:t>
            </w:r>
          </w:p>
        </w:tc>
        <w:tc>
          <w:tcPr>
            <w:tcW w:w="3420" w:type="dxa"/>
          </w:tcPr>
          <w:p w:rsidR="003C557E" w:rsidRDefault="003C557E" w:rsidP="00356AEE">
            <w:pPr>
              <w:pStyle w:val="21"/>
              <w:rPr>
                <w:b/>
                <w:sz w:val="28"/>
                <w:lang w:val="en-US"/>
              </w:rPr>
            </w:pPr>
            <w:r>
              <w:rPr>
                <w:b/>
                <w:sz w:val="28"/>
                <w:lang w:val="en-US"/>
              </w:rPr>
              <w:t>Non-metallic type</w:t>
            </w:r>
          </w:p>
        </w:tc>
        <w:tc>
          <w:tcPr>
            <w:tcW w:w="4500" w:type="dxa"/>
          </w:tcPr>
          <w:p w:rsidR="003C557E" w:rsidRDefault="003C557E" w:rsidP="00356AEE">
            <w:pPr>
              <w:pStyle w:val="21"/>
              <w:rPr>
                <w:b/>
                <w:sz w:val="28"/>
              </w:rPr>
            </w:pPr>
            <w:r>
              <w:rPr>
                <w:b/>
                <w:sz w:val="28"/>
              </w:rPr>
              <w:t>Неметаллический силовой элемент</w:t>
            </w:r>
          </w:p>
        </w:tc>
      </w:tr>
      <w:tr w:rsidR="003C557E" w:rsidTr="00356AEE">
        <w:tc>
          <w:tcPr>
            <w:tcW w:w="1080" w:type="dxa"/>
          </w:tcPr>
          <w:p w:rsidR="003C557E" w:rsidRDefault="003C557E" w:rsidP="00356AEE">
            <w:pPr>
              <w:pStyle w:val="21"/>
              <w:rPr>
                <w:sz w:val="28"/>
              </w:rPr>
            </w:pPr>
            <w:r>
              <w:rPr>
                <w:sz w:val="28"/>
                <w:lang w:val="en-US"/>
              </w:rPr>
              <w:lastRenderedPageBreak/>
              <w:t>T</w:t>
            </w:r>
            <w:r>
              <w:rPr>
                <w:sz w:val="28"/>
              </w:rPr>
              <w:t xml:space="preserve"> </w:t>
            </w:r>
          </w:p>
        </w:tc>
        <w:tc>
          <w:tcPr>
            <w:tcW w:w="3420" w:type="dxa"/>
          </w:tcPr>
          <w:p w:rsidR="003C557E" w:rsidRDefault="003C557E" w:rsidP="00356AEE">
            <w:pPr>
              <w:pStyle w:val="21"/>
              <w:rPr>
                <w:b/>
                <w:sz w:val="28"/>
              </w:rPr>
            </w:pPr>
            <w:r>
              <w:rPr>
                <w:b/>
                <w:sz w:val="28"/>
              </w:rPr>
              <w:t>таре</w:t>
            </w:r>
          </w:p>
        </w:tc>
        <w:tc>
          <w:tcPr>
            <w:tcW w:w="4500" w:type="dxa"/>
          </w:tcPr>
          <w:p w:rsidR="003C557E" w:rsidRDefault="003C557E" w:rsidP="00356AEE">
            <w:pPr>
              <w:pStyle w:val="21"/>
              <w:rPr>
                <w:b/>
                <w:sz w:val="28"/>
              </w:rPr>
            </w:pPr>
            <w:r>
              <w:rPr>
                <w:b/>
                <w:sz w:val="28"/>
              </w:rPr>
              <w:t>Волокна ленточного типа</w:t>
            </w:r>
          </w:p>
        </w:tc>
      </w:tr>
      <w:tr w:rsidR="003C557E" w:rsidTr="00356AEE">
        <w:tc>
          <w:tcPr>
            <w:tcW w:w="1080" w:type="dxa"/>
          </w:tcPr>
          <w:p w:rsidR="003C557E" w:rsidRDefault="003C557E" w:rsidP="00356AEE">
            <w:pPr>
              <w:pStyle w:val="21"/>
              <w:rPr>
                <w:sz w:val="28"/>
              </w:rPr>
            </w:pPr>
            <w:r>
              <w:rPr>
                <w:sz w:val="28"/>
                <w:lang w:val="en-US"/>
              </w:rPr>
              <w:t>S</w:t>
            </w:r>
          </w:p>
        </w:tc>
        <w:tc>
          <w:tcPr>
            <w:tcW w:w="3420" w:type="dxa"/>
          </w:tcPr>
          <w:p w:rsidR="003C557E" w:rsidRDefault="003C557E" w:rsidP="00356AEE">
            <w:pPr>
              <w:pStyle w:val="21"/>
              <w:rPr>
                <w:b/>
                <w:sz w:val="28"/>
              </w:rPr>
            </w:pPr>
            <w:r>
              <w:rPr>
                <w:b/>
                <w:sz w:val="28"/>
              </w:rPr>
              <w:t>Slotted</w:t>
            </w:r>
          </w:p>
        </w:tc>
        <w:tc>
          <w:tcPr>
            <w:tcW w:w="4500" w:type="dxa"/>
          </w:tcPr>
          <w:p w:rsidR="003C557E" w:rsidRDefault="003C557E" w:rsidP="00356AEE">
            <w:pPr>
              <w:pStyle w:val="21"/>
              <w:rPr>
                <w:b/>
                <w:sz w:val="28"/>
              </w:rPr>
            </w:pPr>
            <w:r>
              <w:rPr>
                <w:b/>
                <w:sz w:val="28"/>
              </w:rPr>
              <w:t>Профилированный сердечник</w:t>
            </w:r>
          </w:p>
        </w:tc>
      </w:tr>
      <w:tr w:rsidR="003C557E" w:rsidTr="00356AEE">
        <w:tc>
          <w:tcPr>
            <w:tcW w:w="1080" w:type="dxa"/>
          </w:tcPr>
          <w:p w:rsidR="003C557E" w:rsidRDefault="003C557E" w:rsidP="00356AEE">
            <w:pPr>
              <w:pStyle w:val="21"/>
              <w:rPr>
                <w:sz w:val="28"/>
                <w:lang w:val="en-US"/>
              </w:rPr>
            </w:pPr>
            <w:r>
              <w:rPr>
                <w:sz w:val="28"/>
                <w:lang w:val="en-US"/>
              </w:rPr>
              <w:t>L</w:t>
            </w:r>
          </w:p>
        </w:tc>
        <w:tc>
          <w:tcPr>
            <w:tcW w:w="3420" w:type="dxa"/>
          </w:tcPr>
          <w:p w:rsidR="003C557E" w:rsidRDefault="003C557E" w:rsidP="00356AEE">
            <w:pPr>
              <w:pStyle w:val="21"/>
              <w:rPr>
                <w:b/>
                <w:sz w:val="28"/>
                <w:lang w:val="en-US"/>
              </w:rPr>
            </w:pPr>
            <w:r>
              <w:rPr>
                <w:b/>
                <w:sz w:val="28"/>
                <w:lang w:val="en-US"/>
              </w:rPr>
              <w:t>Loose tube</w:t>
            </w:r>
          </w:p>
        </w:tc>
        <w:tc>
          <w:tcPr>
            <w:tcW w:w="4500" w:type="dxa"/>
          </w:tcPr>
          <w:p w:rsidR="003C557E" w:rsidRDefault="003C557E" w:rsidP="00356AEE">
            <w:pPr>
              <w:pStyle w:val="21"/>
              <w:rPr>
                <w:b/>
                <w:sz w:val="28"/>
              </w:rPr>
            </w:pPr>
            <w:r>
              <w:rPr>
                <w:b/>
                <w:sz w:val="28"/>
              </w:rPr>
              <w:t>Сердечник повивной скрутки</w:t>
            </w:r>
          </w:p>
        </w:tc>
      </w:tr>
      <w:tr w:rsidR="003C557E" w:rsidTr="00356AEE">
        <w:tc>
          <w:tcPr>
            <w:tcW w:w="1080" w:type="dxa"/>
          </w:tcPr>
          <w:p w:rsidR="003C557E" w:rsidRDefault="003C557E" w:rsidP="00356AEE">
            <w:pPr>
              <w:pStyle w:val="21"/>
              <w:rPr>
                <w:sz w:val="28"/>
              </w:rPr>
            </w:pPr>
            <w:r>
              <w:rPr>
                <w:sz w:val="28"/>
                <w:lang w:val="en-US"/>
              </w:rPr>
              <w:t>U</w:t>
            </w:r>
          </w:p>
        </w:tc>
        <w:tc>
          <w:tcPr>
            <w:tcW w:w="3420" w:type="dxa"/>
          </w:tcPr>
          <w:p w:rsidR="003C557E" w:rsidRDefault="003C557E" w:rsidP="00356AEE">
            <w:pPr>
              <w:pStyle w:val="21"/>
              <w:rPr>
                <w:b/>
                <w:sz w:val="28"/>
              </w:rPr>
            </w:pPr>
            <w:r>
              <w:rPr>
                <w:b/>
                <w:sz w:val="28"/>
              </w:rPr>
              <w:t>Unit</w:t>
            </w:r>
          </w:p>
        </w:tc>
        <w:tc>
          <w:tcPr>
            <w:tcW w:w="4500" w:type="dxa"/>
          </w:tcPr>
          <w:p w:rsidR="003C557E" w:rsidRDefault="003C557E" w:rsidP="00356AEE">
            <w:pPr>
              <w:pStyle w:val="21"/>
              <w:rPr>
                <w:b/>
                <w:sz w:val="28"/>
              </w:rPr>
            </w:pPr>
            <w:r>
              <w:rPr>
                <w:b/>
                <w:sz w:val="28"/>
              </w:rPr>
              <w:t>Многоволоконный модуль</w:t>
            </w:r>
          </w:p>
        </w:tc>
      </w:tr>
      <w:tr w:rsidR="003C557E" w:rsidTr="00356AEE">
        <w:tc>
          <w:tcPr>
            <w:tcW w:w="1080" w:type="dxa"/>
            <w:vAlign w:val="center"/>
          </w:tcPr>
          <w:p w:rsidR="003C557E" w:rsidRDefault="003C557E" w:rsidP="00356AEE">
            <w:pPr>
              <w:pStyle w:val="21"/>
              <w:rPr>
                <w:sz w:val="28"/>
                <w:lang w:val="en-US"/>
              </w:rPr>
            </w:pPr>
            <w:r>
              <w:rPr>
                <w:sz w:val="28"/>
                <w:lang w:val="en-US"/>
              </w:rPr>
              <w:t>JF</w:t>
            </w:r>
          </w:p>
        </w:tc>
        <w:tc>
          <w:tcPr>
            <w:tcW w:w="3420" w:type="dxa"/>
            <w:vAlign w:val="center"/>
          </w:tcPr>
          <w:p w:rsidR="003C557E" w:rsidRDefault="003C557E" w:rsidP="00356AEE">
            <w:pPr>
              <w:pStyle w:val="21"/>
              <w:rPr>
                <w:b/>
                <w:sz w:val="28"/>
                <w:lang w:val="en-US"/>
              </w:rPr>
            </w:pPr>
            <w:r>
              <w:rPr>
                <w:b/>
                <w:sz w:val="28"/>
                <w:lang w:val="en-US"/>
              </w:rPr>
              <w:t>Jelly Fillet type</w:t>
            </w:r>
          </w:p>
        </w:tc>
        <w:tc>
          <w:tcPr>
            <w:tcW w:w="4500" w:type="dxa"/>
            <w:vAlign w:val="center"/>
          </w:tcPr>
          <w:p w:rsidR="003C557E" w:rsidRDefault="003C557E" w:rsidP="00356AEE">
            <w:pPr>
              <w:pStyle w:val="21"/>
              <w:rPr>
                <w:b/>
                <w:sz w:val="28"/>
              </w:rPr>
            </w:pPr>
            <w:r>
              <w:rPr>
                <w:b/>
                <w:sz w:val="28"/>
              </w:rPr>
              <w:t>Кабель, герметизированный заполнителем</w:t>
            </w:r>
          </w:p>
        </w:tc>
      </w:tr>
      <w:tr w:rsidR="003C557E" w:rsidTr="00356AEE">
        <w:tc>
          <w:tcPr>
            <w:tcW w:w="1080" w:type="dxa"/>
            <w:vAlign w:val="center"/>
          </w:tcPr>
          <w:p w:rsidR="003C557E" w:rsidRDefault="003C557E" w:rsidP="00356AEE">
            <w:pPr>
              <w:pStyle w:val="21"/>
              <w:rPr>
                <w:sz w:val="28"/>
                <w:lang w:val="en-US"/>
              </w:rPr>
            </w:pPr>
            <w:r>
              <w:rPr>
                <w:sz w:val="28"/>
                <w:lang w:val="en-US"/>
              </w:rPr>
              <w:t>LAP</w:t>
            </w:r>
          </w:p>
        </w:tc>
        <w:tc>
          <w:tcPr>
            <w:tcW w:w="3420" w:type="dxa"/>
            <w:vAlign w:val="center"/>
          </w:tcPr>
          <w:p w:rsidR="003C557E" w:rsidRDefault="003C557E" w:rsidP="00356AEE">
            <w:pPr>
              <w:pStyle w:val="21"/>
              <w:rPr>
                <w:b/>
                <w:sz w:val="28"/>
                <w:lang w:val="en-US"/>
              </w:rPr>
            </w:pPr>
            <w:r>
              <w:rPr>
                <w:b/>
                <w:sz w:val="28"/>
                <w:lang w:val="en-US"/>
              </w:rPr>
              <w:t>Laminated Aluminium polyethylene</w:t>
            </w:r>
          </w:p>
        </w:tc>
        <w:tc>
          <w:tcPr>
            <w:tcW w:w="4500" w:type="dxa"/>
            <w:vAlign w:val="center"/>
          </w:tcPr>
          <w:p w:rsidR="003C557E" w:rsidRDefault="003C557E" w:rsidP="00356AEE">
            <w:pPr>
              <w:pStyle w:val="21"/>
              <w:rPr>
                <w:b/>
                <w:sz w:val="28"/>
              </w:rPr>
            </w:pPr>
            <w:r>
              <w:rPr>
                <w:b/>
                <w:sz w:val="28"/>
              </w:rPr>
              <w:t>Ламинированная алюмополиэтиленовая оболочка</w:t>
            </w:r>
          </w:p>
        </w:tc>
      </w:tr>
      <w:tr w:rsidR="003C557E" w:rsidTr="00356AEE">
        <w:tc>
          <w:tcPr>
            <w:tcW w:w="1080" w:type="dxa"/>
          </w:tcPr>
          <w:p w:rsidR="003C557E" w:rsidRDefault="003C557E" w:rsidP="00356AEE">
            <w:pPr>
              <w:pStyle w:val="21"/>
              <w:rPr>
                <w:sz w:val="28"/>
              </w:rPr>
            </w:pPr>
            <w:r>
              <w:rPr>
                <w:sz w:val="28"/>
              </w:rPr>
              <w:t>Е</w:t>
            </w:r>
          </w:p>
        </w:tc>
        <w:tc>
          <w:tcPr>
            <w:tcW w:w="3420" w:type="dxa"/>
          </w:tcPr>
          <w:p w:rsidR="003C557E" w:rsidRDefault="003C557E" w:rsidP="00356AEE">
            <w:pPr>
              <w:pStyle w:val="21"/>
              <w:rPr>
                <w:b/>
                <w:sz w:val="28"/>
              </w:rPr>
            </w:pPr>
            <w:r>
              <w:rPr>
                <w:b/>
                <w:sz w:val="28"/>
              </w:rPr>
              <w:t>Ethylen</w:t>
            </w:r>
            <w:r>
              <w:rPr>
                <w:b/>
                <w:sz w:val="28"/>
                <w:lang w:val="en-US"/>
              </w:rPr>
              <w:t>e</w:t>
            </w:r>
          </w:p>
        </w:tc>
        <w:tc>
          <w:tcPr>
            <w:tcW w:w="4500" w:type="dxa"/>
          </w:tcPr>
          <w:p w:rsidR="003C557E" w:rsidRDefault="003C557E" w:rsidP="00356AEE">
            <w:pPr>
              <w:pStyle w:val="21"/>
              <w:rPr>
                <w:b/>
                <w:sz w:val="28"/>
              </w:rPr>
            </w:pPr>
            <w:r>
              <w:rPr>
                <w:b/>
                <w:sz w:val="28"/>
              </w:rPr>
              <w:t>Полиэтилен</w:t>
            </w:r>
          </w:p>
        </w:tc>
      </w:tr>
      <w:tr w:rsidR="003C557E" w:rsidTr="00356AEE">
        <w:tc>
          <w:tcPr>
            <w:tcW w:w="1080" w:type="dxa"/>
          </w:tcPr>
          <w:p w:rsidR="003C557E" w:rsidRDefault="003C557E" w:rsidP="00356AEE">
            <w:pPr>
              <w:pStyle w:val="21"/>
              <w:rPr>
                <w:sz w:val="28"/>
              </w:rPr>
            </w:pPr>
            <w:r>
              <w:rPr>
                <w:sz w:val="28"/>
                <w:lang w:val="en-US"/>
              </w:rPr>
              <w:t>V</w:t>
            </w:r>
          </w:p>
        </w:tc>
        <w:tc>
          <w:tcPr>
            <w:tcW w:w="3420" w:type="dxa"/>
          </w:tcPr>
          <w:p w:rsidR="003C557E" w:rsidRDefault="003C557E" w:rsidP="00356AEE">
            <w:pPr>
              <w:pStyle w:val="21"/>
              <w:rPr>
                <w:b/>
                <w:sz w:val="28"/>
              </w:rPr>
            </w:pPr>
            <w:r>
              <w:rPr>
                <w:b/>
                <w:sz w:val="28"/>
              </w:rPr>
              <w:t>Vin</w:t>
            </w:r>
            <w:r>
              <w:rPr>
                <w:b/>
                <w:sz w:val="28"/>
                <w:lang w:val="en-US"/>
              </w:rPr>
              <w:t>y</w:t>
            </w:r>
            <w:r>
              <w:rPr>
                <w:b/>
                <w:sz w:val="28"/>
              </w:rPr>
              <w:t>lchloride</w:t>
            </w:r>
          </w:p>
        </w:tc>
        <w:tc>
          <w:tcPr>
            <w:tcW w:w="4500" w:type="dxa"/>
          </w:tcPr>
          <w:p w:rsidR="003C557E" w:rsidRDefault="003C557E" w:rsidP="00356AEE">
            <w:pPr>
              <w:pStyle w:val="21"/>
              <w:rPr>
                <w:b/>
                <w:sz w:val="28"/>
              </w:rPr>
            </w:pPr>
            <w:r>
              <w:rPr>
                <w:b/>
                <w:sz w:val="28"/>
              </w:rPr>
              <w:t>Поливинилхлорид</w:t>
            </w:r>
          </w:p>
        </w:tc>
      </w:tr>
      <w:tr w:rsidR="003C557E" w:rsidTr="00356AEE">
        <w:tc>
          <w:tcPr>
            <w:tcW w:w="1080" w:type="dxa"/>
          </w:tcPr>
          <w:p w:rsidR="003C557E" w:rsidRDefault="003C557E" w:rsidP="00356AEE">
            <w:pPr>
              <w:pStyle w:val="21"/>
              <w:rPr>
                <w:sz w:val="28"/>
                <w:lang w:val="en-US"/>
              </w:rPr>
            </w:pPr>
            <w:r>
              <w:rPr>
                <w:sz w:val="28"/>
                <w:lang w:val="en-US"/>
              </w:rPr>
              <w:t>CMZ</w:t>
            </w:r>
          </w:p>
        </w:tc>
        <w:tc>
          <w:tcPr>
            <w:tcW w:w="3420" w:type="dxa"/>
          </w:tcPr>
          <w:p w:rsidR="003C557E" w:rsidRDefault="003C557E" w:rsidP="00356AEE">
            <w:pPr>
              <w:pStyle w:val="21"/>
              <w:rPr>
                <w:b/>
                <w:sz w:val="28"/>
                <w:lang w:val="en-US"/>
              </w:rPr>
            </w:pPr>
            <w:r>
              <w:rPr>
                <w:b/>
                <w:sz w:val="28"/>
                <w:lang w:val="en-US"/>
              </w:rPr>
              <w:t>Corrugated metal armored</w:t>
            </w:r>
          </w:p>
        </w:tc>
        <w:tc>
          <w:tcPr>
            <w:tcW w:w="4500" w:type="dxa"/>
          </w:tcPr>
          <w:p w:rsidR="003C557E" w:rsidRDefault="003C557E" w:rsidP="00356AEE">
            <w:pPr>
              <w:pStyle w:val="21"/>
              <w:rPr>
                <w:b/>
                <w:sz w:val="28"/>
              </w:rPr>
            </w:pPr>
            <w:r>
              <w:rPr>
                <w:b/>
                <w:sz w:val="28"/>
              </w:rPr>
              <w:t>Гофрированная стальная оболочка</w:t>
            </w:r>
          </w:p>
        </w:tc>
      </w:tr>
      <w:tr w:rsidR="003C557E" w:rsidTr="00356AEE">
        <w:tc>
          <w:tcPr>
            <w:tcW w:w="1080" w:type="dxa"/>
          </w:tcPr>
          <w:p w:rsidR="003C557E" w:rsidRDefault="003C557E" w:rsidP="00356AEE">
            <w:pPr>
              <w:pStyle w:val="21"/>
              <w:rPr>
                <w:sz w:val="28"/>
                <w:lang w:val="en-US"/>
              </w:rPr>
            </w:pPr>
            <w:r>
              <w:rPr>
                <w:sz w:val="28"/>
                <w:lang w:val="en-US"/>
              </w:rPr>
              <w:t>Z</w:t>
            </w:r>
          </w:p>
        </w:tc>
        <w:tc>
          <w:tcPr>
            <w:tcW w:w="3420" w:type="dxa"/>
          </w:tcPr>
          <w:p w:rsidR="003C557E" w:rsidRDefault="003C557E" w:rsidP="00356AEE">
            <w:pPr>
              <w:pStyle w:val="21"/>
              <w:rPr>
                <w:b/>
                <w:sz w:val="28"/>
                <w:lang w:val="en-US"/>
              </w:rPr>
            </w:pPr>
            <w:r>
              <w:rPr>
                <w:b/>
                <w:sz w:val="28"/>
                <w:lang w:val="en-US"/>
              </w:rPr>
              <w:t>Zinc</w:t>
            </w:r>
          </w:p>
        </w:tc>
        <w:tc>
          <w:tcPr>
            <w:tcW w:w="4500" w:type="dxa"/>
          </w:tcPr>
          <w:p w:rsidR="003C557E" w:rsidRDefault="003C557E" w:rsidP="00356AEE">
            <w:pPr>
              <w:pStyle w:val="21"/>
              <w:rPr>
                <w:b/>
                <w:sz w:val="28"/>
                <w:lang w:val="en-US"/>
              </w:rPr>
            </w:pPr>
            <w:r>
              <w:rPr>
                <w:b/>
                <w:sz w:val="28"/>
              </w:rPr>
              <w:t>Цинк</w:t>
            </w:r>
          </w:p>
        </w:tc>
      </w:tr>
      <w:tr w:rsidR="003C557E" w:rsidTr="00356AEE">
        <w:tc>
          <w:tcPr>
            <w:tcW w:w="1080" w:type="dxa"/>
          </w:tcPr>
          <w:p w:rsidR="003C557E" w:rsidRDefault="003C557E" w:rsidP="00356AEE">
            <w:pPr>
              <w:pStyle w:val="21"/>
              <w:rPr>
                <w:sz w:val="28"/>
                <w:lang w:val="en-US"/>
              </w:rPr>
            </w:pPr>
            <w:r>
              <w:rPr>
                <w:sz w:val="28"/>
                <w:lang w:val="en-US"/>
              </w:rPr>
              <w:t>SS</w:t>
            </w:r>
          </w:p>
        </w:tc>
        <w:tc>
          <w:tcPr>
            <w:tcW w:w="3420" w:type="dxa"/>
          </w:tcPr>
          <w:p w:rsidR="003C557E" w:rsidRDefault="003C557E" w:rsidP="00356AEE">
            <w:pPr>
              <w:pStyle w:val="21"/>
              <w:rPr>
                <w:b/>
                <w:sz w:val="28"/>
                <w:lang w:val="en-US"/>
              </w:rPr>
            </w:pPr>
            <w:r>
              <w:rPr>
                <w:b/>
                <w:sz w:val="28"/>
                <w:lang w:val="en-US"/>
              </w:rPr>
              <w:t>Self supporting</w:t>
            </w:r>
          </w:p>
        </w:tc>
        <w:tc>
          <w:tcPr>
            <w:tcW w:w="4500" w:type="dxa"/>
          </w:tcPr>
          <w:p w:rsidR="003C557E" w:rsidRDefault="003C557E" w:rsidP="00356AEE">
            <w:pPr>
              <w:pStyle w:val="21"/>
              <w:rPr>
                <w:b/>
                <w:sz w:val="28"/>
                <w:lang w:val="en-US"/>
              </w:rPr>
            </w:pPr>
            <w:r>
              <w:rPr>
                <w:b/>
                <w:sz w:val="28"/>
              </w:rPr>
              <w:t>Трос</w:t>
            </w:r>
            <w:r>
              <w:rPr>
                <w:b/>
                <w:sz w:val="28"/>
                <w:lang w:val="en-US"/>
              </w:rPr>
              <w:t xml:space="preserve"> </w:t>
            </w:r>
            <w:r>
              <w:rPr>
                <w:b/>
                <w:sz w:val="28"/>
              </w:rPr>
              <w:t>для</w:t>
            </w:r>
            <w:r>
              <w:rPr>
                <w:b/>
                <w:sz w:val="28"/>
                <w:lang w:val="en-US"/>
              </w:rPr>
              <w:t xml:space="preserve"> </w:t>
            </w:r>
            <w:r>
              <w:rPr>
                <w:b/>
                <w:sz w:val="28"/>
              </w:rPr>
              <w:t>подвески</w:t>
            </w:r>
          </w:p>
        </w:tc>
      </w:tr>
      <w:tr w:rsidR="003C557E" w:rsidTr="00356AEE">
        <w:tc>
          <w:tcPr>
            <w:tcW w:w="1080" w:type="dxa"/>
          </w:tcPr>
          <w:p w:rsidR="003C557E" w:rsidRDefault="003C557E" w:rsidP="00356AEE">
            <w:pPr>
              <w:pStyle w:val="21"/>
              <w:rPr>
                <w:sz w:val="28"/>
                <w:lang w:val="en-US"/>
              </w:rPr>
            </w:pPr>
            <w:r>
              <w:rPr>
                <w:sz w:val="28"/>
                <w:lang w:val="en-US"/>
              </w:rPr>
              <w:t>W</w:t>
            </w:r>
          </w:p>
        </w:tc>
        <w:tc>
          <w:tcPr>
            <w:tcW w:w="3420" w:type="dxa"/>
          </w:tcPr>
          <w:p w:rsidR="003C557E" w:rsidRDefault="003C557E" w:rsidP="00356AEE">
            <w:pPr>
              <w:pStyle w:val="21"/>
              <w:rPr>
                <w:b/>
                <w:sz w:val="28"/>
                <w:lang w:val="en-US"/>
              </w:rPr>
            </w:pPr>
            <w:r>
              <w:rPr>
                <w:b/>
                <w:sz w:val="28"/>
                <w:lang w:val="en-US"/>
              </w:rPr>
              <w:t>Wale</w:t>
            </w:r>
          </w:p>
        </w:tc>
        <w:tc>
          <w:tcPr>
            <w:tcW w:w="4500" w:type="dxa"/>
          </w:tcPr>
          <w:p w:rsidR="003C557E" w:rsidRDefault="003C557E" w:rsidP="00356AEE">
            <w:pPr>
              <w:pStyle w:val="21"/>
              <w:rPr>
                <w:b/>
                <w:sz w:val="28"/>
              </w:rPr>
            </w:pPr>
            <w:r>
              <w:rPr>
                <w:b/>
                <w:sz w:val="28"/>
              </w:rPr>
              <w:t>Полоса</w:t>
            </w:r>
          </w:p>
        </w:tc>
      </w:tr>
      <w:tr w:rsidR="003C557E" w:rsidTr="00356AEE">
        <w:tc>
          <w:tcPr>
            <w:tcW w:w="1080" w:type="dxa"/>
          </w:tcPr>
          <w:p w:rsidR="003C557E" w:rsidRDefault="003C557E" w:rsidP="00356AEE">
            <w:pPr>
              <w:pStyle w:val="21"/>
              <w:rPr>
                <w:sz w:val="28"/>
              </w:rPr>
            </w:pPr>
            <w:r>
              <w:rPr>
                <w:sz w:val="28"/>
                <w:lang w:val="en-US"/>
              </w:rPr>
              <w:t>W</w:t>
            </w:r>
          </w:p>
        </w:tc>
        <w:tc>
          <w:tcPr>
            <w:tcW w:w="3420" w:type="dxa"/>
          </w:tcPr>
          <w:p w:rsidR="003C557E" w:rsidRDefault="003C557E" w:rsidP="00356AEE">
            <w:pPr>
              <w:pStyle w:val="21"/>
              <w:rPr>
                <w:b/>
                <w:sz w:val="28"/>
              </w:rPr>
            </w:pPr>
            <w:r>
              <w:rPr>
                <w:b/>
                <w:sz w:val="28"/>
                <w:lang w:val="en-US"/>
              </w:rPr>
              <w:t>Wire</w:t>
            </w:r>
          </w:p>
        </w:tc>
        <w:tc>
          <w:tcPr>
            <w:tcW w:w="4500" w:type="dxa"/>
          </w:tcPr>
          <w:p w:rsidR="003C557E" w:rsidRDefault="003C557E" w:rsidP="00356AEE">
            <w:pPr>
              <w:pStyle w:val="21"/>
              <w:rPr>
                <w:b/>
                <w:sz w:val="28"/>
              </w:rPr>
            </w:pPr>
            <w:r>
              <w:rPr>
                <w:b/>
                <w:sz w:val="28"/>
              </w:rPr>
              <w:t>Круглые стальные проволоки</w:t>
            </w:r>
          </w:p>
        </w:tc>
      </w:tr>
      <w:tr w:rsidR="003C557E" w:rsidTr="00356AEE">
        <w:tc>
          <w:tcPr>
            <w:tcW w:w="1080" w:type="dxa"/>
          </w:tcPr>
          <w:p w:rsidR="003C557E" w:rsidRDefault="003C557E" w:rsidP="00356AEE">
            <w:pPr>
              <w:pStyle w:val="21"/>
              <w:rPr>
                <w:sz w:val="28"/>
              </w:rPr>
            </w:pPr>
            <w:r>
              <w:rPr>
                <w:sz w:val="28"/>
                <w:lang w:val="en-US"/>
              </w:rPr>
              <w:t>Cu</w:t>
            </w:r>
          </w:p>
        </w:tc>
        <w:tc>
          <w:tcPr>
            <w:tcW w:w="3420" w:type="dxa"/>
          </w:tcPr>
          <w:p w:rsidR="003C557E" w:rsidRDefault="003C557E" w:rsidP="00356AEE">
            <w:pPr>
              <w:pStyle w:val="21"/>
              <w:rPr>
                <w:b/>
                <w:sz w:val="28"/>
              </w:rPr>
            </w:pPr>
            <w:r>
              <w:rPr>
                <w:b/>
                <w:sz w:val="28"/>
                <w:lang w:val="en-US"/>
              </w:rPr>
              <w:t>Copper</w:t>
            </w:r>
          </w:p>
        </w:tc>
        <w:tc>
          <w:tcPr>
            <w:tcW w:w="4500" w:type="dxa"/>
          </w:tcPr>
          <w:p w:rsidR="003C557E" w:rsidRDefault="003C557E" w:rsidP="00356AEE">
            <w:pPr>
              <w:pStyle w:val="21"/>
              <w:rPr>
                <w:b/>
                <w:sz w:val="28"/>
              </w:rPr>
            </w:pPr>
            <w:r>
              <w:rPr>
                <w:b/>
                <w:sz w:val="28"/>
              </w:rPr>
              <w:t>Медная оболочка</w:t>
            </w:r>
          </w:p>
        </w:tc>
      </w:tr>
      <w:tr w:rsidR="003C557E" w:rsidTr="00356AEE">
        <w:tc>
          <w:tcPr>
            <w:tcW w:w="1080" w:type="dxa"/>
          </w:tcPr>
          <w:p w:rsidR="003C557E" w:rsidRDefault="003C557E" w:rsidP="00356AEE">
            <w:pPr>
              <w:pStyle w:val="21"/>
              <w:rPr>
                <w:sz w:val="28"/>
                <w:lang w:val="en-US"/>
              </w:rPr>
            </w:pPr>
            <w:r>
              <w:rPr>
                <w:sz w:val="28"/>
              </w:rPr>
              <w:t>ММ</w:t>
            </w:r>
          </w:p>
        </w:tc>
        <w:tc>
          <w:tcPr>
            <w:tcW w:w="3420" w:type="dxa"/>
          </w:tcPr>
          <w:p w:rsidR="003C557E" w:rsidRDefault="003C557E" w:rsidP="00356AEE">
            <w:pPr>
              <w:pStyle w:val="21"/>
              <w:rPr>
                <w:b/>
                <w:sz w:val="28"/>
                <w:lang w:val="en-US"/>
              </w:rPr>
            </w:pPr>
            <w:r>
              <w:rPr>
                <w:b/>
                <w:sz w:val="28"/>
                <w:lang w:val="en-US"/>
              </w:rPr>
              <w:t>Multi mode</w:t>
            </w:r>
          </w:p>
        </w:tc>
        <w:tc>
          <w:tcPr>
            <w:tcW w:w="4500" w:type="dxa"/>
          </w:tcPr>
          <w:p w:rsidR="003C557E" w:rsidRDefault="003C557E" w:rsidP="00356AEE">
            <w:pPr>
              <w:pStyle w:val="21"/>
              <w:rPr>
                <w:b/>
                <w:sz w:val="28"/>
              </w:rPr>
            </w:pPr>
            <w:r>
              <w:rPr>
                <w:b/>
                <w:sz w:val="28"/>
              </w:rPr>
              <w:t>Многомодовое волокно</w:t>
            </w:r>
          </w:p>
        </w:tc>
      </w:tr>
      <w:tr w:rsidR="003C557E" w:rsidTr="00356AEE">
        <w:tc>
          <w:tcPr>
            <w:tcW w:w="1080" w:type="dxa"/>
          </w:tcPr>
          <w:p w:rsidR="003C557E" w:rsidRDefault="003C557E" w:rsidP="00356AEE">
            <w:pPr>
              <w:pStyle w:val="21"/>
              <w:rPr>
                <w:sz w:val="28"/>
              </w:rPr>
            </w:pPr>
            <w:r>
              <w:rPr>
                <w:sz w:val="28"/>
                <w:lang w:val="en-US"/>
              </w:rPr>
              <w:lastRenderedPageBreak/>
              <w:t>SM</w:t>
            </w:r>
          </w:p>
        </w:tc>
        <w:tc>
          <w:tcPr>
            <w:tcW w:w="3420" w:type="dxa"/>
          </w:tcPr>
          <w:p w:rsidR="003C557E" w:rsidRDefault="003C557E" w:rsidP="00356AEE">
            <w:pPr>
              <w:pStyle w:val="21"/>
              <w:rPr>
                <w:b/>
                <w:sz w:val="28"/>
              </w:rPr>
            </w:pPr>
            <w:r>
              <w:rPr>
                <w:b/>
                <w:sz w:val="28"/>
                <w:lang w:val="en-US"/>
              </w:rPr>
              <w:t>Single</w:t>
            </w:r>
            <w:r>
              <w:rPr>
                <w:b/>
                <w:sz w:val="28"/>
              </w:rPr>
              <w:t xml:space="preserve"> </w:t>
            </w:r>
            <w:r>
              <w:rPr>
                <w:b/>
                <w:sz w:val="28"/>
                <w:lang w:val="en-US"/>
              </w:rPr>
              <w:t>mode</w:t>
            </w:r>
          </w:p>
        </w:tc>
        <w:tc>
          <w:tcPr>
            <w:tcW w:w="4500" w:type="dxa"/>
          </w:tcPr>
          <w:p w:rsidR="003C557E" w:rsidRDefault="003C557E" w:rsidP="00356AEE">
            <w:pPr>
              <w:pStyle w:val="21"/>
              <w:rPr>
                <w:b/>
                <w:sz w:val="28"/>
              </w:rPr>
            </w:pPr>
            <w:r>
              <w:rPr>
                <w:b/>
                <w:sz w:val="28"/>
              </w:rPr>
              <w:t xml:space="preserve">Одномодовое волокно </w:t>
            </w:r>
          </w:p>
        </w:tc>
      </w:tr>
      <w:tr w:rsidR="003C557E" w:rsidTr="00356AEE">
        <w:tc>
          <w:tcPr>
            <w:tcW w:w="1080" w:type="dxa"/>
          </w:tcPr>
          <w:p w:rsidR="003C557E" w:rsidRDefault="003C557E" w:rsidP="00356AEE">
            <w:pPr>
              <w:pStyle w:val="21"/>
              <w:rPr>
                <w:sz w:val="28"/>
                <w:lang w:val="en-US"/>
              </w:rPr>
            </w:pPr>
            <w:r>
              <w:rPr>
                <w:sz w:val="28"/>
                <w:lang w:val="en-US"/>
              </w:rPr>
              <w:t>D</w:t>
            </w:r>
          </w:p>
        </w:tc>
        <w:tc>
          <w:tcPr>
            <w:tcW w:w="3420" w:type="dxa"/>
          </w:tcPr>
          <w:p w:rsidR="003C557E" w:rsidRDefault="003C557E" w:rsidP="00356AEE">
            <w:pPr>
              <w:pStyle w:val="21"/>
              <w:rPr>
                <w:b/>
                <w:sz w:val="28"/>
                <w:lang w:val="en-US"/>
              </w:rPr>
            </w:pPr>
            <w:r>
              <w:rPr>
                <w:b/>
                <w:sz w:val="28"/>
                <w:lang w:val="en-US"/>
              </w:rPr>
              <w:t>Shifted dispersion</w:t>
            </w:r>
          </w:p>
        </w:tc>
        <w:tc>
          <w:tcPr>
            <w:tcW w:w="4500" w:type="dxa"/>
          </w:tcPr>
          <w:p w:rsidR="003C557E" w:rsidRDefault="003C557E" w:rsidP="00356AEE">
            <w:pPr>
              <w:pStyle w:val="21"/>
              <w:rPr>
                <w:b/>
                <w:sz w:val="28"/>
              </w:rPr>
            </w:pPr>
            <w:r>
              <w:rPr>
                <w:b/>
                <w:sz w:val="28"/>
              </w:rPr>
              <w:t>Волокно со смещенной дисперсией</w:t>
            </w:r>
          </w:p>
        </w:tc>
      </w:tr>
      <w:tr w:rsidR="003C557E" w:rsidTr="00356AEE">
        <w:tc>
          <w:tcPr>
            <w:tcW w:w="1080" w:type="dxa"/>
          </w:tcPr>
          <w:p w:rsidR="003C557E" w:rsidRDefault="003C557E" w:rsidP="00356AEE">
            <w:pPr>
              <w:pStyle w:val="21"/>
              <w:rPr>
                <w:sz w:val="28"/>
                <w:lang w:val="en-US"/>
              </w:rPr>
            </w:pPr>
            <w:r>
              <w:rPr>
                <w:sz w:val="28"/>
                <w:lang w:val="en-US"/>
              </w:rPr>
              <w:t>P</w:t>
            </w:r>
          </w:p>
        </w:tc>
        <w:tc>
          <w:tcPr>
            <w:tcW w:w="3420" w:type="dxa"/>
          </w:tcPr>
          <w:p w:rsidR="003C557E" w:rsidRDefault="003C557E" w:rsidP="00356AEE">
            <w:pPr>
              <w:pStyle w:val="21"/>
              <w:rPr>
                <w:b/>
                <w:sz w:val="28"/>
                <w:lang w:val="en-US"/>
              </w:rPr>
            </w:pPr>
            <w:r>
              <w:rPr>
                <w:b/>
                <w:sz w:val="28"/>
                <w:lang w:val="en-US"/>
              </w:rPr>
              <w:t>Pair</w:t>
            </w:r>
          </w:p>
        </w:tc>
        <w:tc>
          <w:tcPr>
            <w:tcW w:w="4500" w:type="dxa"/>
          </w:tcPr>
          <w:p w:rsidR="003C557E" w:rsidRDefault="003C557E" w:rsidP="00356AEE">
            <w:pPr>
              <w:pStyle w:val="21"/>
              <w:rPr>
                <w:b/>
                <w:sz w:val="28"/>
                <w:lang w:val="en-US"/>
              </w:rPr>
            </w:pPr>
            <w:r>
              <w:rPr>
                <w:b/>
                <w:sz w:val="28"/>
              </w:rPr>
              <w:t>Пара</w:t>
            </w:r>
            <w:r>
              <w:rPr>
                <w:b/>
                <w:sz w:val="28"/>
                <w:lang w:val="en-US"/>
              </w:rPr>
              <w:t xml:space="preserve"> </w:t>
            </w:r>
          </w:p>
        </w:tc>
      </w:tr>
      <w:tr w:rsidR="003C557E" w:rsidTr="00356AEE">
        <w:tc>
          <w:tcPr>
            <w:tcW w:w="1080" w:type="dxa"/>
          </w:tcPr>
          <w:p w:rsidR="003C557E" w:rsidRDefault="003C557E" w:rsidP="00356AEE">
            <w:pPr>
              <w:pStyle w:val="21"/>
              <w:rPr>
                <w:sz w:val="28"/>
                <w:lang w:val="en-US"/>
              </w:rPr>
            </w:pPr>
            <w:r>
              <w:rPr>
                <w:sz w:val="28"/>
                <w:lang w:val="en-US"/>
              </w:rPr>
              <w:t>Q</w:t>
            </w:r>
          </w:p>
        </w:tc>
        <w:tc>
          <w:tcPr>
            <w:tcW w:w="3420" w:type="dxa"/>
          </w:tcPr>
          <w:p w:rsidR="003C557E" w:rsidRDefault="003C557E" w:rsidP="00356AEE">
            <w:pPr>
              <w:pStyle w:val="21"/>
              <w:rPr>
                <w:b/>
                <w:sz w:val="28"/>
                <w:lang w:val="en-US"/>
              </w:rPr>
            </w:pPr>
            <w:r>
              <w:rPr>
                <w:b/>
                <w:sz w:val="28"/>
                <w:lang w:val="en-US"/>
              </w:rPr>
              <w:t>Quad</w:t>
            </w:r>
          </w:p>
        </w:tc>
        <w:tc>
          <w:tcPr>
            <w:tcW w:w="4500" w:type="dxa"/>
          </w:tcPr>
          <w:p w:rsidR="003C557E" w:rsidRDefault="003C557E" w:rsidP="00356AEE">
            <w:pPr>
              <w:pStyle w:val="21"/>
              <w:rPr>
                <w:b/>
                <w:sz w:val="28"/>
                <w:lang w:val="en-US"/>
              </w:rPr>
            </w:pPr>
            <w:r>
              <w:rPr>
                <w:b/>
                <w:sz w:val="28"/>
              </w:rPr>
              <w:t>Четвёрка</w:t>
            </w:r>
            <w:r>
              <w:rPr>
                <w:b/>
                <w:sz w:val="28"/>
                <w:lang w:val="en-US"/>
              </w:rPr>
              <w:t xml:space="preserve"> </w:t>
            </w:r>
          </w:p>
        </w:tc>
      </w:tr>
    </w:tbl>
    <w:p w:rsidR="003C557E" w:rsidRDefault="003C557E" w:rsidP="003C557E">
      <w:pPr>
        <w:pStyle w:val="21"/>
        <w:ind w:firstLine="1080"/>
        <w:rPr>
          <w:sz w:val="28"/>
          <w:lang w:val="en-US"/>
        </w:rPr>
      </w:pPr>
      <w:r>
        <w:rPr>
          <w:sz w:val="28"/>
          <w:lang w:val="en-US"/>
        </w:rPr>
        <w:t xml:space="preserve"> </w:t>
      </w:r>
    </w:p>
    <w:p w:rsidR="003C557E" w:rsidRDefault="003C557E" w:rsidP="003C557E">
      <w:pPr>
        <w:pStyle w:val="21"/>
      </w:pPr>
    </w:p>
    <w:p w:rsidR="003C557E" w:rsidRDefault="003C557E" w:rsidP="003C557E">
      <w:pPr>
        <w:jc w:val="center"/>
        <w:rPr>
          <w:b/>
          <w:sz w:val="28"/>
        </w:rPr>
      </w:pPr>
      <w:r>
        <w:rPr>
          <w:b/>
          <w:sz w:val="32"/>
        </w:rPr>
        <w:t>Кабели специального назначения</w:t>
      </w:r>
    </w:p>
    <w:p w:rsidR="003C557E" w:rsidRDefault="003C557E" w:rsidP="003C557E">
      <w:pPr>
        <w:jc w:val="both"/>
        <w:rPr>
          <w:sz w:val="28"/>
        </w:rPr>
      </w:pPr>
      <w:r>
        <w:rPr>
          <w:sz w:val="28"/>
        </w:rPr>
        <w:t xml:space="preserve">      К кабелям специального назначения относится  кабель марки </w:t>
      </w:r>
      <w:r>
        <w:rPr>
          <w:b/>
          <w:sz w:val="28"/>
        </w:rPr>
        <w:t>OGNME SM 10/125 05 х 12C</w:t>
      </w:r>
      <w:r>
        <w:rPr>
          <w:sz w:val="28"/>
        </w:rPr>
        <w:t xml:space="preserve"> (рис. 1). Он не имеет металлических элементов и предназначен для работы в климатических зонах повышенной грозодеятельности, для подвески на опорах электрифицированных железных дорог, а также для работы компьютеров.</w:t>
      </w:r>
    </w:p>
    <w:p w:rsidR="003C557E" w:rsidRDefault="003C557E" w:rsidP="003C557E">
      <w:pPr>
        <w:jc w:val="both"/>
        <w:rPr>
          <w:sz w:val="28"/>
        </w:rPr>
      </w:pPr>
      <w:r>
        <w:rPr>
          <w:sz w:val="28"/>
        </w:rPr>
        <w:t>Кабель имеет одномодовые оптические волокна 1, расположенные вокруг неметаллического центрального элемента 2. Сердечник кабеля обмотан пластиковой лентой 3. Оболочка 4 полиэтиленовая.</w:t>
      </w:r>
    </w:p>
    <w:p w:rsidR="003C557E" w:rsidRDefault="003C557E" w:rsidP="003C557E">
      <w:pPr>
        <w:jc w:val="both"/>
        <w:rPr>
          <w:sz w:val="28"/>
        </w:rPr>
      </w:pPr>
      <w:r>
        <w:rPr>
          <w:sz w:val="28"/>
        </w:rPr>
        <w:t xml:space="preserve">      Диаметр кабеля 11 мм. Вес 60 кг/км. Допустимое растягивающее усилие 500 Н (50 кГс). Допустимый радиус изгиба 250 мм. Максимальное раздавливающее усилие 750 Н / 50 мм.</w:t>
      </w:r>
    </w:p>
    <w:p w:rsidR="003C557E" w:rsidRDefault="003C557E" w:rsidP="003C557E">
      <w:pPr>
        <w:jc w:val="both"/>
        <w:rPr>
          <w:sz w:val="28"/>
        </w:rPr>
      </w:pPr>
      <w:r>
        <w:rPr>
          <w:sz w:val="28"/>
        </w:rPr>
        <w:t xml:space="preserve">     Существуют три модификации подвесных кабелей. Во-первых, кабель марки </w:t>
      </w:r>
      <w:r>
        <w:rPr>
          <w:b/>
          <w:sz w:val="28"/>
        </w:rPr>
        <w:t>OGLAP-SSD SM 10/125 05 х 12C</w:t>
      </w:r>
      <w:r>
        <w:rPr>
          <w:sz w:val="28"/>
        </w:rPr>
        <w:t xml:space="preserve"> (рис. 2). Комбинация букв </w:t>
      </w:r>
      <w:r>
        <w:rPr>
          <w:sz w:val="28"/>
          <w:lang w:val="en-US"/>
        </w:rPr>
        <w:t>SSD</w:t>
      </w:r>
      <w:r>
        <w:rPr>
          <w:sz w:val="28"/>
        </w:rPr>
        <w:t xml:space="preserve"> в марке означает “подвесной кабель с совмещенным тросом”.</w:t>
      </w:r>
    </w:p>
    <w:p w:rsidR="003C557E" w:rsidRDefault="003C557E" w:rsidP="003C557E">
      <w:pPr>
        <w:jc w:val="both"/>
        <w:rPr>
          <w:sz w:val="28"/>
        </w:rPr>
      </w:pPr>
      <w:r>
        <w:rPr>
          <w:sz w:val="28"/>
        </w:rPr>
        <w:t xml:space="preserve">      Кабель имеет оптические волокна 1. Центральный силовой элемент 2 из стальных проволок. Поясная изоляция 3 из полимерных лент. Кабель имеет комбинированную алюмополиэтиленовую оболочку 4. Несущий трос 5 из семи стальных проволок вплавлен в полиэтиленовую оболочку основную.</w:t>
      </w:r>
    </w:p>
    <w:p w:rsidR="003C557E" w:rsidRDefault="003C557E" w:rsidP="003C557E">
      <w:pPr>
        <w:pStyle w:val="3"/>
        <w:jc w:val="both"/>
        <w:rPr>
          <w:b/>
          <w:bCs/>
          <w:sz w:val="28"/>
        </w:rPr>
      </w:pPr>
      <w:r>
        <w:rPr>
          <w:b/>
          <w:bCs/>
          <w:sz w:val="28"/>
        </w:rPr>
        <w:t xml:space="preserve">      Диаметр кабеля 21 мм х 11 мм. Трос состоит из семи проволок диаметром 2,0 мм. Вес кабеля 320 кг/км. Допустимое растягивающее усилие 7800 Н (780 кГс). Допустимый радиус изгиба 110 мм. </w:t>
      </w:r>
    </w:p>
    <w:p w:rsidR="003C557E" w:rsidRDefault="00DB1362" w:rsidP="003C557E">
      <w:pPr>
        <w:rPr>
          <w:bCs/>
          <w:noProof/>
          <w:sz w:val="28"/>
        </w:rPr>
      </w:pPr>
      <w:r>
        <w:rPr>
          <w:bCs/>
          <w:noProof/>
          <w:sz w:val="28"/>
        </w:rPr>
        <w:pict>
          <v:group id="_x0000_s1500" style="position:absolute;margin-left:146.6pt;margin-top:2.6pt;width:242.35pt;height:150.05pt;z-index:251671552" coordorigin="3976,4896" coordsize="6248,3974">
            <v:oval id="_x0000_s1501" style="position:absolute;left:3976;top:4896;width:3976;height:3974" fillcolor="silver"/>
            <v:oval id="_x0000_s1502" style="position:absolute;left:4402;top:5322;width:3124;height:3122" fillcolor="black">
              <v:fill r:id="rId14" o:title="Dashed upward diagonal" type="pattern"/>
            </v:oval>
            <v:oval id="_x0000_s1503" style="position:absolute;left:4544;top:5464;width:2840;height:2838"/>
            <v:shape id="_x0000_s1504" type="#_x0000_t202" style="position:absolute;left:9230;top:5180;width:994;height:3124" filled="f" stroked="f">
              <v:textbox style="mso-next-textbox:#_x0000_s1504">
                <w:txbxContent>
                  <w:p w:rsidR="00985663" w:rsidRDefault="00985663" w:rsidP="003C557E">
                    <w:pPr>
                      <w:rPr>
                        <w:b/>
                        <w:sz w:val="28"/>
                      </w:rPr>
                    </w:pPr>
                    <w:r>
                      <w:rPr>
                        <w:b/>
                        <w:sz w:val="28"/>
                      </w:rPr>
                      <w:t>1</w:t>
                    </w:r>
                  </w:p>
                  <w:p w:rsidR="00985663" w:rsidRDefault="00985663" w:rsidP="003C557E">
                    <w:pPr>
                      <w:rPr>
                        <w:b/>
                        <w:sz w:val="28"/>
                      </w:rPr>
                    </w:pPr>
                  </w:p>
                  <w:p w:rsidR="00985663" w:rsidRDefault="00985663" w:rsidP="003C557E">
                    <w:pPr>
                      <w:rPr>
                        <w:b/>
                        <w:sz w:val="28"/>
                      </w:rPr>
                    </w:pPr>
                    <w:r>
                      <w:rPr>
                        <w:b/>
                        <w:sz w:val="28"/>
                      </w:rPr>
                      <w:t>2</w:t>
                    </w:r>
                  </w:p>
                  <w:p w:rsidR="00985663" w:rsidRDefault="00985663" w:rsidP="003C557E">
                    <w:pPr>
                      <w:rPr>
                        <w:b/>
                        <w:sz w:val="28"/>
                      </w:rPr>
                    </w:pPr>
                  </w:p>
                  <w:p w:rsidR="00985663" w:rsidRDefault="00985663" w:rsidP="003C557E">
                    <w:pPr>
                      <w:rPr>
                        <w:b/>
                        <w:sz w:val="28"/>
                      </w:rPr>
                    </w:pPr>
                    <w:r>
                      <w:rPr>
                        <w:b/>
                        <w:sz w:val="28"/>
                      </w:rPr>
                      <w:t>3</w:t>
                    </w:r>
                  </w:p>
                  <w:p w:rsidR="00985663" w:rsidRDefault="00985663" w:rsidP="003C557E">
                    <w:pPr>
                      <w:rPr>
                        <w:b/>
                        <w:sz w:val="28"/>
                      </w:rPr>
                    </w:pPr>
                  </w:p>
                  <w:p w:rsidR="00985663" w:rsidRDefault="00985663" w:rsidP="003C557E">
                    <w:pPr>
                      <w:rPr>
                        <w:b/>
                        <w:sz w:val="28"/>
                      </w:rPr>
                    </w:pPr>
                    <w:r>
                      <w:rPr>
                        <w:b/>
                        <w:sz w:val="28"/>
                      </w:rPr>
                      <w:t>4</w:t>
                    </w:r>
                  </w:p>
                  <w:p w:rsidR="00985663" w:rsidRDefault="00985663" w:rsidP="003C557E">
                    <w:pPr>
                      <w:rPr>
                        <w:b/>
                        <w:sz w:val="28"/>
                      </w:rPr>
                    </w:pPr>
                  </w:p>
                  <w:p w:rsidR="00985663" w:rsidRDefault="00985663" w:rsidP="003C557E">
                    <w:pPr>
                      <w:rPr>
                        <w:b/>
                        <w:sz w:val="28"/>
                      </w:rPr>
                    </w:pPr>
                  </w:p>
                </w:txbxContent>
              </v:textbox>
            </v:shape>
            <v:line id="_x0000_s1505" style="position:absolute;flip:y" from="6248,5464" to="9088,5748"/>
            <v:line id="_x0000_s1506" style="position:absolute;flip:y" from="5964,6174" to="9088,6884"/>
            <v:line id="_x0000_s1507" style="position:absolute;flip:y" from="7290,6793" to="9094,7538"/>
            <v:line id="_x0000_s1508" style="position:absolute;flip:y" from="7242,7452" to="9088,8020"/>
            <v:oval id="_x0000_s1509" style="position:absolute;left:5157;top:6077;width:1612;height:1612" filled="f">
              <o:lock v:ext="edit" aspectratio="t"/>
            </v:oval>
            <v:oval id="_x0000_s1510" style="position:absolute;left:5916;top:5500;width:567;height:567" filled="f">
              <o:lock v:ext="edit" aspectratio="t"/>
            </v:oval>
            <v:oval id="_x0000_s1511" style="position:absolute;left:5330;top:5556;width:567;height:567">
              <o:lock v:ext="edit" aspectratio="t"/>
            </v:oval>
            <v:oval id="_x0000_s1512" style="position:absolute;left:6422;top:5771;width:567;height:567">
              <o:lock v:ext="edit" aspectratio="t"/>
            </v:oval>
            <v:oval id="_x0000_s1513" style="position:absolute;left:4839;top:5868;width:567;height:567">
              <o:lock v:ext="edit" aspectratio="t"/>
            </v:oval>
            <v:oval id="_x0000_s1514" style="position:absolute;left:6745;top:6229;width:567;height:567" filled="f">
              <o:lock v:ext="edit" aspectratio="t"/>
            </v:oval>
            <v:oval id="_x0000_s1515" style="position:absolute;left:4587;top:6380;width:567;height:567">
              <o:lock v:ext="edit" aspectratio="t"/>
            </v:oval>
            <v:oval id="_x0000_s1516" style="position:absolute;left:6810;top:6769;width:567;height:567">
              <o:lock v:ext="edit" aspectratio="t"/>
            </v:oval>
            <v:oval id="_x0000_s1517" style="position:absolute;left:4628;top:6964;width:567;height:567">
              <o:lock v:ext="edit" aspectratio="t"/>
            </v:oval>
            <v:oval id="_x0000_s1518" style="position:absolute;left:4974;top:7447;width:567;height:567">
              <o:lock v:ext="edit" aspectratio="t"/>
            </v:oval>
            <v:oval id="_x0000_s1519" style="position:absolute;left:5499;top:7720;width:567;height:567">
              <o:lock v:ext="edit" aspectratio="t"/>
            </v:oval>
            <v:oval id="_x0000_s1520" style="position:absolute;left:6539;top:7295;width:567;height:567">
              <o:lock v:ext="edit" aspectratio="t"/>
            </v:oval>
            <v:oval id="_x0000_s1521" style="position:absolute;left:6068;top:7652;width:567;height:567">
              <o:lock v:ext="edit" aspectratio="t"/>
            </v:oval>
            <v:oval id="_x0000_s1522" style="position:absolute;left:5315;top:6249;width:1280;height:1280" fillcolor="silver">
              <o:lock v:ext="edit" aspectratio="t"/>
            </v:oval>
          </v:group>
        </w:pict>
      </w:r>
    </w:p>
    <w:p w:rsidR="003C557E" w:rsidRDefault="003C557E" w:rsidP="003C557E">
      <w:pPr>
        <w:rPr>
          <w:bCs/>
          <w:noProof/>
          <w:sz w:val="28"/>
        </w:rPr>
      </w:pPr>
    </w:p>
    <w:p w:rsidR="003C557E" w:rsidRDefault="003C557E" w:rsidP="003C557E">
      <w:pPr>
        <w:rPr>
          <w:bCs/>
          <w:noProof/>
          <w:sz w:val="28"/>
        </w:rPr>
      </w:pPr>
    </w:p>
    <w:p w:rsidR="003C557E" w:rsidRDefault="003C557E" w:rsidP="003C557E">
      <w:pPr>
        <w:rPr>
          <w:bCs/>
          <w:noProof/>
          <w:sz w:val="28"/>
        </w:rPr>
      </w:pPr>
    </w:p>
    <w:p w:rsidR="003C557E" w:rsidRDefault="003C557E" w:rsidP="003C557E">
      <w:pPr>
        <w:rPr>
          <w:bCs/>
          <w:noProof/>
          <w:sz w:val="28"/>
        </w:rPr>
      </w:pPr>
    </w:p>
    <w:p w:rsidR="003C557E" w:rsidRDefault="003C557E" w:rsidP="003C557E">
      <w:pPr>
        <w:rPr>
          <w:bCs/>
          <w:noProof/>
          <w:sz w:val="28"/>
        </w:rPr>
      </w:pPr>
    </w:p>
    <w:p w:rsidR="003C557E" w:rsidRDefault="003C557E" w:rsidP="003C557E">
      <w:pPr>
        <w:rPr>
          <w:bCs/>
          <w:noProof/>
          <w:sz w:val="28"/>
        </w:rPr>
      </w:pPr>
    </w:p>
    <w:p w:rsidR="003C557E" w:rsidRDefault="003C557E" w:rsidP="003C557E">
      <w:pPr>
        <w:rPr>
          <w:bCs/>
          <w:noProof/>
          <w:sz w:val="28"/>
        </w:rPr>
      </w:pPr>
    </w:p>
    <w:p w:rsidR="003C557E" w:rsidRDefault="003C557E" w:rsidP="003C557E">
      <w:pPr>
        <w:rPr>
          <w:sz w:val="28"/>
        </w:rPr>
      </w:pPr>
    </w:p>
    <w:p w:rsidR="003C557E" w:rsidRDefault="003C557E" w:rsidP="003C557E">
      <w:pPr>
        <w:rPr>
          <w:sz w:val="28"/>
        </w:rPr>
      </w:pPr>
    </w:p>
    <w:p w:rsidR="003C557E" w:rsidRDefault="003C557E" w:rsidP="003C557E">
      <w:pPr>
        <w:tabs>
          <w:tab w:val="left" w:pos="3225"/>
        </w:tabs>
        <w:rPr>
          <w:sz w:val="28"/>
        </w:rPr>
      </w:pPr>
      <w:r>
        <w:rPr>
          <w:sz w:val="28"/>
        </w:rPr>
        <w:t xml:space="preserve">                  Рис. 6.11. Кабель марки </w:t>
      </w:r>
      <w:r>
        <w:rPr>
          <w:sz w:val="28"/>
          <w:lang w:val="en-US"/>
        </w:rPr>
        <w:t>OGNME</w:t>
      </w:r>
      <w:r>
        <w:rPr>
          <w:sz w:val="28"/>
        </w:rPr>
        <w:t>-</w:t>
      </w:r>
      <w:r>
        <w:rPr>
          <w:sz w:val="28"/>
          <w:lang w:val="en-US"/>
        </w:rPr>
        <w:t>SMx</w:t>
      </w:r>
      <w:r>
        <w:rPr>
          <w:sz w:val="28"/>
        </w:rPr>
        <w:t>10/125</w:t>
      </w:r>
      <w:r>
        <w:rPr>
          <w:sz w:val="28"/>
          <w:lang w:val="en-US"/>
        </w:rPr>
        <w:t>x</w:t>
      </w:r>
      <w:r>
        <w:rPr>
          <w:sz w:val="28"/>
        </w:rPr>
        <w:t>0,5</w:t>
      </w:r>
      <w:r>
        <w:rPr>
          <w:sz w:val="28"/>
          <w:lang w:val="en-US"/>
        </w:rPr>
        <w:t>x</w:t>
      </w:r>
      <w:r>
        <w:rPr>
          <w:sz w:val="28"/>
        </w:rPr>
        <w:t>12</w:t>
      </w:r>
      <w:r>
        <w:rPr>
          <w:sz w:val="28"/>
          <w:lang w:val="en-US"/>
        </w:rPr>
        <w:t>C</w:t>
      </w:r>
    </w:p>
    <w:p w:rsidR="003C557E" w:rsidRDefault="003C557E" w:rsidP="003C557E">
      <w:pPr>
        <w:tabs>
          <w:tab w:val="left" w:pos="3225"/>
        </w:tabs>
        <w:rPr>
          <w:sz w:val="28"/>
        </w:rPr>
      </w:pPr>
    </w:p>
    <w:p w:rsidR="003C557E" w:rsidRPr="00056E8C" w:rsidRDefault="003C557E" w:rsidP="003C557E">
      <w:pPr>
        <w:tabs>
          <w:tab w:val="left" w:pos="3225"/>
        </w:tabs>
        <w:rPr>
          <w:sz w:val="28"/>
        </w:rPr>
      </w:pPr>
    </w:p>
    <w:p w:rsidR="003C557E" w:rsidRDefault="00DB1362" w:rsidP="003C557E">
      <w:pPr>
        <w:pStyle w:val="1"/>
        <w:rPr>
          <w:b w:val="0"/>
          <w:bCs w:val="0"/>
        </w:rPr>
      </w:pPr>
      <w:r>
        <w:rPr>
          <w:b w:val="0"/>
          <w:bCs w:val="0"/>
          <w:noProof/>
        </w:rPr>
        <w:pict>
          <v:group id="_x0000_s1523" style="position:absolute;margin-left:171.9pt;margin-top:9.9pt;width:189.2pt;height:178.5pt;z-index:251672576" coordorigin="4523,10224" coordsize="4117,4118" o:allowincell="f">
            <v:rect id="_x0000_s1524" style="position:absolute;left:5865;top:10806;width:288;height:576" fillcolor="silver"/>
            <v:oval id="_x0000_s1525" style="position:absolute;left:5658;top:10224;width:710;height:710" fillcolor="silver"/>
            <v:oval id="_x0000_s1526" style="position:absolute;left:4523;top:11313;width:2982;height:2982" fillcolor="silver"/>
            <v:oval id="_x0000_s1527" style="position:absolute;left:4834;top:11621;width:2358;height:2360" fillcolor="black">
              <v:fill r:id="rId21" o:title="Алмазная решетка (контур)" type="pattern"/>
            </v:oval>
            <v:oval id="_x0000_s1528" style="position:absolute;left:5004;top:11780;width:2041;height:2040"/>
            <v:oval id="_x0000_s1529" style="position:absolute;left:5806;top:11794;width:426;height:426"/>
            <v:oval id="_x0000_s1530" style="position:absolute;left:6241;top:11922;width:426;height:426"/>
            <v:oval id="_x0000_s1531" style="position:absolute;left:5389;top:11916;width:426;height:426"/>
            <v:oval id="_x0000_s1532" style="position:absolute;left:6539;top:12277;width:426;height:426"/>
            <v:oval id="_x0000_s1533" style="position:absolute;left:5099;top:12234;width:426;height:426"/>
            <v:oval id="_x0000_s1534" style="position:absolute;left:5034;top:12672;width:426;height:426"/>
            <v:oval id="_x0000_s1535" style="position:absolute;left:5175;top:13070;width:426;height:426"/>
            <v:oval id="_x0000_s1536" style="position:absolute;left:5536;top:13324;width:426;height:426"/>
            <v:oval id="_x0000_s1537" style="position:absolute;left:5979;top:13355;width:426;height:426"/>
            <v:oval id="_x0000_s1538" style="position:absolute;left:6599;top:12732;width:426;height:426"/>
            <v:oval id="_x0000_s1539" style="position:absolute;left:6375;top:13136;width:426;height:426"/>
            <v:oval id="_x0000_s1540" style="position:absolute;left:5458;top:12232;width:1134;height:1134" fillcolor="silver"/>
            <v:oval id="_x0000_s1541" style="position:absolute;left:5565;top:12317;width:936;height:952" fillcolor="black">
              <v:fill r:id="rId19" o:title="Темный диагональный 2" color2="silver" type="pattern"/>
            </v:oval>
            <v:oval id="_x0000_s1542" style="position:absolute;left:5939;top:10495;width:142;height:142" fillcolor="#969696"/>
            <v:oval id="_x0000_s1543" style="position:absolute;left:6008;top:10388;width:113;height:113" fillcolor="#969696">
              <o:lock v:ext="edit" aspectratio="t"/>
            </v:oval>
            <v:oval id="_x0000_s1544" style="position:absolute;left:6086;top:10498;width:113;height:113" fillcolor="#969696">
              <o:lock v:ext="edit" aspectratio="t"/>
            </v:oval>
            <v:oval id="_x0000_s1545" style="position:absolute;left:5877;top:10402;width:113;height:113" fillcolor="#969696">
              <o:lock v:ext="edit" aspectratio="t"/>
            </v:oval>
            <v:oval id="_x0000_s1546" style="position:absolute;left:6033;top:10615;width:113;height:113" fillcolor="#969696">
              <o:lock v:ext="edit" aspectratio="t"/>
            </v:oval>
            <v:oval id="_x0000_s1547" style="position:absolute;left:5898;top:10630;width:113;height:113" fillcolor="#969696">
              <o:lock v:ext="edit" aspectratio="t"/>
            </v:oval>
            <v:oval id="_x0000_s1548" style="position:absolute;left:5826;top:10522;width:113;height:113" fillcolor="#969696">
              <o:lock v:ext="edit" aspectratio="t"/>
            </v:oval>
            <v:shape id="_x0000_s1549" type="#_x0000_t202" style="position:absolute;left:7930;top:11644;width:710;height:2698" filled="f" stroked="f">
              <v:textbox style="mso-next-textbox:#_x0000_s1549">
                <w:txbxContent>
                  <w:p w:rsidR="00985663" w:rsidRDefault="00985663" w:rsidP="003C557E">
                    <w:pPr>
                      <w:rPr>
                        <w:b/>
                        <w:sz w:val="28"/>
                      </w:rPr>
                    </w:pPr>
                    <w:r>
                      <w:rPr>
                        <w:b/>
                        <w:sz w:val="28"/>
                      </w:rPr>
                      <w:t>1</w:t>
                    </w:r>
                  </w:p>
                  <w:p w:rsidR="00985663" w:rsidRDefault="00985663" w:rsidP="003C557E">
                    <w:pPr>
                      <w:rPr>
                        <w:b/>
                        <w:sz w:val="28"/>
                      </w:rPr>
                    </w:pPr>
                  </w:p>
                  <w:p w:rsidR="00985663" w:rsidRDefault="00985663" w:rsidP="003C557E">
                    <w:pPr>
                      <w:rPr>
                        <w:b/>
                        <w:sz w:val="28"/>
                      </w:rPr>
                    </w:pPr>
                    <w:r>
                      <w:rPr>
                        <w:b/>
                        <w:sz w:val="28"/>
                      </w:rPr>
                      <w:t>2</w:t>
                    </w:r>
                  </w:p>
                  <w:p w:rsidR="00985663" w:rsidRDefault="00985663" w:rsidP="003C557E">
                    <w:pPr>
                      <w:rPr>
                        <w:b/>
                        <w:sz w:val="28"/>
                      </w:rPr>
                    </w:pPr>
                  </w:p>
                  <w:p w:rsidR="00985663" w:rsidRDefault="00985663" w:rsidP="003C557E">
                    <w:pPr>
                      <w:rPr>
                        <w:b/>
                        <w:sz w:val="28"/>
                      </w:rPr>
                    </w:pPr>
                    <w:r>
                      <w:rPr>
                        <w:b/>
                        <w:sz w:val="28"/>
                      </w:rPr>
                      <w:t>3</w:t>
                    </w:r>
                  </w:p>
                  <w:p w:rsidR="00985663" w:rsidRDefault="00985663" w:rsidP="003C557E">
                    <w:pPr>
                      <w:rPr>
                        <w:b/>
                        <w:sz w:val="28"/>
                      </w:rPr>
                    </w:pPr>
                  </w:p>
                  <w:p w:rsidR="00985663" w:rsidRDefault="00985663" w:rsidP="003C557E">
                    <w:pPr>
                      <w:rPr>
                        <w:b/>
                        <w:sz w:val="28"/>
                      </w:rPr>
                    </w:pPr>
                    <w:r>
                      <w:rPr>
                        <w:b/>
                        <w:sz w:val="28"/>
                      </w:rPr>
                      <w:t>4</w:t>
                    </w:r>
                  </w:p>
                </w:txbxContent>
              </v:textbox>
            </v:shape>
            <v:shape id="_x0000_s1550" type="#_x0000_t202" style="position:absolute;left:7220;top:10224;width:852;height:852" filled="f" stroked="f">
              <v:textbox style="mso-next-textbox:#_x0000_s1550">
                <w:txbxContent>
                  <w:p w:rsidR="00985663" w:rsidRDefault="00985663" w:rsidP="003C557E">
                    <w:pPr>
                      <w:rPr>
                        <w:b/>
                        <w:sz w:val="28"/>
                      </w:rPr>
                    </w:pPr>
                    <w:r>
                      <w:rPr>
                        <w:b/>
                        <w:sz w:val="28"/>
                      </w:rPr>
                      <w:t>5</w:t>
                    </w:r>
                  </w:p>
                </w:txbxContent>
              </v:textbox>
            </v:shape>
            <v:line id="_x0000_s1551" style="position:absolute;flip:y" from="5942,10508" to="7078,10650"/>
            <v:line id="_x0000_s1552" style="position:absolute;flip:y" from="6510,11928" to="7788,12070"/>
            <v:line id="_x0000_s1553" style="position:absolute;flip:y" from="6084,12496" to="7788,12780"/>
            <v:line id="_x0000_s1554" style="position:absolute;flip:y" from="6857,13206" to="7788,13528"/>
            <v:line id="_x0000_s1555" style="position:absolute;flip:y" from="6794,13774" to="7788,13916"/>
          </v:group>
        </w:pict>
      </w: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Pr>
        <w:pStyle w:val="1"/>
        <w:rPr>
          <w:b w:val="0"/>
          <w:bCs w:val="0"/>
        </w:rPr>
      </w:pPr>
    </w:p>
    <w:p w:rsidR="003C557E" w:rsidRDefault="003C557E" w:rsidP="003C557E"/>
    <w:p w:rsidR="003C557E" w:rsidRDefault="003C557E" w:rsidP="003C557E">
      <w:pPr>
        <w:pStyle w:val="1"/>
        <w:jc w:val="center"/>
        <w:rPr>
          <w:b w:val="0"/>
          <w:bCs w:val="0"/>
        </w:rPr>
      </w:pPr>
      <w:r>
        <w:rPr>
          <w:b w:val="0"/>
          <w:bCs w:val="0"/>
        </w:rPr>
        <w:t xml:space="preserve">Рис. 2. Кабель марки </w:t>
      </w:r>
      <w:r>
        <w:rPr>
          <w:b w:val="0"/>
          <w:bCs w:val="0"/>
          <w:lang w:val="en-US"/>
        </w:rPr>
        <w:t>OGLAP</w:t>
      </w:r>
      <w:r>
        <w:rPr>
          <w:b w:val="0"/>
          <w:bCs w:val="0"/>
        </w:rPr>
        <w:t>-</w:t>
      </w:r>
      <w:r>
        <w:rPr>
          <w:b w:val="0"/>
          <w:bCs w:val="0"/>
          <w:lang w:val="en-US"/>
        </w:rPr>
        <w:t>SSD</w:t>
      </w:r>
      <w:r>
        <w:rPr>
          <w:b w:val="0"/>
          <w:bCs w:val="0"/>
        </w:rPr>
        <w:t xml:space="preserve"> </w:t>
      </w:r>
      <w:r>
        <w:rPr>
          <w:b w:val="0"/>
          <w:bCs w:val="0"/>
          <w:lang w:val="en-US"/>
        </w:rPr>
        <w:t>SMx</w:t>
      </w:r>
      <w:r>
        <w:rPr>
          <w:b w:val="0"/>
          <w:bCs w:val="0"/>
        </w:rPr>
        <w:t>10/125</w:t>
      </w:r>
      <w:r>
        <w:rPr>
          <w:b w:val="0"/>
          <w:bCs w:val="0"/>
          <w:lang w:val="en-US"/>
        </w:rPr>
        <w:t>x</w:t>
      </w:r>
      <w:r>
        <w:rPr>
          <w:b w:val="0"/>
          <w:bCs w:val="0"/>
        </w:rPr>
        <w:t>0,5</w:t>
      </w:r>
      <w:r>
        <w:rPr>
          <w:b w:val="0"/>
          <w:bCs w:val="0"/>
          <w:lang w:val="en-US"/>
        </w:rPr>
        <w:t>x</w:t>
      </w:r>
      <w:r>
        <w:rPr>
          <w:b w:val="0"/>
          <w:bCs w:val="0"/>
        </w:rPr>
        <w:t>12</w:t>
      </w:r>
      <w:r>
        <w:rPr>
          <w:b w:val="0"/>
          <w:bCs w:val="0"/>
          <w:lang w:val="en-US"/>
        </w:rPr>
        <w:t>C</w:t>
      </w:r>
    </w:p>
    <w:p w:rsidR="003C557E" w:rsidRDefault="003C557E" w:rsidP="003C557E">
      <w:pPr>
        <w:jc w:val="both"/>
        <w:rPr>
          <w:sz w:val="28"/>
        </w:rPr>
      </w:pPr>
      <w:r>
        <w:rPr>
          <w:sz w:val="28"/>
        </w:rPr>
        <w:t xml:space="preserve">      Подвесной кабель может быть марки </w:t>
      </w:r>
      <w:r>
        <w:rPr>
          <w:b/>
          <w:sz w:val="28"/>
        </w:rPr>
        <w:t>OGLAP-SSF SM 10/125 05 x12C</w:t>
      </w:r>
      <w:r>
        <w:rPr>
          <w:sz w:val="28"/>
        </w:rPr>
        <w:t xml:space="preserve"> (рис. 3).</w:t>
      </w:r>
    </w:p>
    <w:p w:rsidR="003C557E" w:rsidRDefault="003C557E" w:rsidP="003C557E">
      <w:pPr>
        <w:jc w:val="both"/>
        <w:rPr>
          <w:sz w:val="28"/>
        </w:rPr>
      </w:pPr>
      <w:r>
        <w:rPr>
          <w:sz w:val="28"/>
        </w:rPr>
        <w:t xml:space="preserve">      Кабель этой марки отличается от предыдущего наличием проволоки 6, связывающей трос и оболочку кабеля. Буква F - "frizzy" в марке означает "вьющаяся намотка проволоки".</w:t>
      </w:r>
    </w:p>
    <w:p w:rsidR="003C557E" w:rsidRDefault="003C557E" w:rsidP="003C557E">
      <w:pPr>
        <w:jc w:val="both"/>
        <w:rPr>
          <w:sz w:val="28"/>
        </w:rPr>
      </w:pPr>
      <w:r>
        <w:rPr>
          <w:sz w:val="28"/>
        </w:rPr>
        <w:t xml:space="preserve">      На удлиненных пролетах используется кабель марки </w:t>
      </w:r>
      <w:r>
        <w:rPr>
          <w:b/>
          <w:sz w:val="28"/>
        </w:rPr>
        <w:t>OGLAP-SSH SM 10/125 05 x 12C</w:t>
      </w:r>
      <w:r>
        <w:rPr>
          <w:sz w:val="28"/>
        </w:rPr>
        <w:t xml:space="preserve"> (рис. 4). Этот кабель имеет полиэтиленовые подвески. Размер кабеля 30 х 20 мм. Трос состоит из проволок диаметром 2 мм. Вес кабеля составляет 300 кг/км. Допустимое растягивающее усилие 7800 Н (780 кГс). Допустимый радиус изгиба 110 мм. </w:t>
      </w:r>
    </w:p>
    <w:p w:rsidR="003C557E" w:rsidRDefault="003C557E" w:rsidP="003C557E">
      <w:pPr>
        <w:ind w:right="-1"/>
        <w:jc w:val="both"/>
        <w:rPr>
          <w:sz w:val="28"/>
        </w:rPr>
      </w:pPr>
      <w:r>
        <w:rPr>
          <w:sz w:val="28"/>
        </w:rPr>
        <w:lastRenderedPageBreak/>
        <w:t xml:space="preserve">      Буква Н - "hanger" в марке означает "подвеска".</w:t>
      </w:r>
    </w:p>
    <w:p w:rsidR="003C557E" w:rsidRDefault="00DB1362" w:rsidP="003C557E">
      <w:pPr>
        <w:pStyle w:val="1"/>
        <w:rPr>
          <w:b w:val="0"/>
          <w:bCs w:val="0"/>
        </w:rPr>
      </w:pPr>
      <w:r>
        <w:rPr>
          <w:bCs w:val="0"/>
          <w:noProof/>
        </w:rPr>
        <w:pict>
          <v:group id="_x0000_s1600" style="position:absolute;margin-left:117.35pt;margin-top:6.6pt;width:243.75pt;height:197.95pt;z-index:251674624" coordorigin="3168,1872" coordsize="5351,4608">
            <v:oval id="_x0000_s1601" style="position:absolute;left:5254;top:2029;width:1276;height:1278" fillcolor="silver"/>
            <v:oval id="_x0000_s1602" style="position:absolute;left:5680;top:2455;width:403;height:400" fillcolor="black">
              <v:fill r:id="rId19" o:title="Темный диагональный 2" type="pattern"/>
            </v:oval>
            <v:shape id="_x0000_s1603" type="#_x0000_t202" style="position:absolute;left:7100;top:2171;width:852;height:852" filled="f" stroked="f">
              <v:textbox style="mso-next-textbox:#_x0000_s1603">
                <w:txbxContent>
                  <w:p w:rsidR="00985663" w:rsidRDefault="00985663" w:rsidP="003C557E">
                    <w:pPr>
                      <w:rPr>
                        <w:b/>
                        <w:sz w:val="28"/>
                      </w:rPr>
                    </w:pPr>
                    <w:r>
                      <w:rPr>
                        <w:b/>
                        <w:sz w:val="28"/>
                      </w:rPr>
                      <w:t>5</w:t>
                    </w:r>
                  </w:p>
                </w:txbxContent>
              </v:textbox>
            </v:shape>
            <v:line id="_x0000_s1604" style="position:absolute;flip:y" from="5901,2506" to="7037,2648"/>
            <v:oval id="_x0000_s1605" style="position:absolute;left:4402;top:3307;width:2982;height:2982" fillcolor="silver"/>
            <v:oval id="_x0000_s1606" style="position:absolute;left:4713;top:3615;width:2358;height:2360" fillcolor="black">
              <v:fill r:id="rId21" o:title="Алмазная решетка (контур)" type="pattern"/>
            </v:oval>
            <v:oval id="_x0000_s1607" style="position:absolute;left:4883;top:3774;width:2041;height:2040"/>
            <v:oval id="_x0000_s1608" style="position:absolute;left:5685;top:3788;width:426;height:426"/>
            <v:oval id="_x0000_s1609" style="position:absolute;left:6120;top:3916;width:426;height:426"/>
            <v:oval id="_x0000_s1610" style="position:absolute;left:5268;top:3910;width:426;height:426"/>
            <v:oval id="_x0000_s1611" style="position:absolute;left:6418;top:4271;width:426;height:426"/>
            <v:oval id="_x0000_s1612" style="position:absolute;left:4978;top:4228;width:426;height:426"/>
            <v:oval id="_x0000_s1613" style="position:absolute;left:4913;top:4666;width:426;height:426"/>
            <v:oval id="_x0000_s1614" style="position:absolute;left:5054;top:5064;width:426;height:426"/>
            <v:oval id="_x0000_s1615" style="position:absolute;left:5415;top:5318;width:426;height:426"/>
            <v:oval id="_x0000_s1616" style="position:absolute;left:5858;top:5349;width:426;height:426"/>
            <v:oval id="_x0000_s1617" style="position:absolute;left:6478;top:4726;width:426;height:426"/>
            <v:oval id="_x0000_s1618" style="position:absolute;left:6254;top:5130;width:426;height:426"/>
            <v:oval id="_x0000_s1619" style="position:absolute;left:5337;top:4226;width:1134;height:1134" filled="f" fillcolor="black">
              <v:fill r:id="rId19" o:title="Темный диагональный 2" type="pattern"/>
            </v:oval>
            <v:oval id="_x0000_s1620" style="position:absolute;left:5429;top:4326;width:936;height:952" fillcolor="black">
              <v:fill r:id="rId19" o:title="Темный диагональный 2" type="pattern"/>
            </v:oval>
            <v:shape id="_x0000_s1621" type="#_x0000_t202" style="position:absolute;left:7809;top:3638;width:710;height:2698" filled="f" stroked="f">
              <v:textbox style="mso-next-textbox:#_x0000_s1621">
                <w:txbxContent>
                  <w:p w:rsidR="00985663" w:rsidRDefault="00985663" w:rsidP="003C557E">
                    <w:pPr>
                      <w:rPr>
                        <w:b/>
                        <w:sz w:val="28"/>
                      </w:rPr>
                    </w:pPr>
                    <w:r>
                      <w:rPr>
                        <w:b/>
                        <w:sz w:val="28"/>
                      </w:rPr>
                      <w:t>1</w:t>
                    </w:r>
                  </w:p>
                  <w:p w:rsidR="00985663" w:rsidRDefault="00985663" w:rsidP="003C557E">
                    <w:pPr>
                      <w:rPr>
                        <w:b/>
                        <w:sz w:val="28"/>
                      </w:rPr>
                    </w:pPr>
                  </w:p>
                  <w:p w:rsidR="00985663" w:rsidRDefault="00985663" w:rsidP="003C557E">
                    <w:pPr>
                      <w:rPr>
                        <w:b/>
                        <w:sz w:val="28"/>
                      </w:rPr>
                    </w:pPr>
                    <w:r>
                      <w:rPr>
                        <w:b/>
                        <w:sz w:val="28"/>
                      </w:rPr>
                      <w:t>2</w:t>
                    </w:r>
                  </w:p>
                  <w:p w:rsidR="00985663" w:rsidRDefault="00985663" w:rsidP="003C557E">
                    <w:pPr>
                      <w:rPr>
                        <w:b/>
                        <w:sz w:val="28"/>
                      </w:rPr>
                    </w:pPr>
                  </w:p>
                  <w:p w:rsidR="00985663" w:rsidRDefault="00985663" w:rsidP="003C557E">
                    <w:pPr>
                      <w:rPr>
                        <w:b/>
                        <w:sz w:val="28"/>
                      </w:rPr>
                    </w:pPr>
                    <w:r>
                      <w:rPr>
                        <w:b/>
                        <w:sz w:val="28"/>
                      </w:rPr>
                      <w:t>3</w:t>
                    </w:r>
                  </w:p>
                  <w:p w:rsidR="00985663" w:rsidRDefault="00985663" w:rsidP="003C557E">
                    <w:pPr>
                      <w:rPr>
                        <w:b/>
                        <w:sz w:val="28"/>
                      </w:rPr>
                    </w:pPr>
                  </w:p>
                  <w:p w:rsidR="00985663" w:rsidRDefault="00985663" w:rsidP="003C557E">
                    <w:pPr>
                      <w:rPr>
                        <w:b/>
                        <w:sz w:val="28"/>
                      </w:rPr>
                    </w:pPr>
                    <w:r>
                      <w:rPr>
                        <w:b/>
                        <w:sz w:val="28"/>
                      </w:rPr>
                      <w:t>4</w:t>
                    </w:r>
                  </w:p>
                </w:txbxContent>
              </v:textbox>
            </v:shape>
            <v:line id="_x0000_s1622" style="position:absolute;flip:y" from="6389,3922" to="7667,4064"/>
            <v:line id="_x0000_s1623" style="position:absolute;flip:y" from="5963,4490" to="7667,4774"/>
            <v:line id="_x0000_s1624" style="position:absolute;flip:y" from="6736,5200" to="7667,5522"/>
            <v:line id="_x0000_s1625" style="position:absolute;flip:y" from="6673,5768" to="7667,5910"/>
            <v:group id="_x0000_s1626" style="position:absolute;left:4177;top:1872;width:3456;height:4608" coordorigin="4177,1872" coordsize="3456,4608">
              <v:line id="_x0000_s1627" style="position:absolute;flip:x" from="4407,2304" to="5184,3888" strokeweight="2.25pt"/>
              <v:line id="_x0000_s1628" style="position:absolute" from="6624,2304" to="7476,4032" strokeweight="2.25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29" type="#_x0000_t19" style="position:absolute;left:5184;top:1872;width:1440;height:720;flip:x" coordsize="39426,21600" adj="-10204537,-1570424,19688" path="wr-1912,,41288,43200,,12714,39426,12827nfewr-1912,,41288,43200,,12714,39426,12827l19688,21600nsxe" strokeweight="2.25pt">
                <v:path o:connectlocs="0,12714;39426,12827;19688,21600"/>
              </v:shape>
              <v:shape id="_x0000_s1630" type="#_x0000_t19" style="position:absolute;left:4177;top:3892;width:3456;height:2588;flip:y" coordsize="43200,32358" adj="9838789,1614690,21600" path="wr,,43200,43200,2870,32358,41233,30605nfewr,,43200,43200,2870,32358,41233,30605l21600,21600nsxe" strokeweight="2.25pt">
                <v:path o:connectlocs="2870,32358;41233,30605;21600,21600"/>
              </v:shape>
            </v:group>
            <v:group id="_x0000_s1631" style="position:absolute;left:4356;top:2001;width:3063;height:4320" coordorigin="4177,1872" coordsize="3456,4608">
              <v:line id="_x0000_s1632" style="position:absolute;flip:x" from="4407,2304" to="5184,3888" strokeweight="2.25pt"/>
              <v:line id="_x0000_s1633" style="position:absolute" from="6624,2304" to="7476,4032" strokeweight="2.25pt"/>
              <v:shape id="_x0000_s1634" type="#_x0000_t19" style="position:absolute;left:5184;top:1872;width:1440;height:720;flip:x" coordsize="39426,21600" adj="-10204537,-1570424,19688" path="wr-1912,,41288,43200,,12714,39426,12827nfewr-1912,,41288,43200,,12714,39426,12827l19688,21600nsxe" strokeweight="2.25pt">
                <v:path o:connectlocs="0,12714;39426,12827;19688,21600"/>
              </v:shape>
              <v:shape id="_x0000_s1635" type="#_x0000_t19" style="position:absolute;left:4177;top:3892;width:3456;height:2588;flip:y" coordsize="43200,32358" adj="9838789,1614690,21600" path="wr,,43200,43200,2870,32358,41233,30605nfewr,,43200,43200,2870,32358,41233,30605l21600,21600nsxe" strokeweight="2.25pt">
                <v:path o:connectlocs="2870,32358;41233,30605;21600,21600"/>
              </v:shape>
            </v:group>
            <v:line id="_x0000_s1636" style="position:absolute;flip:x y" from="3600,3888" to="4320,4032"/>
            <v:shape id="_x0000_s1637" type="#_x0000_t202" style="position:absolute;left:3168;top:3624;width:432;height:432" filled="f" stroked="f">
              <v:textbox style="mso-next-textbox:#_x0000_s1637">
                <w:txbxContent>
                  <w:p w:rsidR="00985663" w:rsidRDefault="00985663" w:rsidP="003C557E">
                    <w:pPr>
                      <w:rPr>
                        <w:b/>
                        <w:sz w:val="28"/>
                      </w:rPr>
                    </w:pPr>
                    <w:r>
                      <w:rPr>
                        <w:b/>
                        <w:sz w:val="28"/>
                      </w:rPr>
                      <w:t>6</w:t>
                    </w:r>
                  </w:p>
                </w:txbxContent>
              </v:textbox>
            </v:shape>
          </v:group>
        </w:pict>
      </w: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Default="003C557E" w:rsidP="003C557E">
      <w:pPr>
        <w:rPr>
          <w:bCs/>
        </w:rPr>
      </w:pPr>
    </w:p>
    <w:p w:rsidR="003C557E" w:rsidRPr="00056E8C" w:rsidRDefault="003C557E" w:rsidP="003C557E">
      <w:pPr>
        <w:pStyle w:val="1"/>
        <w:jc w:val="center"/>
        <w:rPr>
          <w:b w:val="0"/>
          <w:bCs w:val="0"/>
        </w:rPr>
      </w:pPr>
      <w:r>
        <w:rPr>
          <w:b w:val="0"/>
          <w:bCs w:val="0"/>
        </w:rPr>
        <w:t xml:space="preserve">Рис. 3. Кабель марки </w:t>
      </w:r>
      <w:r>
        <w:rPr>
          <w:b w:val="0"/>
          <w:bCs w:val="0"/>
          <w:lang w:val="en-US"/>
        </w:rPr>
        <w:t>OGLAP</w:t>
      </w:r>
      <w:r>
        <w:rPr>
          <w:b w:val="0"/>
          <w:bCs w:val="0"/>
        </w:rPr>
        <w:t>-</w:t>
      </w:r>
      <w:r>
        <w:rPr>
          <w:b w:val="0"/>
          <w:bCs w:val="0"/>
          <w:lang w:val="en-US"/>
        </w:rPr>
        <w:t>SSF</w:t>
      </w:r>
      <w:r>
        <w:rPr>
          <w:b w:val="0"/>
          <w:bCs w:val="0"/>
        </w:rPr>
        <w:t xml:space="preserve"> </w:t>
      </w:r>
      <w:r>
        <w:rPr>
          <w:b w:val="0"/>
          <w:bCs w:val="0"/>
          <w:lang w:val="en-US"/>
        </w:rPr>
        <w:t>SMx</w:t>
      </w:r>
      <w:r>
        <w:rPr>
          <w:b w:val="0"/>
          <w:bCs w:val="0"/>
        </w:rPr>
        <w:t>10/125</w:t>
      </w:r>
      <w:r>
        <w:rPr>
          <w:b w:val="0"/>
          <w:bCs w:val="0"/>
          <w:lang w:val="en-US"/>
        </w:rPr>
        <w:t>x</w:t>
      </w:r>
      <w:r>
        <w:rPr>
          <w:b w:val="0"/>
          <w:bCs w:val="0"/>
        </w:rPr>
        <w:t>0,5</w:t>
      </w:r>
      <w:r>
        <w:rPr>
          <w:b w:val="0"/>
          <w:bCs w:val="0"/>
          <w:lang w:val="en-US"/>
        </w:rPr>
        <w:t>x</w:t>
      </w:r>
      <w:r>
        <w:rPr>
          <w:b w:val="0"/>
          <w:bCs w:val="0"/>
        </w:rPr>
        <w:t>12</w:t>
      </w:r>
      <w:r>
        <w:rPr>
          <w:b w:val="0"/>
          <w:bCs w:val="0"/>
          <w:lang w:val="en-US"/>
        </w:rPr>
        <w:t>C</w:t>
      </w:r>
    </w:p>
    <w:p w:rsidR="003C557E" w:rsidRPr="00056E8C" w:rsidRDefault="003C557E" w:rsidP="003C557E">
      <w:pPr>
        <w:rPr>
          <w:bCs/>
        </w:rPr>
      </w:pPr>
    </w:p>
    <w:p w:rsidR="003C557E" w:rsidRPr="00056E8C" w:rsidRDefault="003C557E" w:rsidP="003C557E">
      <w:pPr>
        <w:rPr>
          <w:bCs/>
        </w:rPr>
      </w:pPr>
    </w:p>
    <w:p w:rsidR="003C557E" w:rsidRPr="00056E8C" w:rsidRDefault="00DB1362" w:rsidP="003C557E">
      <w:pPr>
        <w:rPr>
          <w:bCs/>
        </w:rPr>
      </w:pPr>
      <w:r>
        <w:rPr>
          <w:bCs/>
          <w:noProof/>
        </w:rPr>
        <w:pict>
          <v:group id="_x0000_s1556" style="position:absolute;margin-left:163.3pt;margin-top:1.25pt;width:194.95pt;height:196.25pt;z-index:251673600" coordorigin="4320,7200" coordsize="4263,4608" o:allowincell="f">
            <v:group id="_x0000_s1557" style="position:absolute;left:4608;top:7344;width:3975;height:4307" coordorigin="4402,7213" coordsize="3975,4307">
              <v:oval id="_x0000_s1558" style="position:absolute;left:5112;top:7213;width:1276;height:1278" fillcolor="silver"/>
              <v:shape id="_x0000_s1559" type="#_x0000_t202" style="position:absolute;left:6958;top:7355;width:852;height:852" filled="f" stroked="f">
                <v:textbox style="mso-next-textbox:#_x0000_s1559">
                  <w:txbxContent>
                    <w:p w:rsidR="00985663" w:rsidRDefault="00985663" w:rsidP="003C557E">
                      <w:pPr>
                        <w:rPr>
                          <w:b/>
                          <w:sz w:val="28"/>
                        </w:rPr>
                      </w:pPr>
                      <w:r>
                        <w:rPr>
                          <w:b/>
                          <w:sz w:val="28"/>
                        </w:rPr>
                        <w:t>5</w:t>
                      </w:r>
                    </w:p>
                  </w:txbxContent>
                </v:textbox>
              </v:shape>
              <v:line id="_x0000_s1560" style="position:absolute;flip:y" from="5822,7639" to="6958,7781"/>
              <v:oval id="_x0000_s1561" style="position:absolute;left:4402;top:8633;width:2698;height:2698" fillcolor="silver"/>
              <v:oval id="_x0000_s1562" style="position:absolute;left:4571;top:8799;width:2358;height:2360" fillcolor="black">
                <v:fill r:id="rId21" o:title="Алмазная решетка (контур)" type="pattern"/>
              </v:oval>
              <v:oval id="_x0000_s1563" style="position:absolute;left:4741;top:8958;width:2041;height:2040"/>
              <v:oval id="_x0000_s1564" style="position:absolute;left:5543;top:8972;width:426;height:426"/>
              <v:oval id="_x0000_s1565" style="position:absolute;left:5978;top:9100;width:426;height:426"/>
              <v:oval id="_x0000_s1566" style="position:absolute;left:5126;top:9094;width:426;height:426"/>
              <v:oval id="_x0000_s1567" style="position:absolute;left:6276;top:9455;width:426;height:426"/>
              <v:oval id="_x0000_s1568" style="position:absolute;left:4836;top:9412;width:426;height:426"/>
              <v:oval id="_x0000_s1569" style="position:absolute;left:4771;top:9850;width:426;height:426"/>
              <v:oval id="_x0000_s1570" style="position:absolute;left:4912;top:10248;width:426;height:426"/>
              <v:oval id="_x0000_s1571" style="position:absolute;left:5273;top:10502;width:426;height:426"/>
              <v:oval id="_x0000_s1572" style="position:absolute;left:5716;top:10533;width:426;height:426"/>
              <v:oval id="_x0000_s1573" style="position:absolute;left:6336;top:9910;width:426;height:426"/>
              <v:oval id="_x0000_s1574" style="position:absolute;left:6112;top:10314;width:426;height:426"/>
              <v:oval id="_x0000_s1575" style="position:absolute;left:5195;top:9410;width:1134;height:1134" filled="f" fillcolor="black">
                <v:fill r:id="rId19" o:title="Темный диагональный 2" type="pattern"/>
              </v:oval>
              <v:oval id="_x0000_s1576" style="position:absolute;left:5287;top:9510;width:936;height:952" fillcolor="black">
                <v:fill r:id="rId19" o:title="Темный диагональный 2" type="pattern"/>
              </v:oval>
              <v:shape id="_x0000_s1577" type="#_x0000_t202" style="position:absolute;left:7667;top:8822;width:710;height:2698" filled="f" stroked="f">
                <v:textbox style="mso-next-textbox:#_x0000_s1577">
                  <w:txbxContent>
                    <w:p w:rsidR="00985663" w:rsidRDefault="00985663" w:rsidP="003C557E">
                      <w:pPr>
                        <w:rPr>
                          <w:b/>
                          <w:sz w:val="28"/>
                        </w:rPr>
                      </w:pPr>
                      <w:r>
                        <w:rPr>
                          <w:b/>
                          <w:sz w:val="28"/>
                        </w:rPr>
                        <w:t>1</w:t>
                      </w:r>
                    </w:p>
                    <w:p w:rsidR="00985663" w:rsidRDefault="00985663" w:rsidP="003C557E">
                      <w:pPr>
                        <w:rPr>
                          <w:b/>
                          <w:sz w:val="28"/>
                        </w:rPr>
                      </w:pPr>
                    </w:p>
                    <w:p w:rsidR="00985663" w:rsidRDefault="00985663" w:rsidP="003C557E">
                      <w:pPr>
                        <w:rPr>
                          <w:b/>
                          <w:sz w:val="28"/>
                        </w:rPr>
                      </w:pPr>
                      <w:r>
                        <w:rPr>
                          <w:b/>
                          <w:sz w:val="28"/>
                        </w:rPr>
                        <w:t>2</w:t>
                      </w:r>
                    </w:p>
                    <w:p w:rsidR="00985663" w:rsidRDefault="00985663" w:rsidP="003C557E">
                      <w:pPr>
                        <w:rPr>
                          <w:b/>
                          <w:sz w:val="28"/>
                        </w:rPr>
                      </w:pPr>
                    </w:p>
                    <w:p w:rsidR="00985663" w:rsidRDefault="00985663" w:rsidP="003C557E">
                      <w:pPr>
                        <w:rPr>
                          <w:b/>
                          <w:sz w:val="28"/>
                        </w:rPr>
                      </w:pPr>
                      <w:r>
                        <w:rPr>
                          <w:b/>
                          <w:sz w:val="28"/>
                        </w:rPr>
                        <w:t>3</w:t>
                      </w:r>
                    </w:p>
                    <w:p w:rsidR="00985663" w:rsidRDefault="00985663" w:rsidP="003C557E">
                      <w:pPr>
                        <w:rPr>
                          <w:b/>
                          <w:sz w:val="28"/>
                        </w:rPr>
                      </w:pPr>
                    </w:p>
                    <w:p w:rsidR="00985663" w:rsidRDefault="00985663" w:rsidP="003C557E">
                      <w:pPr>
                        <w:rPr>
                          <w:b/>
                          <w:sz w:val="28"/>
                        </w:rPr>
                      </w:pPr>
                      <w:r>
                        <w:rPr>
                          <w:b/>
                          <w:sz w:val="28"/>
                        </w:rPr>
                        <w:t>4</w:t>
                      </w:r>
                    </w:p>
                  </w:txbxContent>
                </v:textbox>
              </v:shape>
              <v:line id="_x0000_s1578" style="position:absolute;flip:y" from="6247,9106" to="7525,9248"/>
              <v:line id="_x0000_s1579" style="position:absolute;flip:y" from="5821,9674" to="7525,9958"/>
              <v:line id="_x0000_s1580" style="position:absolute;flip:y" from="6594,10384" to="7525,10706"/>
              <v:line id="_x0000_s1581" style="position:absolute;flip:y" from="6570,10952" to="7525,10968"/>
              <v:group id="_x0000_s1582" style="position:absolute;left:5378;top:7439;width:783;height:785;rotation:7049939fd" coordorigin="8091,2145" coordsize="928,912">
                <v:oval id="_x0000_s1583" style="position:absolute;left:8378;top:2414;width:403;height:400" fillcolor="black">
                  <v:fill r:id="rId19" o:title="Темный диагональный 2" type="pattern"/>
                </v:oval>
                <v:oval id="_x0000_s1584" style="position:absolute;left:8466;top:2145;width:261;height:258" fillcolor="black">
                  <v:fill r:id="rId19" o:title="Темный диагональный 2" type="pattern"/>
                </v:oval>
                <v:oval id="_x0000_s1585" style="position:absolute;left:8714;top:2295;width:261;height:258" fillcolor="black">
                  <v:fill r:id="rId19" o:title="Темный диагональный 2" type="pattern"/>
                </v:oval>
                <v:oval id="_x0000_s1586" style="position:absolute;left:8194;top:2235;width:261;height:258" fillcolor="black">
                  <v:fill r:id="rId19" o:title="Темный диагональный 2" type="pattern"/>
                </v:oval>
                <v:oval id="_x0000_s1587" style="position:absolute;left:8758;top:2595;width:261;height:258" fillcolor="black">
                  <v:fill r:id="rId19" o:title="Темный диагональный 2" type="pattern"/>
                </v:oval>
                <v:oval id="_x0000_s1588" style="position:absolute;left:8091;top:2512;width:261;height:258" fillcolor="black">
                  <v:fill r:id="rId19" o:title="Темный диагональный 2" type="pattern"/>
                </v:oval>
                <v:oval id="_x0000_s1589" style="position:absolute;left:8538;top:2799;width:261;height:258" fillcolor="black">
                  <v:fill r:id="rId19" o:title="Темный диагональный 2" type="pattern"/>
                </v:oval>
                <v:oval id="_x0000_s1590" style="position:absolute;left:8249;top:2760;width:261;height:258" fillcolor="black">
                  <v:fill r:id="rId19" o:title="Темный диагональный 2" type="pattern"/>
                </v:oval>
              </v:group>
            </v:group>
            <v:group id="_x0000_s1591" style="position:absolute;left:4320;top:7200;width:3312;height:4608" coordorigin="4320,7200" coordsize="3312,4608">
              <v:shape id="_x0000_s1592" type="#_x0000_t19" style="position:absolute;left:6002;top:7200;width:766;height:720" coordsize="22046,21600" adj="-5975829,,446" path="wr-21154,,22046,43200,,5,22046,21600nfewr-21154,,22046,43200,,5,22046,21600l446,21600nsxe" strokeweight="1pt">
                <v:path o:connectlocs="0,5;22046,21600;446,21600"/>
              </v:shape>
              <v:shape id="_x0000_s1593" type="#_x0000_t19" style="position:absolute;left:4536;top:8280;width:1008;height:288;rotation:90" coordsize="22046,21600" adj="-5975829,,446" path="wr-21154,,22046,43200,,5,22046,21600nfewr-21154,,22046,43200,,5,22046,21600l446,21600nsxe" strokeweight="1pt">
                <v:path o:connectlocs="0,5;22046,21600;446,21600"/>
              </v:shape>
              <v:shape id="_x0000_s1594" type="#_x0000_t19" style="position:absolute;left:5183;top:7200;width:847;height:720;flip:x" coordsize="24383,21600" adj="-6383467,,2783" path="wr-18817,,24383,43200,,180,24383,21600nfewr-18817,,24383,43200,,180,24383,21600l2783,21600nsxe" strokeweight="1pt">
                <v:path o:connectlocs="0,180;24383,21600;2783,21600"/>
              </v:shape>
              <v:shape id="_x0000_s1595" type="#_x0000_t19" style="position:absolute;left:6336;top:8352;width:1008;height:144;rotation:90;flip:x" coordsize="22046,21600" adj="-5975829,,446" path="wr-21154,,22046,43200,,5,22046,21600nfewr-21154,,22046,43200,,5,22046,21600l446,21600nsxe" strokeweight="1pt">
                <v:path o:connectlocs="0,5;22046,21600;446,21600"/>
              </v:shape>
              <v:shape id="_x0000_s1596" type="#_x0000_t19" style="position:absolute;left:6912;top:8928;width:720;height:1152" strokeweight="1pt"/>
              <v:shape id="_x0000_s1597" type="#_x0000_t19" style="position:absolute;left:5904;top:10080;width:1728;height:1728;flip:y" strokeweight="1pt"/>
              <v:shape id="_x0000_s1598" type="#_x0000_t19" style="position:absolute;left:4320;top:10080;width:1584;height:1728;flip:x y" strokeweight="1pt"/>
              <v:shape id="_x0000_s1599" type="#_x0000_t19" style="position:absolute;left:4320;top:8928;width:720;height:1152;flip:x" coordsize="21600,21196" adj="-5171299,,,21196" path="wr-21600,-404,21600,42796,4156,,21600,21196nfewr-21600,-404,21600,42796,4156,,21600,21196l,21196nsxe" strokeweight="1pt">
                <v:path o:connectlocs="4156,0;21600,21196;0,21196"/>
              </v:shape>
            </v:group>
          </v:group>
        </w:pict>
      </w: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Pr="00056E8C" w:rsidRDefault="003C557E" w:rsidP="003C557E">
      <w:pPr>
        <w:rPr>
          <w:bCs/>
        </w:rPr>
      </w:pPr>
    </w:p>
    <w:p w:rsidR="003C557E" w:rsidRDefault="003C557E" w:rsidP="003C557E">
      <w:pPr>
        <w:rPr>
          <w:bCs/>
        </w:rPr>
      </w:pPr>
    </w:p>
    <w:p w:rsidR="003C557E" w:rsidRPr="00056E8C" w:rsidRDefault="003C557E" w:rsidP="003C557E">
      <w:pPr>
        <w:rPr>
          <w:bCs/>
        </w:rPr>
      </w:pPr>
    </w:p>
    <w:p w:rsidR="003C557E" w:rsidRDefault="003C557E" w:rsidP="003C557E">
      <w:pPr>
        <w:pStyle w:val="1"/>
        <w:jc w:val="center"/>
        <w:rPr>
          <w:b w:val="0"/>
          <w:bCs w:val="0"/>
        </w:rPr>
      </w:pPr>
      <w:r>
        <w:rPr>
          <w:b w:val="0"/>
          <w:bCs w:val="0"/>
        </w:rPr>
        <w:t>Рис</w:t>
      </w:r>
      <w:r w:rsidRPr="003C557E">
        <w:rPr>
          <w:b w:val="0"/>
          <w:bCs w:val="0"/>
        </w:rPr>
        <w:t xml:space="preserve">. 4. </w:t>
      </w:r>
      <w:r>
        <w:rPr>
          <w:b w:val="0"/>
          <w:bCs w:val="0"/>
        </w:rPr>
        <w:t xml:space="preserve">Кабель марки </w:t>
      </w:r>
      <w:r>
        <w:rPr>
          <w:b w:val="0"/>
          <w:bCs w:val="0"/>
          <w:lang w:val="en-US"/>
        </w:rPr>
        <w:t>OGLAP</w:t>
      </w:r>
      <w:r>
        <w:rPr>
          <w:b w:val="0"/>
          <w:bCs w:val="0"/>
        </w:rPr>
        <w:t>-</w:t>
      </w:r>
      <w:r>
        <w:rPr>
          <w:b w:val="0"/>
          <w:bCs w:val="0"/>
          <w:lang w:val="en-US"/>
        </w:rPr>
        <w:t>SSH</w:t>
      </w:r>
      <w:r>
        <w:rPr>
          <w:b w:val="0"/>
          <w:bCs w:val="0"/>
        </w:rPr>
        <w:t xml:space="preserve"> </w:t>
      </w:r>
      <w:r>
        <w:rPr>
          <w:b w:val="0"/>
          <w:bCs w:val="0"/>
          <w:lang w:val="en-US"/>
        </w:rPr>
        <w:t>SMx</w:t>
      </w:r>
      <w:r>
        <w:rPr>
          <w:b w:val="0"/>
          <w:bCs w:val="0"/>
        </w:rPr>
        <w:t>10/125</w:t>
      </w:r>
      <w:r>
        <w:rPr>
          <w:b w:val="0"/>
          <w:bCs w:val="0"/>
          <w:lang w:val="en-US"/>
        </w:rPr>
        <w:t>x</w:t>
      </w:r>
      <w:r>
        <w:rPr>
          <w:b w:val="0"/>
          <w:bCs w:val="0"/>
        </w:rPr>
        <w:t>0,5</w:t>
      </w:r>
      <w:r>
        <w:rPr>
          <w:b w:val="0"/>
          <w:bCs w:val="0"/>
          <w:lang w:val="en-US"/>
        </w:rPr>
        <w:t>x</w:t>
      </w:r>
      <w:r>
        <w:rPr>
          <w:b w:val="0"/>
          <w:bCs w:val="0"/>
        </w:rPr>
        <w:t>12</w:t>
      </w:r>
      <w:r>
        <w:rPr>
          <w:b w:val="0"/>
          <w:bCs w:val="0"/>
          <w:lang w:val="en-US"/>
        </w:rPr>
        <w:t>C</w:t>
      </w:r>
    </w:p>
    <w:p w:rsidR="003C557E" w:rsidRDefault="003C557E" w:rsidP="003C557E">
      <w:pPr>
        <w:ind w:right="-1"/>
        <w:jc w:val="both"/>
        <w:rPr>
          <w:b/>
          <w:sz w:val="28"/>
        </w:rPr>
      </w:pPr>
    </w:p>
    <w:p w:rsidR="003C557E" w:rsidRDefault="003C557E" w:rsidP="003C557E">
      <w:pPr>
        <w:ind w:right="-1"/>
        <w:jc w:val="both"/>
        <w:rPr>
          <w:sz w:val="28"/>
        </w:rPr>
      </w:pPr>
      <w:r>
        <w:rPr>
          <w:sz w:val="28"/>
        </w:rPr>
        <w:t xml:space="preserve">      К кабелям специального назначения относятся также кабели с цветной оболочкой марки </w:t>
      </w:r>
      <w:r>
        <w:rPr>
          <w:b/>
          <w:sz w:val="28"/>
        </w:rPr>
        <w:t>OGLAP-WS SM 10/125 05 x 12C</w:t>
      </w:r>
      <w:r>
        <w:rPr>
          <w:sz w:val="28"/>
        </w:rPr>
        <w:t xml:space="preserve"> (рис. 5).  Такая оболочка у кабелей делается для быстрого отыскания их среди множества других, проложенных в телефонной канализации.</w:t>
      </w:r>
    </w:p>
    <w:p w:rsidR="003C557E" w:rsidRDefault="003C557E" w:rsidP="003C557E">
      <w:pPr>
        <w:jc w:val="both"/>
        <w:rPr>
          <w:sz w:val="28"/>
        </w:rPr>
      </w:pPr>
      <w:r>
        <w:rPr>
          <w:bCs/>
          <w:sz w:val="28"/>
        </w:rPr>
        <w:t xml:space="preserve">      Кабель имеет оптические волокна 1, расположенные вокруг центрального силового элемента 2. Поясная изоляция из полимерных лент 3. Комбинированная алюмополиэтиленовая оболочка 4. Цветная, оранжевая полоса 5. </w:t>
      </w:r>
      <w:r>
        <w:t xml:space="preserve"> </w:t>
      </w:r>
      <w:r>
        <w:rPr>
          <w:sz w:val="28"/>
        </w:rPr>
        <w:t xml:space="preserve">Диаметр кабеля 11 мм. Вес 110 кг/км. Допустимое растягивающее </w:t>
      </w:r>
      <w:r>
        <w:rPr>
          <w:sz w:val="28"/>
        </w:rPr>
        <w:lastRenderedPageBreak/>
        <w:t xml:space="preserve">усилие 800 </w:t>
      </w:r>
      <w:r>
        <w:rPr>
          <w:sz w:val="28"/>
          <w:lang w:val="en-US"/>
        </w:rPr>
        <w:t>N</w:t>
      </w:r>
      <w:r>
        <w:rPr>
          <w:sz w:val="28"/>
        </w:rPr>
        <w:t xml:space="preserve"> (80 кг). Допустимый радиус изгиба 110 мм.</w:t>
      </w:r>
    </w:p>
    <w:p w:rsidR="003C557E" w:rsidRDefault="003C557E" w:rsidP="003C557E">
      <w:pPr>
        <w:jc w:val="both"/>
        <w:rPr>
          <w:sz w:val="28"/>
        </w:rPr>
      </w:pPr>
    </w:p>
    <w:p w:rsidR="003C557E" w:rsidRDefault="003C557E" w:rsidP="003C557E">
      <w:pPr>
        <w:jc w:val="both"/>
        <w:rPr>
          <w:sz w:val="28"/>
        </w:rPr>
      </w:pPr>
    </w:p>
    <w:p w:rsidR="003C557E" w:rsidRDefault="003C557E" w:rsidP="003C557E">
      <w:pPr>
        <w:jc w:val="both"/>
        <w:rPr>
          <w:sz w:val="28"/>
        </w:rPr>
      </w:pPr>
    </w:p>
    <w:p w:rsidR="003C557E" w:rsidRDefault="003C557E" w:rsidP="003C557E">
      <w:pPr>
        <w:jc w:val="both"/>
        <w:rPr>
          <w:sz w:val="28"/>
        </w:rPr>
      </w:pPr>
    </w:p>
    <w:p w:rsidR="003C557E" w:rsidRDefault="00DB1362" w:rsidP="003C557E">
      <w:pPr>
        <w:jc w:val="both"/>
        <w:rPr>
          <w:bCs/>
        </w:rPr>
      </w:pPr>
      <w:r>
        <w:rPr>
          <w:bCs/>
          <w:noProof/>
        </w:rPr>
        <w:pict>
          <v:group id="_x0000_s1474" style="position:absolute;left:0;text-align:left;margin-left:141.45pt;margin-top:-7.15pt;width:291.1pt;height:196.25pt;z-index:251670528" coordorigin="3544,4360" coordsize="6248,4280">
            <v:oval id="_x0000_s1475" style="position:absolute;left:3544;top:4504;width:3976;height:3974" fillcolor="silver"/>
            <v:oval id="_x0000_s1476" style="position:absolute;left:3970;top:4930;width:3124;height:3122" fillcolor="black">
              <v:fill r:id="rId22" o:title="Wide downward diagonal" color2="silver" type="pattern"/>
            </v:oval>
            <v:oval id="_x0000_s1477" style="position:absolute;left:4112;top:5072;width:2840;height:2838"/>
            <v:shape id="_x0000_s1478" type="#_x0000_t202" style="position:absolute;left:8798;top:4788;width:994;height:3834" filled="f" stroked="f">
              <v:textbox style="mso-next-textbox:#_x0000_s1478">
                <w:txbxContent>
                  <w:p w:rsidR="00985663" w:rsidRDefault="00985663" w:rsidP="003C557E">
                    <w:pPr>
                      <w:rPr>
                        <w:b/>
                        <w:sz w:val="28"/>
                      </w:rPr>
                    </w:pPr>
                    <w:r>
                      <w:rPr>
                        <w:b/>
                        <w:sz w:val="28"/>
                      </w:rPr>
                      <w:t>1</w:t>
                    </w:r>
                  </w:p>
                  <w:p w:rsidR="00985663" w:rsidRDefault="00985663" w:rsidP="003C557E">
                    <w:pPr>
                      <w:rPr>
                        <w:b/>
                        <w:sz w:val="28"/>
                      </w:rPr>
                    </w:pPr>
                  </w:p>
                  <w:p w:rsidR="00985663" w:rsidRDefault="00985663" w:rsidP="003C557E">
                    <w:pPr>
                      <w:rPr>
                        <w:b/>
                        <w:sz w:val="28"/>
                      </w:rPr>
                    </w:pPr>
                    <w:r>
                      <w:rPr>
                        <w:b/>
                        <w:sz w:val="28"/>
                      </w:rPr>
                      <w:t>2</w:t>
                    </w:r>
                  </w:p>
                  <w:p w:rsidR="00985663" w:rsidRDefault="00985663" w:rsidP="003C557E">
                    <w:pPr>
                      <w:rPr>
                        <w:b/>
                        <w:sz w:val="28"/>
                      </w:rPr>
                    </w:pPr>
                  </w:p>
                  <w:p w:rsidR="00985663" w:rsidRDefault="00985663" w:rsidP="003C557E">
                    <w:pPr>
                      <w:rPr>
                        <w:b/>
                        <w:sz w:val="28"/>
                      </w:rPr>
                    </w:pPr>
                    <w:r>
                      <w:rPr>
                        <w:b/>
                        <w:sz w:val="28"/>
                      </w:rPr>
                      <w:t>3</w:t>
                    </w:r>
                  </w:p>
                  <w:p w:rsidR="00985663" w:rsidRDefault="00985663" w:rsidP="003C557E">
                    <w:pPr>
                      <w:rPr>
                        <w:b/>
                        <w:sz w:val="28"/>
                      </w:rPr>
                    </w:pPr>
                  </w:p>
                  <w:p w:rsidR="00985663" w:rsidRDefault="00985663" w:rsidP="003C557E">
                    <w:pPr>
                      <w:rPr>
                        <w:b/>
                        <w:sz w:val="28"/>
                      </w:rPr>
                    </w:pPr>
                    <w:r>
                      <w:rPr>
                        <w:b/>
                        <w:sz w:val="28"/>
                      </w:rPr>
                      <w:t>4</w:t>
                    </w:r>
                  </w:p>
                  <w:p w:rsidR="00985663" w:rsidRDefault="00985663" w:rsidP="003C557E">
                    <w:pPr>
                      <w:rPr>
                        <w:b/>
                        <w:sz w:val="28"/>
                      </w:rPr>
                    </w:pPr>
                  </w:p>
                  <w:p w:rsidR="00985663" w:rsidRDefault="00985663" w:rsidP="003C557E">
                    <w:pPr>
                      <w:rPr>
                        <w:b/>
                        <w:sz w:val="28"/>
                      </w:rPr>
                    </w:pPr>
                  </w:p>
                  <w:p w:rsidR="00985663" w:rsidRDefault="00985663" w:rsidP="003C557E">
                    <w:pPr>
                      <w:rPr>
                        <w:b/>
                        <w:sz w:val="28"/>
                      </w:rPr>
                    </w:pPr>
                    <w:r>
                      <w:rPr>
                        <w:b/>
                        <w:sz w:val="28"/>
                      </w:rPr>
                      <w:t>5</w:t>
                    </w:r>
                  </w:p>
                  <w:p w:rsidR="00985663" w:rsidRDefault="00985663" w:rsidP="003C557E">
                    <w:pPr>
                      <w:rPr>
                        <w:b/>
                        <w:sz w:val="28"/>
                      </w:rPr>
                    </w:pPr>
                  </w:p>
                  <w:p w:rsidR="00985663" w:rsidRDefault="00985663" w:rsidP="003C557E">
                    <w:pPr>
                      <w:rPr>
                        <w:b/>
                        <w:sz w:val="28"/>
                      </w:rPr>
                    </w:pPr>
                  </w:p>
                </w:txbxContent>
              </v:textbox>
            </v:shape>
            <v:line id="_x0000_s1479" style="position:absolute;flip:y" from="5816,5072" to="8656,5356"/>
            <v:line id="_x0000_s1480" style="position:absolute;flip:y" from="5532,5782" to="8656,6492"/>
            <v:line id="_x0000_s1481" style="position:absolute;flip:y" from="6858,6401" to="8662,7146"/>
            <v:line id="_x0000_s1482" style="position:absolute;flip:y" from="6810,7060" to="8656,7628"/>
            <v:oval id="_x0000_s1483" style="position:absolute;left:4725;top:5685;width:1612;height:1612" fillcolor="silver">
              <o:lock v:ext="edit" aspectratio="t"/>
            </v:oval>
            <v:oval id="_x0000_s1484" style="position:absolute;left:5484;top:5108;width:567;height:567" filled="f">
              <o:lock v:ext="edit" aspectratio="t"/>
            </v:oval>
            <v:oval id="_x0000_s1485" style="position:absolute;left:4898;top:5164;width:567;height:567">
              <o:lock v:ext="edit" aspectratio="t"/>
            </v:oval>
            <v:oval id="_x0000_s1486" style="position:absolute;left:5990;top:5379;width:567;height:567">
              <o:lock v:ext="edit" aspectratio="t"/>
            </v:oval>
            <v:oval id="_x0000_s1487" style="position:absolute;left:4407;top:5476;width:567;height:567">
              <o:lock v:ext="edit" aspectratio="t"/>
            </v:oval>
            <v:oval id="_x0000_s1488" style="position:absolute;left:6313;top:5837;width:567;height:567" filled="f">
              <o:lock v:ext="edit" aspectratio="t"/>
            </v:oval>
            <v:oval id="_x0000_s1489" style="position:absolute;left:4155;top:5988;width:567;height:567">
              <o:lock v:ext="edit" aspectratio="t"/>
            </v:oval>
            <v:oval id="_x0000_s1490" style="position:absolute;left:6378;top:6377;width:567;height:567">
              <o:lock v:ext="edit" aspectratio="t"/>
            </v:oval>
            <v:oval id="_x0000_s1491" style="position:absolute;left:4196;top:6572;width:567;height:567">
              <o:lock v:ext="edit" aspectratio="t"/>
            </v:oval>
            <v:oval id="_x0000_s1492" style="position:absolute;left:4542;top:7055;width:567;height:567">
              <o:lock v:ext="edit" aspectratio="t"/>
            </v:oval>
            <v:oval id="_x0000_s1493" style="position:absolute;left:5067;top:7328;width:567;height:567">
              <o:lock v:ext="edit" aspectratio="t"/>
            </v:oval>
            <v:oval id="_x0000_s1494" style="position:absolute;left:6107;top:6903;width:567;height:567">
              <o:lock v:ext="edit" aspectratio="t"/>
            </v:oval>
            <v:oval id="_x0000_s1495" style="position:absolute;left:5636;top:7260;width:567;height:567">
              <o:lock v:ext="edit" aspectratio="t"/>
            </v:oval>
            <v:oval id="_x0000_s1496" style="position:absolute;left:4883;top:5857;width:1280;height:1280" fillcolor="black">
              <v:fill r:id="rId21" o:title="Алмазная решетка (контур)" type="pattern"/>
              <o:lock v:ext="edit" aspectratio="t"/>
            </v:oval>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497" type="#_x0000_t95" style="position:absolute;left:5313;top:8285;width:426;height:355" adj="11688345,10800"/>
            <v:shape id="_x0000_s1498" type="#_x0000_t95" style="position:absolute;left:5328;top:4360;width:426;height:355;rotation:180" adj="11688345,10800"/>
            <v:line id="_x0000_s1499" style="position:absolute;flip:y" from="5522,7912" to="8656,8396"/>
          </v:group>
        </w:pict>
      </w: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jc w:val="both"/>
        <w:rPr>
          <w:bCs/>
        </w:rPr>
      </w:pPr>
    </w:p>
    <w:p w:rsidR="003C557E" w:rsidRDefault="003C557E" w:rsidP="003C557E">
      <w:pPr>
        <w:pStyle w:val="1"/>
        <w:jc w:val="center"/>
        <w:rPr>
          <w:b w:val="0"/>
          <w:bCs w:val="0"/>
        </w:rPr>
      </w:pPr>
    </w:p>
    <w:p w:rsidR="003C557E" w:rsidRDefault="003C557E" w:rsidP="003C557E">
      <w:pPr>
        <w:pStyle w:val="1"/>
        <w:jc w:val="center"/>
        <w:rPr>
          <w:b w:val="0"/>
          <w:bCs w:val="0"/>
        </w:rPr>
      </w:pPr>
    </w:p>
    <w:p w:rsidR="003C557E" w:rsidRDefault="003C557E" w:rsidP="003C557E">
      <w:pPr>
        <w:pStyle w:val="1"/>
        <w:jc w:val="center"/>
        <w:rPr>
          <w:b w:val="0"/>
          <w:bCs w:val="0"/>
        </w:rPr>
      </w:pPr>
      <w:r>
        <w:rPr>
          <w:b w:val="0"/>
          <w:bCs w:val="0"/>
        </w:rPr>
        <w:t xml:space="preserve">Рис. 5. Кабель марки </w:t>
      </w:r>
      <w:r>
        <w:rPr>
          <w:b w:val="0"/>
          <w:bCs w:val="0"/>
          <w:lang w:val="en-US"/>
        </w:rPr>
        <w:t>OGLAP</w:t>
      </w:r>
      <w:r>
        <w:rPr>
          <w:b w:val="0"/>
          <w:bCs w:val="0"/>
        </w:rPr>
        <w:t>-</w:t>
      </w:r>
      <w:r>
        <w:rPr>
          <w:b w:val="0"/>
          <w:bCs w:val="0"/>
          <w:lang w:val="en-US"/>
        </w:rPr>
        <w:t>WS</w:t>
      </w:r>
      <w:r>
        <w:rPr>
          <w:b w:val="0"/>
          <w:bCs w:val="0"/>
        </w:rPr>
        <w:t xml:space="preserve"> </w:t>
      </w:r>
      <w:r>
        <w:rPr>
          <w:b w:val="0"/>
          <w:bCs w:val="0"/>
          <w:lang w:val="en-US"/>
        </w:rPr>
        <w:t>SMx</w:t>
      </w:r>
      <w:r>
        <w:rPr>
          <w:b w:val="0"/>
          <w:bCs w:val="0"/>
        </w:rPr>
        <w:t>10/125</w:t>
      </w:r>
      <w:r>
        <w:rPr>
          <w:b w:val="0"/>
          <w:bCs w:val="0"/>
          <w:lang w:val="en-US"/>
        </w:rPr>
        <w:t>x</w:t>
      </w:r>
      <w:r>
        <w:rPr>
          <w:b w:val="0"/>
          <w:bCs w:val="0"/>
        </w:rPr>
        <w:t>0,5</w:t>
      </w:r>
      <w:r>
        <w:rPr>
          <w:b w:val="0"/>
          <w:bCs w:val="0"/>
          <w:lang w:val="en-US"/>
        </w:rPr>
        <w:t>x</w:t>
      </w:r>
      <w:r>
        <w:rPr>
          <w:b w:val="0"/>
          <w:bCs w:val="0"/>
        </w:rPr>
        <w:t>12</w:t>
      </w:r>
      <w:r>
        <w:rPr>
          <w:b w:val="0"/>
          <w:bCs w:val="0"/>
          <w:lang w:val="en-US"/>
        </w:rPr>
        <w:t>C</w:t>
      </w:r>
    </w:p>
    <w:p w:rsidR="003C557E" w:rsidRDefault="003C557E" w:rsidP="003C557E"/>
    <w:p w:rsidR="003C557E" w:rsidRDefault="003C557E" w:rsidP="003C557E">
      <w:pPr>
        <w:rPr>
          <w:b/>
          <w:bCs/>
          <w:sz w:val="28"/>
          <w:szCs w:val="28"/>
        </w:rPr>
      </w:pPr>
      <w:r>
        <w:rPr>
          <w:b/>
          <w:bCs/>
          <w:sz w:val="28"/>
          <w:szCs w:val="28"/>
        </w:rPr>
        <w:t xml:space="preserve">4. </w:t>
      </w:r>
      <w:r w:rsidRPr="00D113ED">
        <w:rPr>
          <w:b/>
          <w:bCs/>
          <w:sz w:val="28"/>
          <w:szCs w:val="28"/>
        </w:rPr>
        <w:t>Задание</w:t>
      </w:r>
      <w:r>
        <w:rPr>
          <w:b/>
          <w:bCs/>
          <w:sz w:val="28"/>
          <w:szCs w:val="28"/>
        </w:rPr>
        <w:t>:</w:t>
      </w:r>
    </w:p>
    <w:p w:rsidR="003C557E" w:rsidRDefault="003C557E" w:rsidP="003C557E">
      <w:pPr>
        <w:rPr>
          <w:b/>
          <w:sz w:val="32"/>
        </w:rPr>
      </w:pPr>
    </w:p>
    <w:p w:rsidR="003C557E" w:rsidRDefault="003C557E" w:rsidP="003C557E">
      <w:pPr>
        <w:jc w:val="both"/>
        <w:rPr>
          <w:b/>
          <w:caps/>
          <w:sz w:val="28"/>
        </w:rPr>
      </w:pPr>
      <w:r>
        <w:rPr>
          <w:bCs/>
          <w:sz w:val="28"/>
        </w:rPr>
        <w:t>1.Изучить конструкцию оптического кабеля фирмы</w:t>
      </w:r>
      <w:r>
        <w:rPr>
          <w:b/>
          <w:caps/>
          <w:sz w:val="32"/>
        </w:rPr>
        <w:t xml:space="preserve"> </w:t>
      </w:r>
      <w:r>
        <w:rPr>
          <w:b/>
          <w:caps/>
          <w:sz w:val="28"/>
        </w:rPr>
        <w:t xml:space="preserve">“ </w:t>
      </w:r>
      <w:r>
        <w:rPr>
          <w:b/>
          <w:caps/>
          <w:sz w:val="28"/>
          <w:lang w:val="en-US"/>
        </w:rPr>
        <w:t>FUJIKURA</w:t>
      </w:r>
      <w:r>
        <w:rPr>
          <w:b/>
          <w:caps/>
          <w:sz w:val="28"/>
        </w:rPr>
        <w:t xml:space="preserve"> ”.</w:t>
      </w:r>
    </w:p>
    <w:p w:rsidR="003C557E" w:rsidRDefault="003C557E" w:rsidP="003C557E">
      <w:pPr>
        <w:jc w:val="both"/>
        <w:rPr>
          <w:bCs/>
          <w:sz w:val="28"/>
        </w:rPr>
      </w:pPr>
      <w:r>
        <w:rPr>
          <w:bCs/>
          <w:sz w:val="28"/>
        </w:rPr>
        <w:t xml:space="preserve">       Начиная с наружных покровов, студенты должны последовательно выделить конструктивные элементы кабеля, измерить их размер и дать им  характеристику. </w:t>
      </w:r>
    </w:p>
    <w:p w:rsidR="003C557E" w:rsidRDefault="003C557E" w:rsidP="003C557E">
      <w:pPr>
        <w:jc w:val="both"/>
        <w:rPr>
          <w:bCs/>
          <w:sz w:val="28"/>
        </w:rPr>
      </w:pPr>
      <w:r>
        <w:rPr>
          <w:bCs/>
          <w:sz w:val="28"/>
        </w:rPr>
        <w:t xml:space="preserve">       По результатам измерения размеров элементов и изучения конструкции кабеля заполнить табл. 2</w:t>
      </w:r>
    </w:p>
    <w:p w:rsidR="003C557E" w:rsidRDefault="003C557E" w:rsidP="003C557E">
      <w:pPr>
        <w:jc w:val="both"/>
        <w:rPr>
          <w:bCs/>
          <w:sz w:val="28"/>
        </w:rPr>
      </w:pPr>
      <w:r>
        <w:rPr>
          <w:bCs/>
          <w:sz w:val="28"/>
        </w:rPr>
        <w:t>2. В табл. 3 занести технические характеристики кабеля, область применения и организуемое количество каналов.</w:t>
      </w:r>
    </w:p>
    <w:p w:rsidR="003C557E" w:rsidRDefault="003C557E" w:rsidP="003C557E">
      <w:pPr>
        <w:jc w:val="both"/>
        <w:rPr>
          <w:bCs/>
          <w:sz w:val="28"/>
        </w:rPr>
      </w:pPr>
      <w:r>
        <w:rPr>
          <w:bCs/>
          <w:sz w:val="28"/>
        </w:rPr>
        <w:t>3.Выполнить чертеж поперечного сечения кабеля в масштабе 5:1.</w:t>
      </w:r>
    </w:p>
    <w:p w:rsidR="003C557E" w:rsidRPr="0045352E" w:rsidRDefault="003C557E" w:rsidP="003C557E">
      <w:pPr>
        <w:jc w:val="both"/>
        <w:rPr>
          <w:bCs/>
          <w:sz w:val="28"/>
        </w:rPr>
      </w:pPr>
    </w:p>
    <w:p w:rsidR="003C557E" w:rsidRDefault="003C557E" w:rsidP="003C557E">
      <w:pPr>
        <w:pStyle w:val="2"/>
        <w:ind w:right="565"/>
      </w:pPr>
      <w:r>
        <w:t>Таблица 2</w:t>
      </w: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6221"/>
        <w:gridCol w:w="2162"/>
      </w:tblGrid>
      <w:tr w:rsidR="003C557E" w:rsidTr="00356AEE">
        <w:trPr>
          <w:trHeight w:val="980"/>
        </w:trPr>
        <w:tc>
          <w:tcPr>
            <w:tcW w:w="1141" w:type="dxa"/>
          </w:tcPr>
          <w:p w:rsidR="003C557E" w:rsidRDefault="003C557E" w:rsidP="00356AEE">
            <w:pPr>
              <w:ind w:left="-113" w:right="-113"/>
              <w:jc w:val="center"/>
              <w:rPr>
                <w:bCs/>
                <w:sz w:val="28"/>
              </w:rPr>
            </w:pPr>
            <w:r>
              <w:rPr>
                <w:bCs/>
                <w:sz w:val="28"/>
              </w:rPr>
              <w:t>Порядок разборки</w:t>
            </w:r>
          </w:p>
        </w:tc>
        <w:tc>
          <w:tcPr>
            <w:tcW w:w="6221" w:type="dxa"/>
          </w:tcPr>
          <w:p w:rsidR="003C557E" w:rsidRDefault="003C557E" w:rsidP="00356AEE">
            <w:pPr>
              <w:jc w:val="center"/>
              <w:rPr>
                <w:bCs/>
                <w:sz w:val="28"/>
              </w:rPr>
            </w:pPr>
          </w:p>
          <w:p w:rsidR="003C557E" w:rsidRDefault="003C557E" w:rsidP="00356AEE">
            <w:pPr>
              <w:jc w:val="center"/>
              <w:rPr>
                <w:bCs/>
                <w:sz w:val="28"/>
              </w:rPr>
            </w:pPr>
            <w:r>
              <w:rPr>
                <w:bCs/>
                <w:sz w:val="28"/>
              </w:rPr>
              <w:t>Элементы конструкции кабеля</w:t>
            </w:r>
          </w:p>
        </w:tc>
        <w:tc>
          <w:tcPr>
            <w:tcW w:w="2148" w:type="dxa"/>
          </w:tcPr>
          <w:p w:rsidR="003C557E" w:rsidRDefault="003C557E" w:rsidP="00356AEE">
            <w:pPr>
              <w:jc w:val="center"/>
              <w:rPr>
                <w:bCs/>
                <w:sz w:val="28"/>
              </w:rPr>
            </w:pPr>
            <w:r>
              <w:rPr>
                <w:bCs/>
                <w:sz w:val="28"/>
              </w:rPr>
              <w:t>Характеристики элементов и их размеры</w:t>
            </w:r>
          </w:p>
        </w:tc>
      </w:tr>
      <w:tr w:rsidR="003C557E" w:rsidTr="00356AEE">
        <w:trPr>
          <w:trHeight w:val="337"/>
        </w:trPr>
        <w:tc>
          <w:tcPr>
            <w:tcW w:w="1141" w:type="dxa"/>
          </w:tcPr>
          <w:p w:rsidR="003C557E" w:rsidRDefault="003C557E" w:rsidP="00356AEE">
            <w:pPr>
              <w:jc w:val="center"/>
              <w:rPr>
                <w:bCs/>
                <w:sz w:val="28"/>
              </w:rPr>
            </w:pPr>
            <w:r>
              <w:rPr>
                <w:bCs/>
                <w:sz w:val="28"/>
              </w:rPr>
              <w:t>1</w:t>
            </w:r>
          </w:p>
        </w:tc>
        <w:tc>
          <w:tcPr>
            <w:tcW w:w="6221" w:type="dxa"/>
          </w:tcPr>
          <w:p w:rsidR="003C557E" w:rsidRDefault="003C557E" w:rsidP="00356AEE">
            <w:pPr>
              <w:jc w:val="center"/>
              <w:rPr>
                <w:bCs/>
                <w:sz w:val="28"/>
              </w:rPr>
            </w:pPr>
            <w:r>
              <w:rPr>
                <w:bCs/>
                <w:sz w:val="28"/>
              </w:rPr>
              <w:t>2</w:t>
            </w:r>
          </w:p>
        </w:tc>
        <w:tc>
          <w:tcPr>
            <w:tcW w:w="2148" w:type="dxa"/>
          </w:tcPr>
          <w:p w:rsidR="003C557E" w:rsidRDefault="003C557E" w:rsidP="00356AEE">
            <w:pPr>
              <w:jc w:val="center"/>
              <w:rPr>
                <w:bCs/>
                <w:sz w:val="28"/>
              </w:rPr>
            </w:pPr>
            <w:r>
              <w:rPr>
                <w:bCs/>
                <w:sz w:val="28"/>
              </w:rPr>
              <w:t>3</w:t>
            </w:r>
          </w:p>
        </w:tc>
      </w:tr>
      <w:tr w:rsidR="003C557E" w:rsidTr="00356AEE">
        <w:trPr>
          <w:trHeight w:val="321"/>
        </w:trPr>
        <w:tc>
          <w:tcPr>
            <w:tcW w:w="1141" w:type="dxa"/>
          </w:tcPr>
          <w:p w:rsidR="003C557E" w:rsidRDefault="003C557E" w:rsidP="00356AEE">
            <w:pPr>
              <w:jc w:val="center"/>
              <w:rPr>
                <w:bCs/>
                <w:sz w:val="28"/>
              </w:rPr>
            </w:pPr>
            <w:r>
              <w:rPr>
                <w:bCs/>
                <w:sz w:val="28"/>
              </w:rPr>
              <w:t>1</w:t>
            </w:r>
          </w:p>
        </w:tc>
        <w:tc>
          <w:tcPr>
            <w:tcW w:w="6221" w:type="dxa"/>
          </w:tcPr>
          <w:p w:rsidR="003C557E" w:rsidRDefault="003C557E" w:rsidP="00356AEE">
            <w:pPr>
              <w:jc w:val="both"/>
              <w:rPr>
                <w:bCs/>
                <w:sz w:val="28"/>
              </w:rPr>
            </w:pPr>
            <w:r>
              <w:rPr>
                <w:bCs/>
                <w:sz w:val="28"/>
              </w:rPr>
              <w:t>Диаметр кабеля, мм</w:t>
            </w:r>
          </w:p>
        </w:tc>
        <w:tc>
          <w:tcPr>
            <w:tcW w:w="2148" w:type="dxa"/>
          </w:tcPr>
          <w:p w:rsidR="003C557E" w:rsidRDefault="003C557E" w:rsidP="00356AEE">
            <w:pPr>
              <w:jc w:val="both"/>
              <w:rPr>
                <w:bCs/>
                <w:sz w:val="28"/>
              </w:rPr>
            </w:pPr>
          </w:p>
        </w:tc>
      </w:tr>
      <w:tr w:rsidR="003C557E" w:rsidTr="00356AEE">
        <w:trPr>
          <w:trHeight w:val="996"/>
        </w:trPr>
        <w:tc>
          <w:tcPr>
            <w:tcW w:w="1141" w:type="dxa"/>
          </w:tcPr>
          <w:p w:rsidR="003C557E" w:rsidRDefault="003C557E" w:rsidP="00356AEE">
            <w:pPr>
              <w:jc w:val="center"/>
              <w:rPr>
                <w:bCs/>
                <w:sz w:val="28"/>
              </w:rPr>
            </w:pPr>
            <w:r>
              <w:rPr>
                <w:bCs/>
                <w:sz w:val="28"/>
              </w:rPr>
              <w:t>2</w:t>
            </w:r>
          </w:p>
        </w:tc>
        <w:tc>
          <w:tcPr>
            <w:tcW w:w="6221" w:type="dxa"/>
          </w:tcPr>
          <w:p w:rsidR="003C557E" w:rsidRDefault="003C557E" w:rsidP="00356AEE">
            <w:pPr>
              <w:jc w:val="both"/>
              <w:rPr>
                <w:bCs/>
                <w:sz w:val="28"/>
              </w:rPr>
            </w:pPr>
            <w:r>
              <w:rPr>
                <w:bCs/>
                <w:sz w:val="28"/>
              </w:rPr>
              <w:t>Влагозащитная оболочка: конструкция,</w:t>
            </w:r>
          </w:p>
          <w:p w:rsidR="003C557E" w:rsidRDefault="003C557E" w:rsidP="00356AEE">
            <w:pPr>
              <w:jc w:val="both"/>
              <w:rPr>
                <w:bCs/>
                <w:sz w:val="28"/>
              </w:rPr>
            </w:pPr>
            <w:r>
              <w:rPr>
                <w:bCs/>
                <w:sz w:val="28"/>
              </w:rPr>
              <w:t>материал, толщина, мм</w:t>
            </w:r>
          </w:p>
        </w:tc>
        <w:tc>
          <w:tcPr>
            <w:tcW w:w="2148" w:type="dxa"/>
          </w:tcPr>
          <w:p w:rsidR="003C557E" w:rsidRDefault="003C557E" w:rsidP="00356AEE">
            <w:pPr>
              <w:jc w:val="both"/>
              <w:rPr>
                <w:bCs/>
                <w:sz w:val="28"/>
              </w:rPr>
            </w:pPr>
          </w:p>
        </w:tc>
      </w:tr>
      <w:tr w:rsidR="003C557E" w:rsidTr="00356AEE">
        <w:trPr>
          <w:trHeight w:val="737"/>
        </w:trPr>
        <w:tc>
          <w:tcPr>
            <w:tcW w:w="1141" w:type="dxa"/>
          </w:tcPr>
          <w:p w:rsidR="003C557E" w:rsidRDefault="003C557E" w:rsidP="00356AEE">
            <w:pPr>
              <w:jc w:val="center"/>
              <w:rPr>
                <w:bCs/>
                <w:sz w:val="28"/>
              </w:rPr>
            </w:pPr>
            <w:r>
              <w:rPr>
                <w:bCs/>
                <w:sz w:val="28"/>
              </w:rPr>
              <w:lastRenderedPageBreak/>
              <w:t>3</w:t>
            </w:r>
          </w:p>
        </w:tc>
        <w:tc>
          <w:tcPr>
            <w:tcW w:w="6221" w:type="dxa"/>
          </w:tcPr>
          <w:p w:rsidR="003C557E" w:rsidRDefault="003C557E" w:rsidP="00356AEE">
            <w:pPr>
              <w:jc w:val="both"/>
              <w:rPr>
                <w:bCs/>
                <w:sz w:val="28"/>
              </w:rPr>
            </w:pPr>
            <w:r>
              <w:rPr>
                <w:bCs/>
                <w:sz w:val="28"/>
              </w:rPr>
              <w:t>Бронепокровы: конструкция, материал,толщина, мм</w:t>
            </w:r>
          </w:p>
        </w:tc>
        <w:tc>
          <w:tcPr>
            <w:tcW w:w="2148" w:type="dxa"/>
          </w:tcPr>
          <w:p w:rsidR="003C557E" w:rsidRDefault="003C557E" w:rsidP="00356AEE">
            <w:pPr>
              <w:jc w:val="both"/>
              <w:rPr>
                <w:bCs/>
                <w:sz w:val="28"/>
              </w:rPr>
            </w:pPr>
          </w:p>
        </w:tc>
      </w:tr>
      <w:tr w:rsidR="003C557E" w:rsidTr="00356AEE">
        <w:trPr>
          <w:trHeight w:val="659"/>
        </w:trPr>
        <w:tc>
          <w:tcPr>
            <w:tcW w:w="1141" w:type="dxa"/>
          </w:tcPr>
          <w:p w:rsidR="003C557E" w:rsidRDefault="003C557E" w:rsidP="00356AEE">
            <w:pPr>
              <w:jc w:val="center"/>
              <w:rPr>
                <w:bCs/>
                <w:sz w:val="28"/>
              </w:rPr>
            </w:pPr>
            <w:r>
              <w:rPr>
                <w:bCs/>
                <w:sz w:val="28"/>
              </w:rPr>
              <w:t>4</w:t>
            </w:r>
          </w:p>
        </w:tc>
        <w:tc>
          <w:tcPr>
            <w:tcW w:w="6221" w:type="dxa"/>
          </w:tcPr>
          <w:p w:rsidR="003C557E" w:rsidRDefault="003C557E" w:rsidP="00356AEE">
            <w:pPr>
              <w:jc w:val="both"/>
              <w:rPr>
                <w:bCs/>
                <w:sz w:val="28"/>
              </w:rPr>
            </w:pPr>
            <w:r>
              <w:rPr>
                <w:bCs/>
                <w:sz w:val="28"/>
              </w:rPr>
              <w:t>Подушка: конструкция,материал</w:t>
            </w:r>
          </w:p>
        </w:tc>
        <w:tc>
          <w:tcPr>
            <w:tcW w:w="2148" w:type="dxa"/>
          </w:tcPr>
          <w:p w:rsidR="003C557E" w:rsidRDefault="003C557E" w:rsidP="00356AEE">
            <w:pPr>
              <w:jc w:val="both"/>
              <w:rPr>
                <w:bCs/>
                <w:sz w:val="28"/>
              </w:rPr>
            </w:pPr>
          </w:p>
        </w:tc>
      </w:tr>
      <w:tr w:rsidR="003C557E" w:rsidTr="00356AEE">
        <w:trPr>
          <w:trHeight w:val="750"/>
        </w:trPr>
        <w:tc>
          <w:tcPr>
            <w:tcW w:w="1141" w:type="dxa"/>
          </w:tcPr>
          <w:p w:rsidR="003C557E" w:rsidRDefault="003C557E" w:rsidP="00356AEE">
            <w:pPr>
              <w:jc w:val="center"/>
              <w:rPr>
                <w:bCs/>
                <w:sz w:val="28"/>
              </w:rPr>
            </w:pPr>
            <w:r>
              <w:rPr>
                <w:bCs/>
                <w:sz w:val="28"/>
              </w:rPr>
              <w:t>5</w:t>
            </w:r>
          </w:p>
        </w:tc>
        <w:tc>
          <w:tcPr>
            <w:tcW w:w="6221" w:type="dxa"/>
          </w:tcPr>
          <w:p w:rsidR="003C557E" w:rsidRDefault="003C557E" w:rsidP="00356AEE">
            <w:pPr>
              <w:jc w:val="both"/>
              <w:rPr>
                <w:bCs/>
                <w:sz w:val="28"/>
              </w:rPr>
            </w:pPr>
            <w:r>
              <w:rPr>
                <w:bCs/>
                <w:sz w:val="28"/>
              </w:rPr>
              <w:t>Внутренняя оболочка: конструкция,</w:t>
            </w:r>
          </w:p>
          <w:p w:rsidR="003C557E" w:rsidRDefault="003C557E" w:rsidP="00356AEE">
            <w:pPr>
              <w:jc w:val="both"/>
              <w:rPr>
                <w:bCs/>
                <w:sz w:val="28"/>
              </w:rPr>
            </w:pPr>
            <w:r>
              <w:rPr>
                <w:bCs/>
                <w:sz w:val="28"/>
              </w:rPr>
              <w:t>материал,толщина, мм</w:t>
            </w:r>
          </w:p>
        </w:tc>
        <w:tc>
          <w:tcPr>
            <w:tcW w:w="2148" w:type="dxa"/>
          </w:tcPr>
          <w:p w:rsidR="003C557E" w:rsidRDefault="003C557E" w:rsidP="00356AEE">
            <w:pPr>
              <w:jc w:val="both"/>
              <w:rPr>
                <w:bCs/>
                <w:sz w:val="28"/>
              </w:rPr>
            </w:pPr>
          </w:p>
        </w:tc>
      </w:tr>
      <w:tr w:rsidR="003C557E" w:rsidTr="00356AEE">
        <w:trPr>
          <w:trHeight w:val="659"/>
        </w:trPr>
        <w:tc>
          <w:tcPr>
            <w:tcW w:w="1141" w:type="dxa"/>
          </w:tcPr>
          <w:p w:rsidR="003C557E" w:rsidRDefault="003C557E" w:rsidP="00356AEE">
            <w:pPr>
              <w:jc w:val="center"/>
              <w:rPr>
                <w:bCs/>
                <w:sz w:val="28"/>
              </w:rPr>
            </w:pPr>
            <w:r>
              <w:rPr>
                <w:bCs/>
                <w:sz w:val="28"/>
              </w:rPr>
              <w:t>6</w:t>
            </w:r>
          </w:p>
        </w:tc>
        <w:tc>
          <w:tcPr>
            <w:tcW w:w="6221" w:type="dxa"/>
          </w:tcPr>
          <w:p w:rsidR="003C557E" w:rsidRDefault="003C557E" w:rsidP="00356AEE">
            <w:pPr>
              <w:jc w:val="both"/>
              <w:rPr>
                <w:bCs/>
                <w:sz w:val="28"/>
              </w:rPr>
            </w:pPr>
            <w:r>
              <w:rPr>
                <w:bCs/>
                <w:sz w:val="28"/>
              </w:rPr>
              <w:t>Силовые элементы: конструкция,</w:t>
            </w:r>
          </w:p>
          <w:p w:rsidR="003C557E" w:rsidRDefault="003C557E" w:rsidP="00356AEE">
            <w:pPr>
              <w:jc w:val="both"/>
              <w:rPr>
                <w:bCs/>
                <w:sz w:val="28"/>
              </w:rPr>
            </w:pPr>
            <w:r>
              <w:rPr>
                <w:bCs/>
                <w:sz w:val="28"/>
              </w:rPr>
              <w:t>материал</w:t>
            </w:r>
          </w:p>
        </w:tc>
        <w:tc>
          <w:tcPr>
            <w:tcW w:w="2148" w:type="dxa"/>
          </w:tcPr>
          <w:p w:rsidR="003C557E" w:rsidRDefault="003C557E" w:rsidP="00356AEE">
            <w:pPr>
              <w:jc w:val="both"/>
              <w:rPr>
                <w:bCs/>
                <w:sz w:val="28"/>
              </w:rPr>
            </w:pPr>
          </w:p>
        </w:tc>
      </w:tr>
      <w:tr w:rsidR="003C557E" w:rsidTr="00356AEE">
        <w:trPr>
          <w:trHeight w:val="402"/>
        </w:trPr>
        <w:tc>
          <w:tcPr>
            <w:tcW w:w="1141" w:type="dxa"/>
          </w:tcPr>
          <w:p w:rsidR="003C557E" w:rsidRDefault="003C557E" w:rsidP="00356AEE">
            <w:pPr>
              <w:jc w:val="center"/>
              <w:rPr>
                <w:bCs/>
                <w:sz w:val="28"/>
              </w:rPr>
            </w:pPr>
            <w:r>
              <w:rPr>
                <w:bCs/>
                <w:sz w:val="28"/>
              </w:rPr>
              <w:t>7</w:t>
            </w:r>
          </w:p>
        </w:tc>
        <w:tc>
          <w:tcPr>
            <w:tcW w:w="6221" w:type="dxa"/>
          </w:tcPr>
          <w:p w:rsidR="003C557E" w:rsidRDefault="003C557E" w:rsidP="00356AEE">
            <w:pPr>
              <w:jc w:val="both"/>
              <w:rPr>
                <w:bCs/>
                <w:sz w:val="28"/>
              </w:rPr>
            </w:pPr>
            <w:r>
              <w:rPr>
                <w:bCs/>
                <w:sz w:val="28"/>
              </w:rPr>
              <w:t>Поясная изоляция: конструкция, материал</w:t>
            </w:r>
          </w:p>
        </w:tc>
        <w:tc>
          <w:tcPr>
            <w:tcW w:w="2148" w:type="dxa"/>
          </w:tcPr>
          <w:p w:rsidR="003C557E" w:rsidRDefault="003C557E" w:rsidP="00356AEE">
            <w:pPr>
              <w:jc w:val="both"/>
              <w:rPr>
                <w:bCs/>
                <w:sz w:val="28"/>
              </w:rPr>
            </w:pPr>
          </w:p>
        </w:tc>
      </w:tr>
      <w:tr w:rsidR="003C557E" w:rsidTr="00356AEE">
        <w:trPr>
          <w:trHeight w:val="321"/>
        </w:trPr>
        <w:tc>
          <w:tcPr>
            <w:tcW w:w="1141" w:type="dxa"/>
          </w:tcPr>
          <w:p w:rsidR="003C557E" w:rsidRDefault="003C557E" w:rsidP="00356AEE">
            <w:pPr>
              <w:jc w:val="center"/>
              <w:rPr>
                <w:bCs/>
                <w:sz w:val="28"/>
              </w:rPr>
            </w:pPr>
            <w:r>
              <w:rPr>
                <w:bCs/>
                <w:sz w:val="28"/>
              </w:rPr>
              <w:t>8</w:t>
            </w:r>
          </w:p>
        </w:tc>
        <w:tc>
          <w:tcPr>
            <w:tcW w:w="6221" w:type="dxa"/>
          </w:tcPr>
          <w:p w:rsidR="003C557E" w:rsidRDefault="003C557E" w:rsidP="00356AEE">
            <w:pPr>
              <w:jc w:val="both"/>
              <w:rPr>
                <w:bCs/>
                <w:sz w:val="28"/>
              </w:rPr>
            </w:pPr>
            <w:r>
              <w:rPr>
                <w:bCs/>
                <w:sz w:val="28"/>
              </w:rPr>
              <w:t>Построение сердечника</w:t>
            </w:r>
          </w:p>
        </w:tc>
        <w:tc>
          <w:tcPr>
            <w:tcW w:w="2148" w:type="dxa"/>
          </w:tcPr>
          <w:p w:rsidR="003C557E" w:rsidRDefault="003C557E" w:rsidP="00356AEE">
            <w:pPr>
              <w:jc w:val="both"/>
              <w:rPr>
                <w:bCs/>
                <w:sz w:val="28"/>
              </w:rPr>
            </w:pPr>
          </w:p>
        </w:tc>
      </w:tr>
      <w:tr w:rsidR="003C557E" w:rsidTr="00356AEE">
        <w:trPr>
          <w:trHeight w:val="726"/>
        </w:trPr>
        <w:tc>
          <w:tcPr>
            <w:tcW w:w="1141" w:type="dxa"/>
          </w:tcPr>
          <w:p w:rsidR="003C557E" w:rsidRDefault="003C557E" w:rsidP="00356AEE">
            <w:pPr>
              <w:jc w:val="center"/>
              <w:rPr>
                <w:bCs/>
                <w:sz w:val="28"/>
              </w:rPr>
            </w:pPr>
            <w:r>
              <w:rPr>
                <w:bCs/>
                <w:sz w:val="28"/>
              </w:rPr>
              <w:t>9</w:t>
            </w:r>
          </w:p>
        </w:tc>
        <w:tc>
          <w:tcPr>
            <w:tcW w:w="6221" w:type="dxa"/>
          </w:tcPr>
          <w:p w:rsidR="003C557E" w:rsidRDefault="003C557E" w:rsidP="00356AEE">
            <w:pPr>
              <w:jc w:val="both"/>
              <w:rPr>
                <w:bCs/>
                <w:sz w:val="28"/>
              </w:rPr>
            </w:pPr>
            <w:r>
              <w:rPr>
                <w:bCs/>
                <w:sz w:val="28"/>
              </w:rPr>
              <w:t>Оптический модуль: количество,</w:t>
            </w:r>
          </w:p>
          <w:p w:rsidR="003C557E" w:rsidRDefault="003C557E" w:rsidP="00356AEE">
            <w:pPr>
              <w:jc w:val="both"/>
              <w:rPr>
                <w:bCs/>
                <w:sz w:val="28"/>
              </w:rPr>
            </w:pPr>
            <w:r>
              <w:rPr>
                <w:bCs/>
                <w:sz w:val="28"/>
              </w:rPr>
              <w:t>конструкция,материал,диаметр, мм</w:t>
            </w:r>
          </w:p>
        </w:tc>
        <w:tc>
          <w:tcPr>
            <w:tcW w:w="2148" w:type="dxa"/>
          </w:tcPr>
          <w:p w:rsidR="003C557E" w:rsidRDefault="003C557E" w:rsidP="00356AEE">
            <w:pPr>
              <w:jc w:val="both"/>
              <w:rPr>
                <w:bCs/>
                <w:sz w:val="28"/>
              </w:rPr>
            </w:pPr>
          </w:p>
        </w:tc>
      </w:tr>
      <w:tr w:rsidR="003C557E" w:rsidTr="00356AEE">
        <w:trPr>
          <w:trHeight w:val="718"/>
        </w:trPr>
        <w:tc>
          <w:tcPr>
            <w:tcW w:w="1141" w:type="dxa"/>
          </w:tcPr>
          <w:p w:rsidR="003C557E" w:rsidRDefault="003C557E" w:rsidP="00356AEE">
            <w:pPr>
              <w:jc w:val="center"/>
              <w:rPr>
                <w:bCs/>
                <w:sz w:val="28"/>
              </w:rPr>
            </w:pPr>
            <w:r>
              <w:rPr>
                <w:bCs/>
                <w:sz w:val="28"/>
              </w:rPr>
              <w:t>10</w:t>
            </w:r>
          </w:p>
        </w:tc>
        <w:tc>
          <w:tcPr>
            <w:tcW w:w="6221" w:type="dxa"/>
          </w:tcPr>
          <w:p w:rsidR="003C557E" w:rsidRDefault="003C557E" w:rsidP="00356AEE">
            <w:pPr>
              <w:jc w:val="both"/>
              <w:rPr>
                <w:bCs/>
                <w:sz w:val="28"/>
              </w:rPr>
            </w:pPr>
            <w:r>
              <w:rPr>
                <w:bCs/>
                <w:sz w:val="28"/>
              </w:rPr>
              <w:t>Количество оптических волокон в модуле,</w:t>
            </w:r>
          </w:p>
          <w:p w:rsidR="003C557E" w:rsidRDefault="003C557E" w:rsidP="00356AEE">
            <w:pPr>
              <w:jc w:val="both"/>
              <w:rPr>
                <w:bCs/>
                <w:sz w:val="28"/>
              </w:rPr>
            </w:pPr>
            <w:r>
              <w:rPr>
                <w:bCs/>
                <w:sz w:val="28"/>
              </w:rPr>
              <w:t>в кабеле</w:t>
            </w:r>
          </w:p>
        </w:tc>
        <w:tc>
          <w:tcPr>
            <w:tcW w:w="2148" w:type="dxa"/>
          </w:tcPr>
          <w:p w:rsidR="003C557E" w:rsidRDefault="003C557E" w:rsidP="00356AEE">
            <w:pPr>
              <w:jc w:val="both"/>
              <w:rPr>
                <w:bCs/>
                <w:sz w:val="28"/>
              </w:rPr>
            </w:pPr>
          </w:p>
        </w:tc>
      </w:tr>
      <w:tr w:rsidR="003C557E" w:rsidTr="00356AEE">
        <w:trPr>
          <w:trHeight w:val="710"/>
        </w:trPr>
        <w:tc>
          <w:tcPr>
            <w:tcW w:w="1141" w:type="dxa"/>
          </w:tcPr>
          <w:p w:rsidR="003C557E" w:rsidRDefault="003C557E" w:rsidP="00356AEE">
            <w:pPr>
              <w:jc w:val="center"/>
              <w:rPr>
                <w:bCs/>
                <w:sz w:val="28"/>
              </w:rPr>
            </w:pPr>
            <w:r>
              <w:rPr>
                <w:bCs/>
                <w:sz w:val="28"/>
              </w:rPr>
              <w:t>11</w:t>
            </w:r>
          </w:p>
        </w:tc>
        <w:tc>
          <w:tcPr>
            <w:tcW w:w="6221" w:type="dxa"/>
          </w:tcPr>
          <w:p w:rsidR="003C557E" w:rsidRDefault="003C557E" w:rsidP="00356AEE">
            <w:pPr>
              <w:jc w:val="both"/>
              <w:rPr>
                <w:bCs/>
                <w:sz w:val="28"/>
              </w:rPr>
            </w:pPr>
            <w:r>
              <w:rPr>
                <w:bCs/>
                <w:sz w:val="28"/>
              </w:rPr>
              <w:t>Кордели заполнения: количество,конструкция,</w:t>
            </w:r>
          </w:p>
          <w:p w:rsidR="003C557E" w:rsidRDefault="003C557E" w:rsidP="00356AEE">
            <w:pPr>
              <w:jc w:val="both"/>
              <w:rPr>
                <w:bCs/>
                <w:sz w:val="28"/>
              </w:rPr>
            </w:pPr>
            <w:r>
              <w:rPr>
                <w:bCs/>
                <w:sz w:val="28"/>
              </w:rPr>
              <w:t>материал,диаметр, мм</w:t>
            </w:r>
          </w:p>
        </w:tc>
        <w:tc>
          <w:tcPr>
            <w:tcW w:w="2148" w:type="dxa"/>
          </w:tcPr>
          <w:p w:rsidR="003C557E" w:rsidRDefault="003C557E" w:rsidP="00356AEE">
            <w:pPr>
              <w:jc w:val="both"/>
              <w:rPr>
                <w:bCs/>
                <w:sz w:val="28"/>
              </w:rPr>
            </w:pPr>
          </w:p>
        </w:tc>
      </w:tr>
      <w:tr w:rsidR="003C557E" w:rsidTr="00356AEE">
        <w:trPr>
          <w:trHeight w:val="702"/>
        </w:trPr>
        <w:tc>
          <w:tcPr>
            <w:tcW w:w="1141" w:type="dxa"/>
          </w:tcPr>
          <w:p w:rsidR="003C557E" w:rsidRDefault="003C557E" w:rsidP="00356AEE">
            <w:pPr>
              <w:jc w:val="center"/>
              <w:rPr>
                <w:bCs/>
                <w:sz w:val="28"/>
              </w:rPr>
            </w:pPr>
            <w:r>
              <w:rPr>
                <w:bCs/>
                <w:sz w:val="28"/>
              </w:rPr>
              <w:t>12</w:t>
            </w:r>
          </w:p>
        </w:tc>
        <w:tc>
          <w:tcPr>
            <w:tcW w:w="6221" w:type="dxa"/>
          </w:tcPr>
          <w:p w:rsidR="003C557E" w:rsidRDefault="003C557E" w:rsidP="00356AEE">
            <w:pPr>
              <w:jc w:val="both"/>
              <w:rPr>
                <w:bCs/>
                <w:sz w:val="28"/>
              </w:rPr>
            </w:pPr>
            <w:r>
              <w:rPr>
                <w:bCs/>
                <w:sz w:val="28"/>
              </w:rPr>
              <w:t>Центральный силовой элемент: конструкция,</w:t>
            </w:r>
          </w:p>
          <w:p w:rsidR="003C557E" w:rsidRDefault="003C557E" w:rsidP="00356AEE">
            <w:pPr>
              <w:jc w:val="both"/>
              <w:rPr>
                <w:bCs/>
                <w:sz w:val="28"/>
              </w:rPr>
            </w:pPr>
            <w:r>
              <w:rPr>
                <w:bCs/>
                <w:sz w:val="28"/>
              </w:rPr>
              <w:t>материал,диаметр, мм</w:t>
            </w:r>
          </w:p>
        </w:tc>
        <w:tc>
          <w:tcPr>
            <w:tcW w:w="2148" w:type="dxa"/>
          </w:tcPr>
          <w:p w:rsidR="003C557E" w:rsidRDefault="003C557E" w:rsidP="00356AEE">
            <w:pPr>
              <w:jc w:val="both"/>
              <w:rPr>
                <w:bCs/>
                <w:sz w:val="28"/>
              </w:rPr>
            </w:pPr>
          </w:p>
        </w:tc>
      </w:tr>
      <w:tr w:rsidR="003C557E" w:rsidTr="00356AEE">
        <w:trPr>
          <w:trHeight w:val="530"/>
        </w:trPr>
        <w:tc>
          <w:tcPr>
            <w:tcW w:w="1141" w:type="dxa"/>
          </w:tcPr>
          <w:p w:rsidR="003C557E" w:rsidRDefault="003C557E" w:rsidP="00356AEE">
            <w:pPr>
              <w:jc w:val="center"/>
              <w:rPr>
                <w:bCs/>
                <w:sz w:val="28"/>
              </w:rPr>
            </w:pPr>
            <w:r>
              <w:rPr>
                <w:bCs/>
                <w:sz w:val="28"/>
              </w:rPr>
              <w:t>13</w:t>
            </w:r>
          </w:p>
        </w:tc>
        <w:tc>
          <w:tcPr>
            <w:tcW w:w="6221" w:type="dxa"/>
          </w:tcPr>
          <w:p w:rsidR="003C557E" w:rsidRDefault="003C557E" w:rsidP="00356AEE">
            <w:pPr>
              <w:jc w:val="both"/>
              <w:rPr>
                <w:bCs/>
                <w:sz w:val="28"/>
              </w:rPr>
            </w:pPr>
            <w:r>
              <w:rPr>
                <w:bCs/>
                <w:sz w:val="28"/>
              </w:rPr>
              <w:t>Марка кабеля</w:t>
            </w:r>
          </w:p>
        </w:tc>
        <w:tc>
          <w:tcPr>
            <w:tcW w:w="2148" w:type="dxa"/>
          </w:tcPr>
          <w:p w:rsidR="003C557E" w:rsidRDefault="003C557E" w:rsidP="00356AEE">
            <w:pPr>
              <w:jc w:val="both"/>
              <w:rPr>
                <w:bCs/>
                <w:sz w:val="28"/>
              </w:rPr>
            </w:pPr>
          </w:p>
        </w:tc>
      </w:tr>
    </w:tbl>
    <w:p w:rsidR="003C557E" w:rsidRDefault="003C557E" w:rsidP="003C557E">
      <w:pPr>
        <w:tabs>
          <w:tab w:val="left" w:pos="8070"/>
        </w:tabs>
        <w:rPr>
          <w:bCs/>
          <w:sz w:val="28"/>
        </w:rPr>
      </w:pPr>
      <w:r>
        <w:rPr>
          <w:bCs/>
          <w:sz w:val="28"/>
        </w:rPr>
        <w:t xml:space="preserve">        </w:t>
      </w:r>
    </w:p>
    <w:p w:rsidR="003C557E" w:rsidRDefault="003C557E" w:rsidP="003C557E">
      <w:pPr>
        <w:tabs>
          <w:tab w:val="left" w:pos="8070"/>
        </w:tabs>
        <w:rPr>
          <w:bCs/>
          <w:sz w:val="28"/>
        </w:rPr>
      </w:pPr>
    </w:p>
    <w:p w:rsidR="003C557E" w:rsidRDefault="003C557E" w:rsidP="003C557E">
      <w:pPr>
        <w:tabs>
          <w:tab w:val="left" w:pos="8070"/>
        </w:tabs>
        <w:rPr>
          <w:bCs/>
          <w:sz w:val="28"/>
        </w:rPr>
      </w:pPr>
    </w:p>
    <w:p w:rsidR="003C557E" w:rsidRDefault="003C557E" w:rsidP="003C557E">
      <w:pPr>
        <w:tabs>
          <w:tab w:val="left" w:pos="8070"/>
        </w:tabs>
        <w:rPr>
          <w:bCs/>
          <w:sz w:val="28"/>
        </w:rPr>
      </w:pPr>
    </w:p>
    <w:p w:rsidR="003C557E" w:rsidRDefault="003C557E" w:rsidP="003C557E">
      <w:pPr>
        <w:tabs>
          <w:tab w:val="left" w:pos="8070"/>
        </w:tabs>
        <w:jc w:val="both"/>
        <w:rPr>
          <w:sz w:val="28"/>
        </w:rPr>
      </w:pPr>
      <w:r>
        <w:rPr>
          <w:bCs/>
          <w:sz w:val="28"/>
        </w:rPr>
        <w:t xml:space="preserve">                                                                                                            </w:t>
      </w:r>
      <w:r>
        <w:t xml:space="preserve">  </w:t>
      </w:r>
      <w:r>
        <w:rPr>
          <w:sz w:val="28"/>
        </w:rPr>
        <w:t>Таблица 3</w:t>
      </w:r>
    </w:p>
    <w:p w:rsidR="003C557E" w:rsidRDefault="003C557E" w:rsidP="003C557E">
      <w:pPr>
        <w:tabs>
          <w:tab w:val="left" w:pos="8070"/>
        </w:tabs>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6311"/>
        <w:gridCol w:w="2005"/>
      </w:tblGrid>
      <w:tr w:rsidR="003C557E" w:rsidTr="00356AEE">
        <w:tc>
          <w:tcPr>
            <w:tcW w:w="1177" w:type="dxa"/>
          </w:tcPr>
          <w:p w:rsidR="003C557E" w:rsidRDefault="003C557E" w:rsidP="00356AEE">
            <w:pPr>
              <w:jc w:val="center"/>
              <w:rPr>
                <w:b/>
                <w:sz w:val="32"/>
              </w:rPr>
            </w:pPr>
          </w:p>
        </w:tc>
        <w:tc>
          <w:tcPr>
            <w:tcW w:w="6311" w:type="dxa"/>
          </w:tcPr>
          <w:p w:rsidR="003C557E" w:rsidRDefault="003C557E" w:rsidP="00356AEE">
            <w:pPr>
              <w:jc w:val="center"/>
              <w:rPr>
                <w:bCs/>
                <w:sz w:val="27"/>
              </w:rPr>
            </w:pPr>
            <w:r>
              <w:rPr>
                <w:bCs/>
                <w:sz w:val="27"/>
              </w:rPr>
              <w:t>Технические характеристики</w:t>
            </w:r>
          </w:p>
        </w:tc>
        <w:tc>
          <w:tcPr>
            <w:tcW w:w="2005" w:type="dxa"/>
          </w:tcPr>
          <w:p w:rsidR="003C557E" w:rsidRDefault="003C557E" w:rsidP="00356AEE">
            <w:pPr>
              <w:jc w:val="center"/>
              <w:rPr>
                <w:bCs/>
                <w:sz w:val="27"/>
              </w:rPr>
            </w:pPr>
            <w:r>
              <w:rPr>
                <w:bCs/>
                <w:sz w:val="27"/>
              </w:rPr>
              <w:t>Параметры</w:t>
            </w:r>
          </w:p>
        </w:tc>
      </w:tr>
      <w:tr w:rsidR="003C557E" w:rsidTr="00356AEE">
        <w:tc>
          <w:tcPr>
            <w:tcW w:w="1177" w:type="dxa"/>
          </w:tcPr>
          <w:p w:rsidR="003C557E" w:rsidRDefault="003C557E" w:rsidP="00356AEE">
            <w:pPr>
              <w:jc w:val="center"/>
              <w:rPr>
                <w:bCs/>
                <w:sz w:val="27"/>
              </w:rPr>
            </w:pPr>
            <w:r>
              <w:rPr>
                <w:bCs/>
                <w:sz w:val="27"/>
              </w:rPr>
              <w:t>1</w:t>
            </w:r>
          </w:p>
        </w:tc>
        <w:tc>
          <w:tcPr>
            <w:tcW w:w="6311" w:type="dxa"/>
          </w:tcPr>
          <w:p w:rsidR="003C557E" w:rsidRDefault="003C557E" w:rsidP="00356AEE">
            <w:pPr>
              <w:jc w:val="both"/>
              <w:rPr>
                <w:bCs/>
                <w:sz w:val="27"/>
              </w:rPr>
            </w:pPr>
            <w:r>
              <w:rPr>
                <w:bCs/>
                <w:sz w:val="27"/>
              </w:rPr>
              <w:t>Рабочая длина волны, мкм</w:t>
            </w:r>
          </w:p>
        </w:tc>
        <w:tc>
          <w:tcPr>
            <w:tcW w:w="2005" w:type="dxa"/>
          </w:tcPr>
          <w:p w:rsidR="003C557E" w:rsidRDefault="003C557E" w:rsidP="00356AEE">
            <w:pPr>
              <w:jc w:val="center"/>
              <w:rPr>
                <w:b/>
                <w:sz w:val="32"/>
              </w:rPr>
            </w:pPr>
          </w:p>
        </w:tc>
      </w:tr>
      <w:tr w:rsidR="003C557E" w:rsidTr="00356AEE">
        <w:tc>
          <w:tcPr>
            <w:tcW w:w="1177" w:type="dxa"/>
          </w:tcPr>
          <w:p w:rsidR="003C557E" w:rsidRDefault="003C557E" w:rsidP="00356AEE">
            <w:pPr>
              <w:jc w:val="center"/>
              <w:rPr>
                <w:bCs/>
                <w:sz w:val="27"/>
              </w:rPr>
            </w:pPr>
            <w:r>
              <w:rPr>
                <w:bCs/>
                <w:sz w:val="27"/>
              </w:rPr>
              <w:t>2</w:t>
            </w:r>
          </w:p>
        </w:tc>
        <w:tc>
          <w:tcPr>
            <w:tcW w:w="6311" w:type="dxa"/>
          </w:tcPr>
          <w:p w:rsidR="003C557E" w:rsidRDefault="003C557E" w:rsidP="00356AEE">
            <w:pPr>
              <w:jc w:val="both"/>
              <w:rPr>
                <w:bCs/>
                <w:sz w:val="27"/>
              </w:rPr>
            </w:pPr>
            <w:r>
              <w:rPr>
                <w:bCs/>
                <w:sz w:val="27"/>
              </w:rPr>
              <w:t xml:space="preserve">Организуемое число каналов по двум волокнам. Применяемая ЦСП </w:t>
            </w:r>
            <w:r>
              <w:rPr>
                <w:bCs/>
                <w:sz w:val="27"/>
                <w:lang w:val="en-US"/>
              </w:rPr>
              <w:t>SDH</w:t>
            </w:r>
            <w:r>
              <w:rPr>
                <w:bCs/>
                <w:sz w:val="27"/>
              </w:rPr>
              <w:t>. Скорость передачи информации.</w:t>
            </w:r>
          </w:p>
        </w:tc>
        <w:tc>
          <w:tcPr>
            <w:tcW w:w="2005" w:type="dxa"/>
          </w:tcPr>
          <w:p w:rsidR="003C557E" w:rsidRDefault="003C557E" w:rsidP="00356AEE">
            <w:pPr>
              <w:jc w:val="both"/>
              <w:rPr>
                <w:bCs/>
                <w:sz w:val="27"/>
              </w:rPr>
            </w:pPr>
          </w:p>
        </w:tc>
      </w:tr>
      <w:tr w:rsidR="003C557E" w:rsidTr="00356AEE">
        <w:tc>
          <w:tcPr>
            <w:tcW w:w="1177" w:type="dxa"/>
          </w:tcPr>
          <w:p w:rsidR="003C557E" w:rsidRDefault="003C557E" w:rsidP="00356AEE">
            <w:pPr>
              <w:jc w:val="center"/>
              <w:rPr>
                <w:bCs/>
                <w:sz w:val="27"/>
              </w:rPr>
            </w:pPr>
            <w:r>
              <w:rPr>
                <w:bCs/>
                <w:sz w:val="27"/>
              </w:rPr>
              <w:t>3</w:t>
            </w:r>
          </w:p>
        </w:tc>
        <w:tc>
          <w:tcPr>
            <w:tcW w:w="6311" w:type="dxa"/>
          </w:tcPr>
          <w:p w:rsidR="003C557E" w:rsidRDefault="003C557E" w:rsidP="00356AEE">
            <w:pPr>
              <w:jc w:val="both"/>
              <w:rPr>
                <w:bCs/>
                <w:sz w:val="27"/>
              </w:rPr>
            </w:pPr>
            <w:r>
              <w:rPr>
                <w:bCs/>
                <w:sz w:val="27"/>
              </w:rPr>
              <w:t>Общее число каналов, организуемое по данному кабелю</w:t>
            </w:r>
          </w:p>
        </w:tc>
        <w:tc>
          <w:tcPr>
            <w:tcW w:w="2005" w:type="dxa"/>
          </w:tcPr>
          <w:p w:rsidR="003C557E" w:rsidRDefault="003C557E" w:rsidP="00356AEE">
            <w:pPr>
              <w:jc w:val="center"/>
              <w:rPr>
                <w:b/>
                <w:sz w:val="32"/>
              </w:rPr>
            </w:pPr>
          </w:p>
        </w:tc>
      </w:tr>
      <w:tr w:rsidR="003C557E" w:rsidTr="00356AEE">
        <w:tc>
          <w:tcPr>
            <w:tcW w:w="1177" w:type="dxa"/>
          </w:tcPr>
          <w:p w:rsidR="003C557E" w:rsidRDefault="003C557E" w:rsidP="00356AEE">
            <w:pPr>
              <w:jc w:val="center"/>
              <w:rPr>
                <w:bCs/>
                <w:sz w:val="27"/>
              </w:rPr>
            </w:pPr>
            <w:r>
              <w:rPr>
                <w:bCs/>
                <w:sz w:val="27"/>
              </w:rPr>
              <w:t>4</w:t>
            </w:r>
          </w:p>
        </w:tc>
        <w:tc>
          <w:tcPr>
            <w:tcW w:w="6311" w:type="dxa"/>
          </w:tcPr>
          <w:p w:rsidR="003C557E" w:rsidRDefault="003C557E" w:rsidP="00356AEE">
            <w:pPr>
              <w:jc w:val="both"/>
              <w:rPr>
                <w:bCs/>
                <w:sz w:val="27"/>
              </w:rPr>
            </w:pPr>
            <w:r>
              <w:rPr>
                <w:bCs/>
                <w:sz w:val="27"/>
              </w:rPr>
              <w:t>Сеть связи, на которой используется данный кабель</w:t>
            </w:r>
          </w:p>
        </w:tc>
        <w:tc>
          <w:tcPr>
            <w:tcW w:w="2005" w:type="dxa"/>
          </w:tcPr>
          <w:p w:rsidR="003C557E" w:rsidRDefault="003C557E" w:rsidP="00356AEE">
            <w:pPr>
              <w:jc w:val="center"/>
              <w:rPr>
                <w:b/>
                <w:sz w:val="32"/>
              </w:rPr>
            </w:pPr>
          </w:p>
        </w:tc>
      </w:tr>
    </w:tbl>
    <w:p w:rsidR="003C557E" w:rsidRDefault="003C557E" w:rsidP="003C557E">
      <w:pPr>
        <w:shd w:val="clear" w:color="auto" w:fill="FFFFFF"/>
        <w:tabs>
          <w:tab w:val="left" w:pos="426"/>
        </w:tabs>
        <w:spacing w:before="120" w:after="120" w:line="360" w:lineRule="auto"/>
        <w:jc w:val="both"/>
        <w:rPr>
          <w:sz w:val="28"/>
          <w:szCs w:val="28"/>
        </w:rPr>
      </w:pPr>
    </w:p>
    <w:p w:rsidR="003C557E" w:rsidRPr="00722163" w:rsidRDefault="003C557E" w:rsidP="003C557E">
      <w:pPr>
        <w:shd w:val="clear" w:color="auto" w:fill="FFFFFF"/>
        <w:tabs>
          <w:tab w:val="left" w:pos="426"/>
        </w:tabs>
        <w:spacing w:before="120" w:after="120" w:line="360" w:lineRule="auto"/>
        <w:jc w:val="both"/>
        <w:rPr>
          <w:sz w:val="28"/>
          <w:szCs w:val="28"/>
        </w:rPr>
      </w:pPr>
      <w:r>
        <w:rPr>
          <w:b/>
          <w:bCs/>
          <w:sz w:val="28"/>
          <w:szCs w:val="28"/>
        </w:rPr>
        <w:t>5</w:t>
      </w:r>
      <w:r w:rsidRPr="00722163">
        <w:rPr>
          <w:b/>
          <w:bCs/>
          <w:sz w:val="28"/>
          <w:szCs w:val="28"/>
        </w:rPr>
        <w:t>.</w:t>
      </w:r>
      <w:r>
        <w:rPr>
          <w:b/>
          <w:bCs/>
          <w:sz w:val="28"/>
          <w:szCs w:val="28"/>
        </w:rPr>
        <w:tab/>
      </w:r>
      <w:r w:rsidRPr="00722163">
        <w:rPr>
          <w:b/>
          <w:bCs/>
          <w:sz w:val="28"/>
          <w:szCs w:val="28"/>
        </w:rPr>
        <w:t>Содержание отчета</w:t>
      </w:r>
    </w:p>
    <w:p w:rsidR="003C557E" w:rsidRDefault="003C557E" w:rsidP="003C557E">
      <w:pPr>
        <w:shd w:val="clear" w:color="auto" w:fill="FFFFFF"/>
        <w:spacing w:line="360" w:lineRule="auto"/>
        <w:rPr>
          <w:sz w:val="28"/>
          <w:szCs w:val="28"/>
        </w:rPr>
      </w:pPr>
      <w:r w:rsidRPr="00D113ED">
        <w:rPr>
          <w:sz w:val="28"/>
          <w:szCs w:val="28"/>
        </w:rPr>
        <w:t>Отчет должен содержать:</w:t>
      </w:r>
    </w:p>
    <w:p w:rsidR="003C557E" w:rsidRPr="005E2862" w:rsidRDefault="003C557E" w:rsidP="003C557E">
      <w:pPr>
        <w:numPr>
          <w:ilvl w:val="0"/>
          <w:numId w:val="2"/>
        </w:numPr>
        <w:shd w:val="clear" w:color="auto" w:fill="FFFFFF"/>
        <w:spacing w:line="360" w:lineRule="auto"/>
        <w:rPr>
          <w:sz w:val="28"/>
          <w:szCs w:val="28"/>
        </w:rPr>
      </w:pPr>
      <w:r w:rsidRPr="00D113ED">
        <w:rPr>
          <w:sz w:val="28"/>
          <w:szCs w:val="28"/>
        </w:rPr>
        <w:t>Название работы</w:t>
      </w:r>
      <w:r>
        <w:rPr>
          <w:sz w:val="28"/>
          <w:szCs w:val="28"/>
        </w:rPr>
        <w:t>.</w:t>
      </w:r>
    </w:p>
    <w:p w:rsidR="003C557E" w:rsidRPr="00D113ED" w:rsidRDefault="003C557E" w:rsidP="003C557E">
      <w:pPr>
        <w:numPr>
          <w:ilvl w:val="0"/>
          <w:numId w:val="2"/>
        </w:numPr>
        <w:shd w:val="clear" w:color="auto" w:fill="FFFFFF"/>
        <w:tabs>
          <w:tab w:val="left" w:pos="298"/>
        </w:tabs>
        <w:spacing w:line="360" w:lineRule="auto"/>
        <w:rPr>
          <w:spacing w:val="-3"/>
          <w:sz w:val="28"/>
          <w:szCs w:val="28"/>
        </w:rPr>
      </w:pPr>
      <w:r w:rsidRPr="00D113ED">
        <w:rPr>
          <w:sz w:val="28"/>
          <w:szCs w:val="28"/>
        </w:rPr>
        <w:t>Цель работы</w:t>
      </w:r>
      <w:r>
        <w:rPr>
          <w:sz w:val="28"/>
          <w:szCs w:val="28"/>
        </w:rPr>
        <w:t>.</w:t>
      </w:r>
    </w:p>
    <w:p w:rsidR="003C557E" w:rsidRPr="00E21C27" w:rsidRDefault="003C557E" w:rsidP="003C557E">
      <w:pPr>
        <w:numPr>
          <w:ilvl w:val="0"/>
          <w:numId w:val="2"/>
        </w:numPr>
        <w:shd w:val="clear" w:color="auto" w:fill="FFFFFF"/>
        <w:tabs>
          <w:tab w:val="left" w:pos="298"/>
        </w:tabs>
        <w:spacing w:line="360" w:lineRule="auto"/>
        <w:rPr>
          <w:spacing w:val="-3"/>
          <w:sz w:val="28"/>
          <w:szCs w:val="28"/>
        </w:rPr>
      </w:pPr>
      <w:r w:rsidRPr="00D113ED">
        <w:rPr>
          <w:spacing w:val="-1"/>
          <w:sz w:val="28"/>
          <w:szCs w:val="28"/>
        </w:rPr>
        <w:lastRenderedPageBreak/>
        <w:t>Задание</w:t>
      </w:r>
      <w:r>
        <w:rPr>
          <w:spacing w:val="-1"/>
          <w:sz w:val="28"/>
          <w:szCs w:val="28"/>
        </w:rPr>
        <w:t>.</w:t>
      </w:r>
    </w:p>
    <w:p w:rsidR="003C557E" w:rsidRPr="00164C5E" w:rsidRDefault="003C557E" w:rsidP="003C557E">
      <w:pPr>
        <w:pStyle w:val="a3"/>
        <w:widowControl w:val="0"/>
        <w:numPr>
          <w:ilvl w:val="0"/>
          <w:numId w:val="2"/>
        </w:numPr>
        <w:autoSpaceDE w:val="0"/>
        <w:autoSpaceDN w:val="0"/>
        <w:adjustRightInd w:val="0"/>
        <w:spacing w:line="360" w:lineRule="auto"/>
        <w:ind w:left="0"/>
        <w:jc w:val="both"/>
        <w:rPr>
          <w:bCs/>
          <w:sz w:val="28"/>
        </w:rPr>
      </w:pPr>
      <w:r w:rsidRPr="00164C5E">
        <w:rPr>
          <w:bCs/>
          <w:sz w:val="28"/>
        </w:rPr>
        <w:t xml:space="preserve">Результаты изучения конструкции кабеля в виде табл. </w:t>
      </w:r>
      <w:r>
        <w:rPr>
          <w:bCs/>
          <w:sz w:val="28"/>
        </w:rPr>
        <w:t>2</w:t>
      </w:r>
      <w:r w:rsidRPr="00164C5E">
        <w:rPr>
          <w:bCs/>
          <w:sz w:val="28"/>
        </w:rPr>
        <w:t xml:space="preserve"> и </w:t>
      </w:r>
      <w:r>
        <w:rPr>
          <w:bCs/>
          <w:sz w:val="28"/>
        </w:rPr>
        <w:t>3</w:t>
      </w:r>
    </w:p>
    <w:p w:rsidR="003C557E" w:rsidRPr="00164C5E" w:rsidRDefault="003C557E" w:rsidP="003C557E">
      <w:pPr>
        <w:pStyle w:val="a3"/>
        <w:widowControl w:val="0"/>
        <w:numPr>
          <w:ilvl w:val="0"/>
          <w:numId w:val="2"/>
        </w:numPr>
        <w:autoSpaceDE w:val="0"/>
        <w:autoSpaceDN w:val="0"/>
        <w:adjustRightInd w:val="0"/>
        <w:spacing w:line="360" w:lineRule="auto"/>
        <w:ind w:left="0"/>
        <w:jc w:val="both"/>
        <w:rPr>
          <w:bCs/>
          <w:sz w:val="28"/>
        </w:rPr>
      </w:pPr>
      <w:r w:rsidRPr="00164C5E">
        <w:rPr>
          <w:bCs/>
          <w:sz w:val="28"/>
        </w:rPr>
        <w:t>Чертеж поперечного сечения изучаемого оптического кабеля.</w:t>
      </w:r>
    </w:p>
    <w:p w:rsidR="003C557E" w:rsidRPr="00164C5E" w:rsidRDefault="003C557E" w:rsidP="003C557E">
      <w:pPr>
        <w:pStyle w:val="a3"/>
        <w:jc w:val="center"/>
        <w:rPr>
          <w:sz w:val="28"/>
        </w:rPr>
      </w:pPr>
    </w:p>
    <w:p w:rsidR="003C557E" w:rsidRPr="00D113ED" w:rsidRDefault="003C557E" w:rsidP="003C557E">
      <w:pPr>
        <w:shd w:val="clear" w:color="auto" w:fill="FFFFFF"/>
        <w:tabs>
          <w:tab w:val="left" w:pos="298"/>
        </w:tabs>
        <w:spacing w:line="360" w:lineRule="auto"/>
        <w:rPr>
          <w:spacing w:val="-3"/>
          <w:sz w:val="28"/>
          <w:szCs w:val="28"/>
        </w:rPr>
      </w:pPr>
    </w:p>
    <w:p w:rsidR="003C557E" w:rsidRPr="00D113ED" w:rsidRDefault="003C557E" w:rsidP="003C557E">
      <w:pPr>
        <w:shd w:val="clear" w:color="auto" w:fill="FFFFFF"/>
        <w:tabs>
          <w:tab w:val="left" w:pos="426"/>
        </w:tabs>
        <w:spacing w:before="120" w:after="120" w:line="360" w:lineRule="auto"/>
        <w:rPr>
          <w:sz w:val="28"/>
          <w:szCs w:val="28"/>
        </w:rPr>
      </w:pPr>
      <w:r>
        <w:rPr>
          <w:b/>
          <w:bCs/>
          <w:sz w:val="28"/>
          <w:szCs w:val="28"/>
        </w:rPr>
        <w:t>6.</w:t>
      </w:r>
      <w:r>
        <w:rPr>
          <w:b/>
          <w:bCs/>
          <w:sz w:val="28"/>
          <w:szCs w:val="28"/>
        </w:rPr>
        <w:tab/>
        <w:t>Ко</w:t>
      </w:r>
      <w:r w:rsidRPr="00D113ED">
        <w:rPr>
          <w:b/>
          <w:bCs/>
          <w:sz w:val="28"/>
          <w:szCs w:val="28"/>
        </w:rPr>
        <w:t>нтрольные вопросы</w:t>
      </w:r>
    </w:p>
    <w:p w:rsidR="003C557E" w:rsidRDefault="003C557E" w:rsidP="003C557E">
      <w:pPr>
        <w:widowControl/>
        <w:numPr>
          <w:ilvl w:val="0"/>
          <w:numId w:val="10"/>
        </w:numPr>
        <w:autoSpaceDE/>
        <w:autoSpaceDN/>
        <w:adjustRightInd/>
        <w:rPr>
          <w:sz w:val="28"/>
        </w:rPr>
      </w:pPr>
      <w:r>
        <w:rPr>
          <w:sz w:val="28"/>
        </w:rPr>
        <w:t>Классификация оптических кабелей.</w:t>
      </w:r>
    </w:p>
    <w:p w:rsidR="003C557E" w:rsidRDefault="003C557E" w:rsidP="003C557E">
      <w:pPr>
        <w:widowControl/>
        <w:numPr>
          <w:ilvl w:val="0"/>
          <w:numId w:val="10"/>
        </w:numPr>
        <w:autoSpaceDE/>
        <w:autoSpaceDN/>
        <w:adjustRightInd/>
        <w:rPr>
          <w:sz w:val="28"/>
        </w:rPr>
      </w:pPr>
      <w:r>
        <w:rPr>
          <w:sz w:val="28"/>
        </w:rPr>
        <w:t>Маркировка оптических кабелей.</w:t>
      </w:r>
    </w:p>
    <w:p w:rsidR="003C557E" w:rsidRDefault="003C557E" w:rsidP="003C557E">
      <w:pPr>
        <w:widowControl/>
        <w:numPr>
          <w:ilvl w:val="0"/>
          <w:numId w:val="10"/>
        </w:numPr>
        <w:autoSpaceDE/>
        <w:autoSpaceDN/>
        <w:adjustRightInd/>
        <w:rPr>
          <w:sz w:val="28"/>
        </w:rPr>
      </w:pPr>
      <w:r>
        <w:rPr>
          <w:sz w:val="28"/>
        </w:rPr>
        <w:t>Рабочие длины волн оптических кабелей.</w:t>
      </w:r>
    </w:p>
    <w:p w:rsidR="003C557E" w:rsidRDefault="003C557E" w:rsidP="003C557E">
      <w:pPr>
        <w:widowControl/>
        <w:numPr>
          <w:ilvl w:val="0"/>
          <w:numId w:val="10"/>
        </w:numPr>
        <w:autoSpaceDE/>
        <w:autoSpaceDN/>
        <w:adjustRightInd/>
        <w:rPr>
          <w:sz w:val="28"/>
        </w:rPr>
      </w:pPr>
      <w:r>
        <w:rPr>
          <w:sz w:val="28"/>
        </w:rPr>
        <w:t xml:space="preserve">Определение числа каналов и цифровых трактов в оптических кабелях для различных уровней ЦСП </w:t>
      </w:r>
      <w:r>
        <w:rPr>
          <w:sz w:val="28"/>
          <w:lang w:val="en-US"/>
        </w:rPr>
        <w:t>SDH</w:t>
      </w:r>
      <w:r>
        <w:rPr>
          <w:sz w:val="28"/>
        </w:rPr>
        <w:t>.</w:t>
      </w:r>
    </w:p>
    <w:p w:rsidR="003C557E" w:rsidRDefault="003C557E" w:rsidP="003C557E">
      <w:pPr>
        <w:widowControl/>
        <w:numPr>
          <w:ilvl w:val="0"/>
          <w:numId w:val="10"/>
        </w:numPr>
        <w:autoSpaceDE/>
        <w:autoSpaceDN/>
        <w:adjustRightInd/>
        <w:rPr>
          <w:sz w:val="28"/>
        </w:rPr>
      </w:pPr>
      <w:r>
        <w:rPr>
          <w:sz w:val="28"/>
        </w:rPr>
        <w:t>Основные конструктивные элементы оптических кабелей.</w:t>
      </w:r>
    </w:p>
    <w:p w:rsidR="003C557E" w:rsidRDefault="003C557E" w:rsidP="003C557E">
      <w:pPr>
        <w:widowControl/>
        <w:numPr>
          <w:ilvl w:val="0"/>
          <w:numId w:val="10"/>
        </w:numPr>
        <w:autoSpaceDE/>
        <w:autoSpaceDN/>
        <w:adjustRightInd/>
        <w:rPr>
          <w:sz w:val="28"/>
        </w:rPr>
      </w:pPr>
      <w:r>
        <w:rPr>
          <w:sz w:val="28"/>
        </w:rPr>
        <w:t>Конструкция волоконных световодов.</w:t>
      </w:r>
    </w:p>
    <w:p w:rsidR="003C557E" w:rsidRDefault="003C557E" w:rsidP="003C557E">
      <w:pPr>
        <w:widowControl/>
        <w:numPr>
          <w:ilvl w:val="0"/>
          <w:numId w:val="10"/>
        </w:numPr>
        <w:autoSpaceDE/>
        <w:autoSpaceDN/>
        <w:adjustRightInd/>
        <w:rPr>
          <w:sz w:val="28"/>
        </w:rPr>
      </w:pPr>
      <w:r>
        <w:rPr>
          <w:sz w:val="28"/>
        </w:rPr>
        <w:t>Классификация оптических волокон.</w:t>
      </w:r>
    </w:p>
    <w:p w:rsidR="003C557E" w:rsidRDefault="003C557E"/>
    <w:p w:rsidR="003C557E" w:rsidRDefault="003C557E"/>
    <w:p w:rsidR="003C557E" w:rsidRDefault="003C557E"/>
    <w:p w:rsidR="003C557E" w:rsidRDefault="003C557E"/>
    <w:p w:rsidR="003C557E" w:rsidRDefault="003C557E"/>
    <w:p w:rsidR="003C557E" w:rsidRDefault="003C557E"/>
    <w:p w:rsidR="003C557E" w:rsidRPr="00CC054D" w:rsidRDefault="003C557E" w:rsidP="003C557E">
      <w:pPr>
        <w:shd w:val="clear" w:color="auto" w:fill="FFFFFF"/>
        <w:spacing w:line="360" w:lineRule="auto"/>
        <w:jc w:val="center"/>
        <w:rPr>
          <w:b/>
          <w:sz w:val="28"/>
          <w:szCs w:val="28"/>
        </w:rPr>
      </w:pPr>
      <w:r w:rsidRPr="00CC054D">
        <w:rPr>
          <w:b/>
          <w:sz w:val="28"/>
          <w:szCs w:val="28"/>
        </w:rPr>
        <w:t>ЛАБОРАТОРНАЯ (</w:t>
      </w:r>
      <w:r w:rsidRPr="00CC054D">
        <w:rPr>
          <w:b/>
          <w:bCs/>
          <w:sz w:val="28"/>
          <w:szCs w:val="28"/>
        </w:rPr>
        <w:t>ПРАКТИЧЕСКАЯ) РАБОТА №</w:t>
      </w:r>
      <w:r>
        <w:rPr>
          <w:b/>
          <w:bCs/>
          <w:sz w:val="28"/>
          <w:szCs w:val="28"/>
        </w:rPr>
        <w:t xml:space="preserve"> 6</w:t>
      </w:r>
      <w:r w:rsidRPr="00CC054D">
        <w:rPr>
          <w:b/>
          <w:bCs/>
          <w:sz w:val="28"/>
          <w:szCs w:val="28"/>
        </w:rPr>
        <w:t xml:space="preserve"> </w:t>
      </w:r>
    </w:p>
    <w:p w:rsidR="003C557E" w:rsidRPr="00CC054D" w:rsidRDefault="003C557E" w:rsidP="003C557E">
      <w:pPr>
        <w:shd w:val="clear" w:color="auto" w:fill="FFFFFF"/>
        <w:spacing w:line="360" w:lineRule="auto"/>
        <w:ind w:right="10"/>
        <w:jc w:val="center"/>
        <w:rPr>
          <w:sz w:val="28"/>
          <w:szCs w:val="28"/>
          <w:u w:val="single"/>
        </w:rPr>
      </w:pPr>
      <w:r>
        <w:rPr>
          <w:b/>
          <w:bCs/>
          <w:sz w:val="28"/>
          <w:szCs w:val="28"/>
        </w:rPr>
        <w:t>Тема:</w:t>
      </w:r>
      <w:r w:rsidRPr="00E21C27">
        <w:rPr>
          <w:b/>
          <w:sz w:val="32"/>
        </w:rPr>
        <w:t xml:space="preserve"> </w:t>
      </w:r>
      <w:r>
        <w:rPr>
          <w:b/>
          <w:sz w:val="32"/>
        </w:rPr>
        <w:t>Расчет коэффициента фазы и фазовой скорости</w:t>
      </w:r>
    </w:p>
    <w:p w:rsidR="003C557E" w:rsidRDefault="003C557E" w:rsidP="003C557E">
      <w:pPr>
        <w:widowControl/>
        <w:numPr>
          <w:ilvl w:val="0"/>
          <w:numId w:val="12"/>
        </w:numPr>
        <w:autoSpaceDE/>
        <w:autoSpaceDN/>
        <w:adjustRightInd/>
        <w:jc w:val="both"/>
        <w:rPr>
          <w:sz w:val="28"/>
          <w:szCs w:val="28"/>
        </w:rPr>
      </w:pPr>
      <w:r w:rsidRPr="00D113ED">
        <w:rPr>
          <w:b/>
          <w:bCs/>
          <w:sz w:val="28"/>
          <w:szCs w:val="28"/>
        </w:rPr>
        <w:t>Цель работы</w:t>
      </w:r>
      <w:r>
        <w:rPr>
          <w:b/>
          <w:bCs/>
          <w:sz w:val="28"/>
          <w:szCs w:val="28"/>
        </w:rPr>
        <w:t>:</w:t>
      </w:r>
      <w:r>
        <w:rPr>
          <w:sz w:val="28"/>
          <w:szCs w:val="28"/>
        </w:rPr>
        <w:t xml:space="preserve"> овладеть знаниями о параметрах оптического волокна.</w:t>
      </w:r>
    </w:p>
    <w:p w:rsidR="003C557E" w:rsidRPr="00D113ED" w:rsidRDefault="003C557E" w:rsidP="003C557E">
      <w:pPr>
        <w:shd w:val="clear" w:color="auto" w:fill="FFFFFF"/>
        <w:tabs>
          <w:tab w:val="left" w:pos="426"/>
        </w:tabs>
        <w:spacing w:before="120" w:after="120" w:line="360" w:lineRule="auto"/>
        <w:jc w:val="both"/>
        <w:rPr>
          <w:sz w:val="28"/>
          <w:szCs w:val="28"/>
        </w:rPr>
      </w:pPr>
      <w:r>
        <w:rPr>
          <w:b/>
          <w:bCs/>
          <w:sz w:val="28"/>
          <w:szCs w:val="28"/>
        </w:rPr>
        <w:t xml:space="preserve">2. </w:t>
      </w:r>
      <w:r w:rsidRPr="00D113ED">
        <w:rPr>
          <w:b/>
          <w:bCs/>
          <w:sz w:val="28"/>
          <w:szCs w:val="28"/>
        </w:rPr>
        <w:t>Пояснения к работе</w:t>
      </w:r>
    </w:p>
    <w:p w:rsidR="003C557E" w:rsidRDefault="003C557E" w:rsidP="003C557E">
      <w:pPr>
        <w:tabs>
          <w:tab w:val="left" w:pos="426"/>
        </w:tabs>
        <w:ind w:left="284"/>
        <w:rPr>
          <w:b/>
          <w:sz w:val="28"/>
          <w:szCs w:val="28"/>
        </w:rPr>
      </w:pPr>
      <w:r>
        <w:rPr>
          <w:b/>
          <w:sz w:val="28"/>
          <w:szCs w:val="28"/>
        </w:rPr>
        <w:t xml:space="preserve">2.1. </w:t>
      </w:r>
      <w:r w:rsidRPr="00E21C27">
        <w:rPr>
          <w:b/>
          <w:sz w:val="28"/>
          <w:szCs w:val="28"/>
        </w:rPr>
        <w:t xml:space="preserve">Краткие теоретические сведения </w:t>
      </w:r>
    </w:p>
    <w:p w:rsidR="003C557E" w:rsidRPr="00E21C27" w:rsidRDefault="003C557E" w:rsidP="003C557E">
      <w:pPr>
        <w:tabs>
          <w:tab w:val="left" w:pos="426"/>
        </w:tabs>
        <w:ind w:left="284"/>
        <w:rPr>
          <w:b/>
          <w:sz w:val="28"/>
          <w:szCs w:val="28"/>
        </w:rPr>
      </w:pPr>
    </w:p>
    <w:p w:rsidR="003C557E" w:rsidRPr="00BF5AA5" w:rsidRDefault="003C557E" w:rsidP="003C557E">
      <w:pPr>
        <w:shd w:val="clear" w:color="auto" w:fill="FFFFFF"/>
        <w:spacing w:line="360" w:lineRule="auto"/>
        <w:ind w:left="62"/>
        <w:jc w:val="center"/>
        <w:rPr>
          <w:b/>
          <w:sz w:val="28"/>
          <w:szCs w:val="28"/>
        </w:rPr>
      </w:pPr>
      <w:r w:rsidRPr="00BF5AA5">
        <w:rPr>
          <w:b/>
          <w:i/>
          <w:iCs/>
          <w:color w:val="000000"/>
          <w:spacing w:val="9"/>
          <w:sz w:val="28"/>
          <w:szCs w:val="28"/>
        </w:rPr>
        <w:t>Коэффициент фазы</w:t>
      </w:r>
    </w:p>
    <w:p w:rsidR="003C557E" w:rsidRPr="00BF5AA5" w:rsidRDefault="003C557E" w:rsidP="003C557E">
      <w:pPr>
        <w:shd w:val="clear" w:color="auto" w:fill="FFFFFF"/>
        <w:spacing w:line="360" w:lineRule="auto"/>
        <w:ind w:left="48" w:right="14" w:firstLine="490"/>
        <w:jc w:val="both"/>
        <w:rPr>
          <w:sz w:val="28"/>
          <w:szCs w:val="28"/>
        </w:rPr>
      </w:pPr>
      <w:r w:rsidRPr="00BF5AA5">
        <w:rPr>
          <w:color w:val="000000"/>
          <w:spacing w:val="3"/>
          <w:sz w:val="28"/>
          <w:szCs w:val="28"/>
        </w:rPr>
        <w:t xml:space="preserve">Важнейшим параметром, определяющим форму сигнала, качество и </w:t>
      </w:r>
      <w:r w:rsidRPr="00BF5AA5">
        <w:rPr>
          <w:color w:val="000000"/>
          <w:spacing w:val="4"/>
          <w:sz w:val="28"/>
          <w:szCs w:val="28"/>
        </w:rPr>
        <w:t xml:space="preserve">скорость передачи по линии связи является коэффициент распространения </w:t>
      </w:r>
      <w:r>
        <w:rPr>
          <w:i/>
          <w:iCs/>
          <w:color w:val="000000"/>
          <w:spacing w:val="5"/>
          <w:sz w:val="28"/>
          <w:szCs w:val="28"/>
        </w:rPr>
        <w:t>β</w:t>
      </w:r>
      <w:r w:rsidRPr="00BF5AA5">
        <w:rPr>
          <w:i/>
          <w:iCs/>
          <w:color w:val="000000"/>
          <w:spacing w:val="5"/>
          <w:sz w:val="28"/>
          <w:szCs w:val="28"/>
        </w:rPr>
        <w:t xml:space="preserve"> </w:t>
      </w:r>
      <w:r w:rsidRPr="00BF5AA5">
        <w:rPr>
          <w:color w:val="000000"/>
          <w:spacing w:val="5"/>
          <w:sz w:val="28"/>
          <w:szCs w:val="28"/>
        </w:rPr>
        <w:t>( или коэффициентом фазы).</w:t>
      </w:r>
    </w:p>
    <w:p w:rsidR="003C557E" w:rsidRPr="00BF5AA5" w:rsidRDefault="003C557E" w:rsidP="003C557E">
      <w:pPr>
        <w:shd w:val="clear" w:color="auto" w:fill="FFFFFF"/>
        <w:spacing w:line="360" w:lineRule="auto"/>
        <w:ind w:left="10" w:right="384" w:firstLine="475"/>
        <w:rPr>
          <w:sz w:val="28"/>
          <w:szCs w:val="28"/>
        </w:rPr>
      </w:pPr>
      <w:r>
        <w:rPr>
          <w:i/>
          <w:iCs/>
          <w:color w:val="000000"/>
          <w:spacing w:val="5"/>
          <w:sz w:val="28"/>
          <w:szCs w:val="28"/>
        </w:rPr>
        <w:t>β</w:t>
      </w:r>
      <w:r w:rsidRPr="00BF5AA5">
        <w:rPr>
          <w:i/>
          <w:iCs/>
          <w:color w:val="000000"/>
          <w:spacing w:val="8"/>
          <w:sz w:val="28"/>
          <w:szCs w:val="28"/>
        </w:rPr>
        <w:t xml:space="preserve">  </w:t>
      </w:r>
      <w:r w:rsidRPr="00BF5AA5">
        <w:rPr>
          <w:color w:val="000000"/>
          <w:spacing w:val="8"/>
          <w:sz w:val="28"/>
          <w:szCs w:val="28"/>
        </w:rPr>
        <w:t xml:space="preserve">меняется от значения волнового числа в оболочке </w:t>
      </w:r>
      <w:r>
        <w:rPr>
          <w:color w:val="000000"/>
          <w:spacing w:val="8"/>
          <w:sz w:val="28"/>
          <w:szCs w:val="28"/>
        </w:rPr>
        <w:t>k</w:t>
      </w:r>
      <w:r w:rsidRPr="00BF5AA5">
        <w:rPr>
          <w:color w:val="000000"/>
          <w:spacing w:val="8"/>
          <w:sz w:val="28"/>
          <w:szCs w:val="28"/>
          <w:vertAlign w:val="subscript"/>
        </w:rPr>
        <w:t>2</w:t>
      </w:r>
      <w:r>
        <w:rPr>
          <w:color w:val="000000"/>
          <w:spacing w:val="8"/>
          <w:sz w:val="28"/>
          <w:szCs w:val="28"/>
        </w:rPr>
        <w:t xml:space="preserve"> </w:t>
      </w:r>
      <w:r w:rsidRPr="00BF5AA5">
        <w:rPr>
          <w:color w:val="000000"/>
          <w:spacing w:val="8"/>
          <w:sz w:val="28"/>
          <w:szCs w:val="28"/>
        </w:rPr>
        <w:t xml:space="preserve">(при </w:t>
      </w:r>
      <w:r w:rsidRPr="00BF5AA5">
        <w:rPr>
          <w:i/>
          <w:iCs/>
          <w:color w:val="000000"/>
          <w:spacing w:val="7"/>
          <w:sz w:val="28"/>
          <w:szCs w:val="28"/>
          <w:lang w:val="en-US"/>
        </w:rPr>
        <w:t>f</w:t>
      </w:r>
      <w:r w:rsidRPr="00BF5AA5">
        <w:rPr>
          <w:color w:val="000000"/>
          <w:spacing w:val="7"/>
          <w:sz w:val="28"/>
          <w:szCs w:val="28"/>
        </w:rPr>
        <w:t xml:space="preserve"> = </w:t>
      </w:r>
      <w:r w:rsidRPr="00BF5AA5">
        <w:rPr>
          <w:i/>
          <w:iCs/>
          <w:color w:val="000000"/>
          <w:spacing w:val="7"/>
          <w:sz w:val="28"/>
          <w:szCs w:val="28"/>
          <w:lang w:val="en-US"/>
        </w:rPr>
        <w:t>f</w:t>
      </w:r>
      <w:r w:rsidRPr="00BF5AA5">
        <w:rPr>
          <w:i/>
          <w:iCs/>
          <w:color w:val="000000"/>
          <w:spacing w:val="7"/>
          <w:sz w:val="28"/>
          <w:szCs w:val="28"/>
          <w:vertAlign w:val="subscript"/>
        </w:rPr>
        <w:t>0</w:t>
      </w:r>
      <w:r w:rsidRPr="00BF5AA5">
        <w:rPr>
          <w:i/>
          <w:iCs/>
          <w:color w:val="000000"/>
          <w:spacing w:val="7"/>
          <w:sz w:val="28"/>
          <w:szCs w:val="28"/>
        </w:rPr>
        <w:t xml:space="preserve">) </w:t>
      </w:r>
      <w:r w:rsidRPr="00BF5AA5">
        <w:rPr>
          <w:color w:val="000000"/>
          <w:spacing w:val="7"/>
          <w:sz w:val="28"/>
          <w:szCs w:val="28"/>
        </w:rPr>
        <w:t xml:space="preserve">до волнового числа среды в сердечнике </w:t>
      </w:r>
      <w:r>
        <w:rPr>
          <w:color w:val="000000"/>
          <w:spacing w:val="8"/>
          <w:sz w:val="28"/>
          <w:szCs w:val="28"/>
        </w:rPr>
        <w:t>k</w:t>
      </w:r>
      <w:r w:rsidRPr="002302C5">
        <w:rPr>
          <w:color w:val="000000"/>
          <w:spacing w:val="8"/>
          <w:sz w:val="28"/>
          <w:szCs w:val="28"/>
          <w:vertAlign w:val="subscript"/>
        </w:rPr>
        <w:t>1</w:t>
      </w:r>
      <w:r w:rsidRPr="00BF5AA5">
        <w:rPr>
          <w:color w:val="000000"/>
          <w:spacing w:val="7"/>
          <w:sz w:val="28"/>
          <w:szCs w:val="28"/>
        </w:rPr>
        <w:t xml:space="preserve"> (при </w:t>
      </w:r>
      <w:r w:rsidRPr="00BF5AA5">
        <w:rPr>
          <w:i/>
          <w:iCs/>
          <w:color w:val="000000"/>
          <w:spacing w:val="7"/>
          <w:sz w:val="28"/>
          <w:szCs w:val="28"/>
          <w:lang w:val="en-US"/>
        </w:rPr>
        <w:t>f</w:t>
      </w:r>
      <w:r w:rsidRPr="00BF5AA5">
        <w:rPr>
          <w:color w:val="000000"/>
          <w:spacing w:val="7"/>
          <w:sz w:val="28"/>
          <w:szCs w:val="28"/>
        </w:rPr>
        <w:t xml:space="preserve"> </w:t>
      </w:r>
      <w:r>
        <w:rPr>
          <w:color w:val="000000"/>
          <w:spacing w:val="7"/>
          <w:sz w:val="28"/>
          <w:szCs w:val="28"/>
        </w:rPr>
        <w:t>→∞</w:t>
      </w:r>
      <w:r w:rsidRPr="00BF5AA5">
        <w:rPr>
          <w:color w:val="000000"/>
          <w:spacing w:val="7"/>
          <w:sz w:val="28"/>
          <w:szCs w:val="28"/>
        </w:rPr>
        <w:t>), т.е.</w:t>
      </w:r>
    </w:p>
    <w:p w:rsidR="003C557E" w:rsidRPr="00BF5AA5" w:rsidRDefault="003C557E" w:rsidP="003C557E">
      <w:pPr>
        <w:shd w:val="clear" w:color="auto" w:fill="FFFFFF"/>
        <w:tabs>
          <w:tab w:val="left" w:pos="5640"/>
        </w:tabs>
        <w:spacing w:line="360" w:lineRule="auto"/>
        <w:ind w:left="2174"/>
        <w:rPr>
          <w:sz w:val="28"/>
          <w:szCs w:val="28"/>
        </w:rPr>
      </w:pPr>
      <w:r w:rsidRPr="00BF5AA5">
        <w:rPr>
          <w:i/>
          <w:iCs/>
          <w:color w:val="000000"/>
          <w:spacing w:val="10"/>
          <w:sz w:val="28"/>
          <w:szCs w:val="28"/>
          <w:lang w:val="en-US"/>
        </w:rPr>
        <w:t>k</w:t>
      </w:r>
      <w:r w:rsidRPr="00BF5AA5">
        <w:rPr>
          <w:i/>
          <w:iCs/>
          <w:color w:val="000000"/>
          <w:spacing w:val="10"/>
          <w:sz w:val="28"/>
          <w:szCs w:val="28"/>
          <w:vertAlign w:val="subscript"/>
        </w:rPr>
        <w:t>2</w:t>
      </w:r>
      <w:r w:rsidRPr="002302C5">
        <w:rPr>
          <w:i/>
          <w:iCs/>
          <w:color w:val="000000"/>
          <w:spacing w:val="10"/>
          <w:sz w:val="28"/>
          <w:szCs w:val="28"/>
          <w:u w:val="single"/>
        </w:rPr>
        <w:t>&lt;</w:t>
      </w:r>
      <w:r>
        <w:rPr>
          <w:i/>
          <w:iCs/>
          <w:color w:val="000000"/>
          <w:spacing w:val="10"/>
          <w:sz w:val="28"/>
          <w:szCs w:val="28"/>
          <w:vertAlign w:val="subscript"/>
        </w:rPr>
        <w:t xml:space="preserve"> </w:t>
      </w:r>
      <w:r>
        <w:rPr>
          <w:i/>
          <w:iCs/>
          <w:color w:val="000000"/>
          <w:spacing w:val="10"/>
          <w:sz w:val="28"/>
          <w:szCs w:val="28"/>
        </w:rPr>
        <w:t>β</w:t>
      </w:r>
      <w:r w:rsidRPr="002302C5">
        <w:rPr>
          <w:i/>
          <w:iCs/>
          <w:color w:val="000000"/>
          <w:spacing w:val="10"/>
          <w:sz w:val="28"/>
          <w:szCs w:val="28"/>
          <w:u w:val="single"/>
        </w:rPr>
        <w:t>&lt;</w:t>
      </w:r>
      <w:r w:rsidRPr="00BF5AA5">
        <w:rPr>
          <w:i/>
          <w:iCs/>
          <w:color w:val="000000"/>
          <w:spacing w:val="10"/>
          <w:sz w:val="28"/>
          <w:szCs w:val="28"/>
          <w:lang w:val="en-US"/>
        </w:rPr>
        <w:t>k</w:t>
      </w:r>
      <w:r>
        <w:rPr>
          <w:i/>
          <w:iCs/>
          <w:color w:val="000000"/>
          <w:spacing w:val="10"/>
          <w:sz w:val="28"/>
          <w:szCs w:val="28"/>
          <w:vertAlign w:val="subscript"/>
        </w:rPr>
        <w:t>1</w:t>
      </w:r>
      <w:r w:rsidRPr="002302C5">
        <w:rPr>
          <w:i/>
          <w:iCs/>
          <w:color w:val="000000"/>
          <w:spacing w:val="10"/>
          <w:sz w:val="28"/>
          <w:szCs w:val="28"/>
        </w:rPr>
        <w:t xml:space="preserve"> ,</w:t>
      </w:r>
      <w:r w:rsidRPr="00BF5AA5">
        <w:rPr>
          <w:i/>
          <w:iCs/>
          <w:color w:val="000000"/>
          <w:spacing w:val="10"/>
          <w:sz w:val="28"/>
          <w:szCs w:val="28"/>
        </w:rPr>
        <w:t xml:space="preserve">     рад/км.</w:t>
      </w:r>
      <w:r w:rsidRPr="00BF5AA5">
        <w:rPr>
          <w:i/>
          <w:iCs/>
          <w:color w:val="000000"/>
          <w:sz w:val="28"/>
          <w:szCs w:val="28"/>
        </w:rPr>
        <w:tab/>
      </w:r>
      <w:r w:rsidRPr="00BF5AA5">
        <w:rPr>
          <w:i/>
          <w:iCs/>
          <w:color w:val="000000"/>
          <w:spacing w:val="2"/>
          <w:sz w:val="28"/>
          <w:szCs w:val="28"/>
        </w:rPr>
        <w:t>(</w:t>
      </w:r>
      <w:r>
        <w:rPr>
          <w:i/>
          <w:iCs/>
          <w:color w:val="000000"/>
          <w:spacing w:val="2"/>
          <w:sz w:val="28"/>
          <w:szCs w:val="28"/>
        </w:rPr>
        <w:t>1</w:t>
      </w:r>
      <w:r w:rsidRPr="00BF5AA5">
        <w:rPr>
          <w:i/>
          <w:iCs/>
          <w:color w:val="000000"/>
          <w:spacing w:val="2"/>
          <w:sz w:val="28"/>
          <w:szCs w:val="28"/>
        </w:rPr>
        <w:t>)</w:t>
      </w:r>
    </w:p>
    <w:p w:rsidR="003C557E" w:rsidRDefault="003C557E" w:rsidP="003C557E">
      <w:pPr>
        <w:shd w:val="clear" w:color="auto" w:fill="FFFFFF"/>
        <w:spacing w:line="360" w:lineRule="auto"/>
        <w:ind w:left="48"/>
        <w:rPr>
          <w:color w:val="000000"/>
          <w:spacing w:val="-2"/>
          <w:sz w:val="28"/>
          <w:szCs w:val="28"/>
        </w:rPr>
      </w:pPr>
      <w:r w:rsidRPr="00BF5AA5">
        <w:rPr>
          <w:color w:val="000000"/>
          <w:spacing w:val="-2"/>
          <w:sz w:val="28"/>
          <w:szCs w:val="28"/>
        </w:rPr>
        <w:t>где</w:t>
      </w:r>
    </w:p>
    <w:p w:rsidR="003C557E" w:rsidRDefault="003C557E" w:rsidP="003C557E">
      <w:pPr>
        <w:shd w:val="clear" w:color="auto" w:fill="FFFFFF"/>
        <w:spacing w:line="360" w:lineRule="auto"/>
        <w:ind w:left="48"/>
        <w:rPr>
          <w:color w:val="000000"/>
          <w:spacing w:val="8"/>
          <w:sz w:val="28"/>
          <w:szCs w:val="28"/>
        </w:rPr>
      </w:pPr>
      <w:r>
        <w:rPr>
          <w:color w:val="000000"/>
          <w:spacing w:val="8"/>
          <w:sz w:val="28"/>
          <w:szCs w:val="28"/>
        </w:rPr>
        <w:t>k</w:t>
      </w:r>
      <w:r w:rsidRPr="002302C5">
        <w:rPr>
          <w:color w:val="000000"/>
          <w:spacing w:val="8"/>
          <w:sz w:val="28"/>
          <w:szCs w:val="28"/>
          <w:vertAlign w:val="subscript"/>
        </w:rPr>
        <w:t>1</w:t>
      </w:r>
      <w:r w:rsidRPr="00496F0D">
        <w:rPr>
          <w:color w:val="000000"/>
          <w:spacing w:val="8"/>
          <w:sz w:val="28"/>
          <w:szCs w:val="28"/>
        </w:rPr>
        <w:t xml:space="preserve">= </w:t>
      </w:r>
      <w:r>
        <w:rPr>
          <w:color w:val="000000"/>
          <w:spacing w:val="8"/>
          <w:sz w:val="28"/>
          <w:szCs w:val="28"/>
        </w:rPr>
        <w:t>k</w:t>
      </w:r>
      <w:r w:rsidRPr="00496F0D">
        <w:rPr>
          <w:color w:val="000000"/>
          <w:spacing w:val="8"/>
          <w:sz w:val="28"/>
          <w:szCs w:val="28"/>
          <w:vertAlign w:val="subscript"/>
        </w:rPr>
        <w:t>0</w:t>
      </w:r>
      <w:r>
        <w:rPr>
          <w:color w:val="000000"/>
          <w:spacing w:val="8"/>
          <w:sz w:val="28"/>
          <w:szCs w:val="28"/>
        </w:rPr>
        <w:t>n</w:t>
      </w:r>
      <w:r w:rsidRPr="00496F0D">
        <w:rPr>
          <w:color w:val="000000"/>
          <w:spacing w:val="8"/>
          <w:sz w:val="28"/>
          <w:szCs w:val="28"/>
          <w:vertAlign w:val="subscript"/>
        </w:rPr>
        <w:t>1</w:t>
      </w:r>
      <w:r>
        <w:rPr>
          <w:color w:val="000000"/>
          <w:spacing w:val="8"/>
          <w:sz w:val="28"/>
          <w:szCs w:val="28"/>
        </w:rPr>
        <w:t>, рад/км                                                                    (2)</w:t>
      </w:r>
    </w:p>
    <w:p w:rsidR="003C557E" w:rsidRDefault="003C557E" w:rsidP="003C557E">
      <w:pPr>
        <w:shd w:val="clear" w:color="auto" w:fill="FFFFFF"/>
        <w:spacing w:line="360" w:lineRule="auto"/>
        <w:ind w:left="48"/>
        <w:rPr>
          <w:color w:val="000000"/>
          <w:spacing w:val="8"/>
          <w:sz w:val="28"/>
          <w:szCs w:val="28"/>
        </w:rPr>
      </w:pPr>
      <w:r>
        <w:rPr>
          <w:color w:val="000000"/>
          <w:spacing w:val="8"/>
          <w:sz w:val="28"/>
          <w:szCs w:val="28"/>
        </w:rPr>
        <w:t>k</w:t>
      </w:r>
      <w:r w:rsidRPr="002302C5">
        <w:rPr>
          <w:color w:val="000000"/>
          <w:spacing w:val="8"/>
          <w:sz w:val="28"/>
          <w:szCs w:val="28"/>
          <w:vertAlign w:val="subscript"/>
        </w:rPr>
        <w:t>1</w:t>
      </w:r>
      <w:r w:rsidRPr="00496F0D">
        <w:rPr>
          <w:color w:val="000000"/>
          <w:spacing w:val="8"/>
          <w:sz w:val="28"/>
          <w:szCs w:val="28"/>
        </w:rPr>
        <w:t xml:space="preserve">= </w:t>
      </w:r>
      <w:r>
        <w:rPr>
          <w:color w:val="000000"/>
          <w:spacing w:val="8"/>
          <w:sz w:val="28"/>
          <w:szCs w:val="28"/>
        </w:rPr>
        <w:t>k</w:t>
      </w:r>
      <w:r w:rsidRPr="00496F0D">
        <w:rPr>
          <w:color w:val="000000"/>
          <w:spacing w:val="8"/>
          <w:sz w:val="28"/>
          <w:szCs w:val="28"/>
          <w:vertAlign w:val="subscript"/>
        </w:rPr>
        <w:t>0</w:t>
      </w:r>
      <w:r>
        <w:rPr>
          <w:color w:val="000000"/>
          <w:spacing w:val="8"/>
          <w:sz w:val="28"/>
          <w:szCs w:val="28"/>
        </w:rPr>
        <w:t>n</w:t>
      </w:r>
      <w:r w:rsidRPr="00496F0D">
        <w:rPr>
          <w:color w:val="000000"/>
          <w:spacing w:val="8"/>
          <w:sz w:val="28"/>
          <w:szCs w:val="28"/>
          <w:vertAlign w:val="subscript"/>
        </w:rPr>
        <w:t>1</w:t>
      </w:r>
      <w:r>
        <w:rPr>
          <w:color w:val="000000"/>
          <w:spacing w:val="8"/>
          <w:sz w:val="28"/>
          <w:szCs w:val="28"/>
        </w:rPr>
        <w:t>, рад/км                                                                    (3)</w:t>
      </w:r>
    </w:p>
    <w:p w:rsidR="003C557E" w:rsidRPr="00496F0D" w:rsidRDefault="003C557E" w:rsidP="003C557E">
      <w:pPr>
        <w:shd w:val="clear" w:color="auto" w:fill="FFFFFF"/>
        <w:spacing w:line="360" w:lineRule="auto"/>
        <w:ind w:left="48"/>
        <w:rPr>
          <w:sz w:val="28"/>
          <w:szCs w:val="28"/>
        </w:rPr>
      </w:pPr>
    </w:p>
    <w:p w:rsidR="003C557E" w:rsidRPr="00496F0D" w:rsidRDefault="003C557E" w:rsidP="003C557E">
      <w:pPr>
        <w:shd w:val="clear" w:color="auto" w:fill="FFFFFF"/>
        <w:spacing w:line="360" w:lineRule="auto"/>
        <w:ind w:right="29"/>
        <w:jc w:val="center"/>
        <w:rPr>
          <w:b/>
          <w:sz w:val="28"/>
          <w:szCs w:val="28"/>
        </w:rPr>
      </w:pPr>
      <w:r w:rsidRPr="00496F0D">
        <w:rPr>
          <w:b/>
          <w:i/>
          <w:iCs/>
          <w:color w:val="000000"/>
          <w:spacing w:val="8"/>
          <w:sz w:val="28"/>
          <w:szCs w:val="28"/>
        </w:rPr>
        <w:t>Фазовая скорость</w:t>
      </w:r>
    </w:p>
    <w:p w:rsidR="003C557E" w:rsidRPr="00496F0D" w:rsidRDefault="003C557E" w:rsidP="003C557E">
      <w:pPr>
        <w:shd w:val="clear" w:color="auto" w:fill="FFFFFF"/>
        <w:spacing w:line="360" w:lineRule="auto"/>
        <w:ind w:left="10" w:right="48" w:firstLine="480"/>
        <w:jc w:val="both"/>
        <w:rPr>
          <w:color w:val="000000"/>
          <w:spacing w:val="4"/>
          <w:sz w:val="28"/>
          <w:szCs w:val="28"/>
        </w:rPr>
      </w:pPr>
      <w:r w:rsidRPr="00BF5AA5">
        <w:rPr>
          <w:color w:val="000000"/>
          <w:spacing w:val="1"/>
          <w:sz w:val="28"/>
          <w:szCs w:val="28"/>
        </w:rPr>
        <w:t xml:space="preserve">Фазовая скорость равна </w:t>
      </w:r>
      <w:r>
        <w:rPr>
          <w:i/>
          <w:iCs/>
          <w:color w:val="000000"/>
          <w:spacing w:val="1"/>
          <w:sz w:val="28"/>
          <w:szCs w:val="28"/>
        </w:rPr>
        <w:t>υ</w:t>
      </w:r>
      <w:r w:rsidRPr="00496F0D">
        <w:rPr>
          <w:i/>
          <w:iCs/>
          <w:color w:val="000000"/>
          <w:spacing w:val="1"/>
          <w:sz w:val="28"/>
          <w:szCs w:val="28"/>
          <w:vertAlign w:val="subscript"/>
        </w:rPr>
        <w:t>ф</w:t>
      </w:r>
      <w:r w:rsidRPr="00BF5AA5">
        <w:rPr>
          <w:i/>
          <w:iCs/>
          <w:color w:val="000000"/>
          <w:spacing w:val="1"/>
          <w:sz w:val="28"/>
          <w:szCs w:val="28"/>
        </w:rPr>
        <w:t>=</w:t>
      </w:r>
      <w:r>
        <w:rPr>
          <w:i/>
          <w:iCs/>
          <w:color w:val="000000"/>
          <w:spacing w:val="1"/>
          <w:sz w:val="28"/>
          <w:szCs w:val="28"/>
        </w:rPr>
        <w:t>ω/</w:t>
      </w:r>
      <w:r>
        <w:rPr>
          <w:i/>
          <w:iCs/>
          <w:color w:val="000000"/>
          <w:spacing w:val="10"/>
          <w:sz w:val="28"/>
          <w:szCs w:val="28"/>
        </w:rPr>
        <w:t>β</w:t>
      </w:r>
      <w:r w:rsidRPr="00BF5AA5">
        <w:rPr>
          <w:i/>
          <w:iCs/>
          <w:color w:val="000000"/>
          <w:spacing w:val="1"/>
          <w:sz w:val="28"/>
          <w:szCs w:val="28"/>
        </w:rPr>
        <w:t xml:space="preserve">. </w:t>
      </w:r>
      <w:r w:rsidRPr="00BF5AA5">
        <w:rPr>
          <w:color w:val="000000"/>
          <w:spacing w:val="1"/>
          <w:sz w:val="28"/>
          <w:szCs w:val="28"/>
        </w:rPr>
        <w:t xml:space="preserve">При критической длине волны </w:t>
      </w:r>
      <w:r>
        <w:rPr>
          <w:i/>
          <w:iCs/>
          <w:color w:val="000000"/>
          <w:spacing w:val="1"/>
          <w:sz w:val="28"/>
          <w:szCs w:val="28"/>
        </w:rPr>
        <w:t>υ</w:t>
      </w:r>
      <w:r w:rsidRPr="00496F0D">
        <w:rPr>
          <w:i/>
          <w:iCs/>
          <w:color w:val="000000"/>
          <w:spacing w:val="1"/>
          <w:sz w:val="28"/>
          <w:szCs w:val="28"/>
          <w:vertAlign w:val="subscript"/>
        </w:rPr>
        <w:t>ф</w:t>
      </w:r>
      <w:r w:rsidRPr="00BF5AA5">
        <w:rPr>
          <w:color w:val="000000"/>
          <w:spacing w:val="3"/>
          <w:sz w:val="28"/>
          <w:szCs w:val="28"/>
        </w:rPr>
        <w:t xml:space="preserve"> равна скорости в оболочке световода. С ростом частоты и, соответственно, </w:t>
      </w:r>
      <w:r w:rsidRPr="00BF5AA5">
        <w:rPr>
          <w:color w:val="000000"/>
          <w:spacing w:val="8"/>
          <w:sz w:val="28"/>
          <w:szCs w:val="28"/>
        </w:rPr>
        <w:t xml:space="preserve">уменьшением длины волны энергия все больше концентрируется в </w:t>
      </w:r>
      <w:r w:rsidRPr="00BF5AA5">
        <w:rPr>
          <w:color w:val="000000"/>
          <w:spacing w:val="5"/>
          <w:sz w:val="28"/>
          <w:szCs w:val="28"/>
        </w:rPr>
        <w:t xml:space="preserve">сердечнике световода, затухание растет и скорость распространения </w:t>
      </w:r>
      <w:r w:rsidRPr="00BF5AA5">
        <w:rPr>
          <w:color w:val="000000"/>
          <w:spacing w:val="8"/>
          <w:sz w:val="28"/>
          <w:szCs w:val="28"/>
        </w:rPr>
        <w:t xml:space="preserve">определяется параметрами сердечника. При очень высоких частотах </w:t>
      </w:r>
      <w:r w:rsidRPr="00BF5AA5">
        <w:rPr>
          <w:color w:val="000000"/>
          <w:spacing w:val="4"/>
          <w:sz w:val="28"/>
          <w:szCs w:val="28"/>
        </w:rPr>
        <w:t xml:space="preserve">скорость становится равной скорости распространения в сердечнике. </w:t>
      </w:r>
      <w:r w:rsidRPr="00BF5AA5">
        <w:rPr>
          <w:color w:val="000000"/>
          <w:spacing w:val="6"/>
          <w:sz w:val="28"/>
          <w:szCs w:val="28"/>
        </w:rPr>
        <w:t xml:space="preserve">Соотношение между фазовой скоростью и скоростью распространения </w:t>
      </w:r>
      <w:r w:rsidRPr="00BF5AA5">
        <w:rPr>
          <w:color w:val="000000"/>
          <w:spacing w:val="4"/>
          <w:sz w:val="28"/>
          <w:szCs w:val="28"/>
        </w:rPr>
        <w:t xml:space="preserve">волны </w:t>
      </w:r>
      <w:r w:rsidRPr="00496F0D">
        <w:rPr>
          <w:color w:val="000000"/>
          <w:spacing w:val="4"/>
          <w:sz w:val="28"/>
          <w:szCs w:val="28"/>
        </w:rPr>
        <w:t>в сердечнике и оболочке световода имеет вид:</w:t>
      </w:r>
    </w:p>
    <w:p w:rsidR="003C557E" w:rsidRPr="00496F0D" w:rsidRDefault="003C557E" w:rsidP="003C557E">
      <w:pPr>
        <w:shd w:val="clear" w:color="auto" w:fill="FFFFFF"/>
        <w:spacing w:line="360" w:lineRule="auto"/>
        <w:ind w:left="10" w:right="48" w:firstLine="480"/>
        <w:jc w:val="both"/>
        <w:rPr>
          <w:i/>
          <w:iCs/>
          <w:color w:val="000000"/>
          <w:spacing w:val="1"/>
          <w:sz w:val="28"/>
          <w:szCs w:val="28"/>
        </w:rPr>
      </w:pPr>
      <w:r w:rsidRPr="00496F0D">
        <w:rPr>
          <w:i/>
          <w:iCs/>
          <w:color w:val="000000"/>
          <w:spacing w:val="1"/>
          <w:sz w:val="28"/>
          <w:szCs w:val="28"/>
        </w:rPr>
        <w:t xml:space="preserve">    </w:t>
      </w:r>
      <m:oMath>
        <m:f>
          <m:fPr>
            <m:ctrlPr>
              <w:rPr>
                <w:rFonts w:ascii="Cambria Math" w:hAnsi="Cambria Math"/>
                <w:i/>
                <w:iCs/>
                <w:color w:val="000000"/>
                <w:spacing w:val="1"/>
                <w:sz w:val="28"/>
                <w:szCs w:val="28"/>
              </w:rPr>
            </m:ctrlPr>
          </m:fPr>
          <m:num>
            <m:r>
              <w:rPr>
                <w:rFonts w:ascii="Cambria Math" w:hAnsi="Cambria Math"/>
                <w:color w:val="000000"/>
                <w:spacing w:val="1"/>
                <w:sz w:val="28"/>
                <w:szCs w:val="28"/>
              </w:rPr>
              <m:t>с</m:t>
            </m:r>
          </m:num>
          <m:den>
            <m:sSub>
              <m:sSubPr>
                <m:ctrlPr>
                  <w:rPr>
                    <w:rFonts w:ascii="Cambria Math" w:hAnsi="Cambria Math"/>
                    <w:i/>
                    <w:iCs/>
                    <w:color w:val="000000"/>
                    <w:spacing w:val="1"/>
                    <w:sz w:val="28"/>
                    <w:szCs w:val="28"/>
                  </w:rPr>
                </m:ctrlPr>
              </m:sSubPr>
              <m:e>
                <m:r>
                  <w:rPr>
                    <w:rFonts w:ascii="Cambria Math" w:hAnsi="Cambria Math"/>
                    <w:color w:val="000000"/>
                    <w:spacing w:val="1"/>
                    <w:sz w:val="28"/>
                    <w:szCs w:val="28"/>
                  </w:rPr>
                  <m:t>n</m:t>
                </m:r>
              </m:e>
              <m:sub>
                <m:r>
                  <w:rPr>
                    <w:rFonts w:ascii="Cambria Math" w:hAnsi="Cambria Math"/>
                    <w:color w:val="000000"/>
                    <w:spacing w:val="1"/>
                    <w:sz w:val="28"/>
                    <w:szCs w:val="28"/>
                  </w:rPr>
                  <m:t>1</m:t>
                </m:r>
              </m:sub>
            </m:sSub>
          </m:den>
        </m:f>
      </m:oMath>
      <w:r w:rsidRPr="00496F0D">
        <w:rPr>
          <w:i/>
          <w:iCs/>
          <w:color w:val="000000"/>
          <w:spacing w:val="1"/>
          <w:sz w:val="28"/>
          <w:szCs w:val="28"/>
        </w:rPr>
        <w:t xml:space="preserve"> </w:t>
      </w:r>
      <w:r w:rsidRPr="00496F0D">
        <w:rPr>
          <w:i/>
          <w:iCs/>
          <w:color w:val="000000"/>
          <w:spacing w:val="1"/>
          <w:sz w:val="28"/>
          <w:szCs w:val="28"/>
          <w:u w:val="single"/>
        </w:rPr>
        <w:t>&lt;</w:t>
      </w:r>
      <w:r w:rsidRPr="00496F0D">
        <w:rPr>
          <w:i/>
          <w:iCs/>
          <w:color w:val="000000"/>
          <w:spacing w:val="1"/>
          <w:sz w:val="28"/>
          <w:szCs w:val="28"/>
        </w:rPr>
        <w:t>υ</w:t>
      </w:r>
      <w:r w:rsidRPr="00496F0D">
        <w:rPr>
          <w:i/>
          <w:iCs/>
          <w:color w:val="000000"/>
          <w:spacing w:val="1"/>
          <w:sz w:val="28"/>
          <w:szCs w:val="28"/>
          <w:vertAlign w:val="subscript"/>
        </w:rPr>
        <w:t>ф</w:t>
      </w:r>
      <w:r w:rsidRPr="00496F0D">
        <w:rPr>
          <w:i/>
          <w:iCs/>
          <w:color w:val="000000"/>
          <w:spacing w:val="1"/>
          <w:sz w:val="28"/>
          <w:szCs w:val="28"/>
          <w:u w:val="single"/>
        </w:rPr>
        <w:t>&lt;</w:t>
      </w:r>
      <m:oMath>
        <m:f>
          <m:fPr>
            <m:ctrlPr>
              <w:rPr>
                <w:rFonts w:ascii="Cambria Math" w:hAnsi="Cambria Math"/>
                <w:i/>
                <w:iCs/>
                <w:color w:val="000000"/>
                <w:spacing w:val="1"/>
                <w:sz w:val="28"/>
                <w:szCs w:val="28"/>
              </w:rPr>
            </m:ctrlPr>
          </m:fPr>
          <m:num>
            <m:r>
              <w:rPr>
                <w:rFonts w:ascii="Cambria Math" w:hAnsi="Cambria Math"/>
                <w:color w:val="000000"/>
                <w:spacing w:val="1"/>
                <w:sz w:val="28"/>
                <w:szCs w:val="28"/>
              </w:rPr>
              <m:t>с</m:t>
            </m:r>
          </m:num>
          <m:den>
            <m:sSub>
              <m:sSubPr>
                <m:ctrlPr>
                  <w:rPr>
                    <w:rFonts w:ascii="Cambria Math" w:hAnsi="Cambria Math"/>
                    <w:i/>
                    <w:iCs/>
                    <w:color w:val="000000"/>
                    <w:spacing w:val="1"/>
                    <w:sz w:val="28"/>
                    <w:szCs w:val="28"/>
                  </w:rPr>
                </m:ctrlPr>
              </m:sSubPr>
              <m:e>
                <m:r>
                  <w:rPr>
                    <w:rFonts w:ascii="Cambria Math" w:hAnsi="Cambria Math"/>
                    <w:color w:val="000000"/>
                    <w:spacing w:val="1"/>
                    <w:sz w:val="28"/>
                    <w:szCs w:val="28"/>
                  </w:rPr>
                  <m:t>n</m:t>
                </m:r>
              </m:e>
              <m:sub>
                <m:r>
                  <w:rPr>
                    <w:rFonts w:ascii="Cambria Math" w:hAnsi="Cambria Math"/>
                    <w:color w:val="000000"/>
                    <w:spacing w:val="1"/>
                    <w:sz w:val="28"/>
                    <w:szCs w:val="28"/>
                  </w:rPr>
                  <m:t>2</m:t>
                </m:r>
              </m:sub>
            </m:sSub>
          </m:den>
        </m:f>
      </m:oMath>
      <w:r w:rsidRPr="00496F0D">
        <w:rPr>
          <w:i/>
          <w:iCs/>
          <w:color w:val="000000"/>
          <w:spacing w:val="1"/>
          <w:sz w:val="28"/>
          <w:szCs w:val="28"/>
        </w:rPr>
        <w:t xml:space="preserve">         км/с                                                    (4)</w:t>
      </w:r>
    </w:p>
    <w:p w:rsidR="003C557E" w:rsidRDefault="003C557E" w:rsidP="003C557E">
      <w:pPr>
        <w:shd w:val="clear" w:color="auto" w:fill="FFFFFF"/>
        <w:spacing w:line="360" w:lineRule="auto"/>
        <w:ind w:left="1627"/>
        <w:rPr>
          <w:b/>
          <w:bCs/>
          <w:i/>
          <w:iCs/>
          <w:color w:val="000000"/>
          <w:spacing w:val="-14"/>
          <w:w w:val="90"/>
          <w:sz w:val="28"/>
          <w:szCs w:val="28"/>
        </w:rPr>
      </w:pPr>
    </w:p>
    <w:p w:rsidR="003C557E" w:rsidRPr="00496F0D" w:rsidRDefault="003C557E" w:rsidP="003C557E">
      <w:pPr>
        <w:shd w:val="clear" w:color="auto" w:fill="FFFFFF"/>
        <w:spacing w:line="360" w:lineRule="auto"/>
        <w:jc w:val="center"/>
        <w:rPr>
          <w:b/>
          <w:sz w:val="28"/>
          <w:szCs w:val="28"/>
        </w:rPr>
      </w:pPr>
      <w:r w:rsidRPr="00496F0D">
        <w:rPr>
          <w:b/>
          <w:i/>
          <w:iCs/>
          <w:color w:val="000000"/>
          <w:spacing w:val="10"/>
          <w:sz w:val="28"/>
          <w:szCs w:val="28"/>
        </w:rPr>
        <w:t>Волновое сопротивление</w:t>
      </w:r>
    </w:p>
    <w:p w:rsidR="003C557E" w:rsidRPr="00DF70DF" w:rsidRDefault="003C557E" w:rsidP="003C557E">
      <w:pPr>
        <w:shd w:val="clear" w:color="auto" w:fill="FFFFFF"/>
        <w:spacing w:line="360" w:lineRule="auto"/>
        <w:ind w:firstLine="485"/>
        <w:rPr>
          <w:sz w:val="28"/>
          <w:szCs w:val="28"/>
        </w:rPr>
      </w:pPr>
      <w:r w:rsidRPr="00BF5AA5">
        <w:rPr>
          <w:color w:val="000000"/>
          <w:spacing w:val="4"/>
          <w:sz w:val="28"/>
          <w:szCs w:val="28"/>
        </w:rPr>
        <w:t xml:space="preserve">Волновое сопротивление   </w:t>
      </w:r>
      <w:r w:rsidRPr="00BF5AA5">
        <w:rPr>
          <w:color w:val="000000"/>
          <w:spacing w:val="4"/>
          <w:sz w:val="28"/>
          <w:szCs w:val="28"/>
          <w:lang w:val="en-US"/>
        </w:rPr>
        <w:t>z</w:t>
      </w:r>
      <w:r w:rsidRPr="00BF5AA5">
        <w:rPr>
          <w:color w:val="000000"/>
          <w:spacing w:val="4"/>
          <w:sz w:val="28"/>
          <w:szCs w:val="28"/>
          <w:vertAlign w:val="subscript"/>
          <w:lang w:val="en-US"/>
        </w:rPr>
        <w:t>B</w:t>
      </w:r>
      <w:r w:rsidRPr="00BF5AA5">
        <w:rPr>
          <w:color w:val="000000"/>
          <w:spacing w:val="4"/>
          <w:sz w:val="28"/>
          <w:szCs w:val="28"/>
        </w:rPr>
        <w:t xml:space="preserve">   может быть определено на основании выражений   для   электрического   и   магнитного   полей.   Однако   </w:t>
      </w:r>
      <w:r w:rsidRPr="00DF70DF">
        <w:rPr>
          <w:color w:val="000000"/>
          <w:spacing w:val="4"/>
          <w:sz w:val="28"/>
          <w:szCs w:val="28"/>
        </w:rPr>
        <w:t>такие</w:t>
      </w:r>
    </w:p>
    <w:p w:rsidR="003C557E" w:rsidRDefault="003C557E" w:rsidP="003C557E">
      <w:pPr>
        <w:shd w:val="clear" w:color="auto" w:fill="FFFFFF"/>
        <w:spacing w:line="360" w:lineRule="auto"/>
        <w:ind w:left="82"/>
        <w:rPr>
          <w:color w:val="000000"/>
          <w:spacing w:val="7"/>
          <w:sz w:val="28"/>
          <w:szCs w:val="28"/>
        </w:rPr>
      </w:pPr>
      <w:r w:rsidRPr="00DF70DF">
        <w:rPr>
          <w:color w:val="000000"/>
          <w:spacing w:val="4"/>
          <w:sz w:val="28"/>
          <w:szCs w:val="28"/>
        </w:rPr>
        <w:t xml:space="preserve">выражения    получаются   довольно   сложными.    На   практике   обычно </w:t>
      </w:r>
      <w:r w:rsidRPr="00DF70DF">
        <w:rPr>
          <w:color w:val="000000"/>
          <w:spacing w:val="2"/>
          <w:sz w:val="28"/>
          <w:szCs w:val="28"/>
        </w:rPr>
        <w:t xml:space="preserve">пользуются      предельными      значениями      волнового     сопротивления </w:t>
      </w:r>
      <w:r w:rsidRPr="00DF70DF">
        <w:rPr>
          <w:color w:val="000000"/>
          <w:spacing w:val="8"/>
          <w:sz w:val="28"/>
          <w:szCs w:val="28"/>
        </w:rPr>
        <w:t xml:space="preserve">сердцевины ( </w:t>
      </w:r>
      <w:r w:rsidRPr="00DF70DF">
        <w:rPr>
          <w:i/>
          <w:iCs/>
          <w:color w:val="000000"/>
          <w:spacing w:val="8"/>
          <w:sz w:val="28"/>
          <w:szCs w:val="28"/>
          <w:lang w:val="en-US"/>
        </w:rPr>
        <w:t>z</w:t>
      </w:r>
      <w:r w:rsidRPr="00DF70DF">
        <w:rPr>
          <w:i/>
          <w:iCs/>
          <w:color w:val="000000"/>
          <w:spacing w:val="8"/>
          <w:sz w:val="28"/>
          <w:szCs w:val="28"/>
          <w:vertAlign w:val="subscript"/>
          <w:lang w:val="en-US"/>
        </w:rPr>
        <w:t>o</w:t>
      </w:r>
      <w:r>
        <w:rPr>
          <w:i/>
          <w:iCs/>
          <w:color w:val="000000"/>
          <w:spacing w:val="8"/>
          <w:sz w:val="28"/>
          <w:szCs w:val="28"/>
          <w:vertAlign w:val="subscript"/>
        </w:rPr>
        <w:t>/</w:t>
      </w:r>
      <w:r w:rsidRPr="00DF70DF">
        <w:rPr>
          <w:i/>
          <w:iCs/>
          <w:color w:val="000000"/>
          <w:spacing w:val="8"/>
          <w:sz w:val="28"/>
          <w:szCs w:val="28"/>
          <w:lang w:val="en-US"/>
        </w:rPr>
        <w:t>n</w:t>
      </w:r>
      <w:r>
        <w:rPr>
          <w:i/>
          <w:iCs/>
          <w:color w:val="000000"/>
          <w:spacing w:val="8"/>
          <w:sz w:val="28"/>
          <w:szCs w:val="28"/>
          <w:vertAlign w:val="subscript"/>
        </w:rPr>
        <w:t>1</w:t>
      </w:r>
      <w:r w:rsidRPr="00DF70DF">
        <w:rPr>
          <w:color w:val="000000"/>
          <w:spacing w:val="8"/>
          <w:sz w:val="28"/>
          <w:szCs w:val="28"/>
        </w:rPr>
        <w:t xml:space="preserve">) и оболочки ( </w:t>
      </w:r>
      <w:r w:rsidRPr="00DF70DF">
        <w:rPr>
          <w:i/>
          <w:iCs/>
          <w:color w:val="000000"/>
          <w:spacing w:val="8"/>
          <w:sz w:val="28"/>
          <w:szCs w:val="28"/>
          <w:lang w:val="en-US"/>
        </w:rPr>
        <w:t>z</w:t>
      </w:r>
      <w:r>
        <w:rPr>
          <w:i/>
          <w:iCs/>
          <w:color w:val="000000"/>
          <w:spacing w:val="8"/>
          <w:sz w:val="28"/>
          <w:szCs w:val="28"/>
          <w:vertAlign w:val="subscript"/>
        </w:rPr>
        <w:t>0</w:t>
      </w:r>
      <w:r w:rsidRPr="00DF70DF">
        <w:rPr>
          <w:i/>
          <w:iCs/>
          <w:color w:val="000000"/>
          <w:spacing w:val="8"/>
          <w:sz w:val="28"/>
          <w:szCs w:val="28"/>
        </w:rPr>
        <w:t>/</w:t>
      </w:r>
      <w:r w:rsidRPr="00DF70DF">
        <w:rPr>
          <w:i/>
          <w:iCs/>
          <w:color w:val="000000"/>
          <w:spacing w:val="8"/>
          <w:sz w:val="28"/>
          <w:szCs w:val="28"/>
          <w:lang w:val="en-US"/>
        </w:rPr>
        <w:t>n</w:t>
      </w:r>
      <w:r>
        <w:rPr>
          <w:i/>
          <w:iCs/>
          <w:color w:val="000000"/>
          <w:spacing w:val="8"/>
          <w:sz w:val="28"/>
          <w:szCs w:val="28"/>
          <w:vertAlign w:val="subscript"/>
        </w:rPr>
        <w:t>2</w:t>
      </w:r>
      <w:r w:rsidRPr="00DF70DF">
        <w:rPr>
          <w:color w:val="000000"/>
          <w:spacing w:val="8"/>
          <w:sz w:val="28"/>
          <w:szCs w:val="28"/>
        </w:rPr>
        <w:t xml:space="preserve">) для плоской волны, </w:t>
      </w:r>
      <w:r w:rsidRPr="00DF70DF">
        <w:rPr>
          <w:color w:val="000000"/>
          <w:spacing w:val="7"/>
          <w:sz w:val="28"/>
          <w:szCs w:val="28"/>
        </w:rPr>
        <w:t xml:space="preserve">где    </w:t>
      </w:r>
    </w:p>
    <w:p w:rsidR="003C557E" w:rsidRPr="00DF70DF" w:rsidRDefault="003C557E" w:rsidP="003C557E">
      <w:r>
        <w:rPr>
          <w:lang w:val="en-US"/>
        </w:rPr>
        <w:t>Z</w:t>
      </w:r>
      <w:r w:rsidRPr="00DF70DF">
        <w:rPr>
          <w:vertAlign w:val="subscript"/>
        </w:rPr>
        <w:t>0</w:t>
      </w:r>
      <w:r w:rsidRPr="00DF70DF">
        <w:t>=</w:t>
      </w:r>
      <m:oMath>
        <m:rad>
          <m:radPr>
            <m:degHide m:val="1"/>
            <m:ctrlPr>
              <w:rPr>
                <w:rFonts w:ascii="Cambria Math" w:eastAsia="Calibri" w:hAnsi="Cambria Math"/>
                <w:i/>
                <w:sz w:val="22"/>
                <w:szCs w:val="22"/>
                <w:lang w:val="en-US" w:eastAsia="en-US"/>
              </w:rPr>
            </m:ctrlPr>
          </m:radPr>
          <m:deg/>
          <m:e>
            <m:f>
              <m:fPr>
                <m:ctrlPr>
                  <w:rPr>
                    <w:rFonts w:ascii="Cambria Math" w:hAnsi="Cambria Math"/>
                    <w:i/>
                    <w:lang w:val="en-US"/>
                  </w:rPr>
                </m:ctrlPr>
              </m:fPr>
              <m:num>
                <m:sSub>
                  <m:sSubPr>
                    <m:ctrlPr>
                      <w:rPr>
                        <w:rFonts w:ascii="Cambria Math" w:eastAsia="Calibri" w:hAnsi="Cambria Math"/>
                        <w:i/>
                        <w:sz w:val="22"/>
                        <w:szCs w:val="22"/>
                        <w:lang w:val="en-US" w:eastAsia="en-US"/>
                      </w:rPr>
                    </m:ctrlPr>
                  </m:sSubPr>
                  <m:e>
                    <m:r>
                      <w:rPr>
                        <w:rFonts w:ascii="Cambria Math" w:hAnsi="Cambria Math"/>
                        <w:lang w:val="en-US"/>
                      </w:rPr>
                      <m:t>μ</m:t>
                    </m:r>
                  </m:e>
                  <m:sub>
                    <m:r>
                      <w:rPr>
                        <w:rFonts w:ascii="Cambria Math" w:hAnsi="Cambria Math"/>
                      </w:rPr>
                      <m:t>0</m:t>
                    </m:r>
                  </m:sub>
                </m:sSub>
              </m:num>
              <m:den>
                <m:sSub>
                  <m:sSubPr>
                    <m:ctrlPr>
                      <w:rPr>
                        <w:rFonts w:ascii="Cambria Math" w:eastAsia="Calibri" w:hAnsi="Cambria Math"/>
                        <w:i/>
                        <w:sz w:val="22"/>
                        <w:szCs w:val="22"/>
                        <w:lang w:val="en-US" w:eastAsia="en-US"/>
                      </w:rPr>
                    </m:ctrlPr>
                  </m:sSubPr>
                  <m:e>
                    <m:r>
                      <w:rPr>
                        <w:rFonts w:ascii="Cambria Math" w:hAnsi="Cambria Math"/>
                        <w:lang w:val="en-US"/>
                      </w:rPr>
                      <m:t>ε</m:t>
                    </m:r>
                  </m:e>
                  <m:sub>
                    <m:r>
                      <w:rPr>
                        <w:rFonts w:ascii="Cambria Math" w:hAnsi="Cambria Math"/>
                      </w:rPr>
                      <m:t>0</m:t>
                    </m:r>
                  </m:sub>
                </m:sSub>
              </m:den>
            </m:f>
            <m:r>
              <w:rPr>
                <w:rFonts w:ascii="Cambria Math" w:hAnsi="Cambria Math"/>
              </w:rPr>
              <m:t>=376,7</m:t>
            </m:r>
          </m:e>
        </m:rad>
      </m:oMath>
      <w:r w:rsidRPr="00DF70DF">
        <w:t xml:space="preserve">    </w:t>
      </w:r>
      <w:r w:rsidRPr="00DF70DF">
        <w:rPr>
          <w:sz w:val="28"/>
          <w:szCs w:val="28"/>
        </w:rPr>
        <w:t>Ом – волновое сопротивление идеальной среды</w:t>
      </w:r>
      <w:r>
        <w:rPr>
          <w:sz w:val="28"/>
          <w:szCs w:val="28"/>
        </w:rPr>
        <w:t>.</w:t>
      </w:r>
    </w:p>
    <w:p w:rsidR="003C557E" w:rsidRDefault="003C557E" w:rsidP="003C557E">
      <w:pPr>
        <w:shd w:val="clear" w:color="auto" w:fill="FFFFFF"/>
        <w:spacing w:line="360" w:lineRule="auto"/>
        <w:ind w:left="72" w:right="5" w:firstLine="480"/>
        <w:jc w:val="both"/>
        <w:rPr>
          <w:color w:val="000000"/>
          <w:spacing w:val="2"/>
          <w:sz w:val="28"/>
          <w:szCs w:val="28"/>
        </w:rPr>
      </w:pPr>
      <w:r w:rsidRPr="00DF70DF">
        <w:rPr>
          <w:color w:val="000000"/>
          <w:spacing w:val="4"/>
          <w:sz w:val="28"/>
          <w:szCs w:val="28"/>
        </w:rPr>
        <w:t xml:space="preserve">В реальных условиях волновое сопротивление волновода </w:t>
      </w:r>
      <w:r w:rsidRPr="00DF70DF">
        <w:rPr>
          <w:i/>
          <w:iCs/>
          <w:color w:val="000000"/>
          <w:spacing w:val="4"/>
          <w:sz w:val="28"/>
          <w:szCs w:val="28"/>
        </w:rPr>
        <w:t>(</w:t>
      </w:r>
      <w:r w:rsidRPr="00DF70DF">
        <w:rPr>
          <w:i/>
          <w:iCs/>
          <w:color w:val="000000"/>
          <w:spacing w:val="4"/>
          <w:sz w:val="28"/>
          <w:szCs w:val="28"/>
          <w:lang w:val="en-US"/>
        </w:rPr>
        <w:t>z</w:t>
      </w:r>
      <w:r>
        <w:rPr>
          <w:i/>
          <w:iCs/>
          <w:color w:val="000000"/>
          <w:spacing w:val="4"/>
          <w:sz w:val="28"/>
          <w:szCs w:val="28"/>
          <w:vertAlign w:val="subscript"/>
        </w:rPr>
        <w:t>в</w:t>
      </w:r>
      <w:r w:rsidRPr="00DF70DF">
        <w:rPr>
          <w:i/>
          <w:iCs/>
          <w:color w:val="000000"/>
          <w:spacing w:val="4"/>
          <w:sz w:val="28"/>
          <w:szCs w:val="28"/>
        </w:rPr>
        <w:t xml:space="preserve">) </w:t>
      </w:r>
      <w:r w:rsidRPr="00DF70DF">
        <w:rPr>
          <w:color w:val="000000"/>
          <w:spacing w:val="4"/>
          <w:sz w:val="28"/>
          <w:szCs w:val="28"/>
        </w:rPr>
        <w:t xml:space="preserve">имеет </w:t>
      </w:r>
      <w:r w:rsidRPr="00DF70DF">
        <w:rPr>
          <w:color w:val="000000"/>
          <w:spacing w:val="2"/>
          <w:sz w:val="28"/>
          <w:szCs w:val="28"/>
        </w:rPr>
        <w:t>промежуточное значение:</w:t>
      </w:r>
    </w:p>
    <w:p w:rsidR="003C557E" w:rsidRPr="00611C71" w:rsidRDefault="003C557E" w:rsidP="003C557E">
      <w:pPr>
        <w:shd w:val="clear" w:color="auto" w:fill="FFFFFF"/>
        <w:spacing w:line="360" w:lineRule="auto"/>
        <w:ind w:left="72" w:right="5" w:firstLine="480"/>
        <w:jc w:val="both"/>
        <w:rPr>
          <w:color w:val="000000"/>
          <w:spacing w:val="2"/>
          <w:sz w:val="28"/>
          <w:szCs w:val="28"/>
        </w:rPr>
      </w:pPr>
      <w:r w:rsidRPr="00DF70DF">
        <w:rPr>
          <w:i/>
          <w:iCs/>
          <w:color w:val="000000"/>
          <w:spacing w:val="8"/>
          <w:sz w:val="28"/>
          <w:szCs w:val="28"/>
          <w:lang w:val="en-US"/>
        </w:rPr>
        <w:t>z</w:t>
      </w:r>
      <w:r w:rsidRPr="00DF70DF">
        <w:rPr>
          <w:i/>
          <w:iCs/>
          <w:color w:val="000000"/>
          <w:spacing w:val="8"/>
          <w:sz w:val="28"/>
          <w:szCs w:val="28"/>
          <w:vertAlign w:val="subscript"/>
          <w:lang w:val="en-US"/>
        </w:rPr>
        <w:t>o</w:t>
      </w:r>
      <w:r>
        <w:rPr>
          <w:i/>
          <w:iCs/>
          <w:color w:val="000000"/>
          <w:spacing w:val="8"/>
          <w:sz w:val="28"/>
          <w:szCs w:val="28"/>
          <w:vertAlign w:val="subscript"/>
        </w:rPr>
        <w:t>/</w:t>
      </w:r>
      <w:r w:rsidRPr="00DF70DF">
        <w:rPr>
          <w:i/>
          <w:iCs/>
          <w:color w:val="000000"/>
          <w:spacing w:val="8"/>
          <w:sz w:val="28"/>
          <w:szCs w:val="28"/>
          <w:lang w:val="en-US"/>
        </w:rPr>
        <w:t>n</w:t>
      </w:r>
      <w:r>
        <w:rPr>
          <w:i/>
          <w:iCs/>
          <w:color w:val="000000"/>
          <w:spacing w:val="8"/>
          <w:sz w:val="28"/>
          <w:szCs w:val="28"/>
          <w:vertAlign w:val="subscript"/>
        </w:rPr>
        <w:t xml:space="preserve">1 </w:t>
      </w:r>
      <w:r>
        <w:rPr>
          <w:i/>
          <w:iCs/>
          <w:color w:val="000000"/>
          <w:spacing w:val="8"/>
          <w:sz w:val="28"/>
          <w:szCs w:val="28"/>
        </w:rPr>
        <w:t>&lt;</w:t>
      </w:r>
      <w:r w:rsidRPr="00611C71">
        <w:rPr>
          <w:i/>
          <w:iCs/>
          <w:color w:val="000000"/>
          <w:spacing w:val="4"/>
          <w:sz w:val="28"/>
          <w:szCs w:val="28"/>
        </w:rPr>
        <w:t xml:space="preserve"> </w:t>
      </w:r>
      <w:r w:rsidRPr="00DF70DF">
        <w:rPr>
          <w:i/>
          <w:iCs/>
          <w:color w:val="000000"/>
          <w:spacing w:val="4"/>
          <w:sz w:val="28"/>
          <w:szCs w:val="28"/>
          <w:lang w:val="en-US"/>
        </w:rPr>
        <w:t>z</w:t>
      </w:r>
      <w:r>
        <w:rPr>
          <w:i/>
          <w:iCs/>
          <w:color w:val="000000"/>
          <w:spacing w:val="4"/>
          <w:sz w:val="28"/>
          <w:szCs w:val="28"/>
          <w:vertAlign w:val="subscript"/>
        </w:rPr>
        <w:t>в</w:t>
      </w:r>
      <w:r>
        <w:rPr>
          <w:i/>
          <w:iCs/>
          <w:color w:val="000000"/>
          <w:spacing w:val="8"/>
          <w:sz w:val="28"/>
          <w:szCs w:val="28"/>
        </w:rPr>
        <w:t xml:space="preserve"> &lt;</w:t>
      </w:r>
      <w:r w:rsidRPr="00611C71">
        <w:rPr>
          <w:i/>
          <w:iCs/>
          <w:color w:val="000000"/>
          <w:spacing w:val="8"/>
          <w:sz w:val="28"/>
          <w:szCs w:val="28"/>
        </w:rPr>
        <w:t xml:space="preserve"> </w:t>
      </w:r>
      <w:r w:rsidRPr="00DF70DF">
        <w:rPr>
          <w:i/>
          <w:iCs/>
          <w:color w:val="000000"/>
          <w:spacing w:val="8"/>
          <w:sz w:val="28"/>
          <w:szCs w:val="28"/>
          <w:lang w:val="en-US"/>
        </w:rPr>
        <w:t>z</w:t>
      </w:r>
      <w:r>
        <w:rPr>
          <w:i/>
          <w:iCs/>
          <w:color w:val="000000"/>
          <w:spacing w:val="8"/>
          <w:sz w:val="28"/>
          <w:szCs w:val="28"/>
          <w:vertAlign w:val="subscript"/>
        </w:rPr>
        <w:t>0</w:t>
      </w:r>
      <w:r w:rsidRPr="00DF70DF">
        <w:rPr>
          <w:i/>
          <w:iCs/>
          <w:color w:val="000000"/>
          <w:spacing w:val="8"/>
          <w:sz w:val="28"/>
          <w:szCs w:val="28"/>
        </w:rPr>
        <w:t>/</w:t>
      </w:r>
      <w:r w:rsidRPr="00DF70DF">
        <w:rPr>
          <w:i/>
          <w:iCs/>
          <w:color w:val="000000"/>
          <w:spacing w:val="8"/>
          <w:sz w:val="28"/>
          <w:szCs w:val="28"/>
          <w:lang w:val="en-US"/>
        </w:rPr>
        <w:t>n</w:t>
      </w:r>
      <w:r>
        <w:rPr>
          <w:i/>
          <w:iCs/>
          <w:color w:val="000000"/>
          <w:spacing w:val="8"/>
          <w:sz w:val="28"/>
          <w:szCs w:val="28"/>
          <w:vertAlign w:val="subscript"/>
        </w:rPr>
        <w:t>2</w:t>
      </w:r>
      <w:r>
        <w:rPr>
          <w:color w:val="000000"/>
          <w:spacing w:val="2"/>
          <w:sz w:val="28"/>
          <w:szCs w:val="28"/>
        </w:rPr>
        <w:t xml:space="preserve"> </w:t>
      </w:r>
      <w:r w:rsidRPr="00DF70DF">
        <w:rPr>
          <w:i/>
          <w:iCs/>
          <w:color w:val="000000"/>
          <w:spacing w:val="5"/>
          <w:sz w:val="28"/>
          <w:szCs w:val="28"/>
        </w:rPr>
        <w:t xml:space="preserve"> </w:t>
      </w:r>
      <w:r>
        <w:rPr>
          <w:color w:val="000000"/>
          <w:spacing w:val="5"/>
          <w:sz w:val="28"/>
          <w:szCs w:val="28"/>
        </w:rPr>
        <w:t xml:space="preserve">(численно около 250 ÷ </w:t>
      </w:r>
      <w:r w:rsidRPr="00DF70DF">
        <w:rPr>
          <w:color w:val="000000"/>
          <w:spacing w:val="5"/>
          <w:sz w:val="28"/>
          <w:szCs w:val="28"/>
        </w:rPr>
        <w:t xml:space="preserve">260 Ом).        </w:t>
      </w:r>
      <w:r>
        <w:rPr>
          <w:i/>
          <w:iCs/>
          <w:color w:val="000000"/>
          <w:spacing w:val="5"/>
          <w:sz w:val="28"/>
          <w:szCs w:val="28"/>
        </w:rPr>
        <w:t>(5</w:t>
      </w:r>
      <w:r w:rsidRPr="00DF70DF">
        <w:rPr>
          <w:i/>
          <w:iCs/>
          <w:color w:val="000000"/>
          <w:spacing w:val="5"/>
          <w:sz w:val="28"/>
          <w:szCs w:val="28"/>
        </w:rPr>
        <w:t>)</w:t>
      </w:r>
    </w:p>
    <w:p w:rsidR="003C557E" w:rsidRDefault="003C557E" w:rsidP="003C557E">
      <w:pPr>
        <w:spacing w:line="360" w:lineRule="auto"/>
        <w:rPr>
          <w:sz w:val="28"/>
          <w:szCs w:val="28"/>
        </w:rPr>
      </w:pPr>
    </w:p>
    <w:p w:rsidR="003C557E" w:rsidRDefault="003C557E" w:rsidP="003C557E">
      <w:pPr>
        <w:spacing w:line="360" w:lineRule="auto"/>
        <w:rPr>
          <w:sz w:val="28"/>
          <w:szCs w:val="28"/>
        </w:rPr>
      </w:pPr>
    </w:p>
    <w:p w:rsidR="003C557E" w:rsidRDefault="003C557E" w:rsidP="003C557E">
      <w:pPr>
        <w:spacing w:line="360" w:lineRule="auto"/>
        <w:rPr>
          <w:b/>
          <w:bCs/>
          <w:sz w:val="28"/>
          <w:szCs w:val="28"/>
        </w:rPr>
      </w:pPr>
      <w:r>
        <w:rPr>
          <w:b/>
          <w:bCs/>
          <w:sz w:val="28"/>
          <w:szCs w:val="28"/>
        </w:rPr>
        <w:t xml:space="preserve">4. </w:t>
      </w:r>
      <w:r w:rsidRPr="00D113ED">
        <w:rPr>
          <w:b/>
          <w:bCs/>
          <w:sz w:val="28"/>
          <w:szCs w:val="28"/>
        </w:rPr>
        <w:t>Задание</w:t>
      </w:r>
      <w:r>
        <w:rPr>
          <w:b/>
          <w:bCs/>
          <w:sz w:val="28"/>
          <w:szCs w:val="28"/>
        </w:rPr>
        <w:t>:</w:t>
      </w:r>
    </w:p>
    <w:p w:rsidR="003C557E" w:rsidRDefault="003C557E" w:rsidP="003C557E">
      <w:pPr>
        <w:spacing w:line="360" w:lineRule="auto"/>
        <w:rPr>
          <w:b/>
          <w:sz w:val="32"/>
        </w:rPr>
      </w:pPr>
    </w:p>
    <w:p w:rsidR="003C557E" w:rsidRDefault="003C557E" w:rsidP="003C557E">
      <w:pPr>
        <w:spacing w:line="360" w:lineRule="auto"/>
        <w:jc w:val="both"/>
        <w:rPr>
          <w:bCs/>
          <w:sz w:val="28"/>
        </w:rPr>
      </w:pPr>
      <w:r>
        <w:rPr>
          <w:bCs/>
          <w:sz w:val="28"/>
        </w:rPr>
        <w:t>1.Изучить основные параметры оптического волокна.</w:t>
      </w:r>
    </w:p>
    <w:p w:rsidR="003C557E" w:rsidRDefault="003C557E" w:rsidP="003C557E">
      <w:pPr>
        <w:spacing w:line="360" w:lineRule="auto"/>
        <w:jc w:val="both"/>
        <w:rPr>
          <w:bCs/>
          <w:sz w:val="28"/>
        </w:rPr>
      </w:pPr>
      <w:r>
        <w:rPr>
          <w:bCs/>
          <w:sz w:val="28"/>
        </w:rPr>
        <w:t>2. В соответствии с вариантом рассчитать:</w:t>
      </w:r>
    </w:p>
    <w:p w:rsidR="003C557E" w:rsidRPr="00C428B8" w:rsidRDefault="003C557E" w:rsidP="003C557E">
      <w:pPr>
        <w:shd w:val="clear" w:color="auto" w:fill="FFFFFF"/>
        <w:tabs>
          <w:tab w:val="left" w:pos="293"/>
        </w:tabs>
        <w:spacing w:before="216" w:line="240" w:lineRule="exact"/>
        <w:ind w:left="101"/>
        <w:rPr>
          <w:color w:val="000000"/>
          <w:spacing w:val="-12"/>
          <w:sz w:val="28"/>
          <w:szCs w:val="28"/>
        </w:rPr>
      </w:pPr>
      <w:r w:rsidRPr="00C428B8">
        <w:rPr>
          <w:bCs/>
          <w:sz w:val="28"/>
          <w:szCs w:val="28"/>
        </w:rPr>
        <w:t xml:space="preserve">- </w:t>
      </w:r>
      <w:r w:rsidRPr="00C428B8">
        <w:rPr>
          <w:color w:val="000000"/>
          <w:spacing w:val="5"/>
          <w:sz w:val="28"/>
          <w:szCs w:val="28"/>
        </w:rPr>
        <w:t>пределы изменения коэффициента фазы;</w:t>
      </w:r>
    </w:p>
    <w:p w:rsidR="003C557E" w:rsidRPr="00C428B8" w:rsidRDefault="003C557E" w:rsidP="003C557E">
      <w:pPr>
        <w:shd w:val="clear" w:color="auto" w:fill="FFFFFF"/>
        <w:tabs>
          <w:tab w:val="left" w:pos="293"/>
        </w:tabs>
        <w:spacing w:before="226"/>
        <w:ind w:left="101"/>
        <w:rPr>
          <w:color w:val="000000"/>
          <w:spacing w:val="-8"/>
          <w:sz w:val="28"/>
          <w:szCs w:val="28"/>
        </w:rPr>
      </w:pPr>
      <w:r w:rsidRPr="00C428B8">
        <w:rPr>
          <w:color w:val="000000"/>
          <w:spacing w:val="4"/>
          <w:sz w:val="28"/>
          <w:szCs w:val="28"/>
        </w:rPr>
        <w:lastRenderedPageBreak/>
        <w:t>- пределы изменения фазовой скорости;</w:t>
      </w:r>
    </w:p>
    <w:p w:rsidR="003C557E" w:rsidRPr="00C428B8" w:rsidRDefault="003C557E" w:rsidP="003C557E">
      <w:pPr>
        <w:shd w:val="clear" w:color="auto" w:fill="FFFFFF"/>
        <w:tabs>
          <w:tab w:val="left" w:pos="379"/>
        </w:tabs>
        <w:spacing w:before="211" w:line="226" w:lineRule="exact"/>
        <w:ind w:left="96"/>
        <w:rPr>
          <w:sz w:val="28"/>
          <w:szCs w:val="28"/>
        </w:rPr>
      </w:pPr>
      <w:r w:rsidRPr="00C428B8">
        <w:rPr>
          <w:color w:val="000000"/>
          <w:spacing w:val="-6"/>
          <w:sz w:val="28"/>
          <w:szCs w:val="28"/>
        </w:rPr>
        <w:t>- п</w:t>
      </w:r>
      <w:r w:rsidRPr="00C428B8">
        <w:rPr>
          <w:color w:val="000000"/>
          <w:spacing w:val="5"/>
          <w:sz w:val="28"/>
          <w:szCs w:val="28"/>
        </w:rPr>
        <w:t>ределы изменения волнового  сопротивления.</w:t>
      </w:r>
      <w:r w:rsidRPr="00C428B8">
        <w:rPr>
          <w:color w:val="000000"/>
          <w:spacing w:val="5"/>
          <w:sz w:val="28"/>
          <w:szCs w:val="28"/>
        </w:rPr>
        <w:br/>
      </w:r>
    </w:p>
    <w:p w:rsidR="003C557E" w:rsidRDefault="003C557E" w:rsidP="003C557E">
      <w:pPr>
        <w:spacing w:line="360" w:lineRule="auto"/>
        <w:jc w:val="both"/>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Default="003C557E" w:rsidP="003C557E">
      <w:pPr>
        <w:shd w:val="clear" w:color="auto" w:fill="FFFFFF"/>
        <w:spacing w:line="360" w:lineRule="auto"/>
        <w:ind w:left="82" w:right="307" w:firstLine="475"/>
        <w:jc w:val="center"/>
        <w:rPr>
          <w:bCs/>
          <w:sz w:val="28"/>
        </w:rPr>
      </w:pPr>
    </w:p>
    <w:p w:rsidR="003C557E" w:rsidRPr="000616F8" w:rsidRDefault="003C557E" w:rsidP="003C557E">
      <w:pPr>
        <w:shd w:val="clear" w:color="auto" w:fill="FFFFFF"/>
        <w:spacing w:line="360" w:lineRule="auto"/>
        <w:ind w:left="82" w:right="307" w:firstLine="475"/>
        <w:jc w:val="center"/>
        <w:rPr>
          <w:sz w:val="28"/>
          <w:szCs w:val="28"/>
        </w:rPr>
      </w:pPr>
      <w:r>
        <w:rPr>
          <w:b/>
          <w:caps/>
          <w:sz w:val="28"/>
        </w:rPr>
        <w:t>Варианты задания</w:t>
      </w:r>
    </w:p>
    <w:p w:rsidR="003C557E" w:rsidRDefault="003C557E" w:rsidP="003C557E">
      <w:pPr>
        <w:shd w:val="clear" w:color="auto" w:fill="FFFFFF"/>
        <w:spacing w:line="360" w:lineRule="auto"/>
        <w:ind w:left="82" w:right="307" w:firstLine="475"/>
        <w:jc w:val="right"/>
        <w:rPr>
          <w:sz w:val="28"/>
          <w:szCs w:val="28"/>
          <w:lang w:val="en-US"/>
        </w:rPr>
      </w:pPr>
      <w:r>
        <w:rPr>
          <w:sz w:val="28"/>
          <w:szCs w:val="28"/>
        </w:rPr>
        <w:t>Таблица 2</w:t>
      </w:r>
    </w:p>
    <w:p w:rsidR="003C557E" w:rsidRDefault="003C557E" w:rsidP="003C557E">
      <w:pPr>
        <w:shd w:val="clear" w:color="auto" w:fill="FFFFFF"/>
        <w:spacing w:line="360" w:lineRule="auto"/>
        <w:ind w:left="82" w:right="307" w:firstLine="475"/>
        <w:jc w:val="right"/>
        <w:rPr>
          <w:sz w:val="28"/>
          <w:szCs w:val="28"/>
          <w:lang w:val="en-US"/>
        </w:rPr>
      </w:pPr>
    </w:p>
    <w:tbl>
      <w:tblPr>
        <w:tblW w:w="9949"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567"/>
        <w:gridCol w:w="567"/>
        <w:gridCol w:w="709"/>
        <w:gridCol w:w="709"/>
        <w:gridCol w:w="1018"/>
        <w:gridCol w:w="683"/>
        <w:gridCol w:w="709"/>
        <w:gridCol w:w="850"/>
        <w:gridCol w:w="709"/>
        <w:gridCol w:w="567"/>
        <w:gridCol w:w="1018"/>
        <w:gridCol w:w="1250"/>
      </w:tblGrid>
      <w:tr w:rsidR="003C557E" w:rsidRPr="008F3B30" w:rsidTr="00356AEE">
        <w:tc>
          <w:tcPr>
            <w:tcW w:w="593" w:type="dxa"/>
          </w:tcPr>
          <w:p w:rsidR="003C557E" w:rsidRPr="008F3B30" w:rsidRDefault="003C557E" w:rsidP="00356AEE">
            <w:pPr>
              <w:ind w:right="-108"/>
              <w:jc w:val="center"/>
              <w:rPr>
                <w:b/>
              </w:rPr>
            </w:pPr>
            <w:r w:rsidRPr="008F3B30">
              <w:rPr>
                <w:b/>
              </w:rPr>
              <w:t>№ вар</w:t>
            </w:r>
          </w:p>
        </w:tc>
        <w:tc>
          <w:tcPr>
            <w:tcW w:w="567" w:type="dxa"/>
          </w:tcPr>
          <w:p w:rsidR="003C557E" w:rsidRPr="008F3B30" w:rsidRDefault="003C557E" w:rsidP="00356AEE">
            <w:pPr>
              <w:ind w:left="-108" w:right="-108"/>
              <w:jc w:val="center"/>
              <w:rPr>
                <w:b/>
                <w:i/>
              </w:rPr>
            </w:pPr>
            <w:r w:rsidRPr="008F3B30">
              <w:rPr>
                <w:b/>
                <w:i/>
                <w:lang w:val="en-US"/>
              </w:rPr>
              <w:t>l</w:t>
            </w:r>
          </w:p>
          <w:p w:rsidR="003C557E" w:rsidRPr="008F3B30" w:rsidRDefault="003C557E" w:rsidP="00356AEE">
            <w:pPr>
              <w:ind w:left="-108" w:right="-108"/>
              <w:jc w:val="center"/>
              <w:rPr>
                <w:b/>
                <w:i/>
              </w:rPr>
            </w:pPr>
          </w:p>
          <w:p w:rsidR="003C557E" w:rsidRPr="008F3B30" w:rsidRDefault="003C557E" w:rsidP="00356AEE">
            <w:pPr>
              <w:ind w:right="-108"/>
              <w:jc w:val="center"/>
              <w:rPr>
                <w:b/>
                <w:i/>
                <w:lang w:val="en-US"/>
              </w:rPr>
            </w:pPr>
            <w:r w:rsidRPr="008F3B30">
              <w:rPr>
                <w:b/>
                <w:i/>
              </w:rPr>
              <w:t>км</w:t>
            </w:r>
          </w:p>
        </w:tc>
        <w:tc>
          <w:tcPr>
            <w:tcW w:w="567" w:type="dxa"/>
          </w:tcPr>
          <w:p w:rsidR="003C557E" w:rsidRPr="008F3B30" w:rsidRDefault="003C557E" w:rsidP="00356AEE">
            <w:pPr>
              <w:ind w:left="-108" w:right="-108"/>
              <w:jc w:val="center"/>
              <w:rPr>
                <w:b/>
                <w:i/>
              </w:rPr>
            </w:pPr>
            <w:r w:rsidRPr="008F3B30">
              <w:rPr>
                <w:b/>
                <w:i/>
                <w:lang w:val="en-US"/>
              </w:rPr>
              <w:t>d</w:t>
            </w:r>
          </w:p>
          <w:p w:rsidR="003C557E" w:rsidRPr="008F3B30" w:rsidRDefault="003C557E" w:rsidP="00356AEE">
            <w:pPr>
              <w:ind w:left="-108" w:right="-108"/>
              <w:jc w:val="center"/>
              <w:rPr>
                <w:b/>
                <w:i/>
              </w:rPr>
            </w:pPr>
          </w:p>
          <w:p w:rsidR="003C557E" w:rsidRPr="008F3B30" w:rsidRDefault="003C557E" w:rsidP="00356AEE">
            <w:pPr>
              <w:ind w:left="-108" w:right="-108"/>
              <w:jc w:val="center"/>
              <w:rPr>
                <w:b/>
                <w:lang w:val="en-US"/>
              </w:rPr>
            </w:pPr>
            <w:r w:rsidRPr="008F3B30">
              <w:rPr>
                <w:b/>
                <w:lang w:val="en-US"/>
              </w:rPr>
              <w:t>мкм</w:t>
            </w:r>
          </w:p>
        </w:tc>
        <w:tc>
          <w:tcPr>
            <w:tcW w:w="709" w:type="dxa"/>
          </w:tcPr>
          <w:p w:rsidR="003C557E" w:rsidRPr="008F3B30" w:rsidRDefault="003C557E" w:rsidP="00356AEE">
            <w:pPr>
              <w:ind w:right="307"/>
              <w:jc w:val="center"/>
              <w:rPr>
                <w:b/>
                <w:lang w:val="en-US"/>
              </w:rPr>
            </w:pPr>
            <w:r w:rsidRPr="008F3B30">
              <w:rPr>
                <w:b/>
                <w:lang w:val="en-US"/>
              </w:rPr>
              <w:t>λ</w:t>
            </w:r>
          </w:p>
          <w:p w:rsidR="003C557E" w:rsidRPr="008F3B30" w:rsidRDefault="003C557E" w:rsidP="00356AEE">
            <w:pPr>
              <w:ind w:right="307"/>
              <w:jc w:val="center"/>
              <w:rPr>
                <w:b/>
                <w:lang w:val="en-US"/>
              </w:rPr>
            </w:pPr>
          </w:p>
          <w:p w:rsidR="003C557E" w:rsidRPr="008F3B30" w:rsidRDefault="003C557E" w:rsidP="00356AEE">
            <w:pPr>
              <w:ind w:left="-108" w:right="-108"/>
              <w:jc w:val="center"/>
              <w:rPr>
                <w:b/>
                <w:lang w:val="en-US"/>
              </w:rPr>
            </w:pPr>
            <w:r w:rsidRPr="008F3B30">
              <w:rPr>
                <w:b/>
                <w:lang w:val="en-US"/>
              </w:rPr>
              <w:t>мкм</w:t>
            </w:r>
          </w:p>
        </w:tc>
        <w:tc>
          <w:tcPr>
            <w:tcW w:w="709" w:type="dxa"/>
          </w:tcPr>
          <w:p w:rsidR="003C557E" w:rsidRPr="008F3B30" w:rsidRDefault="003C557E" w:rsidP="00356AEE">
            <w:pPr>
              <w:ind w:right="-108"/>
              <w:jc w:val="center"/>
              <w:rPr>
                <w:b/>
                <w:lang w:val="en-US"/>
              </w:rPr>
            </w:pPr>
            <w:r w:rsidRPr="008F3B30">
              <w:rPr>
                <w:b/>
                <w:lang w:val="en-US"/>
              </w:rPr>
              <w:t>n</w:t>
            </w:r>
            <w:r w:rsidRPr="008F3B30">
              <w:rPr>
                <w:b/>
                <w:vertAlign w:val="subscript"/>
                <w:lang w:val="en-US"/>
              </w:rPr>
              <w:t>1</w:t>
            </w:r>
          </w:p>
        </w:tc>
        <w:tc>
          <w:tcPr>
            <w:tcW w:w="1018" w:type="dxa"/>
          </w:tcPr>
          <w:p w:rsidR="003C557E" w:rsidRPr="008F3B30" w:rsidRDefault="003C557E" w:rsidP="00356AEE">
            <w:pPr>
              <w:ind w:right="-82"/>
              <w:jc w:val="center"/>
              <w:rPr>
                <w:b/>
                <w:lang w:val="en-US"/>
              </w:rPr>
            </w:pPr>
            <w:r w:rsidRPr="008F3B30">
              <w:rPr>
                <w:b/>
                <w:lang w:val="en-US"/>
              </w:rPr>
              <w:t>n</w:t>
            </w:r>
            <w:r w:rsidRPr="008F3B30">
              <w:rPr>
                <w:b/>
                <w:vertAlign w:val="subscript"/>
                <w:lang w:val="en-US"/>
              </w:rPr>
              <w:t>1</w:t>
            </w:r>
          </w:p>
        </w:tc>
        <w:tc>
          <w:tcPr>
            <w:tcW w:w="683" w:type="dxa"/>
          </w:tcPr>
          <w:p w:rsidR="003C557E" w:rsidRPr="008F3B30" w:rsidRDefault="003C557E" w:rsidP="00356AEE">
            <w:pPr>
              <w:tabs>
                <w:tab w:val="left" w:pos="467"/>
              </w:tabs>
              <w:ind w:left="-134" w:right="-108"/>
              <w:jc w:val="center"/>
              <w:rPr>
                <w:b/>
                <w:lang w:val="en-US"/>
              </w:rPr>
            </w:pPr>
            <w:r w:rsidRPr="008F3B30">
              <w:rPr>
                <w:b/>
                <w:lang w:val="en-US"/>
              </w:rPr>
              <w:t>Δλ</w:t>
            </w:r>
          </w:p>
          <w:p w:rsidR="003C557E" w:rsidRPr="008F3B30" w:rsidRDefault="003C557E" w:rsidP="00356AEE">
            <w:pPr>
              <w:tabs>
                <w:tab w:val="left" w:pos="467"/>
              </w:tabs>
              <w:ind w:left="-134" w:right="-108"/>
              <w:jc w:val="center"/>
              <w:rPr>
                <w:b/>
                <w:lang w:val="en-US"/>
              </w:rPr>
            </w:pPr>
          </w:p>
          <w:p w:rsidR="003C557E" w:rsidRPr="008F3B30" w:rsidRDefault="003C557E" w:rsidP="00356AEE">
            <w:pPr>
              <w:tabs>
                <w:tab w:val="left" w:pos="467"/>
              </w:tabs>
              <w:ind w:left="-134" w:right="-108"/>
              <w:jc w:val="center"/>
              <w:rPr>
                <w:b/>
              </w:rPr>
            </w:pPr>
            <w:r w:rsidRPr="008F3B30">
              <w:rPr>
                <w:b/>
                <w:lang w:val="en-US"/>
              </w:rPr>
              <w:t>нм</w:t>
            </w:r>
          </w:p>
        </w:tc>
        <w:tc>
          <w:tcPr>
            <w:tcW w:w="709" w:type="dxa"/>
          </w:tcPr>
          <w:p w:rsidR="003C557E" w:rsidRPr="008F3B30" w:rsidRDefault="003C557E" w:rsidP="00356AEE">
            <w:pPr>
              <w:ind w:left="-108" w:right="-82"/>
              <w:jc w:val="center"/>
              <w:rPr>
                <w:b/>
              </w:rPr>
            </w:pPr>
            <w:r w:rsidRPr="008F3B30">
              <w:rPr>
                <w:b/>
                <w:lang w:val="en-US"/>
              </w:rPr>
              <w:t>tgδ</w:t>
            </w:r>
          </w:p>
          <w:p w:rsidR="003C557E" w:rsidRPr="008F3B30" w:rsidRDefault="003C557E" w:rsidP="00356AEE">
            <w:pPr>
              <w:ind w:left="-108" w:right="-82"/>
              <w:jc w:val="center"/>
              <w:rPr>
                <w:b/>
              </w:rPr>
            </w:pPr>
          </w:p>
          <w:p w:rsidR="003C557E" w:rsidRPr="008F3B30" w:rsidRDefault="003C557E" w:rsidP="00356AEE">
            <w:pPr>
              <w:ind w:left="-108" w:right="-82"/>
              <w:jc w:val="center"/>
              <w:rPr>
                <w:b/>
                <w:lang w:val="en-US"/>
              </w:rPr>
            </w:pPr>
            <w:r w:rsidRPr="008F3B30">
              <w:rPr>
                <w:b/>
                <w:lang w:val="en-US"/>
              </w:rPr>
              <w:t>10</w:t>
            </w:r>
            <w:r w:rsidRPr="008F3B30">
              <w:rPr>
                <w:b/>
                <w:vertAlign w:val="superscript"/>
                <w:lang w:val="en-US"/>
              </w:rPr>
              <w:t>-11</w:t>
            </w:r>
          </w:p>
        </w:tc>
        <w:tc>
          <w:tcPr>
            <w:tcW w:w="850" w:type="dxa"/>
          </w:tcPr>
          <w:p w:rsidR="003C557E" w:rsidRPr="008F3B30" w:rsidRDefault="003C557E" w:rsidP="00356AEE">
            <w:pPr>
              <w:ind w:right="307"/>
              <w:jc w:val="center"/>
              <w:rPr>
                <w:b/>
                <w:vertAlign w:val="subscript"/>
                <w:lang w:val="en-US"/>
              </w:rPr>
            </w:pPr>
            <w:r w:rsidRPr="008F3B30">
              <w:rPr>
                <w:b/>
                <w:lang w:val="en-US"/>
              </w:rPr>
              <w:t>K</w:t>
            </w:r>
            <w:r w:rsidRPr="008F3B30">
              <w:rPr>
                <w:b/>
                <w:vertAlign w:val="subscript"/>
                <w:lang w:val="en-US"/>
              </w:rPr>
              <w:t>p</w:t>
            </w:r>
          </w:p>
          <w:p w:rsidR="003C557E" w:rsidRPr="008F3B30" w:rsidRDefault="003C557E" w:rsidP="00356AEE">
            <w:pPr>
              <w:ind w:right="307"/>
              <w:jc w:val="center"/>
              <w:rPr>
                <w:b/>
                <w:vertAlign w:val="subscript"/>
                <w:lang w:val="en-US"/>
              </w:rPr>
            </w:pPr>
          </w:p>
          <w:p w:rsidR="003C557E" w:rsidRPr="008F3B30" w:rsidRDefault="00DB1362" w:rsidP="00356AEE">
            <w:pPr>
              <w:jc w:val="center"/>
              <w:rPr>
                <w:b/>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мкм</m:t>
                        </m:r>
                      </m:e>
                      <m:sup>
                        <m:r>
                          <w:rPr>
                            <w:rFonts w:ascii="Cambria Math" w:hAnsi="Cambria Math"/>
                          </w:rPr>
                          <m:t>4</m:t>
                        </m:r>
                      </m:sup>
                    </m:sSup>
                    <m:r>
                      <w:rPr>
                        <w:rFonts w:ascii="Cambria Math" w:hAnsi="Cambria Math"/>
                      </w:rPr>
                      <m:t>дБ</m:t>
                    </m:r>
                  </m:num>
                  <m:den>
                    <m:r>
                      <w:rPr>
                        <w:rFonts w:ascii="Cambria Math" w:hAnsi="Cambria Math"/>
                      </w:rPr>
                      <m:t>км</m:t>
                    </m:r>
                  </m:den>
                </m:f>
              </m:oMath>
            </m:oMathPara>
          </w:p>
        </w:tc>
        <w:tc>
          <w:tcPr>
            <w:tcW w:w="709" w:type="dxa"/>
          </w:tcPr>
          <w:p w:rsidR="003C557E" w:rsidRPr="008F3B30" w:rsidRDefault="003C557E" w:rsidP="00356AEE">
            <w:pPr>
              <w:ind w:right="-30"/>
              <w:jc w:val="center"/>
              <w:rPr>
                <w:b/>
                <w:vertAlign w:val="subscript"/>
              </w:rPr>
            </w:pPr>
            <w:r w:rsidRPr="008F3B30">
              <w:rPr>
                <w:b/>
                <w:lang w:val="en-US"/>
              </w:rPr>
              <w:t>α</w:t>
            </w:r>
            <w:r w:rsidRPr="008F3B30">
              <w:rPr>
                <w:b/>
                <w:vertAlign w:val="subscript"/>
              </w:rPr>
              <w:t>пр</w:t>
            </w:r>
          </w:p>
          <w:p w:rsidR="003C557E" w:rsidRPr="008F3B30" w:rsidRDefault="003C557E" w:rsidP="00356AEE">
            <w:pPr>
              <w:ind w:right="-30"/>
              <w:jc w:val="center"/>
              <w:rPr>
                <w:b/>
                <w:vertAlign w:val="subscript"/>
              </w:rPr>
            </w:pPr>
          </w:p>
          <w:p w:rsidR="003C557E" w:rsidRPr="008F3B30" w:rsidRDefault="00DB1362" w:rsidP="00356AEE">
            <w:pPr>
              <w:ind w:right="-30"/>
              <w:jc w:val="center"/>
              <w:rPr>
                <w:b/>
              </w:rPr>
            </w:pPr>
            <m:oMathPara>
              <m:oMath>
                <m:f>
                  <m:fPr>
                    <m:ctrlPr>
                      <w:rPr>
                        <w:rFonts w:ascii="Cambria Math" w:hAnsi="Cambria Math"/>
                        <w:i/>
                      </w:rPr>
                    </m:ctrlPr>
                  </m:fPr>
                  <m:num>
                    <m:r>
                      <w:rPr>
                        <w:rFonts w:ascii="Cambria Math" w:hAnsi="Cambria Math"/>
                      </w:rPr>
                      <m:t>дБ</m:t>
                    </m:r>
                  </m:num>
                  <m:den>
                    <m:r>
                      <w:rPr>
                        <w:rFonts w:ascii="Cambria Math" w:hAnsi="Cambria Math"/>
                      </w:rPr>
                      <m:t>км</m:t>
                    </m:r>
                  </m:den>
                </m:f>
              </m:oMath>
            </m:oMathPara>
          </w:p>
          <w:p w:rsidR="003C557E" w:rsidRPr="008F3B30" w:rsidRDefault="003C557E" w:rsidP="00356AEE">
            <w:pPr>
              <w:ind w:right="307"/>
              <w:jc w:val="center"/>
              <w:rPr>
                <w:b/>
              </w:rPr>
            </w:pPr>
          </w:p>
        </w:tc>
        <w:tc>
          <w:tcPr>
            <w:tcW w:w="567" w:type="dxa"/>
          </w:tcPr>
          <w:p w:rsidR="003C557E" w:rsidRPr="008F3B30" w:rsidRDefault="003C557E" w:rsidP="00356AEE">
            <w:pPr>
              <w:ind w:right="-108"/>
              <w:jc w:val="center"/>
              <w:rPr>
                <w:b/>
                <w:vertAlign w:val="subscript"/>
              </w:rPr>
            </w:pPr>
            <w:r w:rsidRPr="008F3B30">
              <w:rPr>
                <w:b/>
                <w:lang w:val="en-US"/>
              </w:rPr>
              <w:t>α</w:t>
            </w:r>
            <w:r w:rsidRPr="008F3B30">
              <w:rPr>
                <w:b/>
                <w:vertAlign w:val="subscript"/>
              </w:rPr>
              <w:t>к</w:t>
            </w:r>
          </w:p>
          <w:p w:rsidR="003C557E" w:rsidRPr="008F3B30" w:rsidRDefault="003C557E" w:rsidP="00356AEE">
            <w:pPr>
              <w:ind w:right="307"/>
              <w:jc w:val="center"/>
              <w:rPr>
                <w:b/>
                <w:vertAlign w:val="subscript"/>
              </w:rPr>
            </w:pPr>
          </w:p>
          <w:p w:rsidR="003C557E" w:rsidRPr="008F3B30" w:rsidRDefault="00DB1362" w:rsidP="00356AEE">
            <w:pPr>
              <w:jc w:val="center"/>
              <w:rPr>
                <w:b/>
              </w:rPr>
            </w:pPr>
            <m:oMathPara>
              <m:oMath>
                <m:f>
                  <m:fPr>
                    <m:ctrlPr>
                      <w:rPr>
                        <w:rFonts w:ascii="Cambria Math" w:hAnsi="Cambria Math"/>
                        <w:i/>
                      </w:rPr>
                    </m:ctrlPr>
                  </m:fPr>
                  <m:num>
                    <m:r>
                      <w:rPr>
                        <w:rFonts w:ascii="Cambria Math" w:hAnsi="Cambria Math"/>
                      </w:rPr>
                      <m:t>дБ</m:t>
                    </m:r>
                  </m:num>
                  <m:den>
                    <m:r>
                      <w:rPr>
                        <w:rFonts w:ascii="Cambria Math" w:hAnsi="Cambria Math"/>
                      </w:rPr>
                      <m:t>км</m:t>
                    </m:r>
                  </m:den>
                </m:f>
              </m:oMath>
            </m:oMathPara>
          </w:p>
          <w:p w:rsidR="003C557E" w:rsidRPr="008F3B30" w:rsidRDefault="003C557E" w:rsidP="00356AEE">
            <w:pPr>
              <w:ind w:right="307"/>
              <w:jc w:val="center"/>
              <w:rPr>
                <w:b/>
                <w:lang w:val="en-US"/>
              </w:rPr>
            </w:pPr>
          </w:p>
        </w:tc>
        <w:tc>
          <w:tcPr>
            <w:tcW w:w="1018" w:type="dxa"/>
          </w:tcPr>
          <w:p w:rsidR="003C557E" w:rsidRPr="008F3B30" w:rsidRDefault="003C557E" w:rsidP="00356AEE">
            <w:pPr>
              <w:ind w:right="-121"/>
              <w:jc w:val="center"/>
              <w:rPr>
                <w:b/>
              </w:rPr>
            </w:pPr>
            <w:r w:rsidRPr="008F3B30">
              <w:rPr>
                <w:b/>
              </w:rPr>
              <w:t>Тип волны</w:t>
            </w:r>
          </w:p>
        </w:tc>
        <w:tc>
          <w:tcPr>
            <w:tcW w:w="1250" w:type="dxa"/>
          </w:tcPr>
          <w:p w:rsidR="003C557E" w:rsidRPr="008F3B30" w:rsidRDefault="003C557E" w:rsidP="00356AEE">
            <w:pPr>
              <w:jc w:val="center"/>
              <w:rPr>
                <w:b/>
              </w:rPr>
            </w:pPr>
            <w:r w:rsidRPr="008F3B30">
              <w:rPr>
                <w:b/>
              </w:rPr>
              <w:t>Система передачи</w:t>
            </w:r>
          </w:p>
        </w:tc>
      </w:tr>
      <w:tr w:rsidR="003C557E" w:rsidRPr="008F3B30" w:rsidTr="00356AEE">
        <w:tc>
          <w:tcPr>
            <w:tcW w:w="593" w:type="dxa"/>
          </w:tcPr>
          <w:p w:rsidR="003C557E" w:rsidRPr="008F3B30" w:rsidRDefault="003C557E" w:rsidP="00356AEE">
            <w:pPr>
              <w:shd w:val="clear" w:color="auto" w:fill="FFFFFF"/>
              <w:ind w:right="5"/>
              <w:jc w:val="center"/>
              <w:rPr>
                <w:b/>
                <w:sz w:val="22"/>
                <w:szCs w:val="22"/>
              </w:rPr>
            </w:pPr>
            <w:r w:rsidRPr="008F3B30">
              <w:rPr>
                <w:b/>
                <w:bCs/>
                <w:color w:val="000000"/>
                <w:sz w:val="22"/>
                <w:szCs w:val="22"/>
              </w:rPr>
              <w:t>1</w:t>
            </w:r>
          </w:p>
        </w:tc>
        <w:tc>
          <w:tcPr>
            <w:tcW w:w="567" w:type="dxa"/>
          </w:tcPr>
          <w:p w:rsidR="003C557E" w:rsidRPr="008F3B30" w:rsidRDefault="003C557E" w:rsidP="00356AEE">
            <w:pPr>
              <w:shd w:val="clear" w:color="auto" w:fill="FFFFFF"/>
              <w:ind w:right="10"/>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72"/>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2"/>
                <w:sz w:val="22"/>
                <w:szCs w:val="22"/>
              </w:rPr>
              <w:t>0,85</w:t>
            </w:r>
          </w:p>
        </w:tc>
        <w:tc>
          <w:tcPr>
            <w:tcW w:w="709" w:type="dxa"/>
          </w:tcPr>
          <w:p w:rsidR="003C557E" w:rsidRPr="008F3B30" w:rsidRDefault="003C557E" w:rsidP="00356AEE">
            <w:pPr>
              <w:shd w:val="clear" w:color="auto" w:fill="FFFFFF"/>
              <w:jc w:val="center"/>
              <w:rPr>
                <w:sz w:val="22"/>
                <w:szCs w:val="22"/>
              </w:rPr>
            </w:pPr>
            <w:r w:rsidRPr="008F3B30">
              <w:rPr>
                <w:color w:val="000000"/>
                <w:spacing w:val="-12"/>
                <w:sz w:val="22"/>
                <w:szCs w:val="22"/>
              </w:rPr>
              <w:t>1,51</w:t>
            </w:r>
          </w:p>
        </w:tc>
        <w:tc>
          <w:tcPr>
            <w:tcW w:w="1018" w:type="dxa"/>
          </w:tcPr>
          <w:p w:rsidR="003C557E" w:rsidRPr="008F3B30" w:rsidRDefault="003C557E" w:rsidP="00356AEE">
            <w:pPr>
              <w:shd w:val="clear" w:color="auto" w:fill="FFFFFF"/>
              <w:ind w:left="58"/>
              <w:jc w:val="center"/>
              <w:rPr>
                <w:sz w:val="22"/>
                <w:szCs w:val="22"/>
              </w:rPr>
            </w:pPr>
            <w:r w:rsidRPr="008F3B30">
              <w:rPr>
                <w:color w:val="000000"/>
                <w:spacing w:val="-4"/>
                <w:sz w:val="22"/>
                <w:szCs w:val="22"/>
              </w:rPr>
              <w:t>1,49</w:t>
            </w:r>
          </w:p>
        </w:tc>
        <w:tc>
          <w:tcPr>
            <w:tcW w:w="683" w:type="dxa"/>
          </w:tcPr>
          <w:p w:rsidR="003C557E" w:rsidRPr="008F3B30" w:rsidRDefault="003C557E" w:rsidP="00356AEE">
            <w:pPr>
              <w:shd w:val="clear" w:color="auto" w:fill="FFFFFF"/>
              <w:ind w:left="158"/>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left="134"/>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235"/>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58"/>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91"/>
              <w:jc w:val="center"/>
              <w:rPr>
                <w:sz w:val="22"/>
                <w:szCs w:val="22"/>
              </w:rPr>
            </w:pPr>
            <w:r w:rsidRPr="008F3B30">
              <w:rPr>
                <w:color w:val="000000"/>
                <w:sz w:val="22"/>
                <w:szCs w:val="22"/>
              </w:rPr>
              <w:t>2</w:t>
            </w:r>
          </w:p>
        </w:tc>
        <w:tc>
          <w:tcPr>
            <w:tcW w:w="1018" w:type="dxa"/>
          </w:tcPr>
          <w:p w:rsidR="003C557E" w:rsidRPr="008F3B30" w:rsidRDefault="003C557E" w:rsidP="00356AEE">
            <w:pPr>
              <w:ind w:right="-82"/>
              <w:jc w:val="center"/>
              <w:rPr>
                <w:sz w:val="28"/>
                <w:szCs w:val="28"/>
              </w:rPr>
            </w:pPr>
            <w:r w:rsidRPr="008F3B30">
              <w:rPr>
                <w:sz w:val="28"/>
                <w:szCs w:val="28"/>
                <w:lang w:val="en-US"/>
              </w:rPr>
              <w:t>НЕ</w:t>
            </w:r>
            <w:r w:rsidRPr="008F3B30">
              <w:rPr>
                <w:sz w:val="28"/>
                <w:szCs w:val="28"/>
                <w:vertAlign w:val="subscript"/>
                <w:lang w:val="en-US"/>
              </w:rPr>
              <w:t>12</w:t>
            </w:r>
          </w:p>
        </w:tc>
        <w:tc>
          <w:tcPr>
            <w:tcW w:w="1250" w:type="dxa"/>
          </w:tcPr>
          <w:p w:rsidR="003C557E" w:rsidRPr="008F3B30" w:rsidRDefault="003C557E" w:rsidP="00356AEE">
            <w:pPr>
              <w:shd w:val="clear" w:color="auto" w:fill="FFFFFF"/>
              <w:ind w:right="38"/>
              <w:jc w:val="center"/>
              <w:rPr>
                <w:sz w:val="22"/>
                <w:szCs w:val="22"/>
              </w:rPr>
            </w:pPr>
            <w:r w:rsidRPr="008F3B30">
              <w:rPr>
                <w:i/>
                <w:iCs/>
                <w:color w:val="000000"/>
                <w:spacing w:val="-5"/>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w:t>
            </w:r>
          </w:p>
        </w:tc>
        <w:tc>
          <w:tcPr>
            <w:tcW w:w="567" w:type="dxa"/>
          </w:tcPr>
          <w:p w:rsidR="003C557E" w:rsidRPr="008F3B30" w:rsidRDefault="003C557E" w:rsidP="00356AEE">
            <w:pPr>
              <w:shd w:val="clear" w:color="auto" w:fill="FFFFFF"/>
              <w:ind w:right="10"/>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72"/>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ind w:left="14"/>
              <w:jc w:val="center"/>
              <w:rPr>
                <w:sz w:val="22"/>
                <w:szCs w:val="22"/>
              </w:rPr>
            </w:pPr>
            <w:r w:rsidRPr="008F3B30">
              <w:rPr>
                <w:color w:val="000000"/>
                <w:spacing w:val="-4"/>
                <w:sz w:val="22"/>
                <w:szCs w:val="22"/>
              </w:rPr>
              <w:t>1,495</w:t>
            </w:r>
          </w:p>
        </w:tc>
        <w:tc>
          <w:tcPr>
            <w:tcW w:w="683" w:type="dxa"/>
          </w:tcPr>
          <w:p w:rsidR="003C557E" w:rsidRPr="008F3B30" w:rsidRDefault="003C557E" w:rsidP="00356AEE">
            <w:pPr>
              <w:shd w:val="clear" w:color="auto" w:fill="FFFFFF"/>
              <w:ind w:left="149"/>
              <w:jc w:val="center"/>
              <w:rPr>
                <w:sz w:val="22"/>
                <w:szCs w:val="22"/>
              </w:rPr>
            </w:pPr>
            <w:r w:rsidRPr="008F3B30">
              <w:rPr>
                <w:color w:val="000000"/>
                <w:sz w:val="22"/>
                <w:szCs w:val="22"/>
              </w:rPr>
              <w:t>2</w:t>
            </w:r>
          </w:p>
        </w:tc>
        <w:tc>
          <w:tcPr>
            <w:tcW w:w="709" w:type="dxa"/>
          </w:tcPr>
          <w:p w:rsidR="003C557E" w:rsidRPr="008F3B30" w:rsidRDefault="003C557E" w:rsidP="00356AEE">
            <w:pPr>
              <w:shd w:val="clear" w:color="auto" w:fill="FFFFFF"/>
              <w:ind w:left="130"/>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168"/>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62"/>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96"/>
              <w:jc w:val="center"/>
              <w:rPr>
                <w:sz w:val="22"/>
                <w:szCs w:val="22"/>
              </w:rPr>
            </w:pPr>
            <w:r w:rsidRPr="008F3B30">
              <w:rPr>
                <w:color w:val="000000"/>
                <w:sz w:val="22"/>
                <w:szCs w:val="22"/>
              </w:rPr>
              <w:t>3</w:t>
            </w:r>
          </w:p>
        </w:tc>
        <w:tc>
          <w:tcPr>
            <w:tcW w:w="1018" w:type="dxa"/>
          </w:tcPr>
          <w:p w:rsidR="003C557E" w:rsidRPr="008F3B30" w:rsidRDefault="003C557E" w:rsidP="00356AEE">
            <w:pPr>
              <w:ind w:right="-82"/>
              <w:jc w:val="center"/>
              <w:rPr>
                <w:sz w:val="28"/>
                <w:szCs w:val="28"/>
              </w:rPr>
            </w:pPr>
            <w:r w:rsidRPr="008F3B30">
              <w:rPr>
                <w:sz w:val="28"/>
                <w:szCs w:val="28"/>
              </w:rPr>
              <w:t>ЕН</w:t>
            </w:r>
            <w:r w:rsidRPr="008F3B30">
              <w:rPr>
                <w:sz w:val="28"/>
                <w:szCs w:val="28"/>
                <w:vertAlign w:val="subscript"/>
              </w:rPr>
              <w:t>12</w:t>
            </w:r>
          </w:p>
        </w:tc>
        <w:tc>
          <w:tcPr>
            <w:tcW w:w="1250" w:type="dxa"/>
          </w:tcPr>
          <w:p w:rsidR="003C557E" w:rsidRPr="008F3B30" w:rsidRDefault="003C557E" w:rsidP="00356AEE">
            <w:pPr>
              <w:shd w:val="clear" w:color="auto" w:fill="FFFFFF"/>
              <w:ind w:right="38"/>
              <w:jc w:val="center"/>
              <w:rPr>
                <w:sz w:val="22"/>
                <w:szCs w:val="22"/>
              </w:rPr>
            </w:pPr>
            <w:r w:rsidRPr="008F3B30">
              <w:rPr>
                <w:i/>
                <w:iCs/>
                <w:color w:val="000000"/>
                <w:spacing w:val="-5"/>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color w:val="000000"/>
                <w:spacing w:val="-8"/>
                <w:sz w:val="22"/>
                <w:szCs w:val="22"/>
              </w:rPr>
              <w:t>3</w:t>
            </w:r>
          </w:p>
        </w:tc>
        <w:tc>
          <w:tcPr>
            <w:tcW w:w="567" w:type="dxa"/>
          </w:tcPr>
          <w:p w:rsidR="003C557E" w:rsidRPr="008F3B30" w:rsidRDefault="003C557E" w:rsidP="00356AEE">
            <w:pPr>
              <w:shd w:val="clear" w:color="auto" w:fill="FFFFFF"/>
              <w:ind w:right="14"/>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77"/>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4"/>
                <w:sz w:val="22"/>
                <w:szCs w:val="22"/>
              </w:rPr>
              <w:t>1,55</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ind w:left="96"/>
              <w:jc w:val="center"/>
              <w:rPr>
                <w:sz w:val="22"/>
                <w:szCs w:val="22"/>
              </w:rPr>
            </w:pPr>
            <w:r w:rsidRPr="008F3B30">
              <w:rPr>
                <w:color w:val="000000"/>
                <w:sz w:val="22"/>
                <w:szCs w:val="22"/>
              </w:rPr>
              <w:t>1,5</w:t>
            </w:r>
          </w:p>
        </w:tc>
        <w:tc>
          <w:tcPr>
            <w:tcW w:w="683" w:type="dxa"/>
          </w:tcPr>
          <w:p w:rsidR="003C557E" w:rsidRPr="008F3B30" w:rsidRDefault="003C557E" w:rsidP="00356AEE">
            <w:pPr>
              <w:shd w:val="clear" w:color="auto" w:fill="FFFFFF"/>
              <w:ind w:left="77"/>
              <w:jc w:val="center"/>
              <w:rPr>
                <w:sz w:val="22"/>
                <w:szCs w:val="22"/>
              </w:rPr>
            </w:pPr>
            <w:r w:rsidRPr="008F3B30">
              <w:rPr>
                <w:color w:val="000000"/>
                <w:sz w:val="22"/>
                <w:szCs w:val="22"/>
              </w:rPr>
              <w:t>0,2</w:t>
            </w:r>
          </w:p>
        </w:tc>
        <w:tc>
          <w:tcPr>
            <w:tcW w:w="709" w:type="dxa"/>
          </w:tcPr>
          <w:p w:rsidR="003C557E" w:rsidRPr="008F3B30" w:rsidRDefault="003C557E" w:rsidP="00356AEE">
            <w:pPr>
              <w:shd w:val="clear" w:color="auto" w:fill="FFFFFF"/>
              <w:ind w:left="125"/>
              <w:jc w:val="center"/>
              <w:rPr>
                <w:sz w:val="22"/>
                <w:szCs w:val="22"/>
              </w:rPr>
            </w:pPr>
            <w:r w:rsidRPr="008F3B30">
              <w:rPr>
                <w:color w:val="000000"/>
                <w:sz w:val="22"/>
                <w:szCs w:val="22"/>
              </w:rPr>
              <w:t>2</w:t>
            </w:r>
          </w:p>
        </w:tc>
        <w:tc>
          <w:tcPr>
            <w:tcW w:w="850" w:type="dxa"/>
          </w:tcPr>
          <w:p w:rsidR="003C557E" w:rsidRPr="008F3B30" w:rsidRDefault="003C557E" w:rsidP="00356AEE">
            <w:pPr>
              <w:shd w:val="clear" w:color="auto" w:fill="FFFFFF"/>
              <w:ind w:left="154"/>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67"/>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96"/>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jc w:val="center"/>
              <w:rPr>
                <w:sz w:val="22"/>
                <w:szCs w:val="22"/>
              </w:rPr>
            </w:pPr>
            <w:r w:rsidRPr="008F3B30">
              <w:rPr>
                <w:i/>
                <w:iCs/>
                <w:color w:val="000000"/>
                <w:spacing w:val="-4"/>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color w:val="000000"/>
                <w:spacing w:val="-3"/>
                <w:sz w:val="22"/>
                <w:szCs w:val="22"/>
              </w:rPr>
              <w:t>4</w:t>
            </w:r>
          </w:p>
        </w:tc>
        <w:tc>
          <w:tcPr>
            <w:tcW w:w="567" w:type="dxa"/>
          </w:tcPr>
          <w:p w:rsidR="003C557E" w:rsidRPr="008F3B30" w:rsidRDefault="003C557E" w:rsidP="00356AEE">
            <w:pPr>
              <w:shd w:val="clear" w:color="auto" w:fill="FFFFFF"/>
              <w:ind w:right="19"/>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67"/>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2"/>
                <w:sz w:val="22"/>
                <w:szCs w:val="22"/>
              </w:rPr>
              <w:t>0,85</w:t>
            </w:r>
          </w:p>
        </w:tc>
        <w:tc>
          <w:tcPr>
            <w:tcW w:w="709" w:type="dxa"/>
          </w:tcPr>
          <w:p w:rsidR="003C557E" w:rsidRPr="008F3B30" w:rsidRDefault="003C557E" w:rsidP="00356AEE">
            <w:pPr>
              <w:shd w:val="clear" w:color="auto" w:fill="FFFFFF"/>
              <w:ind w:left="67"/>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1,505</w:t>
            </w:r>
          </w:p>
        </w:tc>
        <w:tc>
          <w:tcPr>
            <w:tcW w:w="683" w:type="dxa"/>
          </w:tcPr>
          <w:p w:rsidR="003C557E" w:rsidRPr="008F3B30" w:rsidRDefault="003C557E" w:rsidP="00356AEE">
            <w:pPr>
              <w:shd w:val="clear" w:color="auto" w:fill="FFFFFF"/>
              <w:ind w:left="139"/>
              <w:jc w:val="center"/>
              <w:rPr>
                <w:sz w:val="22"/>
                <w:szCs w:val="22"/>
              </w:rPr>
            </w:pPr>
            <w:r w:rsidRPr="008F3B30">
              <w:rPr>
                <w:color w:val="000000"/>
                <w:sz w:val="22"/>
                <w:szCs w:val="22"/>
              </w:rPr>
              <w:t>3</w:t>
            </w:r>
          </w:p>
        </w:tc>
        <w:tc>
          <w:tcPr>
            <w:tcW w:w="709" w:type="dxa"/>
          </w:tcPr>
          <w:p w:rsidR="003C557E" w:rsidRPr="008F3B30" w:rsidRDefault="003C557E" w:rsidP="00356AEE">
            <w:pPr>
              <w:shd w:val="clear" w:color="auto" w:fill="FFFFFF"/>
              <w:ind w:left="125"/>
              <w:jc w:val="center"/>
              <w:rPr>
                <w:sz w:val="22"/>
                <w:szCs w:val="22"/>
              </w:rPr>
            </w:pPr>
            <w:r w:rsidRPr="008F3B30">
              <w:rPr>
                <w:color w:val="000000"/>
                <w:sz w:val="22"/>
                <w:szCs w:val="22"/>
              </w:rPr>
              <w:t>5</w:t>
            </w:r>
          </w:p>
        </w:tc>
        <w:tc>
          <w:tcPr>
            <w:tcW w:w="850" w:type="dxa"/>
          </w:tcPr>
          <w:p w:rsidR="003C557E" w:rsidRPr="008F3B30" w:rsidRDefault="003C557E" w:rsidP="00356AEE">
            <w:pPr>
              <w:shd w:val="clear" w:color="auto" w:fill="FFFFFF"/>
              <w:ind w:left="163"/>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left="144"/>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86"/>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21</w:t>
            </w:r>
          </w:p>
        </w:tc>
        <w:tc>
          <w:tcPr>
            <w:tcW w:w="1250" w:type="dxa"/>
          </w:tcPr>
          <w:p w:rsidR="003C557E" w:rsidRPr="008F3B30" w:rsidRDefault="003C557E" w:rsidP="00356AEE">
            <w:pPr>
              <w:shd w:val="clear" w:color="auto" w:fill="FFFFFF"/>
              <w:ind w:right="43"/>
              <w:jc w:val="center"/>
              <w:rPr>
                <w:sz w:val="22"/>
                <w:szCs w:val="22"/>
              </w:rPr>
            </w:pPr>
            <w:r w:rsidRPr="008F3B30">
              <w:rPr>
                <w:i/>
                <w:iCs/>
                <w:color w:val="000000"/>
                <w:spacing w:val="-5"/>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5</w:t>
            </w:r>
          </w:p>
        </w:tc>
        <w:tc>
          <w:tcPr>
            <w:tcW w:w="567" w:type="dxa"/>
          </w:tcPr>
          <w:p w:rsidR="003C557E" w:rsidRPr="008F3B30" w:rsidRDefault="003C557E" w:rsidP="00356AEE">
            <w:pPr>
              <w:shd w:val="clear" w:color="auto" w:fill="FFFFFF"/>
              <w:ind w:right="19"/>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58"/>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jc w:val="center"/>
              <w:rPr>
                <w:sz w:val="22"/>
                <w:szCs w:val="22"/>
              </w:rPr>
            </w:pPr>
            <w:r w:rsidRPr="008F3B30">
              <w:rPr>
                <w:color w:val="000000"/>
                <w:spacing w:val="-8"/>
                <w:sz w:val="22"/>
                <w:szCs w:val="22"/>
              </w:rPr>
              <w:t>1,51</w:t>
            </w:r>
          </w:p>
        </w:tc>
        <w:tc>
          <w:tcPr>
            <w:tcW w:w="1018" w:type="dxa"/>
          </w:tcPr>
          <w:p w:rsidR="003C557E" w:rsidRPr="008F3B30" w:rsidRDefault="003C557E" w:rsidP="00356AEE">
            <w:pPr>
              <w:shd w:val="clear" w:color="auto" w:fill="FFFFFF"/>
              <w:ind w:left="43"/>
              <w:jc w:val="center"/>
              <w:rPr>
                <w:sz w:val="22"/>
                <w:szCs w:val="22"/>
              </w:rPr>
            </w:pPr>
            <w:r w:rsidRPr="008F3B30">
              <w:rPr>
                <w:color w:val="000000"/>
                <w:spacing w:val="-4"/>
                <w:sz w:val="22"/>
                <w:szCs w:val="22"/>
              </w:rPr>
              <w:t>1,49</w:t>
            </w:r>
          </w:p>
        </w:tc>
        <w:tc>
          <w:tcPr>
            <w:tcW w:w="683" w:type="dxa"/>
          </w:tcPr>
          <w:p w:rsidR="003C557E" w:rsidRPr="008F3B30" w:rsidRDefault="003C557E" w:rsidP="00356AEE">
            <w:pPr>
              <w:shd w:val="clear" w:color="auto" w:fill="FFFFFF"/>
              <w:ind w:left="130"/>
              <w:jc w:val="center"/>
              <w:rPr>
                <w:sz w:val="22"/>
                <w:szCs w:val="22"/>
              </w:rPr>
            </w:pPr>
            <w:r w:rsidRPr="008F3B30">
              <w:rPr>
                <w:color w:val="000000"/>
                <w:sz w:val="22"/>
                <w:szCs w:val="22"/>
              </w:rPr>
              <w:t>4</w:t>
            </w:r>
          </w:p>
        </w:tc>
        <w:tc>
          <w:tcPr>
            <w:tcW w:w="709" w:type="dxa"/>
          </w:tcPr>
          <w:p w:rsidR="003C557E" w:rsidRPr="008F3B30" w:rsidRDefault="003C557E" w:rsidP="00356AEE">
            <w:pPr>
              <w:shd w:val="clear" w:color="auto" w:fill="FFFFFF"/>
              <w:ind w:left="115"/>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54"/>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72"/>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82"/>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21</w:t>
            </w:r>
          </w:p>
        </w:tc>
        <w:tc>
          <w:tcPr>
            <w:tcW w:w="1250" w:type="dxa"/>
          </w:tcPr>
          <w:p w:rsidR="003C557E" w:rsidRPr="008F3B30" w:rsidRDefault="003C557E" w:rsidP="00356AEE">
            <w:pPr>
              <w:shd w:val="clear" w:color="auto" w:fill="FFFFFF"/>
              <w:ind w:right="48"/>
              <w:jc w:val="center"/>
              <w:rPr>
                <w:sz w:val="22"/>
                <w:szCs w:val="22"/>
              </w:rPr>
            </w:pPr>
            <w:r w:rsidRPr="008F3B30">
              <w:rPr>
                <w:i/>
                <w:iCs/>
                <w:color w:val="000000"/>
                <w:spacing w:val="-4"/>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6</w:t>
            </w:r>
          </w:p>
        </w:tc>
        <w:tc>
          <w:tcPr>
            <w:tcW w:w="567" w:type="dxa"/>
          </w:tcPr>
          <w:p w:rsidR="003C557E" w:rsidRPr="008F3B30" w:rsidRDefault="003C557E" w:rsidP="00356AEE">
            <w:pPr>
              <w:shd w:val="clear" w:color="auto" w:fill="FFFFFF"/>
              <w:ind w:right="24"/>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67"/>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6"/>
                <w:sz w:val="22"/>
                <w:szCs w:val="22"/>
              </w:rPr>
              <w:t>1,55</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1,495</w:t>
            </w:r>
          </w:p>
        </w:tc>
        <w:tc>
          <w:tcPr>
            <w:tcW w:w="683" w:type="dxa"/>
          </w:tcPr>
          <w:p w:rsidR="003C557E" w:rsidRPr="008F3B30" w:rsidRDefault="003C557E" w:rsidP="00356AEE">
            <w:pPr>
              <w:shd w:val="clear" w:color="auto" w:fill="FFFFFF"/>
              <w:ind w:left="67"/>
              <w:jc w:val="center"/>
              <w:rPr>
                <w:sz w:val="22"/>
                <w:szCs w:val="22"/>
              </w:rPr>
            </w:pPr>
            <w:r w:rsidRPr="008F3B30">
              <w:rPr>
                <w:color w:val="000000"/>
                <w:sz w:val="22"/>
                <w:szCs w:val="22"/>
              </w:rPr>
              <w:t>0,4</w:t>
            </w:r>
          </w:p>
        </w:tc>
        <w:tc>
          <w:tcPr>
            <w:tcW w:w="709" w:type="dxa"/>
          </w:tcPr>
          <w:p w:rsidR="003C557E" w:rsidRPr="008F3B30" w:rsidRDefault="003C557E" w:rsidP="00356AEE">
            <w:pPr>
              <w:shd w:val="clear" w:color="auto" w:fill="FFFFFF"/>
              <w:ind w:left="125"/>
              <w:jc w:val="center"/>
              <w:rPr>
                <w:sz w:val="22"/>
                <w:szCs w:val="22"/>
              </w:rPr>
            </w:pPr>
            <w:r w:rsidRPr="008F3B30">
              <w:rPr>
                <w:color w:val="000000"/>
                <w:sz w:val="22"/>
                <w:szCs w:val="22"/>
              </w:rPr>
              <w:t>1</w:t>
            </w:r>
          </w:p>
        </w:tc>
        <w:tc>
          <w:tcPr>
            <w:tcW w:w="850" w:type="dxa"/>
          </w:tcPr>
          <w:p w:rsidR="003C557E" w:rsidRPr="008F3B30" w:rsidRDefault="003C557E" w:rsidP="00356AEE">
            <w:pPr>
              <w:shd w:val="clear" w:color="auto" w:fill="FFFFFF"/>
              <w:ind w:left="221"/>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77"/>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86"/>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7</w:t>
            </w:r>
          </w:p>
        </w:tc>
        <w:tc>
          <w:tcPr>
            <w:tcW w:w="567" w:type="dxa"/>
          </w:tcPr>
          <w:p w:rsidR="003C557E" w:rsidRPr="008F3B30" w:rsidRDefault="003C557E" w:rsidP="00356AEE">
            <w:pPr>
              <w:shd w:val="clear" w:color="auto" w:fill="FFFFFF"/>
              <w:ind w:right="24"/>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53"/>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1"/>
                <w:sz w:val="22"/>
                <w:szCs w:val="22"/>
              </w:rPr>
              <w:t>0,85</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ind w:left="86"/>
              <w:jc w:val="center"/>
              <w:rPr>
                <w:sz w:val="22"/>
                <w:szCs w:val="22"/>
              </w:rPr>
            </w:pPr>
            <w:r w:rsidRPr="008F3B30">
              <w:rPr>
                <w:color w:val="000000"/>
                <w:sz w:val="22"/>
                <w:szCs w:val="22"/>
              </w:rPr>
              <w:t>1,5</w:t>
            </w:r>
          </w:p>
        </w:tc>
        <w:tc>
          <w:tcPr>
            <w:tcW w:w="683" w:type="dxa"/>
          </w:tcPr>
          <w:p w:rsidR="003C557E" w:rsidRPr="008F3B30" w:rsidRDefault="003C557E" w:rsidP="00356AEE">
            <w:pPr>
              <w:shd w:val="clear" w:color="auto" w:fill="FFFFFF"/>
              <w:ind w:left="144"/>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left="110"/>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144"/>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82"/>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72"/>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31</w:t>
            </w:r>
          </w:p>
        </w:tc>
        <w:tc>
          <w:tcPr>
            <w:tcW w:w="1250" w:type="dxa"/>
          </w:tcPr>
          <w:p w:rsidR="003C557E" w:rsidRPr="008F3B30" w:rsidRDefault="003C557E" w:rsidP="00356AEE">
            <w:pPr>
              <w:shd w:val="clear" w:color="auto" w:fill="FFFFFF"/>
              <w:ind w:right="53"/>
              <w:jc w:val="center"/>
              <w:rPr>
                <w:sz w:val="22"/>
                <w:szCs w:val="22"/>
              </w:rPr>
            </w:pPr>
            <w:r w:rsidRPr="008F3B30">
              <w:rPr>
                <w:i/>
                <w:iCs/>
                <w:color w:val="000000"/>
                <w:spacing w:val="-4"/>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8</w:t>
            </w:r>
          </w:p>
        </w:tc>
        <w:tc>
          <w:tcPr>
            <w:tcW w:w="567" w:type="dxa"/>
          </w:tcPr>
          <w:p w:rsidR="003C557E" w:rsidRPr="008F3B30" w:rsidRDefault="003C557E" w:rsidP="00356AEE">
            <w:pPr>
              <w:shd w:val="clear" w:color="auto" w:fill="FFFFFF"/>
              <w:ind w:right="24"/>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53"/>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ind w:right="10"/>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1,505</w:t>
            </w:r>
          </w:p>
        </w:tc>
        <w:tc>
          <w:tcPr>
            <w:tcW w:w="683" w:type="dxa"/>
          </w:tcPr>
          <w:p w:rsidR="003C557E" w:rsidRPr="008F3B30" w:rsidRDefault="003C557E" w:rsidP="00356AEE">
            <w:pPr>
              <w:shd w:val="clear" w:color="auto" w:fill="FFFFFF"/>
              <w:ind w:left="125"/>
              <w:jc w:val="center"/>
              <w:rPr>
                <w:sz w:val="22"/>
                <w:szCs w:val="22"/>
              </w:rPr>
            </w:pPr>
            <w:r w:rsidRPr="008F3B30">
              <w:rPr>
                <w:color w:val="000000"/>
                <w:sz w:val="22"/>
                <w:szCs w:val="22"/>
              </w:rPr>
              <w:t>2</w:t>
            </w:r>
          </w:p>
        </w:tc>
        <w:tc>
          <w:tcPr>
            <w:tcW w:w="709" w:type="dxa"/>
          </w:tcPr>
          <w:p w:rsidR="003C557E" w:rsidRPr="008F3B30" w:rsidRDefault="003C557E" w:rsidP="00356AEE">
            <w:pPr>
              <w:shd w:val="clear" w:color="auto" w:fill="FFFFFF"/>
              <w:ind w:left="110"/>
              <w:jc w:val="center"/>
              <w:rPr>
                <w:sz w:val="22"/>
                <w:szCs w:val="22"/>
              </w:rPr>
            </w:pPr>
            <w:r w:rsidRPr="008F3B30">
              <w:rPr>
                <w:color w:val="000000"/>
                <w:sz w:val="22"/>
                <w:szCs w:val="22"/>
              </w:rPr>
              <w:t>5</w:t>
            </w:r>
          </w:p>
        </w:tc>
        <w:tc>
          <w:tcPr>
            <w:tcW w:w="850" w:type="dxa"/>
          </w:tcPr>
          <w:p w:rsidR="003C557E" w:rsidRPr="008F3B30" w:rsidRDefault="003C557E" w:rsidP="00356AEE">
            <w:pPr>
              <w:shd w:val="clear" w:color="auto" w:fill="FFFFFF"/>
              <w:ind w:left="149"/>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82"/>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77"/>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31</w:t>
            </w:r>
          </w:p>
        </w:tc>
        <w:tc>
          <w:tcPr>
            <w:tcW w:w="1250" w:type="dxa"/>
          </w:tcPr>
          <w:p w:rsidR="003C557E" w:rsidRPr="008F3B30" w:rsidRDefault="003C557E" w:rsidP="00356AEE">
            <w:pPr>
              <w:shd w:val="clear" w:color="auto" w:fill="FFFFFF"/>
              <w:ind w:right="62"/>
              <w:jc w:val="center"/>
              <w:rPr>
                <w:sz w:val="22"/>
                <w:szCs w:val="22"/>
              </w:rPr>
            </w:pPr>
            <w:r w:rsidRPr="008F3B30">
              <w:rPr>
                <w:i/>
                <w:iCs/>
                <w:color w:val="000000"/>
                <w:spacing w:val="-6"/>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9</w:t>
            </w:r>
          </w:p>
        </w:tc>
        <w:tc>
          <w:tcPr>
            <w:tcW w:w="567" w:type="dxa"/>
          </w:tcPr>
          <w:p w:rsidR="003C557E" w:rsidRPr="008F3B30" w:rsidRDefault="003C557E" w:rsidP="00356AEE">
            <w:pPr>
              <w:shd w:val="clear" w:color="auto" w:fill="FFFFFF"/>
              <w:ind w:right="29"/>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62"/>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4"/>
                <w:sz w:val="22"/>
                <w:szCs w:val="22"/>
              </w:rPr>
              <w:t>1,55</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ind w:left="34"/>
              <w:jc w:val="center"/>
              <w:rPr>
                <w:sz w:val="22"/>
                <w:szCs w:val="22"/>
              </w:rPr>
            </w:pPr>
            <w:r w:rsidRPr="008F3B30">
              <w:rPr>
                <w:color w:val="000000"/>
                <w:spacing w:val="-4"/>
                <w:sz w:val="22"/>
                <w:szCs w:val="22"/>
              </w:rPr>
              <w:t>1,49</w:t>
            </w:r>
          </w:p>
        </w:tc>
        <w:tc>
          <w:tcPr>
            <w:tcW w:w="683" w:type="dxa"/>
          </w:tcPr>
          <w:p w:rsidR="003C557E" w:rsidRPr="008F3B30" w:rsidRDefault="003C557E" w:rsidP="00356AEE">
            <w:pPr>
              <w:shd w:val="clear" w:color="auto" w:fill="FFFFFF"/>
              <w:ind w:left="58"/>
              <w:jc w:val="center"/>
              <w:rPr>
                <w:sz w:val="22"/>
                <w:szCs w:val="22"/>
              </w:rPr>
            </w:pPr>
            <w:r w:rsidRPr="008F3B30">
              <w:rPr>
                <w:color w:val="000000"/>
                <w:sz w:val="22"/>
                <w:szCs w:val="22"/>
              </w:rPr>
              <w:t>0,6</w:t>
            </w:r>
          </w:p>
        </w:tc>
        <w:tc>
          <w:tcPr>
            <w:tcW w:w="709" w:type="dxa"/>
          </w:tcPr>
          <w:p w:rsidR="003C557E" w:rsidRPr="008F3B30" w:rsidRDefault="003C557E" w:rsidP="00356AEE">
            <w:pPr>
              <w:shd w:val="clear" w:color="auto" w:fill="FFFFFF"/>
              <w:ind w:left="106"/>
              <w:jc w:val="center"/>
              <w:rPr>
                <w:sz w:val="22"/>
                <w:szCs w:val="22"/>
              </w:rPr>
            </w:pPr>
            <w:r w:rsidRPr="008F3B30">
              <w:rPr>
                <w:color w:val="000000"/>
                <w:sz w:val="22"/>
                <w:szCs w:val="22"/>
              </w:rPr>
              <w:t>2</w:t>
            </w:r>
          </w:p>
        </w:tc>
        <w:tc>
          <w:tcPr>
            <w:tcW w:w="850" w:type="dxa"/>
          </w:tcPr>
          <w:p w:rsidR="003C557E" w:rsidRPr="008F3B30" w:rsidRDefault="003C557E" w:rsidP="00356AEE">
            <w:pPr>
              <w:shd w:val="clear" w:color="auto" w:fill="FFFFFF"/>
              <w:ind w:left="139"/>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82"/>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82"/>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10</w:t>
            </w:r>
          </w:p>
        </w:tc>
        <w:tc>
          <w:tcPr>
            <w:tcW w:w="567" w:type="dxa"/>
          </w:tcPr>
          <w:p w:rsidR="003C557E" w:rsidRPr="008F3B30" w:rsidRDefault="003C557E" w:rsidP="00356AEE">
            <w:pPr>
              <w:shd w:val="clear" w:color="auto" w:fill="FFFFFF"/>
              <w:ind w:right="34"/>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48"/>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2"/>
                <w:sz w:val="22"/>
                <w:szCs w:val="22"/>
              </w:rPr>
              <w:t>0,85</w:t>
            </w:r>
          </w:p>
        </w:tc>
        <w:tc>
          <w:tcPr>
            <w:tcW w:w="709" w:type="dxa"/>
          </w:tcPr>
          <w:p w:rsidR="003C557E" w:rsidRPr="008F3B30" w:rsidRDefault="003C557E" w:rsidP="00356AEE">
            <w:pPr>
              <w:shd w:val="clear" w:color="auto" w:fill="FFFFFF"/>
              <w:jc w:val="center"/>
              <w:rPr>
                <w:sz w:val="22"/>
                <w:szCs w:val="22"/>
              </w:rPr>
            </w:pPr>
            <w:r w:rsidRPr="008F3B30">
              <w:rPr>
                <w:color w:val="000000"/>
                <w:spacing w:val="-10"/>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1,495</w:t>
            </w:r>
          </w:p>
        </w:tc>
        <w:tc>
          <w:tcPr>
            <w:tcW w:w="683" w:type="dxa"/>
          </w:tcPr>
          <w:p w:rsidR="003C557E" w:rsidRPr="008F3B30" w:rsidRDefault="003C557E" w:rsidP="00356AEE">
            <w:pPr>
              <w:shd w:val="clear" w:color="auto" w:fill="FFFFFF"/>
              <w:ind w:left="120"/>
              <w:jc w:val="center"/>
              <w:rPr>
                <w:sz w:val="22"/>
                <w:szCs w:val="22"/>
              </w:rPr>
            </w:pPr>
            <w:r w:rsidRPr="008F3B30">
              <w:rPr>
                <w:color w:val="000000"/>
                <w:sz w:val="22"/>
                <w:szCs w:val="22"/>
              </w:rPr>
              <w:t>3</w:t>
            </w:r>
          </w:p>
        </w:tc>
        <w:tc>
          <w:tcPr>
            <w:tcW w:w="709" w:type="dxa"/>
          </w:tcPr>
          <w:p w:rsidR="003C557E" w:rsidRPr="008F3B30" w:rsidRDefault="003C557E" w:rsidP="00356AEE">
            <w:pPr>
              <w:shd w:val="clear" w:color="auto" w:fill="FFFFFF"/>
              <w:ind w:left="106"/>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44"/>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91"/>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62"/>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13</w:t>
            </w:r>
          </w:p>
        </w:tc>
        <w:tc>
          <w:tcPr>
            <w:tcW w:w="1250" w:type="dxa"/>
          </w:tcPr>
          <w:p w:rsidR="003C557E" w:rsidRPr="008F3B30" w:rsidRDefault="003C557E" w:rsidP="00356AEE">
            <w:pPr>
              <w:shd w:val="clear" w:color="auto" w:fill="FFFFFF"/>
              <w:ind w:right="67"/>
              <w:jc w:val="center"/>
              <w:rPr>
                <w:sz w:val="22"/>
                <w:szCs w:val="22"/>
              </w:rPr>
            </w:pPr>
            <w:r w:rsidRPr="008F3B30">
              <w:rPr>
                <w:i/>
                <w:iCs/>
                <w:color w:val="000000"/>
                <w:spacing w:val="-5"/>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11</w:t>
            </w:r>
          </w:p>
        </w:tc>
        <w:tc>
          <w:tcPr>
            <w:tcW w:w="567" w:type="dxa"/>
          </w:tcPr>
          <w:p w:rsidR="003C557E" w:rsidRPr="008F3B30" w:rsidRDefault="003C557E" w:rsidP="00356AEE">
            <w:pPr>
              <w:shd w:val="clear" w:color="auto" w:fill="FFFFFF"/>
              <w:ind w:right="38"/>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43"/>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ind w:right="19"/>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ind w:left="72"/>
              <w:jc w:val="center"/>
              <w:rPr>
                <w:sz w:val="22"/>
                <w:szCs w:val="22"/>
              </w:rPr>
            </w:pPr>
            <w:r w:rsidRPr="008F3B30">
              <w:rPr>
                <w:color w:val="000000"/>
                <w:sz w:val="22"/>
                <w:szCs w:val="22"/>
              </w:rPr>
              <w:t>1,5</w:t>
            </w:r>
          </w:p>
        </w:tc>
        <w:tc>
          <w:tcPr>
            <w:tcW w:w="683" w:type="dxa"/>
          </w:tcPr>
          <w:p w:rsidR="003C557E" w:rsidRPr="008F3B30" w:rsidRDefault="003C557E" w:rsidP="00356AEE">
            <w:pPr>
              <w:shd w:val="clear" w:color="auto" w:fill="FFFFFF"/>
              <w:ind w:left="115"/>
              <w:jc w:val="center"/>
              <w:rPr>
                <w:sz w:val="22"/>
                <w:szCs w:val="22"/>
              </w:rPr>
            </w:pPr>
            <w:r w:rsidRPr="008F3B30">
              <w:rPr>
                <w:color w:val="000000"/>
                <w:sz w:val="22"/>
                <w:szCs w:val="22"/>
              </w:rPr>
              <w:t>4</w:t>
            </w:r>
          </w:p>
        </w:tc>
        <w:tc>
          <w:tcPr>
            <w:tcW w:w="709" w:type="dxa"/>
          </w:tcPr>
          <w:p w:rsidR="003C557E" w:rsidRPr="008F3B30" w:rsidRDefault="003C557E" w:rsidP="00356AEE">
            <w:pPr>
              <w:shd w:val="clear" w:color="auto" w:fill="FFFFFF"/>
              <w:ind w:left="96"/>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139"/>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91"/>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67"/>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13</w:t>
            </w:r>
          </w:p>
        </w:tc>
        <w:tc>
          <w:tcPr>
            <w:tcW w:w="1250" w:type="dxa"/>
          </w:tcPr>
          <w:p w:rsidR="003C557E" w:rsidRPr="008F3B30" w:rsidRDefault="003C557E" w:rsidP="00356AEE">
            <w:pPr>
              <w:shd w:val="clear" w:color="auto" w:fill="FFFFFF"/>
              <w:ind w:right="67"/>
              <w:jc w:val="center"/>
              <w:rPr>
                <w:sz w:val="22"/>
                <w:szCs w:val="22"/>
              </w:rPr>
            </w:pPr>
            <w:r w:rsidRPr="008F3B30">
              <w:rPr>
                <w:i/>
                <w:iCs/>
                <w:color w:val="000000"/>
                <w:spacing w:val="-5"/>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12</w:t>
            </w:r>
          </w:p>
        </w:tc>
        <w:tc>
          <w:tcPr>
            <w:tcW w:w="567" w:type="dxa"/>
          </w:tcPr>
          <w:p w:rsidR="003C557E" w:rsidRPr="008F3B30" w:rsidRDefault="003C557E" w:rsidP="00356AEE">
            <w:pPr>
              <w:shd w:val="clear" w:color="auto" w:fill="FFFFFF"/>
              <w:ind w:right="43"/>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48"/>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4"/>
                <w:sz w:val="22"/>
                <w:szCs w:val="22"/>
              </w:rPr>
              <w:t>1,55</w:t>
            </w:r>
          </w:p>
        </w:tc>
        <w:tc>
          <w:tcPr>
            <w:tcW w:w="709" w:type="dxa"/>
          </w:tcPr>
          <w:p w:rsidR="003C557E" w:rsidRPr="008F3B30" w:rsidRDefault="003C557E" w:rsidP="00356AEE">
            <w:pPr>
              <w:shd w:val="clear" w:color="auto" w:fill="FFFFFF"/>
              <w:ind w:right="10"/>
              <w:jc w:val="center"/>
              <w:rPr>
                <w:sz w:val="22"/>
                <w:szCs w:val="22"/>
              </w:rPr>
            </w:pPr>
            <w:r w:rsidRPr="008F3B30">
              <w:rPr>
                <w:color w:val="000000"/>
                <w:spacing w:val="-20"/>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1,505</w:t>
            </w:r>
          </w:p>
        </w:tc>
        <w:tc>
          <w:tcPr>
            <w:tcW w:w="683" w:type="dxa"/>
          </w:tcPr>
          <w:p w:rsidR="003C557E" w:rsidRPr="008F3B30" w:rsidRDefault="003C557E" w:rsidP="00356AEE">
            <w:pPr>
              <w:shd w:val="clear" w:color="auto" w:fill="FFFFFF"/>
              <w:ind w:left="48"/>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left="106"/>
              <w:jc w:val="center"/>
              <w:rPr>
                <w:sz w:val="22"/>
                <w:szCs w:val="22"/>
              </w:rPr>
            </w:pPr>
            <w:r w:rsidRPr="008F3B30">
              <w:rPr>
                <w:color w:val="000000"/>
                <w:sz w:val="22"/>
                <w:szCs w:val="22"/>
              </w:rPr>
              <w:t>1</w:t>
            </w:r>
          </w:p>
        </w:tc>
        <w:tc>
          <w:tcPr>
            <w:tcW w:w="850" w:type="dxa"/>
          </w:tcPr>
          <w:p w:rsidR="003C557E" w:rsidRPr="008F3B30" w:rsidRDefault="003C557E" w:rsidP="00356AEE">
            <w:pPr>
              <w:shd w:val="clear" w:color="auto" w:fill="FFFFFF"/>
              <w:ind w:left="202"/>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96"/>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67"/>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34"/>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13</w:t>
            </w:r>
          </w:p>
        </w:tc>
        <w:tc>
          <w:tcPr>
            <w:tcW w:w="567" w:type="dxa"/>
          </w:tcPr>
          <w:p w:rsidR="003C557E" w:rsidRPr="008F3B30" w:rsidRDefault="003C557E" w:rsidP="00356AEE">
            <w:pPr>
              <w:shd w:val="clear" w:color="auto" w:fill="FFFFFF"/>
              <w:ind w:right="43"/>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38"/>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2"/>
                <w:sz w:val="22"/>
                <w:szCs w:val="22"/>
              </w:rPr>
              <w:t>0,85</w:t>
            </w:r>
          </w:p>
        </w:tc>
        <w:tc>
          <w:tcPr>
            <w:tcW w:w="709" w:type="dxa"/>
          </w:tcPr>
          <w:p w:rsidR="003C557E" w:rsidRPr="008F3B30" w:rsidRDefault="003C557E" w:rsidP="00356AEE">
            <w:pPr>
              <w:shd w:val="clear" w:color="auto" w:fill="FFFFFF"/>
              <w:ind w:right="10"/>
              <w:jc w:val="center"/>
              <w:rPr>
                <w:sz w:val="22"/>
                <w:szCs w:val="22"/>
              </w:rPr>
            </w:pPr>
            <w:r w:rsidRPr="008F3B30">
              <w:rPr>
                <w:color w:val="000000"/>
                <w:spacing w:val="-20"/>
                <w:sz w:val="22"/>
                <w:szCs w:val="22"/>
              </w:rPr>
              <w:t>1,51</w:t>
            </w:r>
          </w:p>
        </w:tc>
        <w:tc>
          <w:tcPr>
            <w:tcW w:w="1018" w:type="dxa"/>
          </w:tcPr>
          <w:p w:rsidR="003C557E" w:rsidRPr="008F3B30" w:rsidRDefault="003C557E" w:rsidP="00356AEE">
            <w:pPr>
              <w:shd w:val="clear" w:color="auto" w:fill="FFFFFF"/>
              <w:ind w:left="19"/>
              <w:jc w:val="center"/>
              <w:rPr>
                <w:sz w:val="22"/>
                <w:szCs w:val="22"/>
              </w:rPr>
            </w:pPr>
            <w:r w:rsidRPr="008F3B30">
              <w:rPr>
                <w:color w:val="000000"/>
                <w:spacing w:val="-4"/>
                <w:sz w:val="22"/>
                <w:szCs w:val="22"/>
              </w:rPr>
              <w:t>1,49</w:t>
            </w:r>
          </w:p>
        </w:tc>
        <w:tc>
          <w:tcPr>
            <w:tcW w:w="683" w:type="dxa"/>
          </w:tcPr>
          <w:p w:rsidR="003C557E" w:rsidRPr="008F3B30" w:rsidRDefault="003C557E" w:rsidP="00356AEE">
            <w:pPr>
              <w:shd w:val="clear" w:color="auto" w:fill="FFFFFF"/>
              <w:ind w:left="120"/>
              <w:jc w:val="center"/>
              <w:rPr>
                <w:sz w:val="22"/>
                <w:szCs w:val="22"/>
              </w:rPr>
            </w:pPr>
            <w:r w:rsidRPr="008F3B30">
              <w:rPr>
                <w:color w:val="000000"/>
                <w:sz w:val="22"/>
                <w:szCs w:val="22"/>
              </w:rPr>
              <w:t>1</w:t>
            </w:r>
          </w:p>
        </w:tc>
        <w:tc>
          <w:tcPr>
            <w:tcW w:w="709" w:type="dxa"/>
            <w:vAlign w:val="center"/>
          </w:tcPr>
          <w:p w:rsidR="003C557E" w:rsidRPr="008F3B30" w:rsidRDefault="003C557E" w:rsidP="00356AEE">
            <w:pPr>
              <w:shd w:val="clear" w:color="auto" w:fill="FFFFFF"/>
              <w:ind w:left="106"/>
              <w:jc w:val="center"/>
              <w:rPr>
                <w:sz w:val="22"/>
                <w:szCs w:val="22"/>
              </w:rPr>
            </w:pPr>
            <w:r w:rsidRPr="008F3B30">
              <w:rPr>
                <w:b/>
                <w:bCs/>
                <w:i/>
                <w:iCs/>
                <w:color w:val="000000"/>
                <w:sz w:val="22"/>
                <w:szCs w:val="22"/>
              </w:rPr>
              <w:t>с</w:t>
            </w:r>
          </w:p>
        </w:tc>
        <w:tc>
          <w:tcPr>
            <w:tcW w:w="850" w:type="dxa"/>
          </w:tcPr>
          <w:p w:rsidR="003C557E" w:rsidRPr="008F3B30" w:rsidRDefault="003C557E" w:rsidP="00356AEE">
            <w:pPr>
              <w:shd w:val="clear" w:color="auto" w:fill="FFFFFF"/>
              <w:ind w:left="134"/>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96"/>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58"/>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23</w:t>
            </w:r>
          </w:p>
        </w:tc>
        <w:tc>
          <w:tcPr>
            <w:tcW w:w="1250" w:type="dxa"/>
          </w:tcPr>
          <w:p w:rsidR="003C557E" w:rsidRPr="008F3B30" w:rsidRDefault="003C557E" w:rsidP="00356AEE">
            <w:pPr>
              <w:shd w:val="clear" w:color="auto" w:fill="FFFFFF"/>
              <w:ind w:right="72"/>
              <w:jc w:val="center"/>
              <w:rPr>
                <w:sz w:val="22"/>
                <w:szCs w:val="22"/>
              </w:rPr>
            </w:pPr>
            <w:r w:rsidRPr="008F3B30">
              <w:rPr>
                <w:i/>
                <w:iCs/>
                <w:color w:val="000000"/>
                <w:spacing w:val="-4"/>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14</w:t>
            </w:r>
          </w:p>
        </w:tc>
        <w:tc>
          <w:tcPr>
            <w:tcW w:w="567" w:type="dxa"/>
          </w:tcPr>
          <w:p w:rsidR="003C557E" w:rsidRPr="008F3B30" w:rsidRDefault="003C557E" w:rsidP="00356AEE">
            <w:pPr>
              <w:shd w:val="clear" w:color="auto" w:fill="FFFFFF"/>
              <w:ind w:right="43"/>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ind w:right="24"/>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ind w:right="10"/>
              <w:jc w:val="center"/>
              <w:rPr>
                <w:sz w:val="22"/>
                <w:szCs w:val="22"/>
              </w:rPr>
            </w:pPr>
            <w:r w:rsidRPr="008F3B30">
              <w:rPr>
                <w:color w:val="000000"/>
                <w:spacing w:val="-1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2"/>
                <w:sz w:val="22"/>
                <w:szCs w:val="22"/>
              </w:rPr>
              <w:t>1,495</w:t>
            </w:r>
          </w:p>
        </w:tc>
        <w:tc>
          <w:tcPr>
            <w:tcW w:w="683" w:type="dxa"/>
          </w:tcPr>
          <w:p w:rsidR="003C557E" w:rsidRPr="008F3B30" w:rsidRDefault="003C557E" w:rsidP="00356AEE">
            <w:pPr>
              <w:shd w:val="clear" w:color="auto" w:fill="FFFFFF"/>
              <w:ind w:left="106"/>
              <w:jc w:val="center"/>
              <w:rPr>
                <w:sz w:val="22"/>
                <w:szCs w:val="22"/>
              </w:rPr>
            </w:pPr>
            <w:r w:rsidRPr="008F3B30">
              <w:rPr>
                <w:color w:val="000000"/>
                <w:sz w:val="22"/>
                <w:szCs w:val="22"/>
              </w:rPr>
              <w:t>2</w:t>
            </w:r>
          </w:p>
        </w:tc>
        <w:tc>
          <w:tcPr>
            <w:tcW w:w="709" w:type="dxa"/>
          </w:tcPr>
          <w:p w:rsidR="003C557E" w:rsidRPr="008F3B30" w:rsidRDefault="003C557E" w:rsidP="00356AEE">
            <w:pPr>
              <w:shd w:val="clear" w:color="auto" w:fill="FFFFFF"/>
              <w:ind w:left="91"/>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30"/>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96"/>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53"/>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23</w:t>
            </w:r>
          </w:p>
        </w:tc>
        <w:tc>
          <w:tcPr>
            <w:tcW w:w="1250" w:type="dxa"/>
          </w:tcPr>
          <w:p w:rsidR="003C557E" w:rsidRPr="008F3B30" w:rsidRDefault="003C557E" w:rsidP="00356AEE">
            <w:pPr>
              <w:shd w:val="clear" w:color="auto" w:fill="FFFFFF"/>
              <w:ind w:right="72"/>
              <w:jc w:val="center"/>
              <w:rPr>
                <w:sz w:val="22"/>
                <w:szCs w:val="22"/>
              </w:rPr>
            </w:pPr>
            <w:r w:rsidRPr="008F3B30">
              <w:rPr>
                <w:i/>
                <w:iCs/>
                <w:color w:val="000000"/>
                <w:spacing w:val="-3"/>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15</w:t>
            </w:r>
          </w:p>
        </w:tc>
        <w:tc>
          <w:tcPr>
            <w:tcW w:w="567" w:type="dxa"/>
          </w:tcPr>
          <w:p w:rsidR="003C557E" w:rsidRPr="008F3B30" w:rsidRDefault="003C557E" w:rsidP="00356AEE">
            <w:pPr>
              <w:shd w:val="clear" w:color="auto" w:fill="FFFFFF"/>
              <w:ind w:right="48"/>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43"/>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4"/>
                <w:sz w:val="22"/>
                <w:szCs w:val="22"/>
              </w:rPr>
              <w:t>1,55</w:t>
            </w:r>
          </w:p>
        </w:tc>
        <w:tc>
          <w:tcPr>
            <w:tcW w:w="709" w:type="dxa"/>
          </w:tcPr>
          <w:p w:rsidR="003C557E" w:rsidRPr="008F3B30" w:rsidRDefault="003C557E" w:rsidP="00356AEE">
            <w:pPr>
              <w:shd w:val="clear" w:color="auto" w:fill="FFFFFF"/>
              <w:ind w:right="10"/>
              <w:jc w:val="center"/>
              <w:rPr>
                <w:sz w:val="22"/>
                <w:szCs w:val="22"/>
              </w:rPr>
            </w:pPr>
            <w:r w:rsidRPr="008F3B30">
              <w:rPr>
                <w:color w:val="000000"/>
                <w:spacing w:val="-20"/>
                <w:sz w:val="22"/>
                <w:szCs w:val="22"/>
              </w:rPr>
              <w:t>1,51</w:t>
            </w:r>
          </w:p>
        </w:tc>
        <w:tc>
          <w:tcPr>
            <w:tcW w:w="1018" w:type="dxa"/>
          </w:tcPr>
          <w:p w:rsidR="003C557E" w:rsidRPr="008F3B30" w:rsidRDefault="003C557E" w:rsidP="00356AEE">
            <w:pPr>
              <w:shd w:val="clear" w:color="auto" w:fill="FFFFFF"/>
              <w:ind w:left="62"/>
              <w:jc w:val="center"/>
              <w:rPr>
                <w:sz w:val="22"/>
                <w:szCs w:val="22"/>
              </w:rPr>
            </w:pPr>
            <w:r w:rsidRPr="008F3B30">
              <w:rPr>
                <w:color w:val="000000"/>
                <w:sz w:val="22"/>
                <w:szCs w:val="22"/>
              </w:rPr>
              <w:t>1,5</w:t>
            </w:r>
          </w:p>
        </w:tc>
        <w:tc>
          <w:tcPr>
            <w:tcW w:w="683" w:type="dxa"/>
          </w:tcPr>
          <w:p w:rsidR="003C557E" w:rsidRPr="008F3B30" w:rsidRDefault="003C557E" w:rsidP="00356AEE">
            <w:pPr>
              <w:shd w:val="clear" w:color="auto" w:fill="FFFFFF"/>
              <w:ind w:left="43"/>
              <w:jc w:val="center"/>
              <w:rPr>
                <w:sz w:val="22"/>
                <w:szCs w:val="22"/>
              </w:rPr>
            </w:pPr>
            <w:r w:rsidRPr="008F3B30">
              <w:rPr>
                <w:color w:val="000000"/>
                <w:sz w:val="22"/>
                <w:szCs w:val="22"/>
              </w:rPr>
              <w:t>0,2</w:t>
            </w:r>
          </w:p>
        </w:tc>
        <w:tc>
          <w:tcPr>
            <w:tcW w:w="709" w:type="dxa"/>
          </w:tcPr>
          <w:p w:rsidR="003C557E" w:rsidRPr="008F3B30" w:rsidRDefault="003C557E" w:rsidP="00356AEE">
            <w:pPr>
              <w:shd w:val="clear" w:color="auto" w:fill="FFFFFF"/>
              <w:ind w:left="91"/>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30"/>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101"/>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62"/>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38"/>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lastRenderedPageBreak/>
              <w:t>16</w:t>
            </w:r>
          </w:p>
        </w:tc>
        <w:tc>
          <w:tcPr>
            <w:tcW w:w="567" w:type="dxa"/>
          </w:tcPr>
          <w:p w:rsidR="003C557E" w:rsidRPr="008F3B30" w:rsidRDefault="003C557E" w:rsidP="00356AEE">
            <w:pPr>
              <w:shd w:val="clear" w:color="auto" w:fill="FFFFFF"/>
              <w:ind w:right="43"/>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1"/>
                <w:sz w:val="22"/>
                <w:szCs w:val="22"/>
              </w:rPr>
              <w:t>0,85</w:t>
            </w:r>
          </w:p>
        </w:tc>
        <w:tc>
          <w:tcPr>
            <w:tcW w:w="709" w:type="dxa"/>
          </w:tcPr>
          <w:p w:rsidR="003C557E" w:rsidRPr="008F3B30" w:rsidRDefault="003C557E" w:rsidP="00356AEE">
            <w:pPr>
              <w:shd w:val="clear" w:color="auto" w:fill="FFFFFF"/>
              <w:ind w:right="14"/>
              <w:jc w:val="center"/>
              <w:rPr>
                <w:sz w:val="22"/>
                <w:szCs w:val="22"/>
              </w:rPr>
            </w:pPr>
            <w:r w:rsidRPr="008F3B30">
              <w:rPr>
                <w:color w:val="000000"/>
                <w:spacing w:val="-20"/>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1,505</w:t>
            </w:r>
          </w:p>
        </w:tc>
        <w:tc>
          <w:tcPr>
            <w:tcW w:w="683" w:type="dxa"/>
          </w:tcPr>
          <w:p w:rsidR="003C557E" w:rsidRPr="008F3B30" w:rsidRDefault="003C557E" w:rsidP="00356AEE">
            <w:pPr>
              <w:shd w:val="clear" w:color="auto" w:fill="FFFFFF"/>
              <w:ind w:left="106"/>
              <w:jc w:val="center"/>
              <w:rPr>
                <w:sz w:val="22"/>
                <w:szCs w:val="22"/>
              </w:rPr>
            </w:pPr>
            <w:r w:rsidRPr="008F3B30">
              <w:rPr>
                <w:color w:val="000000"/>
                <w:sz w:val="22"/>
                <w:szCs w:val="22"/>
              </w:rPr>
              <w:t>3</w:t>
            </w:r>
          </w:p>
        </w:tc>
        <w:tc>
          <w:tcPr>
            <w:tcW w:w="709" w:type="dxa"/>
          </w:tcPr>
          <w:p w:rsidR="003C557E" w:rsidRPr="008F3B30" w:rsidRDefault="003C557E" w:rsidP="00356AEE">
            <w:pPr>
              <w:shd w:val="clear" w:color="auto" w:fill="FFFFFF"/>
              <w:ind w:left="82"/>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115"/>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101"/>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48"/>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32</w:t>
            </w:r>
          </w:p>
        </w:tc>
        <w:tc>
          <w:tcPr>
            <w:tcW w:w="1250" w:type="dxa"/>
          </w:tcPr>
          <w:p w:rsidR="003C557E" w:rsidRPr="008F3B30" w:rsidRDefault="003C557E" w:rsidP="00356AEE">
            <w:pPr>
              <w:shd w:val="clear" w:color="auto" w:fill="FFFFFF"/>
              <w:ind w:right="77"/>
              <w:jc w:val="center"/>
              <w:rPr>
                <w:sz w:val="22"/>
                <w:szCs w:val="22"/>
              </w:rPr>
            </w:pPr>
            <w:r w:rsidRPr="008F3B30">
              <w:rPr>
                <w:i/>
                <w:iCs/>
                <w:color w:val="000000"/>
                <w:spacing w:val="-5"/>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17</w:t>
            </w:r>
          </w:p>
        </w:tc>
        <w:tc>
          <w:tcPr>
            <w:tcW w:w="567" w:type="dxa"/>
          </w:tcPr>
          <w:p w:rsidR="003C557E" w:rsidRPr="008F3B30" w:rsidRDefault="003C557E" w:rsidP="00356AEE">
            <w:pPr>
              <w:shd w:val="clear" w:color="auto" w:fill="FFFFFF"/>
              <w:ind w:right="53"/>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ind w:left="14"/>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ind w:right="19"/>
              <w:jc w:val="center"/>
              <w:rPr>
                <w:sz w:val="22"/>
                <w:szCs w:val="22"/>
              </w:rPr>
            </w:pPr>
            <w:r w:rsidRPr="008F3B30">
              <w:rPr>
                <w:color w:val="000000"/>
                <w:spacing w:val="-11"/>
                <w:sz w:val="22"/>
                <w:szCs w:val="22"/>
              </w:rPr>
              <w:t>1,51</w:t>
            </w:r>
          </w:p>
        </w:tc>
        <w:tc>
          <w:tcPr>
            <w:tcW w:w="1018" w:type="dxa"/>
          </w:tcPr>
          <w:p w:rsidR="003C557E" w:rsidRPr="008F3B30" w:rsidRDefault="003C557E" w:rsidP="00356AEE">
            <w:pPr>
              <w:shd w:val="clear" w:color="auto" w:fill="FFFFFF"/>
              <w:ind w:left="14"/>
              <w:jc w:val="center"/>
              <w:rPr>
                <w:sz w:val="22"/>
                <w:szCs w:val="22"/>
              </w:rPr>
            </w:pPr>
            <w:r w:rsidRPr="008F3B30">
              <w:rPr>
                <w:color w:val="000000"/>
                <w:spacing w:val="-6"/>
                <w:sz w:val="22"/>
                <w:szCs w:val="22"/>
              </w:rPr>
              <w:t>1,49</w:t>
            </w:r>
          </w:p>
        </w:tc>
        <w:tc>
          <w:tcPr>
            <w:tcW w:w="683" w:type="dxa"/>
          </w:tcPr>
          <w:p w:rsidR="003C557E" w:rsidRPr="008F3B30" w:rsidRDefault="003C557E" w:rsidP="00356AEE">
            <w:pPr>
              <w:shd w:val="clear" w:color="auto" w:fill="FFFFFF"/>
              <w:ind w:left="106"/>
              <w:jc w:val="center"/>
              <w:rPr>
                <w:sz w:val="22"/>
                <w:szCs w:val="22"/>
              </w:rPr>
            </w:pPr>
            <w:r w:rsidRPr="008F3B30">
              <w:rPr>
                <w:color w:val="000000"/>
                <w:sz w:val="22"/>
                <w:szCs w:val="22"/>
              </w:rPr>
              <w:t>4</w:t>
            </w:r>
          </w:p>
        </w:tc>
        <w:tc>
          <w:tcPr>
            <w:tcW w:w="709" w:type="dxa"/>
          </w:tcPr>
          <w:p w:rsidR="003C557E" w:rsidRPr="008F3B30" w:rsidRDefault="003C557E" w:rsidP="00356AEE">
            <w:pPr>
              <w:shd w:val="clear" w:color="auto" w:fill="FFFFFF"/>
              <w:ind w:left="86"/>
              <w:jc w:val="center"/>
              <w:rPr>
                <w:sz w:val="22"/>
                <w:szCs w:val="22"/>
              </w:rPr>
            </w:pPr>
            <w:r w:rsidRPr="008F3B30">
              <w:rPr>
                <w:color w:val="000000"/>
                <w:sz w:val="22"/>
                <w:szCs w:val="22"/>
              </w:rPr>
              <w:t>5.</w:t>
            </w:r>
          </w:p>
        </w:tc>
        <w:tc>
          <w:tcPr>
            <w:tcW w:w="850" w:type="dxa"/>
          </w:tcPr>
          <w:p w:rsidR="003C557E" w:rsidRPr="008F3B30" w:rsidRDefault="003C557E" w:rsidP="00356AEE">
            <w:pPr>
              <w:shd w:val="clear" w:color="auto" w:fill="FFFFFF"/>
              <w:ind w:left="192"/>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106"/>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53"/>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32</w:t>
            </w:r>
          </w:p>
        </w:tc>
        <w:tc>
          <w:tcPr>
            <w:tcW w:w="1250" w:type="dxa"/>
          </w:tcPr>
          <w:p w:rsidR="003C557E" w:rsidRPr="008F3B30" w:rsidRDefault="003C557E" w:rsidP="00356AEE">
            <w:pPr>
              <w:shd w:val="clear" w:color="auto" w:fill="FFFFFF"/>
              <w:ind w:right="86"/>
              <w:jc w:val="center"/>
              <w:rPr>
                <w:sz w:val="22"/>
                <w:szCs w:val="22"/>
              </w:rPr>
            </w:pPr>
            <w:r w:rsidRPr="008F3B30">
              <w:rPr>
                <w:i/>
                <w:iCs/>
                <w:color w:val="000000"/>
                <w:spacing w:val="-5"/>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18</w:t>
            </w:r>
          </w:p>
        </w:tc>
        <w:tc>
          <w:tcPr>
            <w:tcW w:w="567" w:type="dxa"/>
          </w:tcPr>
          <w:p w:rsidR="003C557E" w:rsidRPr="008F3B30" w:rsidRDefault="003C557E" w:rsidP="00356AEE">
            <w:pPr>
              <w:shd w:val="clear" w:color="auto" w:fill="FFFFFF"/>
              <w:ind w:right="53"/>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38"/>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4"/>
                <w:sz w:val="22"/>
                <w:szCs w:val="22"/>
              </w:rPr>
              <w:t>1,55</w:t>
            </w:r>
          </w:p>
        </w:tc>
        <w:tc>
          <w:tcPr>
            <w:tcW w:w="709" w:type="dxa"/>
          </w:tcPr>
          <w:p w:rsidR="003C557E" w:rsidRPr="008F3B30" w:rsidRDefault="003C557E" w:rsidP="00356AEE">
            <w:pPr>
              <w:shd w:val="clear" w:color="auto" w:fill="FFFFFF"/>
              <w:ind w:right="19"/>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1,495</w:t>
            </w:r>
          </w:p>
        </w:tc>
        <w:tc>
          <w:tcPr>
            <w:tcW w:w="683" w:type="dxa"/>
          </w:tcPr>
          <w:p w:rsidR="003C557E" w:rsidRPr="008F3B30" w:rsidRDefault="003C557E" w:rsidP="00356AEE">
            <w:pPr>
              <w:shd w:val="clear" w:color="auto" w:fill="FFFFFF"/>
              <w:ind w:left="38"/>
              <w:jc w:val="center"/>
              <w:rPr>
                <w:sz w:val="22"/>
                <w:szCs w:val="22"/>
              </w:rPr>
            </w:pPr>
            <w:r w:rsidRPr="008F3B30">
              <w:rPr>
                <w:color w:val="000000"/>
                <w:sz w:val="22"/>
                <w:szCs w:val="22"/>
              </w:rPr>
              <w:t>0,4</w:t>
            </w:r>
          </w:p>
        </w:tc>
        <w:tc>
          <w:tcPr>
            <w:tcW w:w="709" w:type="dxa"/>
          </w:tcPr>
          <w:p w:rsidR="003C557E" w:rsidRPr="008F3B30" w:rsidRDefault="003C557E" w:rsidP="00356AEE">
            <w:pPr>
              <w:shd w:val="clear" w:color="auto" w:fill="FFFFFF"/>
              <w:ind w:left="82"/>
              <w:jc w:val="center"/>
              <w:rPr>
                <w:sz w:val="22"/>
                <w:szCs w:val="22"/>
              </w:rPr>
            </w:pPr>
            <w:r w:rsidRPr="008F3B30">
              <w:rPr>
                <w:color w:val="000000"/>
                <w:sz w:val="22"/>
                <w:szCs w:val="22"/>
              </w:rPr>
              <w:t>2</w:t>
            </w:r>
          </w:p>
        </w:tc>
        <w:tc>
          <w:tcPr>
            <w:tcW w:w="850" w:type="dxa"/>
          </w:tcPr>
          <w:p w:rsidR="003C557E" w:rsidRPr="008F3B30" w:rsidRDefault="003C557E" w:rsidP="00356AEE">
            <w:pPr>
              <w:shd w:val="clear" w:color="auto" w:fill="FFFFFF"/>
              <w:ind w:left="125"/>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106"/>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58"/>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48"/>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19</w:t>
            </w:r>
          </w:p>
        </w:tc>
        <w:tc>
          <w:tcPr>
            <w:tcW w:w="567" w:type="dxa"/>
          </w:tcPr>
          <w:p w:rsidR="003C557E" w:rsidRPr="008F3B30" w:rsidRDefault="003C557E" w:rsidP="00356AEE">
            <w:pPr>
              <w:shd w:val="clear" w:color="auto" w:fill="FFFFFF"/>
              <w:ind w:right="53"/>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29"/>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2"/>
                <w:sz w:val="22"/>
                <w:szCs w:val="22"/>
              </w:rPr>
              <w:t>0,85</w:t>
            </w:r>
          </w:p>
        </w:tc>
        <w:tc>
          <w:tcPr>
            <w:tcW w:w="709" w:type="dxa"/>
          </w:tcPr>
          <w:p w:rsidR="003C557E" w:rsidRPr="008F3B30" w:rsidRDefault="003C557E" w:rsidP="00356AEE">
            <w:pPr>
              <w:shd w:val="clear" w:color="auto" w:fill="FFFFFF"/>
              <w:ind w:right="19"/>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ind w:left="53"/>
              <w:jc w:val="center"/>
              <w:rPr>
                <w:sz w:val="22"/>
                <w:szCs w:val="22"/>
              </w:rPr>
            </w:pPr>
            <w:r w:rsidRPr="008F3B30">
              <w:rPr>
                <w:color w:val="000000"/>
                <w:sz w:val="22"/>
                <w:szCs w:val="22"/>
              </w:rPr>
              <w:t>1,5</w:t>
            </w:r>
          </w:p>
        </w:tc>
        <w:tc>
          <w:tcPr>
            <w:tcW w:w="683" w:type="dxa"/>
          </w:tcPr>
          <w:p w:rsidR="003C557E" w:rsidRPr="008F3B30" w:rsidRDefault="003C557E" w:rsidP="00356AEE">
            <w:pPr>
              <w:shd w:val="clear" w:color="auto" w:fill="FFFFFF"/>
              <w:ind w:left="106"/>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left="82"/>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20"/>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11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38"/>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21</w:t>
            </w:r>
          </w:p>
        </w:tc>
        <w:tc>
          <w:tcPr>
            <w:tcW w:w="1250" w:type="dxa"/>
          </w:tcPr>
          <w:p w:rsidR="003C557E" w:rsidRPr="008F3B30" w:rsidRDefault="003C557E" w:rsidP="00356AEE">
            <w:pPr>
              <w:shd w:val="clear" w:color="auto" w:fill="FFFFFF"/>
              <w:ind w:right="91"/>
              <w:jc w:val="center"/>
              <w:rPr>
                <w:sz w:val="22"/>
                <w:szCs w:val="22"/>
              </w:rPr>
            </w:pPr>
            <w:r w:rsidRPr="008F3B30">
              <w:rPr>
                <w:i/>
                <w:iCs/>
                <w:color w:val="000000"/>
                <w:spacing w:val="-4"/>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20</w:t>
            </w:r>
          </w:p>
        </w:tc>
        <w:tc>
          <w:tcPr>
            <w:tcW w:w="567" w:type="dxa"/>
          </w:tcPr>
          <w:p w:rsidR="003C557E" w:rsidRPr="008F3B30" w:rsidRDefault="003C557E" w:rsidP="00356AEE">
            <w:pPr>
              <w:shd w:val="clear" w:color="auto" w:fill="FFFFFF"/>
              <w:ind w:right="53"/>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2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ind w:left="10"/>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ind w:right="19"/>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4"/>
                <w:sz w:val="22"/>
                <w:szCs w:val="22"/>
              </w:rPr>
              <w:t>1,505</w:t>
            </w:r>
          </w:p>
        </w:tc>
        <w:tc>
          <w:tcPr>
            <w:tcW w:w="683" w:type="dxa"/>
          </w:tcPr>
          <w:p w:rsidR="003C557E" w:rsidRPr="008F3B30" w:rsidRDefault="003C557E" w:rsidP="00356AEE">
            <w:pPr>
              <w:shd w:val="clear" w:color="auto" w:fill="FFFFFF"/>
              <w:ind w:left="101"/>
              <w:jc w:val="center"/>
              <w:rPr>
                <w:sz w:val="22"/>
                <w:szCs w:val="22"/>
              </w:rPr>
            </w:pPr>
            <w:r w:rsidRPr="008F3B30">
              <w:rPr>
                <w:color w:val="000000"/>
                <w:sz w:val="22"/>
                <w:szCs w:val="22"/>
              </w:rPr>
              <w:t>2</w:t>
            </w:r>
          </w:p>
        </w:tc>
        <w:tc>
          <w:tcPr>
            <w:tcW w:w="709" w:type="dxa"/>
          </w:tcPr>
          <w:p w:rsidR="003C557E" w:rsidRPr="008F3B30" w:rsidRDefault="003C557E" w:rsidP="00356AEE">
            <w:pPr>
              <w:shd w:val="clear" w:color="auto" w:fill="FFFFFF"/>
              <w:ind w:left="82"/>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120"/>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11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43"/>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12</w:t>
            </w:r>
          </w:p>
        </w:tc>
        <w:tc>
          <w:tcPr>
            <w:tcW w:w="1250" w:type="dxa"/>
          </w:tcPr>
          <w:p w:rsidR="003C557E" w:rsidRPr="008F3B30" w:rsidRDefault="003C557E" w:rsidP="00356AEE">
            <w:pPr>
              <w:shd w:val="clear" w:color="auto" w:fill="FFFFFF"/>
              <w:ind w:right="86"/>
              <w:jc w:val="center"/>
              <w:rPr>
                <w:sz w:val="22"/>
                <w:szCs w:val="22"/>
              </w:rPr>
            </w:pPr>
            <w:r w:rsidRPr="008F3B30">
              <w:rPr>
                <w:i/>
                <w:iCs/>
                <w:color w:val="000000"/>
                <w:spacing w:val="-3"/>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21</w:t>
            </w:r>
          </w:p>
        </w:tc>
        <w:tc>
          <w:tcPr>
            <w:tcW w:w="567" w:type="dxa"/>
          </w:tcPr>
          <w:p w:rsidR="003C557E" w:rsidRPr="008F3B30" w:rsidRDefault="003C557E" w:rsidP="00356AEE">
            <w:pPr>
              <w:shd w:val="clear" w:color="auto" w:fill="FFFFFF"/>
              <w:ind w:right="58"/>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3"/>
                <w:sz w:val="22"/>
                <w:szCs w:val="22"/>
              </w:rPr>
              <w:t>1,55</w:t>
            </w:r>
          </w:p>
        </w:tc>
        <w:tc>
          <w:tcPr>
            <w:tcW w:w="709" w:type="dxa"/>
          </w:tcPr>
          <w:p w:rsidR="003C557E" w:rsidRPr="008F3B30" w:rsidRDefault="003C557E" w:rsidP="00356AEE">
            <w:pPr>
              <w:shd w:val="clear" w:color="auto" w:fill="FFFFFF"/>
              <w:ind w:right="24"/>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ind w:left="10"/>
              <w:jc w:val="center"/>
              <w:rPr>
                <w:sz w:val="22"/>
                <w:szCs w:val="22"/>
              </w:rPr>
            </w:pPr>
            <w:r w:rsidRPr="008F3B30">
              <w:rPr>
                <w:color w:val="000000"/>
                <w:spacing w:val="-6"/>
                <w:sz w:val="22"/>
                <w:szCs w:val="22"/>
              </w:rPr>
              <w:t>1,49</w:t>
            </w:r>
          </w:p>
        </w:tc>
        <w:tc>
          <w:tcPr>
            <w:tcW w:w="683" w:type="dxa"/>
          </w:tcPr>
          <w:p w:rsidR="003C557E" w:rsidRPr="008F3B30" w:rsidRDefault="003C557E" w:rsidP="00356AEE">
            <w:pPr>
              <w:shd w:val="clear" w:color="auto" w:fill="FFFFFF"/>
              <w:ind w:left="29"/>
              <w:jc w:val="center"/>
              <w:rPr>
                <w:sz w:val="22"/>
                <w:szCs w:val="22"/>
              </w:rPr>
            </w:pPr>
            <w:r w:rsidRPr="008F3B30">
              <w:rPr>
                <w:color w:val="000000"/>
                <w:sz w:val="22"/>
                <w:szCs w:val="22"/>
              </w:rPr>
              <w:t>0,6</w:t>
            </w:r>
          </w:p>
        </w:tc>
        <w:tc>
          <w:tcPr>
            <w:tcW w:w="709" w:type="dxa"/>
          </w:tcPr>
          <w:p w:rsidR="003C557E" w:rsidRPr="008F3B30" w:rsidRDefault="003C557E" w:rsidP="00356AEE">
            <w:pPr>
              <w:shd w:val="clear" w:color="auto" w:fill="FFFFFF"/>
              <w:ind w:left="91"/>
              <w:jc w:val="center"/>
              <w:rPr>
                <w:sz w:val="22"/>
                <w:szCs w:val="22"/>
              </w:rPr>
            </w:pPr>
            <w:r w:rsidRPr="008F3B30">
              <w:rPr>
                <w:color w:val="000000"/>
                <w:sz w:val="22"/>
                <w:szCs w:val="22"/>
              </w:rPr>
              <w:t>1</w:t>
            </w:r>
          </w:p>
        </w:tc>
        <w:tc>
          <w:tcPr>
            <w:tcW w:w="850" w:type="dxa"/>
          </w:tcPr>
          <w:p w:rsidR="003C557E" w:rsidRPr="008F3B30" w:rsidRDefault="003C557E" w:rsidP="00356AEE">
            <w:pPr>
              <w:shd w:val="clear" w:color="auto" w:fill="FFFFFF"/>
              <w:ind w:left="110"/>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11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53"/>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53"/>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22</w:t>
            </w:r>
          </w:p>
        </w:tc>
        <w:tc>
          <w:tcPr>
            <w:tcW w:w="567" w:type="dxa"/>
          </w:tcPr>
          <w:p w:rsidR="003C557E" w:rsidRPr="008F3B30" w:rsidRDefault="003C557E" w:rsidP="00356AEE">
            <w:pPr>
              <w:shd w:val="clear" w:color="auto" w:fill="FFFFFF"/>
              <w:ind w:right="58"/>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19"/>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pacing w:val="-2"/>
                <w:sz w:val="22"/>
                <w:szCs w:val="22"/>
              </w:rPr>
              <w:t>0,85</w:t>
            </w:r>
          </w:p>
        </w:tc>
        <w:tc>
          <w:tcPr>
            <w:tcW w:w="709" w:type="dxa"/>
          </w:tcPr>
          <w:p w:rsidR="003C557E" w:rsidRPr="008F3B30" w:rsidRDefault="003C557E" w:rsidP="00356AEE">
            <w:pPr>
              <w:shd w:val="clear" w:color="auto" w:fill="FFFFFF"/>
              <w:ind w:right="24"/>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1,495</w:t>
            </w:r>
          </w:p>
        </w:tc>
        <w:tc>
          <w:tcPr>
            <w:tcW w:w="683" w:type="dxa"/>
          </w:tcPr>
          <w:p w:rsidR="003C557E" w:rsidRPr="008F3B30" w:rsidRDefault="003C557E" w:rsidP="00356AEE">
            <w:pPr>
              <w:shd w:val="clear" w:color="auto" w:fill="FFFFFF"/>
              <w:ind w:left="101"/>
              <w:jc w:val="center"/>
              <w:rPr>
                <w:sz w:val="22"/>
                <w:szCs w:val="22"/>
              </w:rPr>
            </w:pPr>
            <w:r w:rsidRPr="008F3B30">
              <w:rPr>
                <w:color w:val="000000"/>
                <w:sz w:val="22"/>
                <w:szCs w:val="22"/>
              </w:rPr>
              <w:t>3</w:t>
            </w:r>
          </w:p>
        </w:tc>
        <w:tc>
          <w:tcPr>
            <w:tcW w:w="709" w:type="dxa"/>
          </w:tcPr>
          <w:p w:rsidR="003C557E" w:rsidRPr="008F3B30" w:rsidRDefault="003C557E" w:rsidP="00356AEE">
            <w:pPr>
              <w:shd w:val="clear" w:color="auto" w:fill="FFFFFF"/>
              <w:ind w:left="82"/>
              <w:jc w:val="center"/>
              <w:rPr>
                <w:sz w:val="22"/>
                <w:szCs w:val="22"/>
              </w:rPr>
            </w:pPr>
            <w:r w:rsidRPr="008F3B30">
              <w:rPr>
                <w:color w:val="000000"/>
                <w:sz w:val="22"/>
                <w:szCs w:val="22"/>
              </w:rPr>
              <w:t>5</w:t>
            </w:r>
          </w:p>
        </w:tc>
        <w:tc>
          <w:tcPr>
            <w:tcW w:w="850" w:type="dxa"/>
          </w:tcPr>
          <w:p w:rsidR="003C557E" w:rsidRPr="008F3B30" w:rsidRDefault="003C557E" w:rsidP="00356AEE">
            <w:pPr>
              <w:shd w:val="clear" w:color="auto" w:fill="FFFFFF"/>
              <w:ind w:left="182"/>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11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43"/>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13</w:t>
            </w:r>
          </w:p>
        </w:tc>
        <w:tc>
          <w:tcPr>
            <w:tcW w:w="1250" w:type="dxa"/>
          </w:tcPr>
          <w:p w:rsidR="003C557E" w:rsidRPr="008F3B30" w:rsidRDefault="003C557E" w:rsidP="00356AEE">
            <w:pPr>
              <w:shd w:val="clear" w:color="auto" w:fill="FFFFFF"/>
              <w:ind w:right="86"/>
              <w:jc w:val="center"/>
              <w:rPr>
                <w:sz w:val="22"/>
                <w:szCs w:val="22"/>
              </w:rPr>
            </w:pPr>
            <w:r w:rsidRPr="008F3B30">
              <w:rPr>
                <w:i/>
                <w:iCs/>
                <w:color w:val="000000"/>
                <w:spacing w:val="-3"/>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23</w:t>
            </w:r>
          </w:p>
        </w:tc>
        <w:tc>
          <w:tcPr>
            <w:tcW w:w="567" w:type="dxa"/>
          </w:tcPr>
          <w:p w:rsidR="003C557E" w:rsidRPr="008F3B30" w:rsidRDefault="003C557E" w:rsidP="00356AEE">
            <w:pPr>
              <w:shd w:val="clear" w:color="auto" w:fill="FFFFFF"/>
              <w:ind w:right="58"/>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1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ind w:right="24"/>
              <w:jc w:val="center"/>
              <w:rPr>
                <w:sz w:val="22"/>
                <w:szCs w:val="22"/>
              </w:rPr>
            </w:pPr>
            <w:r w:rsidRPr="008F3B30">
              <w:rPr>
                <w:color w:val="000000"/>
                <w:spacing w:val="-8"/>
                <w:sz w:val="22"/>
                <w:szCs w:val="22"/>
              </w:rPr>
              <w:t>1,51</w:t>
            </w:r>
          </w:p>
        </w:tc>
        <w:tc>
          <w:tcPr>
            <w:tcW w:w="1018" w:type="dxa"/>
          </w:tcPr>
          <w:p w:rsidR="003C557E" w:rsidRPr="008F3B30" w:rsidRDefault="003C557E" w:rsidP="00356AEE">
            <w:pPr>
              <w:shd w:val="clear" w:color="auto" w:fill="FFFFFF"/>
              <w:ind w:left="48"/>
              <w:jc w:val="center"/>
              <w:rPr>
                <w:sz w:val="22"/>
                <w:szCs w:val="22"/>
              </w:rPr>
            </w:pPr>
            <w:r w:rsidRPr="008F3B30">
              <w:rPr>
                <w:color w:val="000000"/>
                <w:sz w:val="22"/>
                <w:szCs w:val="22"/>
              </w:rPr>
              <w:t>1,5</w:t>
            </w:r>
          </w:p>
        </w:tc>
        <w:tc>
          <w:tcPr>
            <w:tcW w:w="683" w:type="dxa"/>
          </w:tcPr>
          <w:p w:rsidR="003C557E" w:rsidRPr="008F3B30" w:rsidRDefault="003C557E" w:rsidP="00356AEE">
            <w:pPr>
              <w:shd w:val="clear" w:color="auto" w:fill="FFFFFF"/>
              <w:ind w:left="91"/>
              <w:jc w:val="center"/>
              <w:rPr>
                <w:sz w:val="22"/>
                <w:szCs w:val="22"/>
              </w:rPr>
            </w:pPr>
            <w:r w:rsidRPr="008F3B30">
              <w:rPr>
                <w:color w:val="000000"/>
                <w:sz w:val="22"/>
                <w:szCs w:val="22"/>
              </w:rPr>
              <w:t>4</w:t>
            </w:r>
          </w:p>
        </w:tc>
        <w:tc>
          <w:tcPr>
            <w:tcW w:w="709" w:type="dxa"/>
          </w:tcPr>
          <w:p w:rsidR="003C557E" w:rsidRPr="008F3B30" w:rsidRDefault="003C557E" w:rsidP="00356AEE">
            <w:pPr>
              <w:shd w:val="clear" w:color="auto" w:fill="FFFFFF"/>
              <w:ind w:left="72"/>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10"/>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11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38"/>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31</w:t>
            </w:r>
          </w:p>
        </w:tc>
        <w:tc>
          <w:tcPr>
            <w:tcW w:w="1250" w:type="dxa"/>
          </w:tcPr>
          <w:p w:rsidR="003C557E" w:rsidRPr="008F3B30" w:rsidRDefault="003C557E" w:rsidP="00356AEE">
            <w:pPr>
              <w:shd w:val="clear" w:color="auto" w:fill="FFFFFF"/>
              <w:ind w:right="91"/>
              <w:jc w:val="center"/>
              <w:rPr>
                <w:sz w:val="22"/>
                <w:szCs w:val="22"/>
              </w:rPr>
            </w:pPr>
            <w:r w:rsidRPr="008F3B30">
              <w:rPr>
                <w:i/>
                <w:iCs/>
                <w:color w:val="000000"/>
                <w:spacing w:val="-3"/>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24</w:t>
            </w:r>
          </w:p>
        </w:tc>
        <w:tc>
          <w:tcPr>
            <w:tcW w:w="567" w:type="dxa"/>
          </w:tcPr>
          <w:p w:rsidR="003C557E" w:rsidRPr="008F3B30" w:rsidRDefault="003C557E" w:rsidP="00356AEE">
            <w:pPr>
              <w:shd w:val="clear" w:color="auto" w:fill="FFFFFF"/>
              <w:ind w:right="62"/>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24"/>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3"/>
                <w:sz w:val="22"/>
                <w:szCs w:val="22"/>
              </w:rPr>
              <w:t>1,55</w:t>
            </w:r>
          </w:p>
        </w:tc>
        <w:tc>
          <w:tcPr>
            <w:tcW w:w="709" w:type="dxa"/>
          </w:tcPr>
          <w:p w:rsidR="003C557E" w:rsidRPr="008F3B30" w:rsidRDefault="003C557E" w:rsidP="00356AEE">
            <w:pPr>
              <w:shd w:val="clear" w:color="auto" w:fill="FFFFFF"/>
              <w:ind w:right="29"/>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1,505</w:t>
            </w:r>
          </w:p>
        </w:tc>
        <w:tc>
          <w:tcPr>
            <w:tcW w:w="683" w:type="dxa"/>
          </w:tcPr>
          <w:p w:rsidR="003C557E" w:rsidRPr="008F3B30" w:rsidRDefault="003C557E" w:rsidP="00356AEE">
            <w:pPr>
              <w:shd w:val="clear" w:color="auto" w:fill="FFFFFF"/>
              <w:ind w:left="24"/>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left="72"/>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78"/>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12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43"/>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58"/>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25</w:t>
            </w:r>
          </w:p>
        </w:tc>
        <w:tc>
          <w:tcPr>
            <w:tcW w:w="567" w:type="dxa"/>
          </w:tcPr>
          <w:p w:rsidR="003C557E" w:rsidRPr="008F3B30" w:rsidRDefault="003C557E" w:rsidP="00356AEE">
            <w:pPr>
              <w:shd w:val="clear" w:color="auto" w:fill="FFFFFF"/>
              <w:ind w:right="62"/>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1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z w:val="22"/>
                <w:szCs w:val="22"/>
              </w:rPr>
              <w:t>0,85</w:t>
            </w:r>
          </w:p>
        </w:tc>
        <w:tc>
          <w:tcPr>
            <w:tcW w:w="709" w:type="dxa"/>
          </w:tcPr>
          <w:p w:rsidR="003C557E" w:rsidRPr="008F3B30" w:rsidRDefault="003C557E" w:rsidP="00356AEE">
            <w:pPr>
              <w:shd w:val="clear" w:color="auto" w:fill="FFFFFF"/>
              <w:ind w:right="29"/>
              <w:jc w:val="center"/>
              <w:rPr>
                <w:sz w:val="22"/>
                <w:szCs w:val="22"/>
              </w:rPr>
            </w:pPr>
            <w:r w:rsidRPr="008F3B30">
              <w:rPr>
                <w:color w:val="000000"/>
                <w:spacing w:val="-8"/>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1,49</w:t>
            </w:r>
          </w:p>
        </w:tc>
        <w:tc>
          <w:tcPr>
            <w:tcW w:w="683" w:type="dxa"/>
          </w:tcPr>
          <w:p w:rsidR="003C557E" w:rsidRPr="008F3B30" w:rsidRDefault="003C557E" w:rsidP="00356AEE">
            <w:pPr>
              <w:shd w:val="clear" w:color="auto" w:fill="FFFFFF"/>
              <w:ind w:left="96"/>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left="67"/>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96"/>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115"/>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32</w:t>
            </w:r>
          </w:p>
        </w:tc>
        <w:tc>
          <w:tcPr>
            <w:tcW w:w="1250" w:type="dxa"/>
          </w:tcPr>
          <w:p w:rsidR="003C557E" w:rsidRPr="008F3B30" w:rsidRDefault="003C557E" w:rsidP="00356AEE">
            <w:pPr>
              <w:shd w:val="clear" w:color="auto" w:fill="FFFFFF"/>
              <w:ind w:right="96"/>
              <w:jc w:val="center"/>
              <w:rPr>
                <w:sz w:val="22"/>
                <w:szCs w:val="22"/>
              </w:rPr>
            </w:pPr>
            <w:r w:rsidRPr="008F3B30">
              <w:rPr>
                <w:i/>
                <w:iCs/>
                <w:color w:val="000000"/>
                <w:spacing w:val="-3"/>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26</w:t>
            </w:r>
          </w:p>
        </w:tc>
        <w:tc>
          <w:tcPr>
            <w:tcW w:w="567" w:type="dxa"/>
          </w:tcPr>
          <w:p w:rsidR="003C557E" w:rsidRPr="008F3B30" w:rsidRDefault="003C557E" w:rsidP="00356AEE">
            <w:pPr>
              <w:shd w:val="clear" w:color="auto" w:fill="FFFFFF"/>
              <w:ind w:right="67"/>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1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ind w:right="34"/>
              <w:jc w:val="center"/>
              <w:rPr>
                <w:sz w:val="22"/>
                <w:szCs w:val="22"/>
              </w:rPr>
            </w:pPr>
            <w:r w:rsidRPr="008F3B30">
              <w:rPr>
                <w:color w:val="000000"/>
                <w:spacing w:val="-11"/>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4"/>
                <w:sz w:val="22"/>
                <w:szCs w:val="22"/>
              </w:rPr>
              <w:t>1,495</w:t>
            </w:r>
          </w:p>
        </w:tc>
        <w:tc>
          <w:tcPr>
            <w:tcW w:w="683" w:type="dxa"/>
          </w:tcPr>
          <w:p w:rsidR="003C557E" w:rsidRPr="008F3B30" w:rsidRDefault="003C557E" w:rsidP="00356AEE">
            <w:pPr>
              <w:shd w:val="clear" w:color="auto" w:fill="FFFFFF"/>
              <w:ind w:left="86"/>
              <w:jc w:val="center"/>
              <w:rPr>
                <w:sz w:val="22"/>
                <w:szCs w:val="22"/>
              </w:rPr>
            </w:pPr>
            <w:r w:rsidRPr="008F3B30">
              <w:rPr>
                <w:color w:val="000000"/>
                <w:sz w:val="22"/>
                <w:szCs w:val="22"/>
              </w:rPr>
              <w:t>2</w:t>
            </w:r>
          </w:p>
        </w:tc>
        <w:tc>
          <w:tcPr>
            <w:tcW w:w="709" w:type="dxa"/>
          </w:tcPr>
          <w:p w:rsidR="003C557E" w:rsidRPr="008F3B30" w:rsidRDefault="003C557E" w:rsidP="00356AEE">
            <w:pPr>
              <w:shd w:val="clear" w:color="auto" w:fill="FFFFFF"/>
              <w:ind w:left="72"/>
              <w:jc w:val="center"/>
              <w:rPr>
                <w:sz w:val="22"/>
                <w:szCs w:val="22"/>
              </w:rPr>
            </w:pPr>
            <w:r w:rsidRPr="008F3B30">
              <w:rPr>
                <w:color w:val="000000"/>
                <w:sz w:val="22"/>
                <w:szCs w:val="22"/>
              </w:rPr>
              <w:t>5</w:t>
            </w:r>
          </w:p>
        </w:tc>
        <w:tc>
          <w:tcPr>
            <w:tcW w:w="850" w:type="dxa"/>
          </w:tcPr>
          <w:p w:rsidR="003C557E" w:rsidRPr="008F3B30" w:rsidRDefault="003C557E" w:rsidP="00356AEE">
            <w:pPr>
              <w:shd w:val="clear" w:color="auto" w:fill="FFFFFF"/>
              <w:ind w:left="110"/>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12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32</w:t>
            </w:r>
          </w:p>
        </w:tc>
        <w:tc>
          <w:tcPr>
            <w:tcW w:w="1250" w:type="dxa"/>
          </w:tcPr>
          <w:p w:rsidR="003C557E" w:rsidRPr="008F3B30" w:rsidRDefault="003C557E" w:rsidP="00356AEE">
            <w:pPr>
              <w:shd w:val="clear" w:color="auto" w:fill="FFFFFF"/>
              <w:ind w:right="96"/>
              <w:jc w:val="center"/>
              <w:rPr>
                <w:sz w:val="22"/>
                <w:szCs w:val="22"/>
              </w:rPr>
            </w:pPr>
            <w:r w:rsidRPr="008F3B30">
              <w:rPr>
                <w:i/>
                <w:iCs/>
                <w:color w:val="000000"/>
                <w:spacing w:val="-3"/>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27</w:t>
            </w:r>
          </w:p>
        </w:tc>
        <w:tc>
          <w:tcPr>
            <w:tcW w:w="567" w:type="dxa"/>
          </w:tcPr>
          <w:p w:rsidR="003C557E" w:rsidRPr="008F3B30" w:rsidRDefault="003C557E" w:rsidP="00356AEE">
            <w:pPr>
              <w:shd w:val="clear" w:color="auto" w:fill="FFFFFF"/>
              <w:ind w:right="62"/>
              <w:jc w:val="center"/>
              <w:rPr>
                <w:sz w:val="22"/>
                <w:szCs w:val="22"/>
              </w:rPr>
            </w:pPr>
            <w:r w:rsidRPr="008F3B30">
              <w:rPr>
                <w:color w:val="000000"/>
                <w:sz w:val="22"/>
                <w:szCs w:val="22"/>
              </w:rPr>
              <w:t>40</w:t>
            </w:r>
          </w:p>
        </w:tc>
        <w:tc>
          <w:tcPr>
            <w:tcW w:w="567" w:type="dxa"/>
          </w:tcPr>
          <w:p w:rsidR="003C557E" w:rsidRPr="008F3B30" w:rsidRDefault="003C557E" w:rsidP="00356AEE">
            <w:pPr>
              <w:shd w:val="clear" w:color="auto" w:fill="FFFFFF"/>
              <w:ind w:left="29"/>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jc w:val="center"/>
              <w:rPr>
                <w:sz w:val="22"/>
                <w:szCs w:val="22"/>
              </w:rPr>
            </w:pPr>
            <w:r w:rsidRPr="008F3B30">
              <w:rPr>
                <w:color w:val="000000"/>
                <w:spacing w:val="-3"/>
                <w:sz w:val="22"/>
                <w:szCs w:val="22"/>
              </w:rPr>
              <w:t>1,55</w:t>
            </w:r>
          </w:p>
        </w:tc>
        <w:tc>
          <w:tcPr>
            <w:tcW w:w="709" w:type="dxa"/>
          </w:tcPr>
          <w:p w:rsidR="003C557E" w:rsidRPr="008F3B30" w:rsidRDefault="003C557E" w:rsidP="00356AEE">
            <w:pPr>
              <w:shd w:val="clear" w:color="auto" w:fill="FFFFFF"/>
              <w:ind w:right="29"/>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ind w:left="43"/>
              <w:jc w:val="center"/>
              <w:rPr>
                <w:sz w:val="22"/>
                <w:szCs w:val="22"/>
              </w:rPr>
            </w:pPr>
            <w:r w:rsidRPr="008F3B30">
              <w:rPr>
                <w:color w:val="000000"/>
                <w:spacing w:val="-5"/>
                <w:sz w:val="22"/>
                <w:szCs w:val="22"/>
              </w:rPr>
              <w:t>1,5-</w:t>
            </w:r>
          </w:p>
        </w:tc>
        <w:tc>
          <w:tcPr>
            <w:tcW w:w="683" w:type="dxa"/>
          </w:tcPr>
          <w:p w:rsidR="003C557E" w:rsidRPr="008F3B30" w:rsidRDefault="003C557E" w:rsidP="00356AEE">
            <w:pPr>
              <w:shd w:val="clear" w:color="auto" w:fill="FFFFFF"/>
              <w:ind w:left="24"/>
              <w:jc w:val="center"/>
              <w:rPr>
                <w:sz w:val="22"/>
                <w:szCs w:val="22"/>
              </w:rPr>
            </w:pPr>
            <w:r w:rsidRPr="008F3B30">
              <w:rPr>
                <w:color w:val="000000"/>
                <w:sz w:val="22"/>
                <w:szCs w:val="22"/>
              </w:rPr>
              <w:t>0,2</w:t>
            </w:r>
          </w:p>
        </w:tc>
        <w:tc>
          <w:tcPr>
            <w:tcW w:w="709" w:type="dxa"/>
          </w:tcPr>
          <w:p w:rsidR="003C557E" w:rsidRPr="008F3B30" w:rsidRDefault="003C557E" w:rsidP="00356AEE">
            <w:pPr>
              <w:shd w:val="clear" w:color="auto" w:fill="FFFFFF"/>
              <w:ind w:left="72"/>
              <w:jc w:val="center"/>
              <w:rPr>
                <w:sz w:val="22"/>
                <w:szCs w:val="22"/>
              </w:rPr>
            </w:pPr>
            <w:r w:rsidRPr="008F3B30">
              <w:rPr>
                <w:color w:val="000000"/>
                <w:sz w:val="22"/>
                <w:szCs w:val="22"/>
              </w:rPr>
              <w:t>2</w:t>
            </w:r>
          </w:p>
        </w:tc>
        <w:tc>
          <w:tcPr>
            <w:tcW w:w="850" w:type="dxa"/>
          </w:tcPr>
          <w:p w:rsidR="003C557E" w:rsidRPr="008F3B30" w:rsidRDefault="003C557E" w:rsidP="00356AEE">
            <w:pPr>
              <w:shd w:val="clear" w:color="auto" w:fill="FFFFFF"/>
              <w:ind w:left="110"/>
              <w:jc w:val="center"/>
              <w:rPr>
                <w:sz w:val="22"/>
                <w:szCs w:val="22"/>
              </w:rPr>
            </w:pPr>
            <w:r w:rsidRPr="008F3B30">
              <w:rPr>
                <w:color w:val="000000"/>
                <w:sz w:val="22"/>
                <w:szCs w:val="22"/>
              </w:rPr>
              <w:t>1,2</w:t>
            </w:r>
          </w:p>
        </w:tc>
        <w:tc>
          <w:tcPr>
            <w:tcW w:w="709" w:type="dxa"/>
          </w:tcPr>
          <w:p w:rsidR="003C557E" w:rsidRPr="008F3B30" w:rsidRDefault="003C557E" w:rsidP="00356AEE">
            <w:pPr>
              <w:shd w:val="clear" w:color="auto" w:fill="FFFFFF"/>
              <w:ind w:right="12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43"/>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58"/>
              <w:jc w:val="center"/>
              <w:rPr>
                <w:sz w:val="22"/>
                <w:szCs w:val="22"/>
              </w:rPr>
            </w:pPr>
            <w:r w:rsidRPr="008F3B30">
              <w:rPr>
                <w:i/>
                <w:iCs/>
                <w:color w:val="000000"/>
                <w:spacing w:val="-5"/>
                <w:sz w:val="22"/>
                <w:szCs w:val="22"/>
              </w:rPr>
              <w:t>ИКМ-1920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28</w:t>
            </w:r>
          </w:p>
        </w:tc>
        <w:tc>
          <w:tcPr>
            <w:tcW w:w="567" w:type="dxa"/>
          </w:tcPr>
          <w:p w:rsidR="003C557E" w:rsidRPr="008F3B30" w:rsidRDefault="003C557E" w:rsidP="00356AEE">
            <w:pPr>
              <w:shd w:val="clear" w:color="auto" w:fill="FFFFFF"/>
              <w:ind w:right="67"/>
              <w:jc w:val="center"/>
              <w:rPr>
                <w:sz w:val="22"/>
                <w:szCs w:val="22"/>
              </w:rPr>
            </w:pPr>
            <w:r w:rsidRPr="008F3B30">
              <w:rPr>
                <w:color w:val="000000"/>
                <w:sz w:val="22"/>
                <w:szCs w:val="22"/>
              </w:rPr>
              <w:t>50</w:t>
            </w:r>
          </w:p>
        </w:tc>
        <w:tc>
          <w:tcPr>
            <w:tcW w:w="567" w:type="dxa"/>
          </w:tcPr>
          <w:p w:rsidR="003C557E" w:rsidRPr="008F3B30" w:rsidRDefault="003C557E" w:rsidP="00356AEE">
            <w:pPr>
              <w:shd w:val="clear" w:color="auto" w:fill="FFFFFF"/>
              <w:ind w:left="1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ind w:right="5"/>
              <w:jc w:val="center"/>
              <w:rPr>
                <w:sz w:val="22"/>
                <w:szCs w:val="22"/>
              </w:rPr>
            </w:pPr>
            <w:r w:rsidRPr="008F3B30">
              <w:rPr>
                <w:color w:val="000000"/>
                <w:spacing w:val="-1"/>
                <w:sz w:val="22"/>
                <w:szCs w:val="22"/>
              </w:rPr>
              <w:t>0,85</w:t>
            </w:r>
          </w:p>
        </w:tc>
        <w:tc>
          <w:tcPr>
            <w:tcW w:w="709" w:type="dxa"/>
          </w:tcPr>
          <w:p w:rsidR="003C557E" w:rsidRPr="008F3B30" w:rsidRDefault="003C557E" w:rsidP="00356AEE">
            <w:pPr>
              <w:shd w:val="clear" w:color="auto" w:fill="FFFFFF"/>
              <w:ind w:right="34"/>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1,505</w:t>
            </w:r>
          </w:p>
        </w:tc>
        <w:tc>
          <w:tcPr>
            <w:tcW w:w="683" w:type="dxa"/>
          </w:tcPr>
          <w:p w:rsidR="003C557E" w:rsidRPr="008F3B30" w:rsidRDefault="003C557E" w:rsidP="00356AEE">
            <w:pPr>
              <w:shd w:val="clear" w:color="auto" w:fill="FFFFFF"/>
              <w:ind w:left="86"/>
              <w:jc w:val="center"/>
              <w:rPr>
                <w:sz w:val="22"/>
                <w:szCs w:val="22"/>
              </w:rPr>
            </w:pPr>
            <w:r w:rsidRPr="008F3B30">
              <w:rPr>
                <w:color w:val="000000"/>
                <w:sz w:val="22"/>
                <w:szCs w:val="22"/>
              </w:rPr>
              <w:t>3</w:t>
            </w:r>
          </w:p>
        </w:tc>
        <w:tc>
          <w:tcPr>
            <w:tcW w:w="709" w:type="dxa"/>
          </w:tcPr>
          <w:p w:rsidR="003C557E" w:rsidRPr="008F3B30" w:rsidRDefault="003C557E" w:rsidP="00356AEE">
            <w:pPr>
              <w:shd w:val="clear" w:color="auto" w:fill="FFFFFF"/>
              <w:ind w:left="67"/>
              <w:jc w:val="center"/>
              <w:rPr>
                <w:sz w:val="22"/>
                <w:szCs w:val="22"/>
              </w:rPr>
            </w:pPr>
            <w:r w:rsidRPr="008F3B30">
              <w:rPr>
                <w:color w:val="000000"/>
                <w:sz w:val="22"/>
                <w:szCs w:val="22"/>
              </w:rPr>
              <w:t>3</w:t>
            </w:r>
          </w:p>
        </w:tc>
        <w:tc>
          <w:tcPr>
            <w:tcW w:w="850" w:type="dxa"/>
          </w:tcPr>
          <w:p w:rsidR="003C557E" w:rsidRPr="008F3B30" w:rsidRDefault="003C557E" w:rsidP="00356AEE">
            <w:pPr>
              <w:shd w:val="clear" w:color="auto" w:fill="FFFFFF"/>
              <w:ind w:left="173"/>
              <w:jc w:val="center"/>
              <w:rPr>
                <w:sz w:val="22"/>
                <w:szCs w:val="22"/>
              </w:rPr>
            </w:pPr>
            <w:r w:rsidRPr="008F3B30">
              <w:rPr>
                <w:color w:val="000000"/>
                <w:sz w:val="22"/>
                <w:szCs w:val="22"/>
              </w:rPr>
              <w:t>1</w:t>
            </w:r>
          </w:p>
        </w:tc>
        <w:tc>
          <w:tcPr>
            <w:tcW w:w="709" w:type="dxa"/>
          </w:tcPr>
          <w:p w:rsidR="003C557E" w:rsidRPr="008F3B30" w:rsidRDefault="003C557E" w:rsidP="00356AEE">
            <w:pPr>
              <w:shd w:val="clear" w:color="auto" w:fill="FFFFFF"/>
              <w:ind w:right="125"/>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29"/>
              <w:jc w:val="center"/>
              <w:rPr>
                <w:sz w:val="22"/>
                <w:szCs w:val="22"/>
              </w:rPr>
            </w:pPr>
            <w:r w:rsidRPr="008F3B30">
              <w:rPr>
                <w:b/>
                <w:bCs/>
                <w:color w:val="000000"/>
                <w:sz w:val="22"/>
                <w:szCs w:val="22"/>
              </w:rPr>
              <w:t>2</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23</w:t>
            </w:r>
          </w:p>
        </w:tc>
        <w:tc>
          <w:tcPr>
            <w:tcW w:w="1250" w:type="dxa"/>
          </w:tcPr>
          <w:p w:rsidR="003C557E" w:rsidRPr="008F3B30" w:rsidRDefault="003C557E" w:rsidP="00356AEE">
            <w:pPr>
              <w:shd w:val="clear" w:color="auto" w:fill="FFFFFF"/>
              <w:ind w:right="101"/>
              <w:jc w:val="center"/>
              <w:rPr>
                <w:sz w:val="22"/>
                <w:szCs w:val="22"/>
              </w:rPr>
            </w:pPr>
            <w:r w:rsidRPr="008F3B30">
              <w:rPr>
                <w:i/>
                <w:iCs/>
                <w:color w:val="000000"/>
                <w:spacing w:val="-3"/>
                <w:sz w:val="22"/>
                <w:szCs w:val="22"/>
              </w:rPr>
              <w:t>ИКМ-120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29</w:t>
            </w:r>
          </w:p>
        </w:tc>
        <w:tc>
          <w:tcPr>
            <w:tcW w:w="567" w:type="dxa"/>
          </w:tcPr>
          <w:p w:rsidR="003C557E" w:rsidRPr="008F3B30" w:rsidRDefault="003C557E" w:rsidP="00356AEE">
            <w:pPr>
              <w:shd w:val="clear" w:color="auto" w:fill="FFFFFF"/>
              <w:ind w:right="72"/>
              <w:jc w:val="center"/>
              <w:rPr>
                <w:sz w:val="22"/>
                <w:szCs w:val="22"/>
              </w:rPr>
            </w:pPr>
            <w:r w:rsidRPr="008F3B30">
              <w:rPr>
                <w:color w:val="000000"/>
                <w:sz w:val="22"/>
                <w:szCs w:val="22"/>
              </w:rPr>
              <w:t>20</w:t>
            </w:r>
          </w:p>
        </w:tc>
        <w:tc>
          <w:tcPr>
            <w:tcW w:w="567" w:type="dxa"/>
          </w:tcPr>
          <w:p w:rsidR="003C557E" w:rsidRPr="008F3B30" w:rsidRDefault="003C557E" w:rsidP="00356AEE">
            <w:pPr>
              <w:shd w:val="clear" w:color="auto" w:fill="FFFFFF"/>
              <w:ind w:left="14"/>
              <w:jc w:val="center"/>
              <w:rPr>
                <w:sz w:val="22"/>
                <w:szCs w:val="22"/>
              </w:rPr>
            </w:pPr>
            <w:r w:rsidRPr="008F3B30">
              <w:rPr>
                <w:color w:val="000000"/>
                <w:sz w:val="22"/>
                <w:szCs w:val="22"/>
              </w:rPr>
              <w:t>50</w:t>
            </w:r>
          </w:p>
        </w:tc>
        <w:tc>
          <w:tcPr>
            <w:tcW w:w="709" w:type="dxa"/>
          </w:tcPr>
          <w:p w:rsidR="003C557E" w:rsidRPr="008F3B30" w:rsidRDefault="003C557E" w:rsidP="00356AEE">
            <w:pPr>
              <w:shd w:val="clear" w:color="auto" w:fill="FFFFFF"/>
              <w:jc w:val="center"/>
              <w:rPr>
                <w:sz w:val="22"/>
                <w:szCs w:val="22"/>
              </w:rPr>
            </w:pPr>
            <w:r w:rsidRPr="008F3B30">
              <w:rPr>
                <w:color w:val="000000"/>
                <w:sz w:val="22"/>
                <w:szCs w:val="22"/>
              </w:rPr>
              <w:t>1,3</w:t>
            </w:r>
          </w:p>
        </w:tc>
        <w:tc>
          <w:tcPr>
            <w:tcW w:w="709" w:type="dxa"/>
          </w:tcPr>
          <w:p w:rsidR="003C557E" w:rsidRPr="008F3B30" w:rsidRDefault="003C557E" w:rsidP="00356AEE">
            <w:pPr>
              <w:shd w:val="clear" w:color="auto" w:fill="FFFFFF"/>
              <w:ind w:right="34"/>
              <w:jc w:val="center"/>
              <w:rPr>
                <w:sz w:val="22"/>
                <w:szCs w:val="22"/>
              </w:rPr>
            </w:pPr>
            <w:r w:rsidRPr="008F3B30">
              <w:rPr>
                <w:color w:val="000000"/>
                <w:spacing w:val="-9"/>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6"/>
                <w:sz w:val="22"/>
                <w:szCs w:val="22"/>
              </w:rPr>
              <w:t>1,49</w:t>
            </w:r>
          </w:p>
        </w:tc>
        <w:tc>
          <w:tcPr>
            <w:tcW w:w="683" w:type="dxa"/>
          </w:tcPr>
          <w:p w:rsidR="003C557E" w:rsidRPr="008F3B30" w:rsidRDefault="003C557E" w:rsidP="00356AEE">
            <w:pPr>
              <w:shd w:val="clear" w:color="auto" w:fill="FFFFFF"/>
              <w:ind w:left="82"/>
              <w:jc w:val="center"/>
              <w:rPr>
                <w:sz w:val="22"/>
                <w:szCs w:val="22"/>
              </w:rPr>
            </w:pPr>
            <w:r w:rsidRPr="008F3B30">
              <w:rPr>
                <w:color w:val="000000"/>
                <w:sz w:val="22"/>
                <w:szCs w:val="22"/>
              </w:rPr>
              <w:t>4</w:t>
            </w:r>
          </w:p>
        </w:tc>
        <w:tc>
          <w:tcPr>
            <w:tcW w:w="709" w:type="dxa"/>
          </w:tcPr>
          <w:p w:rsidR="003C557E" w:rsidRPr="008F3B30" w:rsidRDefault="003C557E" w:rsidP="00356AEE">
            <w:pPr>
              <w:shd w:val="clear" w:color="auto" w:fill="FFFFFF"/>
              <w:ind w:left="62"/>
              <w:jc w:val="center"/>
              <w:rPr>
                <w:sz w:val="22"/>
                <w:szCs w:val="22"/>
              </w:rPr>
            </w:pPr>
            <w:r w:rsidRPr="008F3B30">
              <w:rPr>
                <w:color w:val="000000"/>
                <w:sz w:val="22"/>
                <w:szCs w:val="22"/>
              </w:rPr>
              <w:t>4</w:t>
            </w:r>
          </w:p>
        </w:tc>
        <w:tc>
          <w:tcPr>
            <w:tcW w:w="850" w:type="dxa"/>
          </w:tcPr>
          <w:p w:rsidR="003C557E" w:rsidRPr="008F3B30" w:rsidRDefault="003C557E" w:rsidP="00356AEE">
            <w:pPr>
              <w:shd w:val="clear" w:color="auto" w:fill="FFFFFF"/>
              <w:ind w:left="96"/>
              <w:jc w:val="center"/>
              <w:rPr>
                <w:sz w:val="22"/>
                <w:szCs w:val="22"/>
              </w:rPr>
            </w:pPr>
            <w:r w:rsidRPr="008F3B30">
              <w:rPr>
                <w:color w:val="000000"/>
                <w:sz w:val="22"/>
                <w:szCs w:val="22"/>
              </w:rPr>
              <w:t>0,8</w:t>
            </w:r>
          </w:p>
        </w:tc>
        <w:tc>
          <w:tcPr>
            <w:tcW w:w="709" w:type="dxa"/>
          </w:tcPr>
          <w:p w:rsidR="003C557E" w:rsidRPr="008F3B30" w:rsidRDefault="003C557E" w:rsidP="00356AEE">
            <w:pPr>
              <w:shd w:val="clear" w:color="auto" w:fill="FFFFFF"/>
              <w:ind w:right="12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29"/>
              <w:jc w:val="center"/>
              <w:rPr>
                <w:sz w:val="22"/>
                <w:szCs w:val="22"/>
              </w:rPr>
            </w:pPr>
            <w:r w:rsidRPr="008F3B30">
              <w:rPr>
                <w:b/>
                <w:bCs/>
                <w:color w:val="000000"/>
                <w:sz w:val="22"/>
                <w:szCs w:val="22"/>
              </w:rPr>
              <w:t>3</w:t>
            </w:r>
          </w:p>
        </w:tc>
        <w:tc>
          <w:tcPr>
            <w:tcW w:w="1018" w:type="dxa"/>
          </w:tcPr>
          <w:p w:rsidR="003C557E" w:rsidRPr="008F3B30" w:rsidRDefault="003C557E" w:rsidP="00356AEE">
            <w:pPr>
              <w:ind w:left="-108" w:right="-82"/>
              <w:jc w:val="center"/>
              <w:rPr>
                <w:sz w:val="28"/>
                <w:szCs w:val="28"/>
              </w:rPr>
            </w:pPr>
            <w:r w:rsidRPr="008F3B30">
              <w:rPr>
                <w:sz w:val="28"/>
                <w:szCs w:val="28"/>
              </w:rPr>
              <w:t>ЕН</w:t>
            </w:r>
            <w:r w:rsidRPr="008F3B30">
              <w:rPr>
                <w:sz w:val="28"/>
                <w:szCs w:val="28"/>
                <w:vertAlign w:val="subscript"/>
              </w:rPr>
              <w:t>23</w:t>
            </w:r>
          </w:p>
        </w:tc>
        <w:tc>
          <w:tcPr>
            <w:tcW w:w="1250" w:type="dxa"/>
          </w:tcPr>
          <w:p w:rsidR="003C557E" w:rsidRPr="008F3B30" w:rsidRDefault="003C557E" w:rsidP="00356AEE">
            <w:pPr>
              <w:shd w:val="clear" w:color="auto" w:fill="FFFFFF"/>
              <w:jc w:val="center"/>
              <w:rPr>
                <w:sz w:val="22"/>
                <w:szCs w:val="22"/>
              </w:rPr>
            </w:pPr>
            <w:r w:rsidRPr="008F3B30">
              <w:rPr>
                <w:i/>
                <w:iCs/>
                <w:color w:val="000000"/>
                <w:spacing w:val="-5"/>
                <w:sz w:val="22"/>
                <w:szCs w:val="22"/>
              </w:rPr>
              <w:t>ИКМ-480</w:t>
            </w:r>
          </w:p>
        </w:tc>
      </w:tr>
      <w:tr w:rsidR="003C557E" w:rsidRPr="008F3B30" w:rsidTr="00356AEE">
        <w:tc>
          <w:tcPr>
            <w:tcW w:w="593" w:type="dxa"/>
          </w:tcPr>
          <w:p w:rsidR="003C557E" w:rsidRPr="008F3B30" w:rsidRDefault="003C557E" w:rsidP="00356AEE">
            <w:pPr>
              <w:shd w:val="clear" w:color="auto" w:fill="FFFFFF"/>
              <w:jc w:val="center"/>
              <w:rPr>
                <w:b/>
                <w:sz w:val="22"/>
                <w:szCs w:val="22"/>
              </w:rPr>
            </w:pPr>
            <w:r w:rsidRPr="008F3B30">
              <w:rPr>
                <w:b/>
                <w:bCs/>
                <w:color w:val="000000"/>
                <w:sz w:val="22"/>
                <w:szCs w:val="22"/>
              </w:rPr>
              <w:t>30</w:t>
            </w:r>
          </w:p>
        </w:tc>
        <w:tc>
          <w:tcPr>
            <w:tcW w:w="567" w:type="dxa"/>
          </w:tcPr>
          <w:p w:rsidR="003C557E" w:rsidRPr="008F3B30" w:rsidRDefault="003C557E" w:rsidP="00356AEE">
            <w:pPr>
              <w:shd w:val="clear" w:color="auto" w:fill="FFFFFF"/>
              <w:ind w:right="72"/>
              <w:jc w:val="center"/>
              <w:rPr>
                <w:sz w:val="22"/>
                <w:szCs w:val="22"/>
              </w:rPr>
            </w:pPr>
            <w:r w:rsidRPr="008F3B30">
              <w:rPr>
                <w:color w:val="000000"/>
                <w:sz w:val="22"/>
                <w:szCs w:val="22"/>
              </w:rPr>
              <w:t>30</w:t>
            </w:r>
          </w:p>
        </w:tc>
        <w:tc>
          <w:tcPr>
            <w:tcW w:w="567" w:type="dxa"/>
          </w:tcPr>
          <w:p w:rsidR="003C557E" w:rsidRPr="008F3B30" w:rsidRDefault="003C557E" w:rsidP="00356AEE">
            <w:pPr>
              <w:shd w:val="clear" w:color="auto" w:fill="FFFFFF"/>
              <w:ind w:left="14"/>
              <w:jc w:val="center"/>
              <w:rPr>
                <w:sz w:val="22"/>
                <w:szCs w:val="22"/>
              </w:rPr>
            </w:pPr>
            <w:r w:rsidRPr="008F3B30">
              <w:rPr>
                <w:color w:val="000000"/>
                <w:sz w:val="22"/>
                <w:szCs w:val="22"/>
              </w:rPr>
              <w:t>10</w:t>
            </w:r>
          </w:p>
        </w:tc>
        <w:tc>
          <w:tcPr>
            <w:tcW w:w="709" w:type="dxa"/>
          </w:tcPr>
          <w:p w:rsidR="003C557E" w:rsidRPr="008F3B30" w:rsidRDefault="003C557E" w:rsidP="00356AEE">
            <w:pPr>
              <w:shd w:val="clear" w:color="auto" w:fill="FFFFFF"/>
              <w:ind w:right="10"/>
              <w:jc w:val="center"/>
              <w:rPr>
                <w:sz w:val="22"/>
                <w:szCs w:val="22"/>
              </w:rPr>
            </w:pPr>
            <w:r w:rsidRPr="008F3B30">
              <w:rPr>
                <w:color w:val="000000"/>
                <w:spacing w:val="-3"/>
                <w:sz w:val="22"/>
                <w:szCs w:val="22"/>
              </w:rPr>
              <w:t>1,55</w:t>
            </w:r>
          </w:p>
        </w:tc>
        <w:tc>
          <w:tcPr>
            <w:tcW w:w="709" w:type="dxa"/>
          </w:tcPr>
          <w:p w:rsidR="003C557E" w:rsidRPr="008F3B30" w:rsidRDefault="003C557E" w:rsidP="00356AEE">
            <w:pPr>
              <w:shd w:val="clear" w:color="auto" w:fill="FFFFFF"/>
              <w:ind w:right="38"/>
              <w:jc w:val="center"/>
              <w:rPr>
                <w:sz w:val="22"/>
                <w:szCs w:val="22"/>
              </w:rPr>
            </w:pPr>
            <w:r w:rsidRPr="008F3B30">
              <w:rPr>
                <w:color w:val="000000"/>
                <w:spacing w:val="-8"/>
                <w:sz w:val="22"/>
                <w:szCs w:val="22"/>
              </w:rPr>
              <w:t>1,51</w:t>
            </w:r>
          </w:p>
        </w:tc>
        <w:tc>
          <w:tcPr>
            <w:tcW w:w="1018" w:type="dxa"/>
          </w:tcPr>
          <w:p w:rsidR="003C557E" w:rsidRPr="008F3B30" w:rsidRDefault="003C557E" w:rsidP="00356AEE">
            <w:pPr>
              <w:shd w:val="clear" w:color="auto" w:fill="FFFFFF"/>
              <w:jc w:val="center"/>
              <w:rPr>
                <w:sz w:val="22"/>
                <w:szCs w:val="22"/>
              </w:rPr>
            </w:pPr>
            <w:r w:rsidRPr="008F3B30">
              <w:rPr>
                <w:color w:val="000000"/>
                <w:spacing w:val="-3"/>
                <w:sz w:val="22"/>
                <w:szCs w:val="22"/>
              </w:rPr>
              <w:t>1,495</w:t>
            </w:r>
          </w:p>
        </w:tc>
        <w:tc>
          <w:tcPr>
            <w:tcW w:w="683" w:type="dxa"/>
          </w:tcPr>
          <w:p w:rsidR="003C557E" w:rsidRPr="008F3B30" w:rsidRDefault="003C557E" w:rsidP="00356AEE">
            <w:pPr>
              <w:shd w:val="clear" w:color="auto" w:fill="FFFFFF"/>
              <w:ind w:left="10"/>
              <w:jc w:val="center"/>
              <w:rPr>
                <w:sz w:val="22"/>
                <w:szCs w:val="22"/>
              </w:rPr>
            </w:pPr>
            <w:r w:rsidRPr="008F3B30">
              <w:rPr>
                <w:color w:val="000000"/>
                <w:sz w:val="22"/>
                <w:szCs w:val="22"/>
              </w:rPr>
              <w:t>0,4</w:t>
            </w:r>
          </w:p>
        </w:tc>
        <w:tc>
          <w:tcPr>
            <w:tcW w:w="709" w:type="dxa"/>
          </w:tcPr>
          <w:p w:rsidR="003C557E" w:rsidRPr="008F3B30" w:rsidRDefault="003C557E" w:rsidP="00356AEE">
            <w:pPr>
              <w:shd w:val="clear" w:color="auto" w:fill="FFFFFF"/>
              <w:ind w:left="67"/>
              <w:jc w:val="center"/>
              <w:rPr>
                <w:sz w:val="22"/>
                <w:szCs w:val="22"/>
              </w:rPr>
            </w:pPr>
            <w:r w:rsidRPr="008F3B30">
              <w:rPr>
                <w:color w:val="000000"/>
                <w:sz w:val="22"/>
                <w:szCs w:val="22"/>
              </w:rPr>
              <w:t>1</w:t>
            </w:r>
          </w:p>
        </w:tc>
        <w:tc>
          <w:tcPr>
            <w:tcW w:w="850" w:type="dxa"/>
          </w:tcPr>
          <w:p w:rsidR="003C557E" w:rsidRPr="008F3B30" w:rsidRDefault="003C557E" w:rsidP="00356AEE">
            <w:pPr>
              <w:shd w:val="clear" w:color="auto" w:fill="FFFFFF"/>
              <w:ind w:left="96"/>
              <w:jc w:val="center"/>
              <w:rPr>
                <w:sz w:val="22"/>
                <w:szCs w:val="22"/>
              </w:rPr>
            </w:pPr>
            <w:r w:rsidRPr="008F3B30">
              <w:rPr>
                <w:color w:val="000000"/>
                <w:sz w:val="22"/>
                <w:szCs w:val="22"/>
              </w:rPr>
              <w:t>1,5</w:t>
            </w:r>
          </w:p>
        </w:tc>
        <w:tc>
          <w:tcPr>
            <w:tcW w:w="709" w:type="dxa"/>
          </w:tcPr>
          <w:p w:rsidR="003C557E" w:rsidRPr="008F3B30" w:rsidRDefault="003C557E" w:rsidP="00356AEE">
            <w:pPr>
              <w:shd w:val="clear" w:color="auto" w:fill="FFFFFF"/>
              <w:ind w:right="130"/>
              <w:jc w:val="center"/>
              <w:rPr>
                <w:sz w:val="22"/>
                <w:szCs w:val="22"/>
              </w:rPr>
            </w:pPr>
            <w:r w:rsidRPr="008F3B30">
              <w:rPr>
                <w:color w:val="000000"/>
                <w:sz w:val="22"/>
                <w:szCs w:val="22"/>
              </w:rPr>
              <w:t>0</w:t>
            </w:r>
          </w:p>
        </w:tc>
        <w:tc>
          <w:tcPr>
            <w:tcW w:w="567" w:type="dxa"/>
          </w:tcPr>
          <w:p w:rsidR="003C557E" w:rsidRPr="008F3B30" w:rsidRDefault="003C557E" w:rsidP="00356AEE">
            <w:pPr>
              <w:shd w:val="clear" w:color="auto" w:fill="FFFFFF"/>
              <w:ind w:left="34"/>
              <w:jc w:val="center"/>
              <w:rPr>
                <w:sz w:val="22"/>
                <w:szCs w:val="22"/>
              </w:rPr>
            </w:pPr>
            <w:r w:rsidRPr="008F3B30">
              <w:rPr>
                <w:color w:val="000000"/>
                <w:sz w:val="22"/>
                <w:szCs w:val="22"/>
              </w:rPr>
              <w:t>1</w:t>
            </w:r>
          </w:p>
        </w:tc>
        <w:tc>
          <w:tcPr>
            <w:tcW w:w="1018" w:type="dxa"/>
          </w:tcPr>
          <w:p w:rsidR="003C557E" w:rsidRPr="008F3B30" w:rsidRDefault="003C557E"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3C557E" w:rsidRPr="008F3B30" w:rsidRDefault="003C557E" w:rsidP="00356AEE">
            <w:pPr>
              <w:shd w:val="clear" w:color="auto" w:fill="FFFFFF"/>
              <w:ind w:right="72"/>
              <w:jc w:val="center"/>
              <w:rPr>
                <w:sz w:val="22"/>
                <w:szCs w:val="22"/>
              </w:rPr>
            </w:pPr>
            <w:r w:rsidRPr="008F3B30">
              <w:rPr>
                <w:i/>
                <w:iCs/>
                <w:color w:val="000000"/>
                <w:spacing w:val="-5"/>
                <w:sz w:val="22"/>
                <w:szCs w:val="22"/>
              </w:rPr>
              <w:t>ИКМ-1920</w:t>
            </w:r>
          </w:p>
        </w:tc>
      </w:tr>
    </w:tbl>
    <w:p w:rsidR="003C557E" w:rsidRDefault="003C557E" w:rsidP="003C557E">
      <w:pPr>
        <w:shd w:val="clear" w:color="auto" w:fill="FFFFFF"/>
        <w:spacing w:line="360" w:lineRule="auto"/>
        <w:ind w:left="82" w:right="307" w:firstLine="475"/>
        <w:jc w:val="right"/>
        <w:rPr>
          <w:sz w:val="28"/>
          <w:szCs w:val="28"/>
        </w:rPr>
      </w:pPr>
    </w:p>
    <w:p w:rsidR="00BF6FD2" w:rsidRDefault="00BF6FD2" w:rsidP="003C557E">
      <w:pPr>
        <w:shd w:val="clear" w:color="auto" w:fill="FFFFFF"/>
        <w:spacing w:line="360" w:lineRule="auto"/>
        <w:ind w:left="82" w:right="307" w:firstLine="475"/>
        <w:jc w:val="right"/>
        <w:rPr>
          <w:sz w:val="28"/>
          <w:szCs w:val="28"/>
        </w:rPr>
      </w:pPr>
    </w:p>
    <w:p w:rsidR="00BF6FD2" w:rsidRDefault="00BF6FD2" w:rsidP="003C557E">
      <w:pPr>
        <w:shd w:val="clear" w:color="auto" w:fill="FFFFFF"/>
        <w:spacing w:line="360" w:lineRule="auto"/>
        <w:ind w:left="82" w:right="307" w:firstLine="475"/>
        <w:jc w:val="right"/>
        <w:rPr>
          <w:sz w:val="28"/>
          <w:szCs w:val="28"/>
        </w:rPr>
      </w:pPr>
    </w:p>
    <w:p w:rsidR="00BF6FD2" w:rsidRDefault="00BF6FD2" w:rsidP="003C557E">
      <w:pPr>
        <w:shd w:val="clear" w:color="auto" w:fill="FFFFFF"/>
        <w:spacing w:line="360" w:lineRule="auto"/>
        <w:ind w:left="82" w:right="307" w:firstLine="475"/>
        <w:jc w:val="right"/>
        <w:rPr>
          <w:sz w:val="28"/>
          <w:szCs w:val="28"/>
        </w:rPr>
      </w:pPr>
    </w:p>
    <w:p w:rsidR="00BF6FD2" w:rsidRDefault="00BF6FD2" w:rsidP="003C557E">
      <w:pPr>
        <w:shd w:val="clear" w:color="auto" w:fill="FFFFFF"/>
        <w:spacing w:line="360" w:lineRule="auto"/>
        <w:ind w:left="82" w:right="307" w:firstLine="475"/>
        <w:jc w:val="right"/>
        <w:rPr>
          <w:sz w:val="28"/>
          <w:szCs w:val="28"/>
        </w:rPr>
      </w:pPr>
    </w:p>
    <w:p w:rsidR="00BF6FD2" w:rsidRPr="00701EEA" w:rsidRDefault="00BF6FD2" w:rsidP="003C557E">
      <w:pPr>
        <w:shd w:val="clear" w:color="auto" w:fill="FFFFFF"/>
        <w:spacing w:line="360" w:lineRule="auto"/>
        <w:ind w:left="82" w:right="307" w:firstLine="475"/>
        <w:jc w:val="right"/>
        <w:rPr>
          <w:sz w:val="28"/>
          <w:szCs w:val="28"/>
        </w:rPr>
      </w:pPr>
    </w:p>
    <w:p w:rsidR="003C557E" w:rsidRDefault="003C557E"/>
    <w:p w:rsidR="00BF6FD2" w:rsidRPr="00FA78A5" w:rsidRDefault="00BF6FD2" w:rsidP="00BF6FD2">
      <w:pPr>
        <w:shd w:val="clear" w:color="auto" w:fill="FFFFFF"/>
        <w:spacing w:line="360" w:lineRule="auto"/>
        <w:jc w:val="center"/>
        <w:rPr>
          <w:b/>
          <w:sz w:val="24"/>
          <w:szCs w:val="24"/>
        </w:rPr>
      </w:pPr>
      <w:r w:rsidRPr="00FA78A5">
        <w:rPr>
          <w:b/>
          <w:sz w:val="24"/>
          <w:szCs w:val="24"/>
        </w:rPr>
        <w:t>ЛАБОРАТОРНАЯ (</w:t>
      </w:r>
      <w:r w:rsidRPr="00FA78A5">
        <w:rPr>
          <w:b/>
          <w:bCs/>
          <w:sz w:val="24"/>
          <w:szCs w:val="24"/>
        </w:rPr>
        <w:t xml:space="preserve">ПРАКТИЧЕСКАЯ) РАБОТА № </w:t>
      </w:r>
      <w:r>
        <w:rPr>
          <w:b/>
          <w:bCs/>
          <w:sz w:val="24"/>
          <w:szCs w:val="24"/>
        </w:rPr>
        <w:t>7</w:t>
      </w:r>
    </w:p>
    <w:p w:rsidR="00BF6FD2" w:rsidRPr="00FA78A5" w:rsidRDefault="00BF6FD2" w:rsidP="00BF6FD2">
      <w:pPr>
        <w:shd w:val="clear" w:color="auto" w:fill="FFFFFF"/>
        <w:spacing w:line="360" w:lineRule="auto"/>
        <w:ind w:right="10"/>
        <w:jc w:val="center"/>
        <w:rPr>
          <w:b/>
          <w:sz w:val="24"/>
          <w:szCs w:val="24"/>
        </w:rPr>
      </w:pPr>
      <w:r w:rsidRPr="00FA78A5">
        <w:rPr>
          <w:b/>
          <w:bCs/>
          <w:sz w:val="24"/>
          <w:szCs w:val="24"/>
        </w:rPr>
        <w:t>Тема:</w:t>
      </w:r>
      <w:r w:rsidRPr="00FA78A5">
        <w:rPr>
          <w:b/>
          <w:sz w:val="24"/>
          <w:szCs w:val="24"/>
        </w:rPr>
        <w:t xml:space="preserve"> Р</w:t>
      </w:r>
      <w:r>
        <w:rPr>
          <w:b/>
          <w:sz w:val="24"/>
          <w:szCs w:val="24"/>
        </w:rPr>
        <w:t>асчет конструктивных параметров</w:t>
      </w:r>
      <w:r w:rsidRPr="00FA78A5">
        <w:rPr>
          <w:b/>
          <w:sz w:val="24"/>
          <w:szCs w:val="24"/>
        </w:rPr>
        <w:t xml:space="preserve"> ОВ</w:t>
      </w:r>
    </w:p>
    <w:p w:rsidR="00BF6FD2" w:rsidRPr="00FA78A5" w:rsidRDefault="00BF6FD2" w:rsidP="00BF6FD2">
      <w:pPr>
        <w:shd w:val="clear" w:color="auto" w:fill="FFFFFF"/>
        <w:spacing w:line="360" w:lineRule="auto"/>
        <w:ind w:right="10"/>
        <w:jc w:val="center"/>
        <w:rPr>
          <w:sz w:val="24"/>
          <w:szCs w:val="24"/>
          <w:u w:val="single"/>
        </w:rPr>
      </w:pPr>
      <w:r w:rsidRPr="00FA78A5">
        <w:rPr>
          <w:b/>
          <w:sz w:val="24"/>
          <w:szCs w:val="24"/>
        </w:rPr>
        <w:t xml:space="preserve"> </w:t>
      </w:r>
    </w:p>
    <w:p w:rsidR="00BF6FD2" w:rsidRPr="001C3E92" w:rsidRDefault="00BF6FD2" w:rsidP="00BF6FD2">
      <w:pPr>
        <w:widowControl/>
        <w:numPr>
          <w:ilvl w:val="0"/>
          <w:numId w:val="12"/>
        </w:numPr>
        <w:autoSpaceDE/>
        <w:autoSpaceDN/>
        <w:adjustRightInd/>
        <w:jc w:val="both"/>
        <w:rPr>
          <w:sz w:val="24"/>
          <w:szCs w:val="24"/>
        </w:rPr>
      </w:pPr>
      <w:r w:rsidRPr="00FA78A5">
        <w:rPr>
          <w:b/>
          <w:bCs/>
          <w:sz w:val="24"/>
          <w:szCs w:val="24"/>
        </w:rPr>
        <w:t>Цель работы:</w:t>
      </w:r>
      <w:r w:rsidRPr="00FA78A5">
        <w:rPr>
          <w:sz w:val="24"/>
          <w:szCs w:val="24"/>
        </w:rPr>
        <w:t xml:space="preserve"> овладеть знаниями расчетов  </w:t>
      </w:r>
      <w:r>
        <w:rPr>
          <w:sz w:val="24"/>
          <w:szCs w:val="24"/>
        </w:rPr>
        <w:t xml:space="preserve">конструктивных </w:t>
      </w:r>
      <w:r w:rsidRPr="00FA78A5">
        <w:rPr>
          <w:sz w:val="24"/>
          <w:szCs w:val="24"/>
        </w:rPr>
        <w:t>параметров оптического волокна.</w:t>
      </w:r>
    </w:p>
    <w:p w:rsidR="00BF6FD2" w:rsidRDefault="00BF6FD2" w:rsidP="00BF6FD2">
      <w:pPr>
        <w:tabs>
          <w:tab w:val="left" w:pos="426"/>
        </w:tabs>
        <w:ind w:left="284"/>
        <w:jc w:val="center"/>
        <w:rPr>
          <w:b/>
          <w:sz w:val="24"/>
          <w:szCs w:val="24"/>
        </w:rPr>
      </w:pPr>
      <w:r>
        <w:rPr>
          <w:b/>
          <w:sz w:val="24"/>
          <w:szCs w:val="24"/>
        </w:rPr>
        <w:t>Ход выполнения работы:</w:t>
      </w:r>
    </w:p>
    <w:p w:rsidR="00BF6FD2" w:rsidRPr="00FA78A5" w:rsidRDefault="00BF6FD2" w:rsidP="00BF6FD2">
      <w:pPr>
        <w:tabs>
          <w:tab w:val="left" w:pos="426"/>
        </w:tabs>
        <w:ind w:left="284"/>
        <w:jc w:val="center"/>
        <w:rPr>
          <w:b/>
          <w:sz w:val="24"/>
          <w:szCs w:val="24"/>
        </w:rPr>
      </w:pPr>
    </w:p>
    <w:p w:rsidR="00BF6FD2" w:rsidRPr="001C3E92" w:rsidRDefault="00BF6FD2" w:rsidP="00BF6FD2">
      <w:pPr>
        <w:tabs>
          <w:tab w:val="left" w:pos="426"/>
        </w:tabs>
        <w:ind w:left="284"/>
        <w:rPr>
          <w:sz w:val="24"/>
          <w:szCs w:val="24"/>
        </w:rPr>
      </w:pPr>
      <w:r w:rsidRPr="001C3E92">
        <w:rPr>
          <w:sz w:val="24"/>
          <w:szCs w:val="24"/>
        </w:rPr>
        <w:t>К конструктивным параметром относятся:</w:t>
      </w:r>
    </w:p>
    <w:p w:rsidR="00BF6FD2" w:rsidRPr="000B57CE" w:rsidRDefault="00BF6FD2" w:rsidP="00BF6FD2">
      <w:pPr>
        <w:numPr>
          <w:ilvl w:val="0"/>
          <w:numId w:val="13"/>
        </w:numPr>
        <w:tabs>
          <w:tab w:val="left" w:pos="426"/>
        </w:tabs>
        <w:rPr>
          <w:rFonts w:ascii="Arial" w:hAnsi="Arial" w:cs="Arial"/>
          <w:b/>
          <w:sz w:val="24"/>
          <w:szCs w:val="24"/>
        </w:rPr>
      </w:pPr>
      <w:r w:rsidRPr="000B57CE">
        <w:rPr>
          <w:rFonts w:ascii="Arial" w:hAnsi="Arial" w:cs="Arial"/>
          <w:b/>
          <w:sz w:val="24"/>
          <w:szCs w:val="24"/>
        </w:rPr>
        <w:t xml:space="preserve">Размеры модового пятна; </w:t>
      </w:r>
    </w:p>
    <w:p w:rsidR="00BF6FD2" w:rsidRPr="000B57CE" w:rsidRDefault="00BF6FD2" w:rsidP="00BF6FD2">
      <w:pPr>
        <w:numPr>
          <w:ilvl w:val="0"/>
          <w:numId w:val="13"/>
        </w:numPr>
        <w:tabs>
          <w:tab w:val="left" w:pos="426"/>
        </w:tabs>
        <w:rPr>
          <w:rFonts w:ascii="Arial" w:hAnsi="Arial" w:cs="Arial"/>
          <w:b/>
          <w:sz w:val="24"/>
          <w:szCs w:val="24"/>
        </w:rPr>
      </w:pPr>
      <w:r w:rsidRPr="000B57CE">
        <w:rPr>
          <w:rFonts w:ascii="Arial" w:hAnsi="Arial" w:cs="Arial"/>
          <w:b/>
          <w:sz w:val="24"/>
          <w:szCs w:val="24"/>
        </w:rPr>
        <w:t>Апертура волоконного световода;</w:t>
      </w:r>
    </w:p>
    <w:p w:rsidR="00BF6FD2" w:rsidRPr="000B57CE" w:rsidRDefault="00BF6FD2" w:rsidP="00BF6FD2">
      <w:pPr>
        <w:numPr>
          <w:ilvl w:val="0"/>
          <w:numId w:val="13"/>
        </w:numPr>
        <w:tabs>
          <w:tab w:val="left" w:pos="426"/>
        </w:tabs>
        <w:rPr>
          <w:rFonts w:ascii="Arial" w:hAnsi="Arial" w:cs="Arial"/>
          <w:b/>
          <w:sz w:val="24"/>
          <w:szCs w:val="24"/>
        </w:rPr>
      </w:pPr>
      <w:r w:rsidRPr="000B57CE">
        <w:rPr>
          <w:rFonts w:ascii="Arial" w:hAnsi="Arial" w:cs="Arial"/>
          <w:b/>
          <w:sz w:val="24"/>
          <w:szCs w:val="24"/>
        </w:rPr>
        <w:t>Числовое значение апертуры;</w:t>
      </w:r>
    </w:p>
    <w:p w:rsidR="00BF6FD2" w:rsidRPr="000B57CE" w:rsidRDefault="00BF6FD2" w:rsidP="00BF6FD2">
      <w:pPr>
        <w:numPr>
          <w:ilvl w:val="0"/>
          <w:numId w:val="13"/>
        </w:numPr>
        <w:tabs>
          <w:tab w:val="left" w:pos="426"/>
        </w:tabs>
        <w:rPr>
          <w:rFonts w:ascii="Arial" w:hAnsi="Arial" w:cs="Arial"/>
          <w:b/>
          <w:sz w:val="24"/>
          <w:szCs w:val="24"/>
        </w:rPr>
      </w:pPr>
      <w:r w:rsidRPr="000B57CE">
        <w:rPr>
          <w:rFonts w:ascii="Arial" w:hAnsi="Arial" w:cs="Arial"/>
          <w:b/>
          <w:sz w:val="24"/>
          <w:szCs w:val="24"/>
        </w:rPr>
        <w:t>Нормированная частота;</w:t>
      </w:r>
    </w:p>
    <w:p w:rsidR="00BF6FD2" w:rsidRPr="000B57CE" w:rsidRDefault="00BF6FD2" w:rsidP="00BF6FD2">
      <w:pPr>
        <w:numPr>
          <w:ilvl w:val="0"/>
          <w:numId w:val="13"/>
        </w:numPr>
        <w:tabs>
          <w:tab w:val="left" w:pos="426"/>
        </w:tabs>
        <w:rPr>
          <w:rFonts w:ascii="Arial" w:hAnsi="Arial" w:cs="Arial"/>
          <w:b/>
          <w:sz w:val="24"/>
          <w:szCs w:val="24"/>
        </w:rPr>
      </w:pPr>
      <w:r w:rsidRPr="000B57CE">
        <w:rPr>
          <w:rFonts w:ascii="Arial" w:hAnsi="Arial" w:cs="Arial"/>
          <w:b/>
          <w:iCs/>
          <w:color w:val="000000"/>
          <w:sz w:val="24"/>
          <w:szCs w:val="24"/>
        </w:rPr>
        <w:t>Критическая длина волны и частота.</w:t>
      </w:r>
    </w:p>
    <w:p w:rsidR="00BF6FD2" w:rsidRPr="00FA78A5" w:rsidRDefault="00BF6FD2" w:rsidP="00BF6FD2">
      <w:pPr>
        <w:tabs>
          <w:tab w:val="left" w:pos="426"/>
        </w:tabs>
        <w:ind w:left="644"/>
        <w:rPr>
          <w:b/>
          <w:sz w:val="24"/>
          <w:szCs w:val="24"/>
        </w:rPr>
      </w:pPr>
    </w:p>
    <w:p w:rsidR="00BF6FD2" w:rsidRPr="001C3E92" w:rsidRDefault="00BF6FD2" w:rsidP="00BF6FD2">
      <w:pPr>
        <w:numPr>
          <w:ilvl w:val="0"/>
          <w:numId w:val="14"/>
        </w:numPr>
        <w:tabs>
          <w:tab w:val="left" w:pos="426"/>
        </w:tabs>
        <w:jc w:val="center"/>
        <w:rPr>
          <w:b/>
          <w:i/>
          <w:sz w:val="24"/>
          <w:szCs w:val="24"/>
        </w:rPr>
      </w:pPr>
      <w:r w:rsidRPr="001C3E92">
        <w:rPr>
          <w:b/>
          <w:i/>
          <w:sz w:val="24"/>
          <w:szCs w:val="24"/>
        </w:rPr>
        <w:t>Размеры модового пятна;</w:t>
      </w:r>
    </w:p>
    <w:p w:rsidR="00BF6FD2" w:rsidRPr="001C3E92" w:rsidRDefault="00BF6FD2" w:rsidP="00BF6FD2">
      <w:pPr>
        <w:shd w:val="clear" w:color="auto" w:fill="FFFFFF"/>
        <w:spacing w:line="360" w:lineRule="auto"/>
        <w:ind w:left="1781" w:right="365" w:hanging="259"/>
        <w:jc w:val="center"/>
        <w:rPr>
          <w:b/>
          <w:bCs/>
          <w:i/>
          <w:iCs/>
          <w:color w:val="000000"/>
          <w:spacing w:val="3"/>
          <w:sz w:val="24"/>
          <w:szCs w:val="24"/>
        </w:rPr>
      </w:pPr>
    </w:p>
    <w:p w:rsidR="00BF6FD2" w:rsidRPr="001C3E92" w:rsidRDefault="00BF6FD2" w:rsidP="00BF6FD2">
      <w:pPr>
        <w:shd w:val="clear" w:color="auto" w:fill="FFFFFF"/>
        <w:spacing w:line="360" w:lineRule="auto"/>
        <w:ind w:left="1781" w:right="365" w:hanging="259"/>
        <w:jc w:val="center"/>
        <w:rPr>
          <w:b/>
          <w:sz w:val="24"/>
          <w:szCs w:val="24"/>
        </w:rPr>
      </w:pPr>
      <w:r w:rsidRPr="001C3E92">
        <w:rPr>
          <w:b/>
          <w:bCs/>
          <w:i/>
          <w:iCs/>
          <w:color w:val="000000"/>
          <w:spacing w:val="3"/>
          <w:sz w:val="24"/>
          <w:szCs w:val="24"/>
        </w:rPr>
        <w:t>2.</w:t>
      </w:r>
      <w:r>
        <w:rPr>
          <w:b/>
          <w:bCs/>
          <w:i/>
          <w:iCs/>
          <w:color w:val="000000"/>
          <w:spacing w:val="3"/>
          <w:sz w:val="24"/>
          <w:szCs w:val="24"/>
        </w:rPr>
        <w:t xml:space="preserve"> </w:t>
      </w:r>
      <w:r w:rsidRPr="001C3E92">
        <w:rPr>
          <w:b/>
          <w:bCs/>
          <w:i/>
          <w:iCs/>
          <w:color w:val="000000"/>
          <w:spacing w:val="3"/>
          <w:sz w:val="24"/>
          <w:szCs w:val="24"/>
        </w:rPr>
        <w:t>Апертура волоконного световода</w:t>
      </w:r>
    </w:p>
    <w:p w:rsidR="00BF6FD2" w:rsidRDefault="00BF6FD2" w:rsidP="00BF6FD2">
      <w:pPr>
        <w:shd w:val="clear" w:color="auto" w:fill="FFFFFF"/>
        <w:spacing w:line="360" w:lineRule="auto"/>
        <w:ind w:left="43" w:right="19" w:firstLine="480"/>
        <w:jc w:val="both"/>
        <w:rPr>
          <w:color w:val="000000"/>
          <w:spacing w:val="4"/>
          <w:sz w:val="24"/>
          <w:szCs w:val="24"/>
        </w:rPr>
      </w:pPr>
      <w:r>
        <w:rPr>
          <w:noProof/>
          <w:color w:val="000000"/>
          <w:spacing w:val="5"/>
          <w:sz w:val="18"/>
          <w:szCs w:val="18"/>
        </w:rPr>
        <w:drawing>
          <wp:anchor distT="0" distB="0" distL="0" distR="0" simplePos="0" relativeHeight="251676672" behindDoc="1" locked="0" layoutInCell="1" allowOverlap="1">
            <wp:simplePos x="0" y="0"/>
            <wp:positionH relativeFrom="margin">
              <wp:posOffset>720725</wp:posOffset>
            </wp:positionH>
            <wp:positionV relativeFrom="paragraph">
              <wp:posOffset>756920</wp:posOffset>
            </wp:positionV>
            <wp:extent cx="3547745" cy="1311275"/>
            <wp:effectExtent l="19050" t="0" r="0" b="0"/>
            <wp:wrapThrough wrapText="bothSides">
              <wp:wrapPolygon edited="0">
                <wp:start x="-116" y="0"/>
                <wp:lineTo x="-116" y="21338"/>
                <wp:lineTo x="21573" y="21338"/>
                <wp:lineTo x="21573" y="0"/>
                <wp:lineTo x="-116" y="0"/>
              </wp:wrapPolygon>
            </wp:wrapThrough>
            <wp:docPr id="6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grayscl/>
                    </a:blip>
                    <a:srcRect/>
                    <a:stretch>
                      <a:fillRect/>
                    </a:stretch>
                  </pic:blipFill>
                  <pic:spPr bwMode="auto">
                    <a:xfrm>
                      <a:off x="0" y="0"/>
                      <a:ext cx="3547745" cy="1311275"/>
                    </a:xfrm>
                    <a:prstGeom prst="rect">
                      <a:avLst/>
                    </a:prstGeom>
                    <a:noFill/>
                    <a:ln w="9525">
                      <a:noFill/>
                      <a:miter lim="800000"/>
                      <a:headEnd/>
                      <a:tailEnd/>
                    </a:ln>
                  </pic:spPr>
                </pic:pic>
              </a:graphicData>
            </a:graphic>
          </wp:anchor>
        </w:drawing>
      </w:r>
      <w:r w:rsidRPr="00FA78A5">
        <w:rPr>
          <w:color w:val="000000"/>
          <w:spacing w:val="2"/>
          <w:sz w:val="24"/>
          <w:szCs w:val="24"/>
        </w:rPr>
        <w:t xml:space="preserve">Апертура - угол </w:t>
      </w:r>
      <w:r w:rsidRPr="00FA78A5">
        <w:rPr>
          <w:i/>
          <w:iCs/>
          <w:color w:val="000000"/>
          <w:spacing w:val="2"/>
          <w:sz w:val="24"/>
          <w:szCs w:val="24"/>
        </w:rPr>
        <w:t>θ</w:t>
      </w:r>
      <w:r w:rsidRPr="00FA78A5">
        <w:rPr>
          <w:i/>
          <w:iCs/>
          <w:color w:val="000000"/>
          <w:spacing w:val="2"/>
          <w:sz w:val="24"/>
          <w:szCs w:val="24"/>
          <w:vertAlign w:val="subscript"/>
        </w:rPr>
        <w:t>А</w:t>
      </w:r>
      <w:r w:rsidRPr="00FA78A5">
        <w:rPr>
          <w:i/>
          <w:iCs/>
          <w:color w:val="000000"/>
          <w:spacing w:val="2"/>
          <w:sz w:val="24"/>
          <w:szCs w:val="24"/>
        </w:rPr>
        <w:t xml:space="preserve"> </w:t>
      </w:r>
      <w:r w:rsidRPr="00FA78A5">
        <w:rPr>
          <w:color w:val="000000"/>
          <w:spacing w:val="2"/>
          <w:sz w:val="24"/>
          <w:szCs w:val="24"/>
        </w:rPr>
        <w:t xml:space="preserve">между оптической осью и </w:t>
      </w:r>
      <w:r w:rsidRPr="00FA78A5">
        <w:rPr>
          <w:color w:val="000000"/>
          <w:spacing w:val="2"/>
          <w:sz w:val="24"/>
          <w:szCs w:val="24"/>
        </w:rPr>
        <w:lastRenderedPageBreak/>
        <w:t xml:space="preserve">одной из образующих </w:t>
      </w:r>
      <w:r w:rsidRPr="00FA78A5">
        <w:rPr>
          <w:color w:val="000000"/>
          <w:spacing w:val="3"/>
          <w:sz w:val="24"/>
          <w:szCs w:val="24"/>
        </w:rPr>
        <w:t xml:space="preserve">светового конуса, падающего в торец волоконного световода, при котором </w:t>
      </w:r>
      <w:r w:rsidRPr="00FA78A5">
        <w:rPr>
          <w:color w:val="000000"/>
          <w:spacing w:val="4"/>
          <w:sz w:val="24"/>
          <w:szCs w:val="24"/>
        </w:rPr>
        <w:t>выполняется условие полного внутреннего отражения (рис. 1).</w:t>
      </w:r>
    </w:p>
    <w:p w:rsidR="00BF6FD2" w:rsidRDefault="00BF6FD2" w:rsidP="00BF6FD2">
      <w:pPr>
        <w:shd w:val="clear" w:color="auto" w:fill="FFFFFF"/>
        <w:spacing w:line="360" w:lineRule="auto"/>
        <w:ind w:left="43" w:right="19" w:firstLine="480"/>
        <w:jc w:val="both"/>
        <w:rPr>
          <w:color w:val="000000"/>
          <w:spacing w:val="4"/>
          <w:sz w:val="24"/>
          <w:szCs w:val="24"/>
        </w:rPr>
      </w:pPr>
    </w:p>
    <w:p w:rsidR="00BF6FD2" w:rsidRDefault="00BF6FD2" w:rsidP="00BF6FD2">
      <w:pPr>
        <w:shd w:val="clear" w:color="auto" w:fill="FFFFFF"/>
        <w:spacing w:line="360" w:lineRule="auto"/>
        <w:ind w:left="43" w:right="19" w:firstLine="480"/>
        <w:jc w:val="both"/>
        <w:rPr>
          <w:color w:val="000000"/>
          <w:spacing w:val="4"/>
          <w:sz w:val="24"/>
          <w:szCs w:val="24"/>
        </w:rPr>
      </w:pPr>
    </w:p>
    <w:p w:rsidR="00BF6FD2" w:rsidRDefault="00BF6FD2" w:rsidP="00BF6FD2">
      <w:pPr>
        <w:shd w:val="clear" w:color="auto" w:fill="FFFFFF"/>
        <w:spacing w:line="360" w:lineRule="auto"/>
        <w:ind w:left="43" w:right="19" w:firstLine="480"/>
        <w:jc w:val="both"/>
        <w:rPr>
          <w:color w:val="000000"/>
          <w:spacing w:val="4"/>
          <w:sz w:val="24"/>
          <w:szCs w:val="24"/>
        </w:rPr>
      </w:pPr>
    </w:p>
    <w:p w:rsidR="00BF6FD2" w:rsidRDefault="00BF6FD2" w:rsidP="00BF6FD2">
      <w:pPr>
        <w:shd w:val="clear" w:color="auto" w:fill="FFFFFF"/>
        <w:spacing w:line="360" w:lineRule="auto"/>
        <w:ind w:left="43" w:right="19" w:firstLine="480"/>
        <w:jc w:val="both"/>
        <w:rPr>
          <w:color w:val="000000"/>
          <w:spacing w:val="4"/>
          <w:sz w:val="24"/>
          <w:szCs w:val="24"/>
        </w:rPr>
      </w:pPr>
    </w:p>
    <w:p w:rsidR="00BF6FD2" w:rsidRPr="00FA78A5" w:rsidRDefault="00BF6FD2" w:rsidP="00BF6FD2">
      <w:pPr>
        <w:shd w:val="clear" w:color="auto" w:fill="FFFFFF"/>
        <w:spacing w:line="360" w:lineRule="auto"/>
        <w:ind w:left="43" w:right="19" w:firstLine="480"/>
        <w:jc w:val="both"/>
        <w:rPr>
          <w:color w:val="000000"/>
          <w:spacing w:val="4"/>
          <w:sz w:val="24"/>
          <w:szCs w:val="24"/>
        </w:rPr>
      </w:pPr>
    </w:p>
    <w:p w:rsidR="00BF6FD2" w:rsidRPr="001C3E92" w:rsidRDefault="00BF6FD2" w:rsidP="00BF6FD2">
      <w:pPr>
        <w:shd w:val="clear" w:color="auto" w:fill="FFFFFF"/>
        <w:spacing w:line="360" w:lineRule="auto"/>
        <w:ind w:left="79" w:right="284"/>
        <w:jc w:val="both"/>
        <w:rPr>
          <w:i/>
          <w:iCs/>
          <w:color w:val="000000"/>
          <w:spacing w:val="8"/>
          <w:sz w:val="22"/>
          <w:szCs w:val="22"/>
        </w:rPr>
      </w:pPr>
      <w:r w:rsidRPr="001C3E92">
        <w:rPr>
          <w:color w:val="000000"/>
          <w:spacing w:val="4"/>
          <w:sz w:val="22"/>
          <w:szCs w:val="22"/>
        </w:rPr>
        <w:t xml:space="preserve">Как видно из 1 между углами полного внутреннего отражения </w:t>
      </w:r>
      <w:r w:rsidRPr="001C3E92">
        <w:rPr>
          <w:i/>
          <w:iCs/>
          <w:color w:val="000000"/>
          <w:spacing w:val="2"/>
          <w:sz w:val="22"/>
          <w:szCs w:val="22"/>
        </w:rPr>
        <w:t>θ</w:t>
      </w:r>
      <w:r w:rsidRPr="001C3E92">
        <w:rPr>
          <w:i/>
          <w:iCs/>
          <w:color w:val="000000"/>
          <w:spacing w:val="2"/>
          <w:sz w:val="22"/>
          <w:szCs w:val="22"/>
          <w:vertAlign w:val="subscript"/>
        </w:rPr>
        <w:t>В</w:t>
      </w:r>
      <w:r w:rsidRPr="001C3E92">
        <w:rPr>
          <w:i/>
          <w:iCs/>
          <w:color w:val="000000"/>
          <w:spacing w:val="10"/>
          <w:sz w:val="22"/>
          <w:szCs w:val="22"/>
        </w:rPr>
        <w:t xml:space="preserve"> </w:t>
      </w:r>
      <w:r w:rsidRPr="001C3E92">
        <w:rPr>
          <w:bCs/>
          <w:color w:val="000000"/>
          <w:spacing w:val="10"/>
          <w:sz w:val="22"/>
          <w:szCs w:val="22"/>
        </w:rPr>
        <w:t>и</w:t>
      </w:r>
      <w:r w:rsidRPr="001C3E92">
        <w:rPr>
          <w:b/>
          <w:bCs/>
          <w:color w:val="000000"/>
          <w:spacing w:val="10"/>
          <w:sz w:val="22"/>
          <w:szCs w:val="22"/>
        </w:rPr>
        <w:t xml:space="preserve"> </w:t>
      </w:r>
      <w:r w:rsidRPr="001C3E92">
        <w:rPr>
          <w:color w:val="000000"/>
          <w:spacing w:val="10"/>
          <w:sz w:val="22"/>
          <w:szCs w:val="22"/>
        </w:rPr>
        <w:t xml:space="preserve">апертурным углом падения луча </w:t>
      </w:r>
      <w:r w:rsidRPr="001C3E92">
        <w:rPr>
          <w:i/>
          <w:iCs/>
          <w:color w:val="000000"/>
          <w:spacing w:val="2"/>
          <w:sz w:val="22"/>
          <w:szCs w:val="22"/>
        </w:rPr>
        <w:t>θ</w:t>
      </w:r>
      <w:r w:rsidRPr="001C3E92">
        <w:rPr>
          <w:i/>
          <w:iCs/>
          <w:color w:val="000000"/>
          <w:spacing w:val="2"/>
          <w:sz w:val="22"/>
          <w:szCs w:val="22"/>
          <w:vertAlign w:val="subscript"/>
        </w:rPr>
        <w:t>А</w:t>
      </w:r>
      <w:r w:rsidRPr="001C3E92">
        <w:rPr>
          <w:color w:val="000000"/>
          <w:spacing w:val="10"/>
          <w:sz w:val="22"/>
          <w:szCs w:val="22"/>
        </w:rPr>
        <w:t xml:space="preserve"> имеется взаимосвязь. Чем </w:t>
      </w:r>
      <w:r w:rsidRPr="001C3E92">
        <w:rPr>
          <w:color w:val="000000"/>
          <w:spacing w:val="8"/>
          <w:sz w:val="22"/>
          <w:szCs w:val="22"/>
        </w:rPr>
        <w:t xml:space="preserve">больше угол </w:t>
      </w:r>
      <w:r w:rsidRPr="001C3E92">
        <w:rPr>
          <w:i/>
          <w:iCs/>
          <w:color w:val="000000"/>
          <w:spacing w:val="2"/>
          <w:sz w:val="22"/>
          <w:szCs w:val="22"/>
        </w:rPr>
        <w:t>θ</w:t>
      </w:r>
      <w:r w:rsidRPr="001C3E92">
        <w:rPr>
          <w:i/>
          <w:iCs/>
          <w:color w:val="000000"/>
          <w:spacing w:val="2"/>
          <w:sz w:val="22"/>
          <w:szCs w:val="22"/>
          <w:vertAlign w:val="subscript"/>
        </w:rPr>
        <w:t>В</w:t>
      </w:r>
      <w:r w:rsidRPr="001C3E92">
        <w:rPr>
          <w:i/>
          <w:iCs/>
          <w:color w:val="000000"/>
          <w:spacing w:val="8"/>
          <w:sz w:val="22"/>
          <w:szCs w:val="22"/>
        </w:rPr>
        <w:t xml:space="preserve"> </w:t>
      </w:r>
      <w:r w:rsidRPr="001C3E92">
        <w:rPr>
          <w:color w:val="000000"/>
          <w:spacing w:val="8"/>
          <w:sz w:val="22"/>
          <w:szCs w:val="22"/>
        </w:rPr>
        <w:t xml:space="preserve">, тем меньше апертура волокна </w:t>
      </w:r>
      <w:r w:rsidRPr="001C3E92">
        <w:rPr>
          <w:i/>
          <w:iCs/>
          <w:color w:val="000000"/>
          <w:spacing w:val="2"/>
          <w:sz w:val="22"/>
          <w:szCs w:val="22"/>
        </w:rPr>
        <w:t>θ</w:t>
      </w:r>
      <w:r w:rsidRPr="001C3E92">
        <w:rPr>
          <w:i/>
          <w:iCs/>
          <w:color w:val="000000"/>
          <w:spacing w:val="2"/>
          <w:sz w:val="22"/>
          <w:szCs w:val="22"/>
          <w:vertAlign w:val="subscript"/>
        </w:rPr>
        <w:t>В</w:t>
      </w:r>
      <w:r w:rsidRPr="001C3E92">
        <w:rPr>
          <w:i/>
          <w:iCs/>
          <w:color w:val="000000"/>
          <w:spacing w:val="8"/>
          <w:sz w:val="22"/>
          <w:szCs w:val="22"/>
        </w:rPr>
        <w:t xml:space="preserve">. </w:t>
      </w:r>
      <w:r w:rsidRPr="001C3E92">
        <w:rPr>
          <w:color w:val="000000"/>
          <w:spacing w:val="8"/>
          <w:sz w:val="22"/>
          <w:szCs w:val="22"/>
        </w:rPr>
        <w:t xml:space="preserve">Следует стремиться </w:t>
      </w:r>
      <w:r w:rsidRPr="001C3E92">
        <w:rPr>
          <w:color w:val="000000"/>
          <w:spacing w:val="5"/>
          <w:sz w:val="22"/>
          <w:szCs w:val="22"/>
        </w:rPr>
        <w:t>к тому, чтобы угол падения луча на границу "сердечник - оболочка" φ</w:t>
      </w:r>
      <w:r w:rsidRPr="001C3E92">
        <w:rPr>
          <w:color w:val="000000"/>
          <w:spacing w:val="5"/>
          <w:sz w:val="22"/>
          <w:szCs w:val="22"/>
          <w:vertAlign w:val="subscript"/>
        </w:rPr>
        <w:t>п</w:t>
      </w:r>
      <w:r w:rsidRPr="001C3E92">
        <w:rPr>
          <w:i/>
          <w:iCs/>
          <w:color w:val="000000"/>
          <w:spacing w:val="5"/>
          <w:sz w:val="22"/>
          <w:szCs w:val="22"/>
          <w:vertAlign w:val="subscript"/>
        </w:rPr>
        <w:t xml:space="preserve"> </w:t>
      </w:r>
      <w:r w:rsidRPr="001C3E92">
        <w:rPr>
          <w:color w:val="000000"/>
          <w:spacing w:val="11"/>
          <w:sz w:val="22"/>
          <w:szCs w:val="22"/>
        </w:rPr>
        <w:t xml:space="preserve">был больше угла полного внутреннего отражения    </w:t>
      </w:r>
      <w:r w:rsidRPr="001C3E92">
        <w:rPr>
          <w:i/>
          <w:iCs/>
          <w:color w:val="000000"/>
          <w:spacing w:val="11"/>
          <w:sz w:val="22"/>
          <w:szCs w:val="22"/>
        </w:rPr>
        <w:t>0</w:t>
      </w:r>
      <w:r w:rsidRPr="001C3E92">
        <w:rPr>
          <w:i/>
          <w:iCs/>
          <w:color w:val="000000"/>
          <w:spacing w:val="11"/>
          <w:sz w:val="22"/>
          <w:szCs w:val="22"/>
          <w:vertAlign w:val="subscript"/>
        </w:rPr>
        <w:t>В</w:t>
      </w:r>
      <w:r w:rsidRPr="001C3E92">
        <w:rPr>
          <w:i/>
          <w:iCs/>
          <w:color w:val="000000"/>
          <w:spacing w:val="11"/>
          <w:sz w:val="22"/>
          <w:szCs w:val="22"/>
        </w:rPr>
        <w:t xml:space="preserve">  </w:t>
      </w:r>
      <w:r w:rsidRPr="001C3E92">
        <w:rPr>
          <w:color w:val="000000"/>
          <w:spacing w:val="11"/>
          <w:sz w:val="22"/>
          <w:szCs w:val="22"/>
        </w:rPr>
        <w:t xml:space="preserve">и находился в </w:t>
      </w:r>
      <w:r w:rsidRPr="001C3E92">
        <w:rPr>
          <w:color w:val="000000"/>
          <w:spacing w:val="14"/>
          <w:sz w:val="22"/>
          <w:szCs w:val="22"/>
        </w:rPr>
        <w:t xml:space="preserve">пределах от     </w:t>
      </w:r>
      <w:r w:rsidRPr="001C3E92">
        <w:rPr>
          <w:i/>
          <w:iCs/>
          <w:color w:val="000000"/>
          <w:spacing w:val="2"/>
          <w:sz w:val="22"/>
          <w:szCs w:val="22"/>
        </w:rPr>
        <w:t>θ</w:t>
      </w:r>
      <w:r w:rsidRPr="001C3E92">
        <w:rPr>
          <w:i/>
          <w:iCs/>
          <w:color w:val="000000"/>
          <w:spacing w:val="2"/>
          <w:sz w:val="22"/>
          <w:szCs w:val="22"/>
          <w:vertAlign w:val="subscript"/>
        </w:rPr>
        <w:t>А</w:t>
      </w:r>
      <w:r w:rsidRPr="001C3E92">
        <w:rPr>
          <w:i/>
          <w:iCs/>
          <w:color w:val="000000"/>
          <w:spacing w:val="14"/>
          <w:sz w:val="22"/>
          <w:szCs w:val="22"/>
        </w:rPr>
        <w:t xml:space="preserve">   </w:t>
      </w:r>
      <w:r w:rsidRPr="001C3E92">
        <w:rPr>
          <w:color w:val="000000"/>
          <w:spacing w:val="14"/>
          <w:sz w:val="22"/>
          <w:szCs w:val="22"/>
        </w:rPr>
        <w:t xml:space="preserve">до 90°, а угол  ввода луча в торец световода  </w:t>
      </w:r>
      <w:r w:rsidRPr="001C3E92">
        <w:rPr>
          <w:color w:val="000000"/>
          <w:spacing w:val="5"/>
          <w:sz w:val="22"/>
          <w:szCs w:val="22"/>
        </w:rPr>
        <w:t>φ</w:t>
      </w:r>
      <w:r w:rsidRPr="001C3E92">
        <w:rPr>
          <w:i/>
          <w:iCs/>
          <w:color w:val="000000"/>
          <w:spacing w:val="14"/>
          <w:sz w:val="22"/>
          <w:szCs w:val="22"/>
        </w:rPr>
        <w:t xml:space="preserve"> </w:t>
      </w:r>
      <w:r w:rsidRPr="001C3E92">
        <w:rPr>
          <w:color w:val="000000"/>
          <w:spacing w:val="8"/>
          <w:sz w:val="22"/>
          <w:szCs w:val="22"/>
        </w:rPr>
        <w:t xml:space="preserve">укладывался в апертурный угол </w:t>
      </w:r>
      <w:r w:rsidRPr="001C3E92">
        <w:rPr>
          <w:i/>
          <w:iCs/>
          <w:color w:val="000000"/>
          <w:spacing w:val="2"/>
          <w:sz w:val="22"/>
          <w:szCs w:val="22"/>
        </w:rPr>
        <w:t>θ</w:t>
      </w:r>
      <w:r w:rsidRPr="001C3E92">
        <w:rPr>
          <w:i/>
          <w:iCs/>
          <w:color w:val="000000"/>
          <w:spacing w:val="2"/>
          <w:sz w:val="22"/>
          <w:szCs w:val="22"/>
          <w:vertAlign w:val="subscript"/>
        </w:rPr>
        <w:t>А</w:t>
      </w:r>
      <w:r w:rsidRPr="001C3E92">
        <w:rPr>
          <w:i/>
          <w:iCs/>
          <w:color w:val="000000"/>
          <w:spacing w:val="8"/>
          <w:sz w:val="22"/>
          <w:szCs w:val="22"/>
        </w:rPr>
        <w:t xml:space="preserve"> (</w:t>
      </w:r>
      <w:r w:rsidRPr="001C3E92">
        <w:rPr>
          <w:color w:val="000000"/>
          <w:spacing w:val="5"/>
          <w:sz w:val="22"/>
          <w:szCs w:val="22"/>
        </w:rPr>
        <w:t>φ</w:t>
      </w:r>
      <w:r w:rsidRPr="001C3E92">
        <w:rPr>
          <w:i/>
          <w:iCs/>
          <w:color w:val="000000"/>
          <w:spacing w:val="8"/>
          <w:sz w:val="22"/>
          <w:szCs w:val="22"/>
        </w:rPr>
        <w:t xml:space="preserve"> &lt; </w:t>
      </w:r>
      <w:r w:rsidRPr="001C3E92">
        <w:rPr>
          <w:i/>
          <w:iCs/>
          <w:color w:val="000000"/>
          <w:spacing w:val="2"/>
          <w:sz w:val="22"/>
          <w:szCs w:val="22"/>
        </w:rPr>
        <w:t>θ</w:t>
      </w:r>
      <w:r w:rsidRPr="001C3E92">
        <w:rPr>
          <w:i/>
          <w:iCs/>
          <w:color w:val="000000"/>
          <w:spacing w:val="2"/>
          <w:sz w:val="22"/>
          <w:szCs w:val="22"/>
          <w:vertAlign w:val="subscript"/>
        </w:rPr>
        <w:t>А</w:t>
      </w:r>
      <w:r w:rsidRPr="001C3E92">
        <w:rPr>
          <w:i/>
          <w:iCs/>
          <w:color w:val="000000"/>
          <w:spacing w:val="8"/>
          <w:sz w:val="22"/>
          <w:szCs w:val="22"/>
        </w:rPr>
        <w:t>).</w:t>
      </w:r>
    </w:p>
    <w:p w:rsidR="00BF6FD2" w:rsidRDefault="00BF6FD2" w:rsidP="00BF6FD2">
      <w:pPr>
        <w:shd w:val="clear" w:color="auto" w:fill="FFFFFF"/>
        <w:spacing w:line="360" w:lineRule="auto"/>
        <w:ind w:left="82" w:right="307" w:firstLine="475"/>
        <w:jc w:val="both"/>
        <w:rPr>
          <w:color w:val="000000"/>
          <w:spacing w:val="3"/>
          <w:sz w:val="24"/>
          <w:szCs w:val="24"/>
        </w:rPr>
      </w:pPr>
      <w:r w:rsidRPr="001C3E92">
        <w:rPr>
          <w:color w:val="000000"/>
          <w:spacing w:val="3"/>
          <w:sz w:val="24"/>
          <w:szCs w:val="24"/>
        </w:rPr>
        <w:t xml:space="preserve">Принято различать моды направляемые, вытекающие и излучаемые. </w:t>
      </w:r>
    </w:p>
    <w:p w:rsidR="00BF6FD2" w:rsidRDefault="00BF6FD2" w:rsidP="00BF6FD2">
      <w:pPr>
        <w:shd w:val="clear" w:color="auto" w:fill="FFFFFF"/>
        <w:spacing w:line="360" w:lineRule="auto"/>
        <w:ind w:left="82" w:right="307" w:firstLine="475"/>
        <w:jc w:val="both"/>
        <w:rPr>
          <w:color w:val="000000"/>
          <w:spacing w:val="3"/>
          <w:sz w:val="24"/>
          <w:szCs w:val="24"/>
        </w:rPr>
      </w:pPr>
      <w:r>
        <w:rPr>
          <w:color w:val="000000"/>
          <w:spacing w:val="3"/>
          <w:sz w:val="24"/>
          <w:szCs w:val="24"/>
        </w:rPr>
        <w:t>Сделать вывод:</w:t>
      </w: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Default="00BF6FD2" w:rsidP="00BF6FD2">
      <w:pPr>
        <w:shd w:val="clear" w:color="auto" w:fill="FFFFFF"/>
        <w:spacing w:line="360" w:lineRule="auto"/>
        <w:ind w:left="82" w:right="307" w:firstLine="475"/>
        <w:jc w:val="center"/>
        <w:rPr>
          <w:b/>
          <w:bCs/>
          <w:i/>
          <w:sz w:val="22"/>
          <w:szCs w:val="22"/>
        </w:rPr>
      </w:pPr>
    </w:p>
    <w:p w:rsidR="00BF6FD2" w:rsidRPr="001C3E92" w:rsidRDefault="00BF6FD2" w:rsidP="00BF6FD2">
      <w:pPr>
        <w:shd w:val="clear" w:color="auto" w:fill="FFFFFF"/>
        <w:spacing w:line="360" w:lineRule="auto"/>
        <w:ind w:left="82" w:right="307" w:firstLine="475"/>
        <w:jc w:val="center"/>
        <w:rPr>
          <w:i/>
          <w:color w:val="000000"/>
          <w:spacing w:val="3"/>
          <w:sz w:val="24"/>
          <w:szCs w:val="24"/>
        </w:rPr>
      </w:pPr>
      <w:r w:rsidRPr="001C3E92">
        <w:rPr>
          <w:b/>
          <w:bCs/>
          <w:i/>
          <w:sz w:val="22"/>
          <w:szCs w:val="22"/>
        </w:rPr>
        <w:t>3. Числовая апертура</w:t>
      </w:r>
    </w:p>
    <w:p w:rsidR="00BF6FD2" w:rsidRPr="00FA78A5" w:rsidRDefault="00BF6FD2" w:rsidP="00BF6FD2">
      <w:pPr>
        <w:widowControl/>
        <w:autoSpaceDE/>
        <w:autoSpaceDN/>
        <w:adjustRightInd/>
        <w:jc w:val="center"/>
        <w:rPr>
          <w:color w:val="000000"/>
          <w:sz w:val="22"/>
          <w:szCs w:val="22"/>
        </w:rPr>
      </w:pPr>
      <w:r>
        <w:rPr>
          <w:noProof/>
          <w:color w:val="000000"/>
          <w:sz w:val="22"/>
          <w:szCs w:val="22"/>
        </w:rPr>
        <w:drawing>
          <wp:inline distT="0" distB="0" distL="0" distR="0">
            <wp:extent cx="4382770" cy="2059940"/>
            <wp:effectExtent l="19050" t="0" r="0" b="0"/>
            <wp:docPr id="21" name="Рисунок 21" descr="Конус приема оптического волок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нус приема оптического волокна"/>
                    <pic:cNvPicPr>
                      <a:picLocks noChangeAspect="1" noChangeArrowheads="1"/>
                    </pic:cNvPicPr>
                  </pic:nvPicPr>
                  <pic:blipFill>
                    <a:blip r:embed="rId24" cstate="print"/>
                    <a:srcRect/>
                    <a:stretch>
                      <a:fillRect/>
                    </a:stretch>
                  </pic:blipFill>
                  <pic:spPr bwMode="auto">
                    <a:xfrm>
                      <a:off x="0" y="0"/>
                      <a:ext cx="4382770" cy="2059940"/>
                    </a:xfrm>
                    <a:prstGeom prst="rect">
                      <a:avLst/>
                    </a:prstGeom>
                    <a:noFill/>
                    <a:ln w="9525">
                      <a:noFill/>
                      <a:miter lim="800000"/>
                      <a:headEnd/>
                      <a:tailEnd/>
                    </a:ln>
                  </pic:spPr>
                </pic:pic>
              </a:graphicData>
            </a:graphic>
          </wp:inline>
        </w:drawing>
      </w:r>
    </w:p>
    <w:p w:rsidR="00BF6FD2" w:rsidRPr="00FA78A5" w:rsidRDefault="00BF6FD2" w:rsidP="00BF6FD2">
      <w:pPr>
        <w:widowControl/>
        <w:autoSpaceDE/>
        <w:autoSpaceDN/>
        <w:adjustRightInd/>
        <w:spacing w:before="250" w:after="250"/>
        <w:ind w:left="522" w:right="522"/>
        <w:jc w:val="center"/>
        <w:outlineLvl w:val="4"/>
        <w:rPr>
          <w:b/>
          <w:bCs/>
          <w:color w:val="000088"/>
          <w:sz w:val="22"/>
          <w:szCs w:val="22"/>
        </w:rPr>
      </w:pPr>
      <w:r w:rsidRPr="00FA78A5">
        <w:rPr>
          <w:b/>
          <w:bCs/>
          <w:color w:val="000088"/>
          <w:sz w:val="22"/>
          <w:szCs w:val="22"/>
        </w:rPr>
        <w:t>Рис. 3.11. Конус приема оптического волокна</w:t>
      </w:r>
    </w:p>
    <w:p w:rsidR="00BF6FD2" w:rsidRPr="00FA78A5" w:rsidRDefault="00BF6FD2" w:rsidP="00BF6FD2">
      <w:pPr>
        <w:widowControl/>
        <w:autoSpaceDE/>
        <w:autoSpaceDN/>
        <w:adjustRightInd/>
        <w:spacing w:before="100" w:beforeAutospacing="1" w:after="100" w:afterAutospacing="1"/>
        <w:ind w:firstLine="367"/>
        <w:jc w:val="both"/>
        <w:rPr>
          <w:color w:val="000000"/>
          <w:sz w:val="22"/>
          <w:szCs w:val="22"/>
        </w:rPr>
      </w:pPr>
      <w:r w:rsidRPr="00FA78A5">
        <w:rPr>
          <w:color w:val="000000"/>
          <w:sz w:val="22"/>
          <w:szCs w:val="22"/>
        </w:rPr>
        <w:lastRenderedPageBreak/>
        <w:t>Половина (θ</w:t>
      </w:r>
      <w:r w:rsidRPr="00FA78A5">
        <w:rPr>
          <w:color w:val="000000"/>
          <w:sz w:val="22"/>
          <w:szCs w:val="22"/>
          <w:vertAlign w:val="subscript"/>
        </w:rPr>
        <w:t>1</w:t>
      </w:r>
      <w:r w:rsidRPr="00FA78A5">
        <w:rPr>
          <w:color w:val="000000"/>
          <w:sz w:val="22"/>
          <w:szCs w:val="22"/>
        </w:rPr>
        <w:t>) от угла при вершине конуса приема называется "углом приема". Его величина зависит, от показателей преломления сердечника, оболочки и воздуха (причем у воздуха показатель преломления 1) или любого другого материала источника света. Луч света, входящий в сердечник под углом, большим θ</w:t>
      </w:r>
      <w:r w:rsidRPr="00FA78A5">
        <w:rPr>
          <w:color w:val="000000"/>
          <w:sz w:val="22"/>
          <w:szCs w:val="22"/>
          <w:vertAlign w:val="subscript"/>
        </w:rPr>
        <w:t>1</w:t>
      </w:r>
      <w:r w:rsidRPr="00FA78A5">
        <w:rPr>
          <w:color w:val="000000"/>
          <w:sz w:val="22"/>
          <w:szCs w:val="22"/>
        </w:rPr>
        <w:t> будет рассеиваться в оболочке. Луч света, входящий под углом ровно θ</w:t>
      </w:r>
      <w:r w:rsidRPr="00FA78A5">
        <w:rPr>
          <w:color w:val="000000"/>
          <w:sz w:val="22"/>
          <w:szCs w:val="22"/>
          <w:vertAlign w:val="subscript"/>
        </w:rPr>
        <w:t>1</w:t>
      </w:r>
      <w:r w:rsidRPr="00FA78A5">
        <w:rPr>
          <w:color w:val="000000"/>
          <w:sz w:val="22"/>
          <w:szCs w:val="22"/>
        </w:rPr>
        <w:t>, будет падать на границу сердечника и оболочки под (критическим) углом θ</w:t>
      </w:r>
      <w:r w:rsidRPr="00FA78A5">
        <w:rPr>
          <w:color w:val="000000"/>
          <w:sz w:val="22"/>
          <w:szCs w:val="22"/>
          <w:vertAlign w:val="subscript"/>
        </w:rPr>
        <w:t>C</w:t>
      </w:r>
      <w:r w:rsidRPr="00FA78A5">
        <w:rPr>
          <w:color w:val="000000"/>
          <w:sz w:val="22"/>
          <w:szCs w:val="22"/>
        </w:rPr>
        <w:t> и будет двигаться параллельно этой границе.</w:t>
      </w:r>
    </w:p>
    <w:p w:rsidR="00BF6FD2" w:rsidRPr="00FA78A5" w:rsidRDefault="00BF6FD2" w:rsidP="00BF6FD2">
      <w:pPr>
        <w:widowControl/>
        <w:autoSpaceDE/>
        <w:autoSpaceDN/>
        <w:adjustRightInd/>
        <w:spacing w:before="100" w:beforeAutospacing="1" w:after="100" w:afterAutospacing="1"/>
        <w:ind w:firstLine="367"/>
        <w:jc w:val="both"/>
        <w:rPr>
          <w:color w:val="000000"/>
          <w:sz w:val="22"/>
          <w:szCs w:val="22"/>
        </w:rPr>
      </w:pPr>
      <w:r w:rsidRPr="00FA78A5">
        <w:rPr>
          <w:b/>
          <w:color w:val="FF0000"/>
          <w:sz w:val="22"/>
          <w:szCs w:val="22"/>
        </w:rPr>
        <w:t>Для указания собирательной способности волокна используется специальная мера</w:t>
      </w:r>
      <w:r w:rsidRPr="00FA78A5">
        <w:rPr>
          <w:b/>
          <w:color w:val="000000"/>
          <w:sz w:val="22"/>
          <w:szCs w:val="22"/>
        </w:rPr>
        <w:t>.</w:t>
      </w:r>
      <w:r w:rsidRPr="00FA78A5">
        <w:rPr>
          <w:color w:val="000000"/>
          <w:sz w:val="22"/>
          <w:szCs w:val="22"/>
        </w:rPr>
        <w:t xml:space="preserve"> Она называется "числовая апертура" (numerical aperture). Числовая апертура представляет собой синус угла приема, то есть:</w:t>
      </w:r>
    </w:p>
    <w:p w:rsidR="00BF6FD2" w:rsidRPr="00FA78A5" w:rsidRDefault="00BF6FD2" w:rsidP="00BF6FD2">
      <w:pPr>
        <w:widowControl/>
        <w:autoSpaceDE/>
        <w:autoSpaceDN/>
        <w:adjustRightInd/>
        <w:jc w:val="center"/>
        <w:rPr>
          <w:color w:val="000000"/>
          <w:sz w:val="22"/>
          <w:szCs w:val="22"/>
        </w:rPr>
      </w:pPr>
      <w:r w:rsidRPr="00FA78A5">
        <w:rPr>
          <w:color w:val="000000"/>
          <w:sz w:val="22"/>
          <w:szCs w:val="22"/>
        </w:rPr>
        <w:t>N A = sin(θ</w:t>
      </w:r>
      <w:r w:rsidRPr="00FA78A5">
        <w:rPr>
          <w:color w:val="000000"/>
          <w:sz w:val="22"/>
          <w:szCs w:val="22"/>
          <w:vertAlign w:val="subscript"/>
        </w:rPr>
        <w:t>1</w:t>
      </w:r>
      <w:r w:rsidRPr="00FA78A5">
        <w:rPr>
          <w:color w:val="000000"/>
          <w:sz w:val="22"/>
          <w:szCs w:val="22"/>
        </w:rPr>
        <w:t>).</w:t>
      </w:r>
    </w:p>
    <w:p w:rsidR="00BF6FD2" w:rsidRPr="00FA78A5" w:rsidRDefault="00BF6FD2" w:rsidP="00BF6FD2">
      <w:pPr>
        <w:widowControl/>
        <w:autoSpaceDE/>
        <w:autoSpaceDN/>
        <w:adjustRightInd/>
        <w:spacing w:before="100" w:beforeAutospacing="1" w:after="100" w:afterAutospacing="1"/>
        <w:ind w:firstLine="367"/>
        <w:jc w:val="both"/>
        <w:rPr>
          <w:color w:val="000000"/>
          <w:sz w:val="22"/>
          <w:szCs w:val="22"/>
        </w:rPr>
      </w:pPr>
      <w:r w:rsidRPr="00FA78A5">
        <w:rPr>
          <w:color w:val="000000"/>
          <w:sz w:val="22"/>
          <w:szCs w:val="22"/>
        </w:rPr>
        <w:t>Ее можно выразить также через множитель коэффициентов преломления волокна.</w:t>
      </w:r>
    </w:p>
    <w:p w:rsidR="00BF6FD2" w:rsidRPr="00FA78A5" w:rsidRDefault="00BF6FD2" w:rsidP="00BF6FD2">
      <w:pPr>
        <w:widowControl/>
        <w:autoSpaceDE/>
        <w:autoSpaceDN/>
        <w:adjustRightInd/>
        <w:jc w:val="center"/>
        <w:rPr>
          <w:color w:val="000000"/>
          <w:sz w:val="22"/>
          <w:szCs w:val="22"/>
        </w:rPr>
      </w:pPr>
      <w:r>
        <w:rPr>
          <w:noProof/>
          <w:color w:val="000000"/>
          <w:sz w:val="22"/>
          <w:szCs w:val="22"/>
        </w:rPr>
        <w:drawing>
          <wp:inline distT="0" distB="0" distL="0" distR="0">
            <wp:extent cx="2385695" cy="304800"/>
            <wp:effectExtent l="19050" t="0" r="0" b="0"/>
            <wp:docPr id="22" name="Рисунок 22" descr="Формула числовой апер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рмула числовой апертуры"/>
                    <pic:cNvPicPr>
                      <a:picLocks noChangeAspect="1" noChangeArrowheads="1"/>
                    </pic:cNvPicPr>
                  </pic:nvPicPr>
                  <pic:blipFill>
                    <a:blip r:embed="rId25" cstate="print"/>
                    <a:srcRect/>
                    <a:stretch>
                      <a:fillRect/>
                    </a:stretch>
                  </pic:blipFill>
                  <pic:spPr bwMode="auto">
                    <a:xfrm>
                      <a:off x="0" y="0"/>
                      <a:ext cx="2385695" cy="304800"/>
                    </a:xfrm>
                    <a:prstGeom prst="rect">
                      <a:avLst/>
                    </a:prstGeom>
                    <a:noFill/>
                    <a:ln w="9525">
                      <a:noFill/>
                      <a:miter lim="800000"/>
                      <a:headEnd/>
                      <a:tailEnd/>
                    </a:ln>
                  </pic:spPr>
                </pic:pic>
              </a:graphicData>
            </a:graphic>
          </wp:inline>
        </w:drawing>
      </w:r>
    </w:p>
    <w:p w:rsidR="00BF6FD2" w:rsidRPr="00FA78A5" w:rsidRDefault="00BF6FD2" w:rsidP="00BF6FD2">
      <w:pPr>
        <w:widowControl/>
        <w:autoSpaceDE/>
        <w:autoSpaceDN/>
        <w:adjustRightInd/>
        <w:rPr>
          <w:sz w:val="22"/>
          <w:szCs w:val="22"/>
        </w:rPr>
      </w:pPr>
      <w:r w:rsidRPr="00FA78A5">
        <w:rPr>
          <w:color w:val="000000"/>
          <w:sz w:val="22"/>
          <w:szCs w:val="22"/>
          <w:shd w:val="clear" w:color="auto" w:fill="FFFFFF"/>
        </w:rPr>
        <w:t>Если имеются два волокна с одним и тем же диаметром сердечника, но с различными числовыми апертурами, волокно с большей апертурой будет принимать больше световой энергии от источника света, чем волокно с меньшей апертурой. Если есть два волокна с одинаковыми апертурами, но с различными диаметрами, волокно с большим диаметром получит в сердечник больше световой энергии, чем волокно с меньшим диаметром. Это показано на рис. 3.12.</w:t>
      </w:r>
    </w:p>
    <w:p w:rsidR="00BF6FD2" w:rsidRPr="00FA78A5" w:rsidRDefault="00BF6FD2" w:rsidP="00BF6FD2">
      <w:pPr>
        <w:widowControl/>
        <w:autoSpaceDE/>
        <w:autoSpaceDN/>
        <w:adjustRightInd/>
        <w:jc w:val="center"/>
        <w:rPr>
          <w:color w:val="000000"/>
          <w:sz w:val="22"/>
          <w:szCs w:val="22"/>
        </w:rPr>
      </w:pPr>
      <w:r>
        <w:rPr>
          <w:noProof/>
          <w:color w:val="000000"/>
          <w:sz w:val="22"/>
          <w:szCs w:val="22"/>
        </w:rPr>
        <w:drawing>
          <wp:inline distT="0" distB="0" distL="0" distR="0">
            <wp:extent cx="4319905" cy="3458210"/>
            <wp:effectExtent l="19050" t="0" r="4445" b="0"/>
            <wp:docPr id="23" name="Рисунок 23" descr="Волокна с различными числовыми апертурами, но с одинаковыми диамет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олокна с различными числовыми апертурами, но с одинаковыми диаметрами"/>
                    <pic:cNvPicPr>
                      <a:picLocks noChangeAspect="1" noChangeArrowheads="1"/>
                    </pic:cNvPicPr>
                  </pic:nvPicPr>
                  <pic:blipFill>
                    <a:blip r:embed="rId26" cstate="print"/>
                    <a:srcRect/>
                    <a:stretch>
                      <a:fillRect/>
                    </a:stretch>
                  </pic:blipFill>
                  <pic:spPr bwMode="auto">
                    <a:xfrm>
                      <a:off x="0" y="0"/>
                      <a:ext cx="4319905" cy="3458210"/>
                    </a:xfrm>
                    <a:prstGeom prst="rect">
                      <a:avLst/>
                    </a:prstGeom>
                    <a:noFill/>
                    <a:ln w="9525">
                      <a:noFill/>
                      <a:miter lim="800000"/>
                      <a:headEnd/>
                      <a:tailEnd/>
                    </a:ln>
                  </pic:spPr>
                </pic:pic>
              </a:graphicData>
            </a:graphic>
          </wp:inline>
        </w:drawing>
      </w:r>
    </w:p>
    <w:p w:rsidR="00BF6FD2" w:rsidRPr="00FA78A5" w:rsidRDefault="00BF6FD2" w:rsidP="00BF6FD2">
      <w:pPr>
        <w:widowControl/>
        <w:autoSpaceDE/>
        <w:autoSpaceDN/>
        <w:adjustRightInd/>
        <w:spacing w:before="250" w:after="250"/>
        <w:ind w:left="522" w:right="522"/>
        <w:jc w:val="center"/>
        <w:outlineLvl w:val="4"/>
        <w:rPr>
          <w:b/>
          <w:bCs/>
          <w:color w:val="000088"/>
          <w:sz w:val="22"/>
          <w:szCs w:val="22"/>
        </w:rPr>
      </w:pPr>
      <w:r w:rsidRPr="00FA78A5">
        <w:rPr>
          <w:b/>
          <w:bCs/>
          <w:color w:val="000088"/>
          <w:sz w:val="22"/>
          <w:szCs w:val="22"/>
        </w:rPr>
        <w:t>Рис. 3.12,а. Волокна с различными числовыми апертурами, но с одинаковыми диаметрами</w:t>
      </w:r>
    </w:p>
    <w:p w:rsidR="00BF6FD2" w:rsidRPr="00FA78A5" w:rsidRDefault="00BF6FD2" w:rsidP="00BF6FD2">
      <w:pPr>
        <w:widowControl/>
        <w:autoSpaceDE/>
        <w:autoSpaceDN/>
        <w:adjustRightInd/>
        <w:jc w:val="center"/>
        <w:rPr>
          <w:color w:val="000000"/>
          <w:sz w:val="22"/>
          <w:szCs w:val="22"/>
        </w:rPr>
      </w:pPr>
      <w:r>
        <w:rPr>
          <w:noProof/>
          <w:color w:val="000000"/>
          <w:sz w:val="22"/>
          <w:szCs w:val="22"/>
        </w:rPr>
        <w:lastRenderedPageBreak/>
        <w:drawing>
          <wp:inline distT="0" distB="0" distL="0" distR="0">
            <wp:extent cx="3867785" cy="2985135"/>
            <wp:effectExtent l="19050" t="0" r="0" b="0"/>
            <wp:docPr id="24" name="Рисунок 24" descr="Волокна с одинаковыми числовыми апертурами, но с различными диамет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олокна с одинаковыми числовыми апертурами, но с различными диаметрами"/>
                    <pic:cNvPicPr>
                      <a:picLocks noChangeAspect="1" noChangeArrowheads="1"/>
                    </pic:cNvPicPr>
                  </pic:nvPicPr>
                  <pic:blipFill>
                    <a:blip r:embed="rId27" cstate="print"/>
                    <a:srcRect/>
                    <a:stretch>
                      <a:fillRect/>
                    </a:stretch>
                  </pic:blipFill>
                  <pic:spPr bwMode="auto">
                    <a:xfrm>
                      <a:off x="0" y="0"/>
                      <a:ext cx="3867785" cy="2985135"/>
                    </a:xfrm>
                    <a:prstGeom prst="rect">
                      <a:avLst/>
                    </a:prstGeom>
                    <a:noFill/>
                    <a:ln w="9525">
                      <a:noFill/>
                      <a:miter lim="800000"/>
                      <a:headEnd/>
                      <a:tailEnd/>
                    </a:ln>
                  </pic:spPr>
                </pic:pic>
              </a:graphicData>
            </a:graphic>
          </wp:inline>
        </w:drawing>
      </w:r>
    </w:p>
    <w:p w:rsidR="00BF6FD2" w:rsidRPr="00C605B6" w:rsidRDefault="00BF6FD2" w:rsidP="00BF6FD2">
      <w:pPr>
        <w:widowControl/>
        <w:autoSpaceDE/>
        <w:autoSpaceDN/>
        <w:adjustRightInd/>
        <w:spacing w:before="250" w:after="250"/>
        <w:ind w:left="522" w:right="522"/>
        <w:jc w:val="center"/>
        <w:outlineLvl w:val="4"/>
        <w:rPr>
          <w:b/>
          <w:bCs/>
          <w:sz w:val="22"/>
          <w:szCs w:val="22"/>
        </w:rPr>
      </w:pPr>
      <w:r w:rsidRPr="00C605B6">
        <w:rPr>
          <w:b/>
          <w:bCs/>
          <w:sz w:val="22"/>
          <w:szCs w:val="22"/>
        </w:rPr>
        <w:t>Рис. 3.12,б, Волокна с одинаковыми числовыми апертурами, но с различными диаметрами</w:t>
      </w:r>
    </w:p>
    <w:p w:rsidR="00BF6FD2" w:rsidRPr="00FA78A5" w:rsidRDefault="00BF6FD2" w:rsidP="00BF6FD2">
      <w:pPr>
        <w:widowControl/>
        <w:autoSpaceDE/>
        <w:autoSpaceDN/>
        <w:adjustRightInd/>
        <w:spacing w:before="100" w:beforeAutospacing="1" w:after="100" w:afterAutospacing="1"/>
        <w:ind w:firstLine="367"/>
        <w:jc w:val="both"/>
        <w:rPr>
          <w:color w:val="000000"/>
          <w:sz w:val="22"/>
          <w:szCs w:val="22"/>
        </w:rPr>
      </w:pPr>
      <w:r>
        <w:rPr>
          <w:b/>
          <w:color w:val="000000"/>
          <w:sz w:val="22"/>
          <w:szCs w:val="22"/>
        </w:rPr>
        <w:t xml:space="preserve">Вывод: </w:t>
      </w:r>
      <w:r w:rsidRPr="00B42EC8">
        <w:rPr>
          <w:b/>
          <w:color w:val="000000"/>
          <w:sz w:val="22"/>
          <w:szCs w:val="22"/>
        </w:rPr>
        <w:t>Оптические волокна с большими апертурами или диаметрами принимают больше света, чем волокна с меньшими апертурами или диаметрами</w:t>
      </w:r>
      <w:r w:rsidRPr="00FA78A5">
        <w:rPr>
          <w:color w:val="000000"/>
          <w:sz w:val="22"/>
          <w:szCs w:val="22"/>
        </w:rPr>
        <w:t>. Волокна с большими апертурами и диаметрами больше подходят для недорогих передатчиков, таких, как свето-диоды, которые не способны концентрировать выходную энергию в узкий когерентный пучок (как лазеры) и излучают под большим углом. Однако недостатком волокна с такими параметрами является большая дисперсия (рассеяние) света, введенного в сердечник, а следовательно, и снижение полосы пропускания волоконной передачи (это обсуждается далее в разделах 3.5 и 3.6). С другой стороны, волокно с меньшей апертурой или диаметром будет иметь большую полосу пропускания. Это происходит потому, что в сердечник входят относительно параллельные лучи света и их дисперсия вдоль волокна будет меньше. Недостатком же в этом случае является необходимость в более дорогих источниках света (таких, как лазеры), предоставляющих более узкие пучки света, и в более точном выравнивании передатчика и сердечника.</w:t>
      </w:r>
    </w:p>
    <w:p w:rsidR="00BF6FD2" w:rsidRPr="00FA78A5" w:rsidRDefault="00BF6FD2" w:rsidP="00BF6FD2">
      <w:pPr>
        <w:shd w:val="clear" w:color="auto" w:fill="FFFFFF"/>
        <w:spacing w:line="360" w:lineRule="auto"/>
        <w:ind w:left="2074"/>
        <w:jc w:val="center"/>
        <w:rPr>
          <w:b/>
          <w:sz w:val="22"/>
          <w:szCs w:val="22"/>
        </w:rPr>
      </w:pPr>
      <w:r>
        <w:rPr>
          <w:b/>
          <w:i/>
          <w:iCs/>
          <w:color w:val="000000"/>
          <w:sz w:val="22"/>
          <w:szCs w:val="22"/>
        </w:rPr>
        <w:t xml:space="preserve">4. </w:t>
      </w:r>
      <w:r w:rsidRPr="00FA78A5">
        <w:rPr>
          <w:b/>
          <w:i/>
          <w:iCs/>
          <w:color w:val="000000"/>
          <w:sz w:val="22"/>
          <w:szCs w:val="22"/>
        </w:rPr>
        <w:t>Нормированная частота</w:t>
      </w:r>
    </w:p>
    <w:p w:rsidR="00BF6FD2" w:rsidRPr="00553D9F" w:rsidRDefault="00BF6FD2" w:rsidP="00BF6FD2">
      <w:pPr>
        <w:shd w:val="clear" w:color="auto" w:fill="FFFFFF"/>
        <w:spacing w:line="360" w:lineRule="auto"/>
        <w:ind w:left="34" w:firstLine="475"/>
        <w:rPr>
          <w:b/>
          <w:sz w:val="22"/>
          <w:szCs w:val="22"/>
        </w:rPr>
      </w:pPr>
      <w:r w:rsidRPr="00553D9F">
        <w:rPr>
          <w:b/>
          <w:color w:val="000000"/>
          <w:spacing w:val="4"/>
          <w:sz w:val="22"/>
          <w:szCs w:val="22"/>
        </w:rPr>
        <w:t xml:space="preserve">Важнейшим    обобщенным    параметром    волоконного   световода, </w:t>
      </w:r>
      <w:r w:rsidRPr="00553D9F">
        <w:rPr>
          <w:b/>
          <w:color w:val="000000"/>
          <w:spacing w:val="3"/>
          <w:sz w:val="22"/>
          <w:szCs w:val="22"/>
        </w:rPr>
        <w:t xml:space="preserve">используемым для оценки его свойств, является нормированная частота </w:t>
      </w:r>
      <w:r w:rsidRPr="00553D9F">
        <w:rPr>
          <w:b/>
          <w:i/>
          <w:iCs/>
          <w:color w:val="000000"/>
          <w:spacing w:val="3"/>
          <w:sz w:val="22"/>
          <w:szCs w:val="22"/>
          <w:lang w:val="en-US"/>
        </w:rPr>
        <w:t>V</w:t>
      </w:r>
      <w:r w:rsidRPr="00553D9F">
        <w:rPr>
          <w:b/>
          <w:i/>
          <w:iCs/>
          <w:color w:val="000000"/>
          <w:spacing w:val="3"/>
          <w:sz w:val="22"/>
          <w:szCs w:val="22"/>
        </w:rPr>
        <w:t>.</w:t>
      </w:r>
    </w:p>
    <w:p w:rsidR="00BF6FD2" w:rsidRPr="00FA78A5" w:rsidRDefault="00BF6FD2" w:rsidP="00BF6FD2">
      <w:pPr>
        <w:shd w:val="clear" w:color="auto" w:fill="FFFFFF"/>
        <w:spacing w:line="360" w:lineRule="auto"/>
        <w:ind w:left="82" w:right="307" w:firstLine="475"/>
        <w:jc w:val="both"/>
        <w:rPr>
          <w:i/>
          <w:sz w:val="22"/>
          <w:szCs w:val="22"/>
        </w:rPr>
      </w:pPr>
    </w:p>
    <w:p w:rsidR="00BF6FD2" w:rsidRPr="00FA78A5" w:rsidRDefault="00BF6FD2" w:rsidP="00BF6FD2">
      <w:pPr>
        <w:shd w:val="clear" w:color="auto" w:fill="FFFFFF"/>
        <w:spacing w:line="360" w:lineRule="auto"/>
        <w:ind w:left="82" w:right="307" w:firstLine="475"/>
        <w:jc w:val="both"/>
        <w:rPr>
          <w:i/>
          <w:sz w:val="22"/>
          <w:szCs w:val="22"/>
        </w:rPr>
      </w:pPr>
    </w:p>
    <w:p w:rsidR="00BF6FD2" w:rsidRPr="00FA78A5" w:rsidRDefault="00BF6FD2" w:rsidP="00BF6FD2">
      <w:pPr>
        <w:shd w:val="clear" w:color="auto" w:fill="FFFFFF"/>
        <w:spacing w:line="360" w:lineRule="auto"/>
        <w:ind w:left="82" w:right="307"/>
        <w:jc w:val="both"/>
        <w:rPr>
          <w:i/>
          <w:sz w:val="22"/>
          <w:szCs w:val="22"/>
        </w:rPr>
      </w:pPr>
      <w:r w:rsidRPr="00FA78A5">
        <w:rPr>
          <w:i/>
          <w:sz w:val="22"/>
          <w:szCs w:val="22"/>
        </w:rPr>
        <w:t>V=</w:t>
      </w:r>
      <m:oMath>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πd</m:t>
            </m:r>
          </m:num>
          <m:den>
            <m:r>
              <w:rPr>
                <w:rFonts w:ascii="Cambria Math" w:hAnsi="Cambria Math"/>
                <w:sz w:val="28"/>
                <w:szCs w:val="28"/>
                <w:lang w:val="en-US"/>
              </w:rPr>
              <m:t>λ</m:t>
            </m:r>
          </m:den>
        </m:f>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n</m:t>
                </m:r>
              </m:e>
              <m:sub>
                <m:r>
                  <w:rPr>
                    <w:rFonts w:ascii="Cambria Math" w:hAnsi="Cambria Math"/>
                    <w:sz w:val="28"/>
                    <w:szCs w:val="28"/>
                  </w:rPr>
                  <m:t>2</m:t>
                </m:r>
              </m:sub>
              <m:sup>
                <m:r>
                  <w:rPr>
                    <w:rFonts w:ascii="Cambria Math" w:hAnsi="Cambria Math"/>
                    <w:sz w:val="28"/>
                    <w:szCs w:val="28"/>
                  </w:rPr>
                  <m:t>2</m:t>
                </m:r>
              </m:sup>
            </m:sSubSup>
          </m:e>
        </m:rad>
      </m:oMath>
      <w:r w:rsidRPr="00FA78A5">
        <w:rPr>
          <w:i/>
          <w:sz w:val="22"/>
          <w:szCs w:val="22"/>
        </w:rPr>
        <w:t xml:space="preserve">¸                                                              </w:t>
      </w:r>
      <w:r w:rsidRPr="00FA78A5">
        <w:rPr>
          <w:sz w:val="22"/>
          <w:szCs w:val="22"/>
        </w:rPr>
        <w:t xml:space="preserve">  (4)</w:t>
      </w:r>
    </w:p>
    <w:p w:rsidR="00BF6FD2" w:rsidRPr="00FA78A5" w:rsidRDefault="00BF6FD2" w:rsidP="00BF6FD2">
      <w:pPr>
        <w:shd w:val="clear" w:color="auto" w:fill="FFFFFF"/>
        <w:spacing w:line="360" w:lineRule="auto"/>
        <w:ind w:left="82" w:right="307" w:firstLine="475"/>
        <w:jc w:val="both"/>
        <w:rPr>
          <w:color w:val="000000"/>
          <w:spacing w:val="3"/>
          <w:sz w:val="22"/>
          <w:szCs w:val="22"/>
        </w:rPr>
      </w:pPr>
      <w:r w:rsidRPr="00FA78A5">
        <w:rPr>
          <w:color w:val="000000"/>
          <w:spacing w:val="3"/>
          <w:sz w:val="22"/>
          <w:szCs w:val="22"/>
        </w:rPr>
        <w:t>где  λ - длина волны в вакууме.</w:t>
      </w:r>
    </w:p>
    <w:p w:rsidR="00BF6FD2" w:rsidRPr="00FA78A5" w:rsidRDefault="00BF6FD2" w:rsidP="00BF6FD2">
      <w:pPr>
        <w:shd w:val="clear" w:color="auto" w:fill="FFFFFF"/>
        <w:spacing w:line="360" w:lineRule="auto"/>
        <w:ind w:left="82" w:right="307" w:firstLine="475"/>
        <w:jc w:val="both"/>
        <w:rPr>
          <w:sz w:val="22"/>
          <w:szCs w:val="22"/>
        </w:rPr>
      </w:pPr>
      <w:r w:rsidRPr="00FA78A5">
        <w:rPr>
          <w:color w:val="000000"/>
          <w:sz w:val="22"/>
          <w:szCs w:val="22"/>
          <w:shd w:val="clear" w:color="auto" w:fill="ECFFE1"/>
        </w:rPr>
        <w:t>Потому что она безразмерна, нормирована по отношению к критической частоте.</w:t>
      </w:r>
    </w:p>
    <w:p w:rsidR="00BF6FD2" w:rsidRPr="00FA78A5" w:rsidRDefault="00BF6FD2" w:rsidP="00BF6FD2">
      <w:pPr>
        <w:shd w:val="clear" w:color="auto" w:fill="FFFFFF"/>
        <w:spacing w:line="360" w:lineRule="auto"/>
        <w:ind w:left="72" w:firstLine="480"/>
        <w:jc w:val="both"/>
        <w:rPr>
          <w:sz w:val="22"/>
          <w:szCs w:val="22"/>
        </w:rPr>
      </w:pPr>
      <w:r w:rsidRPr="00FA78A5">
        <w:rPr>
          <w:color w:val="000000"/>
          <w:spacing w:val="5"/>
          <w:sz w:val="22"/>
          <w:szCs w:val="22"/>
        </w:rPr>
        <w:t xml:space="preserve">При такой трактовке табл. 1 содержит нормированные частоты </w:t>
      </w:r>
      <w:r w:rsidRPr="00FA78A5">
        <w:rPr>
          <w:color w:val="000000"/>
          <w:spacing w:val="6"/>
          <w:sz w:val="22"/>
          <w:szCs w:val="22"/>
        </w:rPr>
        <w:t xml:space="preserve">отсечки </w:t>
      </w:r>
      <w:r w:rsidRPr="00FA78A5">
        <w:rPr>
          <w:i/>
          <w:color w:val="000000"/>
          <w:spacing w:val="6"/>
          <w:sz w:val="22"/>
          <w:szCs w:val="22"/>
        </w:rPr>
        <w:t>V</w:t>
      </w:r>
      <w:r w:rsidRPr="00FA78A5">
        <w:rPr>
          <w:color w:val="000000"/>
          <w:spacing w:val="6"/>
          <w:sz w:val="22"/>
          <w:szCs w:val="22"/>
          <w:vertAlign w:val="subscript"/>
        </w:rPr>
        <w:t>о</w:t>
      </w:r>
      <w:r w:rsidRPr="00FA78A5">
        <w:rPr>
          <w:color w:val="000000"/>
          <w:spacing w:val="6"/>
          <w:sz w:val="22"/>
          <w:szCs w:val="22"/>
        </w:rPr>
        <w:t xml:space="preserve"> для волн, тип которых указан в правой колонке таблицы, а </w:t>
      </w:r>
      <w:r w:rsidRPr="00FA78A5">
        <w:rPr>
          <w:color w:val="000000"/>
          <w:spacing w:val="8"/>
          <w:sz w:val="22"/>
          <w:szCs w:val="22"/>
        </w:rPr>
        <w:t xml:space="preserve">индекс </w:t>
      </w:r>
      <w:r w:rsidRPr="00FA78A5">
        <w:rPr>
          <w:i/>
          <w:iCs/>
          <w:color w:val="000000"/>
          <w:spacing w:val="8"/>
          <w:sz w:val="22"/>
          <w:szCs w:val="22"/>
        </w:rPr>
        <w:t xml:space="preserve">пт </w:t>
      </w:r>
      <w:r w:rsidRPr="00FA78A5">
        <w:rPr>
          <w:color w:val="000000"/>
          <w:spacing w:val="8"/>
          <w:sz w:val="22"/>
          <w:szCs w:val="22"/>
        </w:rPr>
        <w:t xml:space="preserve">составлен из чисел левого столбца и верхней строки, соответствующей клетки, в которой находится данная величина </w:t>
      </w:r>
      <w:r w:rsidRPr="00FA78A5">
        <w:rPr>
          <w:i/>
          <w:color w:val="000000"/>
          <w:spacing w:val="6"/>
          <w:sz w:val="22"/>
          <w:szCs w:val="22"/>
        </w:rPr>
        <w:t>V</w:t>
      </w:r>
      <w:r w:rsidRPr="00FA78A5">
        <w:rPr>
          <w:color w:val="000000"/>
          <w:spacing w:val="6"/>
          <w:sz w:val="22"/>
          <w:szCs w:val="22"/>
          <w:vertAlign w:val="subscript"/>
        </w:rPr>
        <w:t>о</w:t>
      </w:r>
      <w:r w:rsidRPr="00FA78A5">
        <w:rPr>
          <w:i/>
          <w:iCs/>
          <w:color w:val="000000"/>
          <w:spacing w:val="8"/>
          <w:sz w:val="22"/>
          <w:szCs w:val="22"/>
        </w:rPr>
        <w:t xml:space="preserve">. </w:t>
      </w:r>
      <w:r w:rsidRPr="00FA78A5">
        <w:rPr>
          <w:color w:val="000000"/>
          <w:spacing w:val="8"/>
          <w:sz w:val="22"/>
          <w:szCs w:val="22"/>
        </w:rPr>
        <w:t xml:space="preserve">Каждой </w:t>
      </w:r>
      <w:r w:rsidRPr="00FA78A5">
        <w:rPr>
          <w:i/>
          <w:color w:val="000000"/>
          <w:spacing w:val="6"/>
          <w:sz w:val="22"/>
          <w:szCs w:val="22"/>
        </w:rPr>
        <w:t>V</w:t>
      </w:r>
      <w:r w:rsidRPr="00FA78A5">
        <w:rPr>
          <w:color w:val="000000"/>
          <w:spacing w:val="6"/>
          <w:sz w:val="22"/>
          <w:szCs w:val="22"/>
          <w:vertAlign w:val="subscript"/>
        </w:rPr>
        <w:t>о</w:t>
      </w:r>
      <w:r w:rsidRPr="00FA78A5">
        <w:rPr>
          <w:i/>
          <w:iCs/>
          <w:color w:val="000000"/>
          <w:spacing w:val="8"/>
          <w:sz w:val="22"/>
          <w:szCs w:val="22"/>
        </w:rPr>
        <w:t xml:space="preserve"> </w:t>
      </w:r>
      <w:r w:rsidRPr="00FA78A5">
        <w:rPr>
          <w:color w:val="000000"/>
          <w:spacing w:val="8"/>
          <w:sz w:val="22"/>
          <w:szCs w:val="22"/>
        </w:rPr>
        <w:t xml:space="preserve">соответствует критическая частота </w:t>
      </w:r>
      <w:r w:rsidRPr="00FA78A5">
        <w:rPr>
          <w:rFonts w:ascii="Cambria Math" w:hAnsi="Cambria Math"/>
          <w:color w:val="000000"/>
          <w:spacing w:val="8"/>
          <w:sz w:val="22"/>
          <w:szCs w:val="22"/>
        </w:rPr>
        <w:t>𝑓</w:t>
      </w:r>
      <w:r w:rsidRPr="00FA78A5">
        <w:rPr>
          <w:color w:val="000000"/>
          <w:spacing w:val="8"/>
          <w:sz w:val="22"/>
          <w:szCs w:val="22"/>
          <w:vertAlign w:val="subscript"/>
        </w:rPr>
        <w:t>0</w:t>
      </w:r>
      <w:r w:rsidRPr="00FA78A5">
        <w:rPr>
          <w:color w:val="000000"/>
          <w:spacing w:val="8"/>
          <w:sz w:val="22"/>
          <w:szCs w:val="22"/>
        </w:rPr>
        <w:t>.</w:t>
      </w:r>
    </w:p>
    <w:p w:rsidR="00BF6FD2" w:rsidRPr="00FA78A5" w:rsidRDefault="00BF6FD2" w:rsidP="00BF6FD2">
      <w:pPr>
        <w:shd w:val="clear" w:color="auto" w:fill="FFFFFF"/>
        <w:spacing w:line="360" w:lineRule="auto"/>
        <w:ind w:left="53" w:right="14" w:firstLine="490"/>
        <w:jc w:val="both"/>
        <w:rPr>
          <w:sz w:val="22"/>
          <w:szCs w:val="22"/>
        </w:rPr>
      </w:pPr>
      <w:r w:rsidRPr="00FA78A5">
        <w:rPr>
          <w:color w:val="000000"/>
          <w:spacing w:val="6"/>
          <w:sz w:val="22"/>
          <w:szCs w:val="22"/>
        </w:rPr>
        <w:t xml:space="preserve">При </w:t>
      </w:r>
      <w:r w:rsidRPr="00FA78A5">
        <w:rPr>
          <w:i/>
          <w:iCs/>
          <w:color w:val="000000"/>
          <w:spacing w:val="6"/>
          <w:sz w:val="22"/>
          <w:szCs w:val="22"/>
          <w:lang w:val="en-US"/>
        </w:rPr>
        <w:t>V</w:t>
      </w:r>
      <w:r w:rsidRPr="00FA78A5">
        <w:rPr>
          <w:i/>
          <w:iCs/>
          <w:color w:val="000000"/>
          <w:spacing w:val="6"/>
          <w:sz w:val="22"/>
          <w:szCs w:val="22"/>
        </w:rPr>
        <w:t>&lt;</w:t>
      </w:r>
      <w:r w:rsidRPr="00FA78A5">
        <w:rPr>
          <w:i/>
          <w:iCs/>
          <w:color w:val="000000"/>
          <w:spacing w:val="6"/>
          <w:sz w:val="22"/>
          <w:szCs w:val="22"/>
          <w:lang w:val="en-US"/>
        </w:rPr>
        <w:t>V</w:t>
      </w:r>
      <w:r w:rsidRPr="00FA78A5">
        <w:rPr>
          <w:i/>
          <w:iCs/>
          <w:color w:val="000000"/>
          <w:spacing w:val="6"/>
          <w:sz w:val="22"/>
          <w:szCs w:val="22"/>
          <w:vertAlign w:val="subscript"/>
          <w:lang w:val="en-US"/>
        </w:rPr>
        <w:t>o</w:t>
      </w:r>
      <w:r w:rsidRPr="00FA78A5">
        <w:rPr>
          <w:i/>
          <w:iCs/>
          <w:color w:val="000000"/>
          <w:spacing w:val="6"/>
          <w:sz w:val="22"/>
          <w:szCs w:val="22"/>
        </w:rPr>
        <w:t xml:space="preserve"> </w:t>
      </w:r>
      <w:r w:rsidRPr="00FA78A5">
        <w:rPr>
          <w:color w:val="000000"/>
          <w:spacing w:val="6"/>
          <w:sz w:val="22"/>
          <w:szCs w:val="22"/>
        </w:rPr>
        <w:t xml:space="preserve">имеем </w:t>
      </w:r>
      <w:r w:rsidRPr="00FA78A5">
        <w:rPr>
          <w:rFonts w:ascii="Cambria Math" w:hAnsi="Cambria Math"/>
          <w:color w:val="000000"/>
          <w:spacing w:val="8"/>
          <w:sz w:val="22"/>
          <w:szCs w:val="22"/>
        </w:rPr>
        <w:t>𝑓</w:t>
      </w:r>
      <w:r w:rsidRPr="00FA78A5">
        <w:rPr>
          <w:color w:val="000000"/>
          <w:spacing w:val="6"/>
          <w:sz w:val="22"/>
          <w:szCs w:val="22"/>
        </w:rPr>
        <w:t>&lt;</w:t>
      </w:r>
      <w:r w:rsidRPr="00FA78A5">
        <w:rPr>
          <w:rFonts w:ascii="Cambria Math" w:hAnsi="Cambria Math"/>
          <w:color w:val="000000"/>
          <w:spacing w:val="8"/>
          <w:sz w:val="22"/>
          <w:szCs w:val="22"/>
        </w:rPr>
        <w:t>𝑓</w:t>
      </w:r>
      <w:r w:rsidRPr="00FA78A5">
        <w:rPr>
          <w:color w:val="000000"/>
          <w:spacing w:val="8"/>
          <w:sz w:val="22"/>
          <w:szCs w:val="22"/>
          <w:vertAlign w:val="subscript"/>
        </w:rPr>
        <w:t>0</w:t>
      </w:r>
      <w:r w:rsidRPr="00FA78A5">
        <w:rPr>
          <w:i/>
          <w:iCs/>
          <w:color w:val="000000"/>
          <w:spacing w:val="6"/>
          <w:sz w:val="22"/>
          <w:szCs w:val="22"/>
        </w:rPr>
        <w:t xml:space="preserve"> </w:t>
      </w:r>
      <w:r w:rsidRPr="00FA78A5">
        <w:rPr>
          <w:color w:val="000000"/>
          <w:spacing w:val="6"/>
          <w:sz w:val="22"/>
          <w:szCs w:val="22"/>
        </w:rPr>
        <w:t xml:space="preserve">, т.е. волна по сердцевине волокна не </w:t>
      </w:r>
      <w:r w:rsidRPr="00FA78A5">
        <w:rPr>
          <w:color w:val="000000"/>
          <w:spacing w:val="9"/>
          <w:sz w:val="22"/>
          <w:szCs w:val="22"/>
        </w:rPr>
        <w:t xml:space="preserve">распространяется (не существует). Область существования волны, </w:t>
      </w:r>
      <w:r w:rsidRPr="00FA78A5">
        <w:rPr>
          <w:color w:val="000000"/>
          <w:spacing w:val="6"/>
          <w:sz w:val="22"/>
          <w:szCs w:val="22"/>
        </w:rPr>
        <w:t xml:space="preserve">имеющей   </w:t>
      </w:r>
      <w:r w:rsidRPr="00FA78A5">
        <w:rPr>
          <w:i/>
          <w:iCs/>
          <w:color w:val="000000"/>
          <w:spacing w:val="6"/>
          <w:sz w:val="22"/>
          <w:szCs w:val="22"/>
          <w:lang w:val="en-US"/>
        </w:rPr>
        <w:t>V</w:t>
      </w:r>
      <w:r w:rsidRPr="00FA78A5">
        <w:rPr>
          <w:i/>
          <w:iCs/>
          <w:color w:val="000000"/>
          <w:spacing w:val="6"/>
          <w:sz w:val="22"/>
          <w:szCs w:val="22"/>
        </w:rPr>
        <w:t>&lt;</w:t>
      </w:r>
      <w:r w:rsidRPr="00FA78A5">
        <w:rPr>
          <w:i/>
          <w:iCs/>
          <w:color w:val="000000"/>
          <w:spacing w:val="6"/>
          <w:sz w:val="22"/>
          <w:szCs w:val="22"/>
          <w:lang w:val="en-US"/>
        </w:rPr>
        <w:t>V</w:t>
      </w:r>
      <w:r w:rsidRPr="00FA78A5">
        <w:rPr>
          <w:i/>
          <w:iCs/>
          <w:color w:val="000000"/>
          <w:spacing w:val="6"/>
          <w:sz w:val="22"/>
          <w:szCs w:val="22"/>
          <w:vertAlign w:val="subscript"/>
          <w:lang w:val="en-US"/>
        </w:rPr>
        <w:t>o</w:t>
      </w:r>
      <w:r w:rsidRPr="00FA78A5">
        <w:rPr>
          <w:color w:val="000000"/>
          <w:spacing w:val="6"/>
          <w:sz w:val="22"/>
          <w:szCs w:val="22"/>
        </w:rPr>
        <w:t xml:space="preserve">, составляет </w:t>
      </w:r>
      <w:r w:rsidRPr="00FA78A5">
        <w:rPr>
          <w:rFonts w:ascii="Cambria Math" w:hAnsi="Cambria Math"/>
          <w:color w:val="000000"/>
          <w:spacing w:val="8"/>
          <w:sz w:val="22"/>
          <w:szCs w:val="22"/>
        </w:rPr>
        <w:t>𝑓</w:t>
      </w:r>
      <w:r w:rsidRPr="00FA78A5">
        <w:rPr>
          <w:color w:val="000000"/>
          <w:spacing w:val="6"/>
          <w:sz w:val="22"/>
          <w:szCs w:val="22"/>
        </w:rPr>
        <w:t>&lt;</w:t>
      </w:r>
      <w:r w:rsidRPr="00FA78A5">
        <w:rPr>
          <w:rFonts w:ascii="Cambria Math" w:hAnsi="Cambria Math"/>
          <w:color w:val="000000"/>
          <w:spacing w:val="8"/>
          <w:sz w:val="22"/>
          <w:szCs w:val="22"/>
        </w:rPr>
        <w:t>𝑓</w:t>
      </w:r>
      <w:r w:rsidRPr="00FA78A5">
        <w:rPr>
          <w:color w:val="000000"/>
          <w:spacing w:val="8"/>
          <w:sz w:val="22"/>
          <w:szCs w:val="22"/>
          <w:vertAlign w:val="subscript"/>
        </w:rPr>
        <w:t>0</w:t>
      </w:r>
      <w:r w:rsidRPr="00FA78A5">
        <w:rPr>
          <w:i/>
          <w:iCs/>
          <w:color w:val="000000"/>
          <w:spacing w:val="6"/>
          <w:sz w:val="22"/>
          <w:szCs w:val="22"/>
        </w:rPr>
        <w:t>.</w:t>
      </w:r>
    </w:p>
    <w:p w:rsidR="00BF6FD2" w:rsidRPr="00FA78A5" w:rsidRDefault="00BF6FD2" w:rsidP="00BF6FD2">
      <w:pPr>
        <w:shd w:val="clear" w:color="auto" w:fill="FFFFFF"/>
        <w:spacing w:line="360" w:lineRule="auto"/>
        <w:ind w:left="43" w:firstLine="461"/>
        <w:rPr>
          <w:sz w:val="22"/>
          <w:szCs w:val="22"/>
        </w:rPr>
      </w:pPr>
      <w:r w:rsidRPr="00FA78A5">
        <w:rPr>
          <w:color w:val="000000"/>
          <w:spacing w:val="5"/>
          <w:sz w:val="22"/>
          <w:szCs w:val="22"/>
        </w:rPr>
        <w:lastRenderedPageBreak/>
        <w:t xml:space="preserve">Из табл. 1 видно, что для симметричной волны </w:t>
      </w:r>
      <w:r w:rsidRPr="00FA78A5">
        <w:rPr>
          <w:color w:val="000000"/>
          <w:spacing w:val="5"/>
          <w:sz w:val="22"/>
          <w:szCs w:val="22"/>
          <w:lang w:val="en-US"/>
        </w:rPr>
        <w:t>LP</w:t>
      </w:r>
      <w:r w:rsidRPr="00FA78A5">
        <w:rPr>
          <w:color w:val="000000"/>
          <w:spacing w:val="5"/>
          <w:sz w:val="22"/>
          <w:szCs w:val="22"/>
          <w:vertAlign w:val="subscript"/>
        </w:rPr>
        <w:t>01</w:t>
      </w:r>
      <w:r w:rsidRPr="00FA78A5">
        <w:rPr>
          <w:color w:val="000000"/>
          <w:spacing w:val="5"/>
          <w:sz w:val="22"/>
          <w:szCs w:val="22"/>
        </w:rPr>
        <w:t xml:space="preserve"> значение </w:t>
      </w:r>
      <w:r w:rsidRPr="00FA78A5">
        <w:rPr>
          <w:i/>
          <w:iCs/>
          <w:color w:val="000000"/>
          <w:spacing w:val="6"/>
          <w:sz w:val="22"/>
          <w:szCs w:val="22"/>
          <w:lang w:val="en-US"/>
        </w:rPr>
        <w:t>V</w:t>
      </w:r>
      <w:r w:rsidRPr="00FA78A5">
        <w:rPr>
          <w:i/>
          <w:iCs/>
          <w:color w:val="000000"/>
          <w:spacing w:val="6"/>
          <w:sz w:val="22"/>
          <w:szCs w:val="22"/>
          <w:vertAlign w:val="subscript"/>
          <w:lang w:val="en-US"/>
        </w:rPr>
        <w:t>o</w:t>
      </w:r>
      <w:r w:rsidRPr="00FA78A5">
        <w:rPr>
          <w:i/>
          <w:iCs/>
          <w:color w:val="000000"/>
          <w:spacing w:val="6"/>
          <w:sz w:val="22"/>
          <w:szCs w:val="22"/>
        </w:rPr>
        <w:t xml:space="preserve"> </w:t>
      </w:r>
      <w:r w:rsidRPr="00FA78A5">
        <w:rPr>
          <w:color w:val="000000"/>
          <w:spacing w:val="6"/>
          <w:sz w:val="22"/>
          <w:szCs w:val="22"/>
        </w:rPr>
        <w:t xml:space="preserve">= 0. Следовательно, эта волна не имеет критической частоты и может </w:t>
      </w:r>
      <w:r w:rsidRPr="00FA78A5">
        <w:rPr>
          <w:color w:val="000000"/>
          <w:spacing w:val="4"/>
          <w:sz w:val="22"/>
          <w:szCs w:val="22"/>
        </w:rPr>
        <w:t>распространяться при любой частоте ниже критической.</w:t>
      </w:r>
    </w:p>
    <w:p w:rsidR="00BF6FD2" w:rsidRPr="00FA78A5" w:rsidRDefault="00BF6FD2" w:rsidP="00BF6FD2">
      <w:pPr>
        <w:shd w:val="clear" w:color="auto" w:fill="FFFFFF"/>
        <w:spacing w:line="360" w:lineRule="auto"/>
        <w:ind w:left="43" w:right="38" w:firstLine="485"/>
        <w:jc w:val="both"/>
        <w:rPr>
          <w:sz w:val="22"/>
          <w:szCs w:val="22"/>
        </w:rPr>
      </w:pPr>
      <w:r w:rsidRPr="00FA78A5">
        <w:rPr>
          <w:color w:val="000000"/>
          <w:spacing w:val="3"/>
          <w:sz w:val="22"/>
          <w:szCs w:val="22"/>
        </w:rPr>
        <w:t>Из табл. 1 также следует, что с увеличением частоты появляются новые типы волн.</w:t>
      </w:r>
    </w:p>
    <w:p w:rsidR="00BF6FD2" w:rsidRPr="00FA78A5" w:rsidRDefault="00BF6FD2" w:rsidP="00BF6FD2">
      <w:pPr>
        <w:shd w:val="clear" w:color="auto" w:fill="FFFFFF"/>
        <w:spacing w:line="360" w:lineRule="auto"/>
        <w:ind w:left="53" w:firstLine="475"/>
        <w:rPr>
          <w:color w:val="000000"/>
          <w:spacing w:val="6"/>
          <w:sz w:val="22"/>
          <w:szCs w:val="22"/>
        </w:rPr>
      </w:pPr>
      <w:r w:rsidRPr="00FA78A5">
        <w:rPr>
          <w:color w:val="000000"/>
          <w:spacing w:val="6"/>
          <w:sz w:val="22"/>
          <w:szCs w:val="22"/>
        </w:rPr>
        <w:t xml:space="preserve"> </w:t>
      </w:r>
    </w:p>
    <w:p w:rsidR="00BF6FD2" w:rsidRDefault="00BF6FD2" w:rsidP="00BF6FD2">
      <w:pPr>
        <w:shd w:val="clear" w:color="auto" w:fill="FFFFFF"/>
        <w:spacing w:line="360" w:lineRule="auto"/>
        <w:ind w:left="53" w:firstLine="475"/>
        <w:rPr>
          <w:color w:val="000000"/>
          <w:spacing w:val="3"/>
          <w:sz w:val="22"/>
          <w:szCs w:val="22"/>
        </w:rPr>
      </w:pPr>
    </w:p>
    <w:p w:rsidR="00BF6FD2" w:rsidRDefault="00BF6FD2" w:rsidP="00BF6FD2">
      <w:pPr>
        <w:shd w:val="clear" w:color="auto" w:fill="FFFFFF"/>
        <w:spacing w:line="360" w:lineRule="auto"/>
        <w:ind w:left="53" w:firstLine="475"/>
        <w:rPr>
          <w:color w:val="000000"/>
          <w:spacing w:val="3"/>
          <w:sz w:val="22"/>
          <w:szCs w:val="22"/>
        </w:rPr>
      </w:pPr>
    </w:p>
    <w:p w:rsidR="00BF6FD2" w:rsidRDefault="00BF6FD2" w:rsidP="00BF6FD2">
      <w:pPr>
        <w:shd w:val="clear" w:color="auto" w:fill="FFFFFF"/>
        <w:spacing w:line="360" w:lineRule="auto"/>
        <w:ind w:left="53" w:firstLine="475"/>
        <w:rPr>
          <w:color w:val="000000"/>
          <w:spacing w:val="3"/>
          <w:sz w:val="22"/>
          <w:szCs w:val="22"/>
        </w:rPr>
      </w:pPr>
    </w:p>
    <w:p w:rsidR="00BF6FD2" w:rsidRDefault="00BF6FD2" w:rsidP="00BF6FD2">
      <w:pPr>
        <w:shd w:val="clear" w:color="auto" w:fill="FFFFFF"/>
        <w:spacing w:line="360" w:lineRule="auto"/>
        <w:ind w:left="53" w:firstLine="475"/>
        <w:rPr>
          <w:color w:val="000000"/>
          <w:spacing w:val="3"/>
          <w:sz w:val="22"/>
          <w:szCs w:val="22"/>
        </w:rPr>
      </w:pPr>
    </w:p>
    <w:p w:rsidR="00BF6FD2" w:rsidRPr="00FA78A5" w:rsidRDefault="00BF6FD2" w:rsidP="00BF6FD2">
      <w:pPr>
        <w:shd w:val="clear" w:color="auto" w:fill="FFFFFF"/>
        <w:spacing w:line="360" w:lineRule="auto"/>
        <w:ind w:left="53" w:firstLine="475"/>
        <w:rPr>
          <w:sz w:val="22"/>
          <w:szCs w:val="22"/>
        </w:rPr>
      </w:pPr>
      <w:r w:rsidRPr="00FA78A5">
        <w:rPr>
          <w:color w:val="000000"/>
          <w:spacing w:val="3"/>
          <w:sz w:val="22"/>
          <w:szCs w:val="22"/>
        </w:rPr>
        <w:t xml:space="preserve">Значения для </w:t>
      </w:r>
      <w:r w:rsidRPr="00FA78A5">
        <w:rPr>
          <w:i/>
          <w:iCs/>
          <w:color w:val="000000"/>
          <w:spacing w:val="3"/>
          <w:sz w:val="22"/>
          <w:szCs w:val="22"/>
          <w:vertAlign w:val="subscript"/>
        </w:rPr>
        <w:t>пт</w:t>
      </w:r>
      <w:r w:rsidRPr="00FA78A5">
        <w:rPr>
          <w:i/>
          <w:iCs/>
          <w:color w:val="000000"/>
          <w:spacing w:val="3"/>
          <w:sz w:val="22"/>
          <w:szCs w:val="22"/>
        </w:rPr>
        <w:t xml:space="preserve"> </w:t>
      </w:r>
      <w:r w:rsidRPr="00FA78A5">
        <w:rPr>
          <w:color w:val="000000"/>
          <w:spacing w:val="3"/>
          <w:sz w:val="22"/>
          <w:szCs w:val="22"/>
        </w:rPr>
        <w:t>для различных типов волн приведены в табл. 1.</w:t>
      </w:r>
    </w:p>
    <w:tbl>
      <w:tblPr>
        <w:tblpPr w:leftFromText="180" w:rightFromText="180" w:vertAnchor="text" w:horzAnchor="margin" w:tblpXSpec="right" w:tblpY="324"/>
        <w:tblW w:w="8643" w:type="dxa"/>
        <w:tblLayout w:type="fixed"/>
        <w:tblCellMar>
          <w:left w:w="40" w:type="dxa"/>
          <w:right w:w="40" w:type="dxa"/>
        </w:tblCellMar>
        <w:tblLook w:val="0000" w:firstRow="0" w:lastRow="0" w:firstColumn="0" w:lastColumn="0" w:noHBand="0" w:noVBand="0"/>
      </w:tblPr>
      <w:tblGrid>
        <w:gridCol w:w="777"/>
        <w:gridCol w:w="1229"/>
        <w:gridCol w:w="1258"/>
        <w:gridCol w:w="2689"/>
        <w:gridCol w:w="2690"/>
      </w:tblGrid>
      <w:tr w:rsidR="00BF6FD2" w:rsidRPr="00FA78A5" w:rsidTr="00356AEE">
        <w:trPr>
          <w:trHeight w:hRule="exact" w:val="355"/>
        </w:trPr>
        <w:tc>
          <w:tcPr>
            <w:tcW w:w="777" w:type="dxa"/>
            <w:tcBorders>
              <w:top w:val="single" w:sz="6" w:space="0" w:color="auto"/>
              <w:left w:val="single" w:sz="6" w:space="0" w:color="auto"/>
              <w:bottom w:val="nil"/>
              <w:right w:val="single" w:sz="6" w:space="0" w:color="auto"/>
            </w:tcBorders>
            <w:shd w:val="clear" w:color="auto" w:fill="FFFFFF"/>
          </w:tcPr>
          <w:p w:rsidR="00BF6FD2" w:rsidRPr="00FA78A5" w:rsidRDefault="00BF6FD2" w:rsidP="00356AEE">
            <w:pPr>
              <w:shd w:val="clear" w:color="auto" w:fill="FFFFFF"/>
              <w:spacing w:line="360" w:lineRule="auto"/>
              <w:ind w:left="240"/>
              <w:jc w:val="center"/>
              <w:rPr>
                <w:sz w:val="22"/>
                <w:szCs w:val="22"/>
              </w:rPr>
            </w:pPr>
            <w:r w:rsidRPr="00FA78A5">
              <w:rPr>
                <w:b/>
                <w:bCs/>
                <w:color w:val="000000"/>
                <w:sz w:val="22"/>
                <w:szCs w:val="22"/>
              </w:rPr>
              <w:t>п</w:t>
            </w:r>
          </w:p>
        </w:tc>
        <w:tc>
          <w:tcPr>
            <w:tcW w:w="7866" w:type="dxa"/>
            <w:gridSpan w:val="4"/>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ind w:right="288"/>
              <w:jc w:val="center"/>
              <w:rPr>
                <w:sz w:val="22"/>
                <w:szCs w:val="22"/>
              </w:rPr>
            </w:pPr>
            <w:r w:rsidRPr="00FA78A5">
              <w:rPr>
                <w:color w:val="000000"/>
                <w:spacing w:val="-7"/>
                <w:sz w:val="22"/>
                <w:szCs w:val="22"/>
              </w:rPr>
              <w:t xml:space="preserve">ЗНАЧЕНИЕ    </w:t>
            </w:r>
            <w:r w:rsidRPr="00FA78A5">
              <w:rPr>
                <w:color w:val="000000"/>
                <w:spacing w:val="3"/>
                <w:sz w:val="22"/>
                <w:szCs w:val="22"/>
                <w:lang w:val="en-US"/>
              </w:rPr>
              <w:t>LP</w:t>
            </w:r>
            <w:r w:rsidRPr="00FA78A5">
              <w:rPr>
                <w:color w:val="000000"/>
                <w:spacing w:val="-7"/>
                <w:sz w:val="22"/>
                <w:szCs w:val="22"/>
                <w:vertAlign w:val="subscript"/>
              </w:rPr>
              <w:t xml:space="preserve"> </w:t>
            </w:r>
            <w:r w:rsidRPr="00FA78A5">
              <w:rPr>
                <w:color w:val="000000"/>
                <w:spacing w:val="-7"/>
                <w:sz w:val="22"/>
                <w:szCs w:val="22"/>
                <w:vertAlign w:val="subscript"/>
                <w:lang w:val="en-US"/>
              </w:rPr>
              <w:t>nm</w:t>
            </w:r>
            <w:r w:rsidRPr="00FA78A5">
              <w:rPr>
                <w:color w:val="000000"/>
                <w:spacing w:val="-7"/>
                <w:sz w:val="22"/>
                <w:szCs w:val="22"/>
              </w:rPr>
              <w:t xml:space="preserve">    ПРИ </w:t>
            </w:r>
            <w:r w:rsidRPr="00FA78A5">
              <w:rPr>
                <w:color w:val="000000"/>
                <w:spacing w:val="-7"/>
                <w:sz w:val="22"/>
                <w:szCs w:val="22"/>
                <w:lang w:val="en-US"/>
              </w:rPr>
              <w:t>m</w:t>
            </w:r>
            <w:r w:rsidRPr="00FA78A5">
              <w:rPr>
                <w:color w:val="000000"/>
                <w:spacing w:val="-7"/>
                <w:sz w:val="22"/>
                <w:szCs w:val="22"/>
              </w:rPr>
              <w:t>, РАВНОМ</w:t>
            </w:r>
          </w:p>
        </w:tc>
      </w:tr>
      <w:tr w:rsidR="00BF6FD2" w:rsidRPr="00FA78A5" w:rsidTr="00356AEE">
        <w:trPr>
          <w:trHeight w:hRule="exact" w:val="346"/>
        </w:trPr>
        <w:tc>
          <w:tcPr>
            <w:tcW w:w="777" w:type="dxa"/>
            <w:tcBorders>
              <w:top w:val="nil"/>
              <w:left w:val="single" w:sz="6" w:space="0" w:color="auto"/>
              <w:bottom w:val="single" w:sz="6" w:space="0" w:color="auto"/>
              <w:right w:val="single" w:sz="6" w:space="0" w:color="auto"/>
            </w:tcBorders>
            <w:shd w:val="clear" w:color="auto" w:fill="FFFFFF"/>
          </w:tcPr>
          <w:p w:rsidR="00BF6FD2" w:rsidRPr="00FA78A5" w:rsidRDefault="00BF6FD2" w:rsidP="00356AEE">
            <w:pPr>
              <w:spacing w:line="360" w:lineRule="auto"/>
              <w:jc w:val="center"/>
              <w:rPr>
                <w:sz w:val="22"/>
                <w:szCs w:val="22"/>
              </w:rPr>
            </w:pPr>
          </w:p>
          <w:p w:rsidR="00BF6FD2" w:rsidRPr="00FA78A5" w:rsidRDefault="00BF6FD2" w:rsidP="00356AEE">
            <w:pPr>
              <w:spacing w:line="360" w:lineRule="auto"/>
              <w:jc w:val="center"/>
              <w:rPr>
                <w:sz w:val="22"/>
                <w:szCs w:val="22"/>
              </w:rPr>
            </w:pP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b/>
                <w:sz w:val="22"/>
                <w:szCs w:val="22"/>
              </w:rPr>
            </w:pPr>
            <w:r w:rsidRPr="00FA78A5">
              <w:rPr>
                <w:b/>
                <w:sz w:val="22"/>
                <w:szCs w:val="22"/>
              </w:rPr>
              <w:t>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z w:val="22"/>
                <w:szCs w:val="22"/>
              </w:rPr>
              <w:t>2</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color w:val="000000"/>
                <w:sz w:val="22"/>
                <w:szCs w:val="22"/>
              </w:rPr>
            </w:pPr>
            <w:r w:rsidRPr="00FA78A5">
              <w:rPr>
                <w:color w:val="000000"/>
                <w:sz w:val="22"/>
                <w:szCs w:val="22"/>
              </w:rPr>
              <w:t>3</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sz w:val="22"/>
                <w:szCs w:val="22"/>
              </w:rPr>
              <w:t>4</w:t>
            </w:r>
          </w:p>
        </w:tc>
      </w:tr>
      <w:tr w:rsidR="00BF6FD2" w:rsidRPr="00FA78A5" w:rsidTr="00356AEE">
        <w:trPr>
          <w:trHeight w:hRule="exact" w:val="326"/>
        </w:trPr>
        <w:tc>
          <w:tcPr>
            <w:tcW w:w="777"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ind w:left="245"/>
              <w:jc w:val="center"/>
              <w:rPr>
                <w:sz w:val="22"/>
                <w:szCs w:val="22"/>
              </w:rPr>
            </w:pPr>
            <w:r w:rsidRPr="00FA78A5">
              <w:rPr>
                <w:color w:val="000000"/>
                <w:sz w:val="22"/>
                <w:szCs w:val="22"/>
              </w:rPr>
              <w:t>0</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z w:val="22"/>
                <w:szCs w:val="22"/>
              </w:rPr>
              <w:t>0</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z w:val="22"/>
                <w:szCs w:val="22"/>
              </w:rPr>
              <w:t>3,832</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color w:val="000000"/>
                <w:spacing w:val="-1"/>
                <w:sz w:val="22"/>
                <w:szCs w:val="22"/>
              </w:rPr>
            </w:pPr>
            <w:r w:rsidRPr="00FA78A5">
              <w:rPr>
                <w:color w:val="000000"/>
                <w:spacing w:val="-1"/>
                <w:sz w:val="22"/>
                <w:szCs w:val="22"/>
              </w:rPr>
              <w:t>7,016</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sz w:val="22"/>
                <w:szCs w:val="22"/>
              </w:rPr>
              <w:t>10,173</w:t>
            </w:r>
          </w:p>
        </w:tc>
      </w:tr>
      <w:tr w:rsidR="00BF6FD2" w:rsidRPr="00FA78A5" w:rsidTr="00356AEE">
        <w:trPr>
          <w:trHeight w:hRule="exact" w:val="431"/>
        </w:trPr>
        <w:tc>
          <w:tcPr>
            <w:tcW w:w="777"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ind w:left="226"/>
              <w:jc w:val="center"/>
              <w:rPr>
                <w:b/>
                <w:sz w:val="22"/>
                <w:szCs w:val="22"/>
              </w:rPr>
            </w:pPr>
            <w:r w:rsidRPr="00FA78A5">
              <w:rPr>
                <w:b/>
                <w:sz w:val="22"/>
                <w:szCs w:val="22"/>
              </w:rPr>
              <w:t>1</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z w:val="22"/>
                <w:szCs w:val="22"/>
              </w:rPr>
              <w:t>2,405</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pacing w:val="-2"/>
                <w:sz w:val="22"/>
                <w:szCs w:val="22"/>
              </w:rPr>
              <w:t>5,520</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color w:val="000000"/>
                <w:spacing w:val="-1"/>
                <w:sz w:val="22"/>
                <w:szCs w:val="22"/>
              </w:rPr>
            </w:pPr>
            <w:r w:rsidRPr="00FA78A5">
              <w:rPr>
                <w:color w:val="000000"/>
                <w:spacing w:val="-1"/>
                <w:sz w:val="22"/>
                <w:szCs w:val="22"/>
              </w:rPr>
              <w:t>8,654</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sz w:val="22"/>
                <w:szCs w:val="22"/>
              </w:rPr>
              <w:t>11,790</w:t>
            </w:r>
          </w:p>
        </w:tc>
      </w:tr>
      <w:tr w:rsidR="00BF6FD2" w:rsidRPr="00FA78A5" w:rsidTr="00356AEE">
        <w:trPr>
          <w:trHeight w:hRule="exact" w:val="448"/>
        </w:trPr>
        <w:tc>
          <w:tcPr>
            <w:tcW w:w="777"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ind w:left="221"/>
              <w:jc w:val="center"/>
              <w:rPr>
                <w:sz w:val="22"/>
                <w:szCs w:val="22"/>
              </w:rPr>
            </w:pPr>
            <w:r w:rsidRPr="00FA78A5">
              <w:rPr>
                <w:color w:val="000000"/>
                <w:sz w:val="22"/>
                <w:szCs w:val="22"/>
              </w:rPr>
              <w:t>3</w:t>
            </w:r>
          </w:p>
        </w:tc>
        <w:tc>
          <w:tcPr>
            <w:tcW w:w="122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pacing w:val="1"/>
                <w:sz w:val="22"/>
                <w:szCs w:val="22"/>
              </w:rPr>
              <w:t>5,136</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color w:val="000000"/>
                <w:sz w:val="22"/>
                <w:szCs w:val="22"/>
              </w:rPr>
              <w:t>8,417</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color w:val="000000"/>
                <w:spacing w:val="-2"/>
                <w:sz w:val="22"/>
                <w:szCs w:val="22"/>
              </w:rPr>
            </w:pPr>
            <w:r w:rsidRPr="00FA78A5">
              <w:rPr>
                <w:color w:val="000000"/>
                <w:spacing w:val="-2"/>
                <w:sz w:val="22"/>
                <w:szCs w:val="22"/>
              </w:rPr>
              <w:t>11,62</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rsidR="00BF6FD2" w:rsidRPr="00FA78A5" w:rsidRDefault="00BF6FD2" w:rsidP="00356AEE">
            <w:pPr>
              <w:shd w:val="clear" w:color="auto" w:fill="FFFFFF"/>
              <w:spacing w:line="360" w:lineRule="auto"/>
              <w:jc w:val="center"/>
              <w:rPr>
                <w:sz w:val="22"/>
                <w:szCs w:val="22"/>
              </w:rPr>
            </w:pPr>
            <w:r w:rsidRPr="00FA78A5">
              <w:rPr>
                <w:sz w:val="22"/>
                <w:szCs w:val="22"/>
              </w:rPr>
              <w:t>15</w:t>
            </w:r>
            <w:r w:rsidRPr="00FA78A5">
              <w:rPr>
                <w:sz w:val="22"/>
                <w:szCs w:val="22"/>
                <w:lang w:val="en-US"/>
              </w:rPr>
              <w:t>,787</w:t>
            </w:r>
          </w:p>
        </w:tc>
      </w:tr>
    </w:tbl>
    <w:p w:rsidR="00BF6FD2" w:rsidRPr="00FA78A5" w:rsidRDefault="00BF6FD2" w:rsidP="00BF6FD2">
      <w:pPr>
        <w:shd w:val="clear" w:color="auto" w:fill="FFFFFF"/>
        <w:spacing w:line="360" w:lineRule="auto"/>
        <w:ind w:left="4502"/>
        <w:jc w:val="center"/>
        <w:rPr>
          <w:sz w:val="22"/>
          <w:szCs w:val="22"/>
        </w:rPr>
      </w:pPr>
      <w:r w:rsidRPr="00FA78A5">
        <w:rPr>
          <w:color w:val="000000"/>
          <w:spacing w:val="-3"/>
          <w:sz w:val="22"/>
          <w:szCs w:val="22"/>
        </w:rPr>
        <w:t>ТАБЛИЦА 1</w:t>
      </w:r>
    </w:p>
    <w:p w:rsidR="00BF6FD2" w:rsidRPr="00FA78A5" w:rsidRDefault="00BF6FD2" w:rsidP="00BF6FD2">
      <w:pPr>
        <w:shd w:val="clear" w:color="auto" w:fill="FFFFFF"/>
        <w:spacing w:line="360" w:lineRule="auto"/>
        <w:ind w:left="82" w:right="307" w:firstLine="475"/>
        <w:jc w:val="both"/>
        <w:rPr>
          <w:sz w:val="22"/>
          <w:szCs w:val="22"/>
        </w:rPr>
      </w:pPr>
    </w:p>
    <w:p w:rsidR="00BF6FD2" w:rsidRPr="00FA78A5" w:rsidRDefault="00BF6FD2" w:rsidP="00BF6FD2">
      <w:pPr>
        <w:shd w:val="clear" w:color="auto" w:fill="FFFFFF"/>
        <w:spacing w:line="360" w:lineRule="auto"/>
        <w:ind w:left="82" w:right="307" w:firstLine="475"/>
        <w:jc w:val="both"/>
        <w:rPr>
          <w:color w:val="000000"/>
          <w:spacing w:val="-7"/>
          <w:sz w:val="22"/>
          <w:szCs w:val="22"/>
        </w:rPr>
      </w:pPr>
      <w:r w:rsidRPr="00FA78A5">
        <w:rPr>
          <w:color w:val="000000"/>
          <w:spacing w:val="3"/>
          <w:sz w:val="22"/>
          <w:szCs w:val="22"/>
          <w:lang w:val="en-US"/>
        </w:rPr>
        <w:t>LP</w:t>
      </w:r>
      <w:r w:rsidRPr="00FA78A5">
        <w:rPr>
          <w:color w:val="000000"/>
          <w:spacing w:val="-7"/>
          <w:sz w:val="22"/>
          <w:szCs w:val="22"/>
          <w:vertAlign w:val="subscript"/>
        </w:rPr>
        <w:t xml:space="preserve"> 11- </w:t>
      </w:r>
      <w:r w:rsidRPr="00FA78A5">
        <w:rPr>
          <w:color w:val="000000"/>
          <w:spacing w:val="-7"/>
          <w:sz w:val="22"/>
          <w:szCs w:val="22"/>
        </w:rPr>
        <w:t xml:space="preserve">-одномодовый режим    </w:t>
      </w:r>
    </w:p>
    <w:p w:rsidR="00BF6FD2" w:rsidRPr="00FA78A5" w:rsidRDefault="00BF6FD2" w:rsidP="00BF6FD2">
      <w:pPr>
        <w:shd w:val="clear" w:color="auto" w:fill="FFFFFF"/>
        <w:spacing w:line="360" w:lineRule="auto"/>
        <w:ind w:left="38" w:right="38" w:firstLine="485"/>
        <w:jc w:val="both"/>
        <w:rPr>
          <w:b/>
          <w:color w:val="000000"/>
          <w:spacing w:val="5"/>
          <w:sz w:val="22"/>
          <w:szCs w:val="22"/>
        </w:rPr>
      </w:pPr>
      <w:r w:rsidRPr="00FA78A5">
        <w:rPr>
          <w:b/>
          <w:color w:val="000000"/>
          <w:spacing w:val="4"/>
          <w:sz w:val="22"/>
          <w:szCs w:val="22"/>
        </w:rPr>
        <w:t xml:space="preserve">Итак </w:t>
      </w:r>
      <w:r w:rsidRPr="00FA78A5">
        <w:rPr>
          <w:b/>
          <w:i/>
          <w:iCs/>
          <w:color w:val="000000"/>
          <w:spacing w:val="4"/>
          <w:sz w:val="22"/>
          <w:szCs w:val="22"/>
          <w:lang w:val="en-US"/>
        </w:rPr>
        <w:t>V</w:t>
      </w:r>
      <w:r w:rsidRPr="00FA78A5">
        <w:rPr>
          <w:b/>
          <w:color w:val="000000"/>
          <w:spacing w:val="4"/>
          <w:sz w:val="22"/>
          <w:szCs w:val="22"/>
        </w:rPr>
        <w:t xml:space="preserve">, при которых в световоде распространяется лишь один тип </w:t>
      </w:r>
      <w:r w:rsidRPr="00FA78A5">
        <w:rPr>
          <w:b/>
          <w:color w:val="000000"/>
          <w:spacing w:val="5"/>
          <w:sz w:val="22"/>
          <w:szCs w:val="22"/>
        </w:rPr>
        <w:t>волны НЕ</w:t>
      </w:r>
      <w:r w:rsidRPr="00FA78A5">
        <w:rPr>
          <w:b/>
          <w:color w:val="000000"/>
          <w:spacing w:val="5"/>
          <w:sz w:val="22"/>
          <w:szCs w:val="22"/>
          <w:vertAlign w:val="subscript"/>
        </w:rPr>
        <w:t>11</w:t>
      </w:r>
      <w:r w:rsidRPr="00FA78A5">
        <w:rPr>
          <w:b/>
          <w:color w:val="000000"/>
          <w:spacing w:val="5"/>
          <w:sz w:val="22"/>
          <w:szCs w:val="22"/>
        </w:rPr>
        <w:t xml:space="preserve">, находится в пределах 0 &lt; </w:t>
      </w:r>
      <w:r w:rsidRPr="00FA78A5">
        <w:rPr>
          <w:b/>
          <w:i/>
          <w:iCs/>
          <w:color w:val="000000"/>
          <w:spacing w:val="5"/>
          <w:sz w:val="22"/>
          <w:szCs w:val="22"/>
          <w:lang w:val="en-US"/>
        </w:rPr>
        <w:t>V</w:t>
      </w:r>
      <w:r w:rsidRPr="00FA78A5">
        <w:rPr>
          <w:b/>
          <w:i/>
          <w:iCs/>
          <w:color w:val="000000"/>
          <w:spacing w:val="5"/>
          <w:sz w:val="22"/>
          <w:szCs w:val="22"/>
        </w:rPr>
        <w:t xml:space="preserve"> &lt; </w:t>
      </w:r>
      <w:r w:rsidRPr="00FA78A5">
        <w:rPr>
          <w:b/>
          <w:color w:val="000000"/>
          <w:spacing w:val="5"/>
          <w:sz w:val="22"/>
          <w:szCs w:val="22"/>
        </w:rPr>
        <w:t>2,405 одномодовый режим</w:t>
      </w:r>
    </w:p>
    <w:p w:rsidR="00BF6FD2" w:rsidRDefault="00BF6FD2" w:rsidP="00BF6FD2">
      <w:pPr>
        <w:shd w:val="clear" w:color="auto" w:fill="FFFFFF"/>
        <w:spacing w:line="360" w:lineRule="auto"/>
        <w:ind w:left="38" w:right="38" w:firstLine="485"/>
        <w:jc w:val="both"/>
        <w:rPr>
          <w:b/>
          <w:color w:val="000000"/>
          <w:spacing w:val="5"/>
          <w:sz w:val="22"/>
          <w:szCs w:val="22"/>
        </w:rPr>
      </w:pPr>
      <w:r w:rsidRPr="00FA78A5">
        <w:rPr>
          <w:b/>
          <w:i/>
          <w:iCs/>
          <w:color w:val="000000"/>
          <w:spacing w:val="5"/>
          <w:sz w:val="22"/>
          <w:szCs w:val="22"/>
          <w:lang w:val="en-US"/>
        </w:rPr>
        <w:t>V</w:t>
      </w:r>
      <w:r w:rsidRPr="00FA78A5">
        <w:rPr>
          <w:b/>
          <w:i/>
          <w:iCs/>
          <w:color w:val="000000"/>
          <w:spacing w:val="5"/>
          <w:sz w:val="22"/>
          <w:szCs w:val="22"/>
        </w:rPr>
        <w:t xml:space="preserve">  </w:t>
      </w:r>
      <w:r w:rsidRPr="00BF6FD2">
        <w:rPr>
          <w:b/>
          <w:i/>
          <w:iCs/>
          <w:color w:val="000000"/>
          <w:spacing w:val="5"/>
          <w:sz w:val="22"/>
          <w:szCs w:val="22"/>
        </w:rPr>
        <w:t>&gt;</w:t>
      </w:r>
      <w:r w:rsidRPr="00FA78A5">
        <w:rPr>
          <w:b/>
          <w:i/>
          <w:iCs/>
          <w:color w:val="000000"/>
          <w:spacing w:val="5"/>
          <w:sz w:val="22"/>
          <w:szCs w:val="22"/>
        </w:rPr>
        <w:t xml:space="preserve"> </w:t>
      </w:r>
      <w:r w:rsidRPr="00FA78A5">
        <w:rPr>
          <w:b/>
          <w:color w:val="000000"/>
          <w:spacing w:val="5"/>
          <w:sz w:val="22"/>
          <w:szCs w:val="22"/>
        </w:rPr>
        <w:t>2,405</w:t>
      </w:r>
      <w:r w:rsidRPr="00BF6FD2">
        <w:rPr>
          <w:b/>
          <w:color w:val="000000"/>
          <w:spacing w:val="5"/>
          <w:sz w:val="22"/>
          <w:szCs w:val="22"/>
        </w:rPr>
        <w:t xml:space="preserve"> –</w:t>
      </w:r>
      <w:r w:rsidRPr="00FA78A5">
        <w:rPr>
          <w:b/>
          <w:color w:val="000000"/>
          <w:spacing w:val="5"/>
          <w:sz w:val="22"/>
          <w:szCs w:val="22"/>
        </w:rPr>
        <w:t>многомодовый режим.</w:t>
      </w:r>
    </w:p>
    <w:p w:rsidR="00BF6FD2" w:rsidRDefault="00BF6FD2" w:rsidP="00BF6FD2">
      <w:pPr>
        <w:widowControl/>
        <w:shd w:val="clear" w:color="auto" w:fill="FFFFFF"/>
        <w:autoSpaceDE/>
        <w:autoSpaceDN/>
        <w:adjustRightInd/>
        <w:spacing w:before="100" w:beforeAutospacing="1" w:after="100" w:afterAutospacing="1" w:line="224" w:lineRule="atLeast"/>
        <w:jc w:val="both"/>
        <w:rPr>
          <w:b/>
          <w:color w:val="343434"/>
          <w:sz w:val="27"/>
          <w:szCs w:val="27"/>
        </w:rPr>
      </w:pPr>
      <w:r w:rsidRPr="005977C4">
        <w:rPr>
          <w:color w:val="343434"/>
          <w:sz w:val="27"/>
          <w:szCs w:val="27"/>
        </w:rPr>
        <w:t>          Выбирая параметры световода таким образом, чтобы передаваемая частота была близка к критической, можно реализовать одномодовый режим распространения волны</w:t>
      </w:r>
      <w:r w:rsidRPr="005977C4">
        <w:rPr>
          <w:color w:val="343434"/>
          <w:sz w:val="27"/>
        </w:rPr>
        <w:t> </w:t>
      </w:r>
      <w:r>
        <w:rPr>
          <w:noProof/>
          <w:color w:val="343434"/>
          <w:sz w:val="27"/>
          <w:szCs w:val="27"/>
          <w:vertAlign w:val="subscript"/>
        </w:rPr>
        <w:drawing>
          <wp:inline distT="0" distB="0" distL="0" distR="0">
            <wp:extent cx="378460" cy="241935"/>
            <wp:effectExtent l="19050" t="0" r="2540" b="0"/>
            <wp:docPr id="27" name="Рисунок 27"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88"/>
                    <pic:cNvPicPr>
                      <a:picLocks noChangeAspect="1" noChangeArrowheads="1"/>
                    </pic:cNvPicPr>
                  </pic:nvPicPr>
                  <pic:blipFill>
                    <a:blip r:embed="rId28" cstate="print"/>
                    <a:srcRect/>
                    <a:stretch>
                      <a:fillRect/>
                    </a:stretch>
                  </pic:blipFill>
                  <pic:spPr bwMode="auto">
                    <a:xfrm>
                      <a:off x="0" y="0"/>
                      <a:ext cx="378460" cy="241935"/>
                    </a:xfrm>
                    <a:prstGeom prst="rect">
                      <a:avLst/>
                    </a:prstGeom>
                    <a:noFill/>
                    <a:ln w="9525">
                      <a:noFill/>
                      <a:miter lim="800000"/>
                      <a:headEnd/>
                      <a:tailEnd/>
                    </a:ln>
                  </pic:spPr>
                </pic:pic>
              </a:graphicData>
            </a:graphic>
          </wp:inline>
        </w:drawing>
      </w:r>
      <w:r w:rsidRPr="005977C4">
        <w:rPr>
          <w:color w:val="343434"/>
          <w:sz w:val="27"/>
          <w:szCs w:val="27"/>
        </w:rPr>
        <w:t>. Относительно нормированной частоты это условие может быть реализовано при</w:t>
      </w:r>
      <w:r w:rsidRPr="005977C4">
        <w:rPr>
          <w:color w:val="343434"/>
          <w:sz w:val="27"/>
        </w:rPr>
        <w:t> </w:t>
      </w:r>
      <w:r w:rsidRPr="005977C4">
        <w:rPr>
          <w:rFonts w:ascii="Arial" w:hAnsi="Arial" w:cs="Arial"/>
          <w:color w:val="343434"/>
          <w:sz w:val="27"/>
          <w:szCs w:val="27"/>
        </w:rPr>
        <w:t>V&lt;2.405.</w:t>
      </w:r>
      <w:r w:rsidRPr="002169BD">
        <w:rPr>
          <w:b/>
          <w:color w:val="343434"/>
          <w:sz w:val="27"/>
          <w:szCs w:val="27"/>
        </w:rPr>
        <w:t xml:space="preserve"> </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2169BD">
        <w:rPr>
          <w:color w:val="343434"/>
          <w:sz w:val="27"/>
          <w:szCs w:val="27"/>
        </w:rPr>
        <w:t>Достоинство одномодовой передачи является широкая полоса передаваемых частот (несколько гигагерц). С увеличением числа мод полоса передаваемых частот сужается.</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5977C4">
        <w:rPr>
          <w:color w:val="343434"/>
          <w:sz w:val="27"/>
          <w:szCs w:val="27"/>
        </w:rPr>
        <w:t>         </w:t>
      </w:r>
      <w:r>
        <w:rPr>
          <w:color w:val="343434"/>
          <w:sz w:val="27"/>
          <w:szCs w:val="27"/>
        </w:rPr>
        <w:t xml:space="preserve">Вывод: </w:t>
      </w:r>
      <w:r w:rsidRPr="002169BD">
        <w:rPr>
          <w:b/>
          <w:color w:val="343434"/>
          <w:sz w:val="27"/>
          <w:szCs w:val="27"/>
        </w:rPr>
        <w:t>С увеличением диаметра сердцевины и уменьшением длины волны число мод резко возрастает. Число мод может быть приближенно определено как</w:t>
      </w:r>
      <w:r w:rsidRPr="002169BD">
        <w:rPr>
          <w:b/>
          <w:color w:val="343434"/>
          <w:sz w:val="27"/>
        </w:rPr>
        <w:t> </w:t>
      </w:r>
      <w:r>
        <w:rPr>
          <w:b/>
          <w:noProof/>
          <w:color w:val="343434"/>
          <w:sz w:val="27"/>
          <w:szCs w:val="27"/>
          <w:vertAlign w:val="subscript"/>
        </w:rPr>
        <w:drawing>
          <wp:inline distT="0" distB="0" distL="0" distR="0">
            <wp:extent cx="567690" cy="220980"/>
            <wp:effectExtent l="19050" t="0" r="3810" b="0"/>
            <wp:docPr id="28" name="Рисунок 28" descr="image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90"/>
                    <pic:cNvPicPr>
                      <a:picLocks noChangeAspect="1" noChangeArrowheads="1"/>
                    </pic:cNvPicPr>
                  </pic:nvPicPr>
                  <pic:blipFill>
                    <a:blip r:embed="rId29" cstate="print"/>
                    <a:srcRect/>
                    <a:stretch>
                      <a:fillRect/>
                    </a:stretch>
                  </pic:blipFill>
                  <pic:spPr bwMode="auto">
                    <a:xfrm>
                      <a:off x="0" y="0"/>
                      <a:ext cx="567690" cy="220980"/>
                    </a:xfrm>
                    <a:prstGeom prst="rect">
                      <a:avLst/>
                    </a:prstGeom>
                    <a:noFill/>
                    <a:ln w="9525">
                      <a:noFill/>
                      <a:miter lim="800000"/>
                      <a:headEnd/>
                      <a:tailEnd/>
                    </a:ln>
                  </pic:spPr>
                </pic:pic>
              </a:graphicData>
            </a:graphic>
          </wp:inline>
        </w:drawing>
      </w:r>
      <w:r>
        <w:rPr>
          <w:b/>
          <w:color w:val="343434"/>
          <w:sz w:val="27"/>
          <w:szCs w:val="27"/>
        </w:rPr>
        <w:t>/2;</w:t>
      </w:r>
    </w:p>
    <w:p w:rsidR="00BF6FD2" w:rsidRPr="007C4C61"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b/>
          <w:color w:val="343434"/>
          <w:sz w:val="16"/>
          <w:szCs w:val="16"/>
        </w:rPr>
      </w:pPr>
      <w:r>
        <w:rPr>
          <w:noProof/>
          <w:color w:val="343434"/>
          <w:sz w:val="27"/>
          <w:szCs w:val="27"/>
          <w:vertAlign w:val="subscript"/>
        </w:rPr>
        <w:drawing>
          <wp:inline distT="0" distB="0" distL="0" distR="0">
            <wp:extent cx="126365" cy="241935"/>
            <wp:effectExtent l="0" t="0" r="0" b="0"/>
            <wp:docPr id="29" name="Рисунок 29"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51"/>
                    <pic:cNvPicPr>
                      <a:picLocks noChangeAspect="1" noChangeArrowheads="1"/>
                    </pic:cNvPicPr>
                  </pic:nvPicPr>
                  <pic:blipFill>
                    <a:blip r:embed="rId30" cstate="print"/>
                    <a:srcRect/>
                    <a:stretch>
                      <a:fillRect/>
                    </a:stretch>
                  </pic:blipFill>
                  <pic:spPr bwMode="auto">
                    <a:xfrm>
                      <a:off x="0" y="0"/>
                      <a:ext cx="126365" cy="241935"/>
                    </a:xfrm>
                    <a:prstGeom prst="rect">
                      <a:avLst/>
                    </a:prstGeom>
                    <a:noFill/>
                    <a:ln w="9525">
                      <a:noFill/>
                      <a:miter lim="800000"/>
                      <a:headEnd/>
                      <a:tailEnd/>
                    </a:ln>
                  </pic:spPr>
                </pic:pic>
              </a:graphicData>
            </a:graphic>
          </wp:inline>
        </w:drawing>
      </w:r>
      <w:r w:rsidRPr="005977C4">
        <w:rPr>
          <w:color w:val="343434"/>
          <w:sz w:val="27"/>
          <w:szCs w:val="27"/>
        </w:rPr>
        <w:t xml:space="preserve">       </w:t>
      </w:r>
    </w:p>
    <w:p w:rsidR="00BF6FD2" w:rsidRPr="00FA78A5" w:rsidRDefault="00BF6FD2" w:rsidP="00BF6FD2">
      <w:pPr>
        <w:shd w:val="clear" w:color="auto" w:fill="FFFFFF"/>
        <w:spacing w:line="360" w:lineRule="auto"/>
        <w:ind w:left="533"/>
        <w:rPr>
          <w:sz w:val="22"/>
          <w:szCs w:val="22"/>
        </w:rPr>
      </w:pPr>
    </w:p>
    <w:p w:rsidR="00BF6FD2" w:rsidRPr="00FA78A5" w:rsidRDefault="00BF6FD2" w:rsidP="00BF6FD2">
      <w:pPr>
        <w:shd w:val="clear" w:color="auto" w:fill="FFFFFF"/>
        <w:tabs>
          <w:tab w:val="left" w:leader="hyphen" w:pos="2568"/>
        </w:tabs>
        <w:spacing w:line="360" w:lineRule="auto"/>
        <w:rPr>
          <w:sz w:val="22"/>
          <w:szCs w:val="22"/>
        </w:rPr>
      </w:pPr>
      <w:r w:rsidRPr="00FA78A5">
        <w:rPr>
          <w:color w:val="000000"/>
          <w:spacing w:val="3"/>
          <w:sz w:val="22"/>
          <w:szCs w:val="22"/>
        </w:rPr>
        <w:t xml:space="preserve">где    </w:t>
      </w:r>
      <w:r w:rsidRPr="00FA78A5">
        <w:rPr>
          <w:color w:val="000000"/>
          <w:spacing w:val="3"/>
          <w:sz w:val="22"/>
          <w:szCs w:val="22"/>
          <w:lang w:val="en-US"/>
        </w:rPr>
        <w:t>LP</w:t>
      </w:r>
      <w:r w:rsidRPr="00FA78A5">
        <w:rPr>
          <w:i/>
          <w:iCs/>
          <w:color w:val="000000"/>
          <w:spacing w:val="3"/>
          <w:sz w:val="22"/>
          <w:szCs w:val="22"/>
          <w:vertAlign w:val="subscript"/>
        </w:rPr>
        <w:t xml:space="preserve"> </w:t>
      </w:r>
      <w:r w:rsidRPr="00FA78A5">
        <w:rPr>
          <w:i/>
          <w:iCs/>
          <w:color w:val="000000"/>
          <w:spacing w:val="3"/>
          <w:sz w:val="22"/>
          <w:szCs w:val="22"/>
          <w:vertAlign w:val="subscript"/>
          <w:lang w:val="en-US"/>
        </w:rPr>
        <w:t>nm</w:t>
      </w:r>
      <w:r w:rsidRPr="00FA78A5">
        <w:rPr>
          <w:i/>
          <w:iCs/>
          <w:color w:val="000000"/>
          <w:spacing w:val="3"/>
          <w:sz w:val="22"/>
          <w:szCs w:val="22"/>
        </w:rPr>
        <w:t xml:space="preserve"> - </w:t>
      </w:r>
      <w:r w:rsidRPr="00FA78A5">
        <w:rPr>
          <w:color w:val="000000"/>
          <w:spacing w:val="3"/>
          <w:sz w:val="22"/>
          <w:szCs w:val="22"/>
        </w:rPr>
        <w:t xml:space="preserve">параметр, характеризующий тип волны Линейная поляризация </w:t>
      </w:r>
      <w:r w:rsidRPr="00FA78A5">
        <w:rPr>
          <w:color w:val="000000"/>
          <w:spacing w:val="3"/>
          <w:sz w:val="22"/>
          <w:szCs w:val="22"/>
          <w:lang w:val="en-US"/>
        </w:rPr>
        <w:t>LP</w:t>
      </w:r>
      <w:r w:rsidRPr="00FA78A5">
        <w:rPr>
          <w:color w:val="000000"/>
          <w:spacing w:val="3"/>
          <w:sz w:val="22"/>
          <w:szCs w:val="22"/>
        </w:rPr>
        <w:t xml:space="preserve"> 01</w:t>
      </w:r>
    </w:p>
    <w:p w:rsidR="00BF6FD2" w:rsidRPr="00A14FF2" w:rsidRDefault="00BF6FD2" w:rsidP="00BF6FD2">
      <w:pPr>
        <w:shd w:val="clear" w:color="auto" w:fill="FFFFFF"/>
        <w:spacing w:line="360" w:lineRule="auto"/>
        <w:ind w:left="38" w:right="38" w:firstLine="485"/>
        <w:jc w:val="both"/>
        <w:rPr>
          <w:sz w:val="22"/>
          <w:szCs w:val="22"/>
        </w:rPr>
      </w:pPr>
    </w:p>
    <w:p w:rsidR="00BF6FD2" w:rsidRPr="00FA78A5" w:rsidRDefault="00BF6FD2" w:rsidP="00BF6FD2">
      <w:pPr>
        <w:shd w:val="clear" w:color="auto" w:fill="FFFFFF"/>
        <w:spacing w:line="360" w:lineRule="auto"/>
        <w:ind w:left="82" w:right="307" w:firstLine="475"/>
        <w:jc w:val="both"/>
        <w:rPr>
          <w:sz w:val="22"/>
          <w:szCs w:val="22"/>
        </w:rPr>
      </w:pPr>
      <w:r>
        <w:rPr>
          <w:noProof/>
          <w:sz w:val="22"/>
          <w:szCs w:val="22"/>
        </w:rPr>
        <w:lastRenderedPageBreak/>
        <w:drawing>
          <wp:inline distT="0" distB="0" distL="0" distR="0">
            <wp:extent cx="3699510" cy="2018030"/>
            <wp:effectExtent l="19050" t="0" r="0" b="0"/>
            <wp:docPr id="30" name="Рисунок 3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4"/>
                    <pic:cNvPicPr>
                      <a:picLocks noChangeAspect="1" noChangeArrowheads="1"/>
                    </pic:cNvPicPr>
                  </pic:nvPicPr>
                  <pic:blipFill>
                    <a:blip r:embed="rId31" cstate="print"/>
                    <a:srcRect/>
                    <a:stretch>
                      <a:fillRect/>
                    </a:stretch>
                  </pic:blipFill>
                  <pic:spPr bwMode="auto">
                    <a:xfrm>
                      <a:off x="0" y="0"/>
                      <a:ext cx="3699510" cy="2018030"/>
                    </a:xfrm>
                    <a:prstGeom prst="rect">
                      <a:avLst/>
                    </a:prstGeom>
                    <a:noFill/>
                    <a:ln w="9525">
                      <a:noFill/>
                      <a:miter lim="800000"/>
                      <a:headEnd/>
                      <a:tailEnd/>
                    </a:ln>
                  </pic:spPr>
                </pic:pic>
              </a:graphicData>
            </a:graphic>
          </wp:inline>
        </w:drawing>
      </w:r>
    </w:p>
    <w:p w:rsidR="00BF6FD2" w:rsidRPr="00FA78A5" w:rsidRDefault="00BF6FD2" w:rsidP="00BF6FD2">
      <w:pPr>
        <w:shd w:val="clear" w:color="auto" w:fill="FFFFFF"/>
        <w:spacing w:line="360" w:lineRule="auto"/>
        <w:ind w:left="38" w:right="38" w:firstLine="485"/>
        <w:jc w:val="both"/>
        <w:rPr>
          <w:sz w:val="22"/>
          <w:szCs w:val="22"/>
        </w:rPr>
      </w:pPr>
      <w:r w:rsidRPr="00FA78A5">
        <w:rPr>
          <w:sz w:val="22"/>
          <w:szCs w:val="22"/>
        </w:rPr>
        <w:t>Типы волн</w:t>
      </w:r>
    </w:p>
    <w:p w:rsidR="00BF6FD2" w:rsidRPr="00FA78A5" w:rsidRDefault="00BF6FD2" w:rsidP="00BF6FD2">
      <w:pPr>
        <w:shd w:val="clear" w:color="auto" w:fill="FFFFFF"/>
        <w:spacing w:line="360" w:lineRule="auto"/>
        <w:ind w:left="38" w:right="38" w:firstLine="485"/>
        <w:jc w:val="both"/>
        <w:rPr>
          <w:sz w:val="22"/>
          <w:szCs w:val="22"/>
        </w:rPr>
      </w:pPr>
      <w:r w:rsidRPr="00FA78A5">
        <w:rPr>
          <w:sz w:val="22"/>
          <w:szCs w:val="22"/>
        </w:rPr>
        <w:t xml:space="preserve">1 </w:t>
      </w:r>
      <w:r w:rsidRPr="00FA78A5">
        <w:rPr>
          <w:sz w:val="22"/>
          <w:szCs w:val="22"/>
          <w:lang w:val="en-US"/>
        </w:rPr>
        <w:t>LP</w:t>
      </w:r>
      <w:r w:rsidRPr="00FA78A5">
        <w:rPr>
          <w:sz w:val="22"/>
          <w:szCs w:val="22"/>
        </w:rPr>
        <w:t xml:space="preserve"> 11                          3   </w:t>
      </w:r>
      <w:r w:rsidRPr="00FA78A5">
        <w:rPr>
          <w:sz w:val="22"/>
          <w:szCs w:val="22"/>
          <w:lang w:val="en-US"/>
        </w:rPr>
        <w:t>LP</w:t>
      </w:r>
      <w:r w:rsidRPr="00FA78A5">
        <w:rPr>
          <w:sz w:val="22"/>
          <w:szCs w:val="22"/>
        </w:rPr>
        <w:t xml:space="preserve"> 03</w:t>
      </w:r>
    </w:p>
    <w:p w:rsidR="00BF6FD2" w:rsidRDefault="00BF6FD2" w:rsidP="00BF6FD2">
      <w:pPr>
        <w:shd w:val="clear" w:color="auto" w:fill="FFFFFF"/>
        <w:spacing w:line="360" w:lineRule="auto"/>
        <w:ind w:left="38" w:right="38" w:firstLine="485"/>
        <w:jc w:val="both"/>
        <w:rPr>
          <w:sz w:val="22"/>
          <w:szCs w:val="22"/>
        </w:rPr>
      </w:pPr>
      <w:r w:rsidRPr="00FA78A5">
        <w:rPr>
          <w:sz w:val="22"/>
          <w:szCs w:val="22"/>
        </w:rPr>
        <w:t xml:space="preserve">2 </w:t>
      </w:r>
      <w:r w:rsidRPr="00FA78A5">
        <w:rPr>
          <w:sz w:val="22"/>
          <w:szCs w:val="22"/>
          <w:lang w:val="en-US"/>
        </w:rPr>
        <w:t>LP</w:t>
      </w:r>
      <w:r w:rsidRPr="00FA78A5">
        <w:rPr>
          <w:sz w:val="22"/>
          <w:szCs w:val="22"/>
        </w:rPr>
        <w:t xml:space="preserve"> 02                        4  </w:t>
      </w:r>
      <w:r w:rsidRPr="00FA78A5">
        <w:rPr>
          <w:sz w:val="22"/>
          <w:szCs w:val="22"/>
          <w:lang w:val="en-US"/>
        </w:rPr>
        <w:t>LP</w:t>
      </w:r>
      <w:r w:rsidRPr="00FA78A5">
        <w:rPr>
          <w:sz w:val="22"/>
          <w:szCs w:val="22"/>
        </w:rPr>
        <w:t xml:space="preserve"> 04</w:t>
      </w:r>
    </w:p>
    <w:p w:rsidR="00BF6FD2" w:rsidRDefault="00BF6FD2" w:rsidP="00BF6FD2">
      <w:pPr>
        <w:shd w:val="clear" w:color="auto" w:fill="FFFFFF"/>
        <w:spacing w:line="360" w:lineRule="auto"/>
        <w:ind w:left="38" w:right="38" w:firstLine="485"/>
        <w:jc w:val="both"/>
        <w:rPr>
          <w:sz w:val="22"/>
          <w:szCs w:val="22"/>
        </w:rPr>
      </w:pPr>
    </w:p>
    <w:p w:rsidR="00BF6FD2" w:rsidRDefault="00BF6FD2" w:rsidP="00BF6FD2">
      <w:pPr>
        <w:shd w:val="clear" w:color="auto" w:fill="FFFFFF"/>
        <w:spacing w:line="360" w:lineRule="auto"/>
        <w:ind w:left="38" w:right="38" w:firstLine="485"/>
        <w:jc w:val="both"/>
        <w:rPr>
          <w:sz w:val="22"/>
          <w:szCs w:val="22"/>
        </w:rPr>
      </w:pPr>
    </w:p>
    <w:p w:rsidR="00BF6FD2" w:rsidRPr="002169BD" w:rsidRDefault="00BF6FD2" w:rsidP="00BF6FD2">
      <w:pPr>
        <w:widowControl/>
        <w:shd w:val="clear" w:color="auto" w:fill="FFFFFF"/>
        <w:autoSpaceDE/>
        <w:autoSpaceDN/>
        <w:adjustRightInd/>
        <w:spacing w:before="100" w:beforeAutospacing="1" w:after="100" w:afterAutospacing="1" w:line="224" w:lineRule="atLeast"/>
        <w:jc w:val="center"/>
        <w:rPr>
          <w:rFonts w:ascii="Arial" w:hAnsi="Arial" w:cs="Arial"/>
          <w:b/>
          <w:i/>
          <w:color w:val="343434"/>
          <w:sz w:val="16"/>
          <w:szCs w:val="16"/>
        </w:rPr>
      </w:pPr>
      <w:r w:rsidRPr="002169BD">
        <w:rPr>
          <w:rFonts w:ascii="Arial" w:hAnsi="Arial" w:cs="Arial"/>
          <w:b/>
          <w:bCs/>
          <w:i/>
          <w:color w:val="343434"/>
          <w:sz w:val="27"/>
          <w:szCs w:val="27"/>
        </w:rPr>
        <w:t>5. Расчет критической частота и длины волны волоконного световода</w:t>
      </w:r>
    </w:p>
    <w:p w:rsidR="00BF6FD2" w:rsidRPr="00084F9C" w:rsidRDefault="00BF6FD2" w:rsidP="00BF6FD2">
      <w:pPr>
        <w:shd w:val="clear" w:color="auto" w:fill="FFFFFF"/>
        <w:spacing w:line="360" w:lineRule="auto"/>
        <w:ind w:left="82" w:right="307" w:firstLine="475"/>
        <w:jc w:val="both"/>
        <w:rPr>
          <w:rFonts w:ascii="Arial" w:hAnsi="Arial" w:cs="Arial"/>
          <w:color w:val="000000"/>
          <w:spacing w:val="6"/>
          <w:sz w:val="22"/>
          <w:szCs w:val="22"/>
        </w:rPr>
      </w:pPr>
      <w:r w:rsidRPr="005977C4">
        <w:rPr>
          <w:color w:val="343434"/>
          <w:sz w:val="27"/>
          <w:szCs w:val="27"/>
        </w:rPr>
        <w:t>         </w:t>
      </w:r>
      <w:r w:rsidRPr="00084F9C">
        <w:rPr>
          <w:rFonts w:ascii="Arial" w:hAnsi="Arial" w:cs="Arial"/>
          <w:color w:val="000000"/>
          <w:spacing w:val="3"/>
          <w:sz w:val="22"/>
          <w:szCs w:val="22"/>
        </w:rPr>
        <w:t xml:space="preserve">Световоды, как и волноводы имеют частоту отсечки (критическую </w:t>
      </w:r>
      <w:r w:rsidRPr="00084F9C">
        <w:rPr>
          <w:rFonts w:ascii="Arial" w:hAnsi="Arial" w:cs="Arial"/>
          <w:color w:val="000000"/>
          <w:spacing w:val="9"/>
          <w:sz w:val="22"/>
          <w:szCs w:val="22"/>
        </w:rPr>
        <w:t xml:space="preserve">частоту </w:t>
      </w:r>
      <w:r w:rsidRPr="00084F9C">
        <w:rPr>
          <w:rFonts w:ascii="Cambria Math" w:hAnsi="Cambria Math" w:cs="Arial"/>
          <w:color w:val="000000"/>
          <w:spacing w:val="9"/>
          <w:sz w:val="22"/>
          <w:szCs w:val="22"/>
        </w:rPr>
        <w:t>𝑓</w:t>
      </w:r>
      <w:r w:rsidRPr="00084F9C">
        <w:rPr>
          <w:rFonts w:ascii="Arial" w:hAnsi="Arial" w:cs="Arial"/>
          <w:color w:val="000000"/>
          <w:spacing w:val="9"/>
          <w:sz w:val="22"/>
          <w:szCs w:val="22"/>
          <w:vertAlign w:val="subscript"/>
        </w:rPr>
        <w:t>0</w:t>
      </w:r>
      <w:r w:rsidRPr="00084F9C">
        <w:rPr>
          <w:rFonts w:ascii="Arial" w:hAnsi="Arial" w:cs="Arial"/>
          <w:color w:val="000000"/>
          <w:spacing w:val="9"/>
          <w:sz w:val="22"/>
          <w:szCs w:val="22"/>
        </w:rPr>
        <w:t xml:space="preserve">) и по ним возможна передача лишь волн, длина которых </w:t>
      </w:r>
      <w:r w:rsidRPr="00084F9C">
        <w:rPr>
          <w:rFonts w:ascii="Arial" w:hAnsi="Arial" w:cs="Arial"/>
          <w:color w:val="000000"/>
          <w:spacing w:val="6"/>
          <w:sz w:val="22"/>
          <w:szCs w:val="22"/>
        </w:rPr>
        <w:t xml:space="preserve">меньше диаметра сердцевины световода ( </w:t>
      </w:r>
      <w:r w:rsidRPr="00084F9C">
        <w:rPr>
          <w:rFonts w:ascii="Arial" w:hAnsi="Arial" w:cs="Arial"/>
          <w:i/>
          <w:iCs/>
          <w:color w:val="000000"/>
          <w:spacing w:val="6"/>
          <w:sz w:val="22"/>
          <w:szCs w:val="22"/>
        </w:rPr>
        <w:t>λ&lt;</w:t>
      </w:r>
      <w:r w:rsidRPr="00084F9C">
        <w:rPr>
          <w:rFonts w:ascii="Arial" w:hAnsi="Arial" w:cs="Arial"/>
          <w:i/>
          <w:iCs/>
          <w:color w:val="000000"/>
          <w:spacing w:val="6"/>
          <w:sz w:val="22"/>
          <w:szCs w:val="22"/>
          <w:lang w:val="en-US"/>
        </w:rPr>
        <w:t>d</w:t>
      </w:r>
      <w:r w:rsidRPr="00084F9C">
        <w:rPr>
          <w:rFonts w:ascii="Arial" w:hAnsi="Arial" w:cs="Arial"/>
          <w:color w:val="000000"/>
          <w:spacing w:val="6"/>
          <w:sz w:val="22"/>
          <w:szCs w:val="22"/>
        </w:rPr>
        <w:t>).</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5977C4">
        <w:rPr>
          <w:color w:val="343434"/>
          <w:sz w:val="27"/>
          <w:szCs w:val="27"/>
        </w:rPr>
        <w:t>При фиксированном диаметре</w:t>
      </w:r>
      <w:r w:rsidRPr="005977C4">
        <w:rPr>
          <w:color w:val="343434"/>
          <w:sz w:val="27"/>
        </w:rPr>
        <w:t> </w:t>
      </w:r>
      <w:r w:rsidRPr="005977C4">
        <w:rPr>
          <w:rFonts w:ascii="Arial" w:hAnsi="Arial" w:cs="Arial"/>
          <w:color w:val="343434"/>
          <w:sz w:val="27"/>
          <w:szCs w:val="27"/>
        </w:rPr>
        <w:t>d</w:t>
      </w:r>
      <w:r w:rsidRPr="005977C4">
        <w:rPr>
          <w:rFonts w:ascii="Arial" w:hAnsi="Arial" w:cs="Arial"/>
          <w:color w:val="343434"/>
          <w:sz w:val="27"/>
        </w:rPr>
        <w:t> </w:t>
      </w:r>
      <w:r w:rsidRPr="005977C4">
        <w:rPr>
          <w:rFonts w:ascii="Arial" w:hAnsi="Arial" w:cs="Arial"/>
          <w:color w:val="343434"/>
          <w:sz w:val="27"/>
          <w:szCs w:val="27"/>
        </w:rPr>
        <w:t>световода и различных длинах волн</w:t>
      </w:r>
      <w:r w:rsidRPr="005977C4">
        <w:rPr>
          <w:rFonts w:ascii="Arial" w:hAnsi="Arial" w:cs="Arial"/>
          <w:color w:val="343434"/>
          <w:sz w:val="27"/>
        </w:rPr>
        <w:t> </w:t>
      </w:r>
      <w:r>
        <w:rPr>
          <w:rFonts w:ascii="Arial" w:hAnsi="Arial" w:cs="Arial"/>
          <w:noProof/>
          <w:color w:val="343434"/>
          <w:sz w:val="27"/>
          <w:szCs w:val="27"/>
          <w:vertAlign w:val="subscript"/>
        </w:rPr>
        <w:drawing>
          <wp:inline distT="0" distB="0" distL="0" distR="0">
            <wp:extent cx="157480" cy="199390"/>
            <wp:effectExtent l="19050" t="0" r="0" b="0"/>
            <wp:docPr id="31" name="Рисунок 31"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61"/>
                    <pic:cNvPicPr>
                      <a:picLocks noChangeAspect="1" noChangeArrowheads="1"/>
                    </pic:cNvPicPr>
                  </pic:nvPicPr>
                  <pic:blipFill>
                    <a:blip r:embed="rId32" cstate="print"/>
                    <a:srcRect/>
                    <a:stretch>
                      <a:fillRect/>
                    </a:stretch>
                  </pic:blipFill>
                  <pic:spPr bwMode="auto">
                    <a:xfrm>
                      <a:off x="0" y="0"/>
                      <a:ext cx="157480" cy="199390"/>
                    </a:xfrm>
                    <a:prstGeom prst="rect">
                      <a:avLst/>
                    </a:prstGeom>
                    <a:noFill/>
                    <a:ln w="9525">
                      <a:noFill/>
                      <a:miter lim="800000"/>
                      <a:headEnd/>
                      <a:tailEnd/>
                    </a:ln>
                  </pic:spPr>
                </pic:pic>
              </a:graphicData>
            </a:graphic>
          </wp:inline>
        </w:drawing>
      </w:r>
      <w:r w:rsidRPr="005977C4">
        <w:rPr>
          <w:rFonts w:ascii="Arial" w:hAnsi="Arial" w:cs="Arial"/>
          <w:color w:val="343434"/>
          <w:sz w:val="27"/>
          <w:szCs w:val="27"/>
        </w:rPr>
        <w:t> характеристикой условий распространения излучения может быть некоторый угол</w:t>
      </w:r>
      <w:r w:rsidRPr="005977C4">
        <w:rPr>
          <w:rFonts w:ascii="Arial" w:hAnsi="Arial" w:cs="Arial"/>
          <w:color w:val="343434"/>
          <w:sz w:val="27"/>
        </w:rPr>
        <w:t> </w:t>
      </w:r>
      <w:r>
        <w:rPr>
          <w:rFonts w:ascii="Arial" w:hAnsi="Arial" w:cs="Arial"/>
          <w:noProof/>
          <w:color w:val="343434"/>
          <w:sz w:val="27"/>
          <w:szCs w:val="27"/>
          <w:vertAlign w:val="subscript"/>
        </w:rPr>
        <w:drawing>
          <wp:inline distT="0" distB="0" distL="0" distR="0">
            <wp:extent cx="147320" cy="189230"/>
            <wp:effectExtent l="19050" t="0" r="0" b="0"/>
            <wp:docPr id="32" name="Рисунок 32"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63"/>
                    <pic:cNvPicPr>
                      <a:picLocks noChangeAspect="1" noChangeArrowheads="1"/>
                    </pic:cNvPicPr>
                  </pic:nvPicPr>
                  <pic:blipFill>
                    <a:blip r:embed="rId33" cstate="print"/>
                    <a:srcRect/>
                    <a:stretch>
                      <a:fillRect/>
                    </a:stretch>
                  </pic:blipFill>
                  <pic:spPr bwMode="auto">
                    <a:xfrm>
                      <a:off x="0" y="0"/>
                      <a:ext cx="147320" cy="189230"/>
                    </a:xfrm>
                    <a:prstGeom prst="rect">
                      <a:avLst/>
                    </a:prstGeom>
                    <a:noFill/>
                    <a:ln w="9525">
                      <a:noFill/>
                      <a:miter lim="800000"/>
                      <a:headEnd/>
                      <a:tailEnd/>
                    </a:ln>
                  </pic:spPr>
                </pic:pic>
              </a:graphicData>
            </a:graphic>
          </wp:inline>
        </w:drawing>
      </w:r>
      <w:r w:rsidRPr="005977C4">
        <w:rPr>
          <w:rFonts w:ascii="Arial" w:hAnsi="Arial" w:cs="Arial"/>
          <w:color w:val="343434"/>
          <w:sz w:val="27"/>
          <w:szCs w:val="27"/>
        </w:rPr>
        <w:t>, связанный соотношением:</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center"/>
        <w:rPr>
          <w:rFonts w:ascii="Arial" w:hAnsi="Arial" w:cs="Arial"/>
          <w:color w:val="343434"/>
          <w:sz w:val="16"/>
          <w:szCs w:val="16"/>
        </w:rPr>
      </w:pPr>
      <w:r>
        <w:rPr>
          <w:noProof/>
          <w:color w:val="343434"/>
          <w:sz w:val="27"/>
          <w:szCs w:val="27"/>
          <w:vertAlign w:val="subscript"/>
        </w:rPr>
        <w:drawing>
          <wp:inline distT="0" distB="0" distL="0" distR="0">
            <wp:extent cx="798830" cy="346710"/>
            <wp:effectExtent l="0" t="0" r="1270" b="0"/>
            <wp:docPr id="33" name="Рисунок 33"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65"/>
                    <pic:cNvPicPr>
                      <a:picLocks noChangeAspect="1" noChangeArrowheads="1"/>
                    </pic:cNvPicPr>
                  </pic:nvPicPr>
                  <pic:blipFill>
                    <a:blip r:embed="rId34" cstate="print"/>
                    <a:srcRect/>
                    <a:stretch>
                      <a:fillRect/>
                    </a:stretch>
                  </pic:blipFill>
                  <pic:spPr bwMode="auto">
                    <a:xfrm>
                      <a:off x="0" y="0"/>
                      <a:ext cx="798830" cy="346710"/>
                    </a:xfrm>
                    <a:prstGeom prst="rect">
                      <a:avLst/>
                    </a:prstGeom>
                    <a:noFill/>
                    <a:ln w="9525">
                      <a:noFill/>
                      <a:miter lim="800000"/>
                      <a:headEnd/>
                      <a:tailEnd/>
                    </a:ln>
                  </pic:spPr>
                </pic:pic>
              </a:graphicData>
            </a:graphic>
          </wp:inline>
        </w:drawing>
      </w:r>
      <w:r w:rsidRPr="005977C4">
        <w:rPr>
          <w:color w:val="343434"/>
          <w:sz w:val="27"/>
          <w:szCs w:val="27"/>
        </w:rPr>
        <w:t>.                 (6.2)</w:t>
      </w:r>
    </w:p>
    <w:p w:rsidR="00BF6FD2" w:rsidRPr="005977C4" w:rsidRDefault="00BF6FD2" w:rsidP="00BF6FD2">
      <w:pPr>
        <w:widowControl/>
        <w:autoSpaceDE/>
        <w:autoSpaceDN/>
        <w:adjustRightInd/>
        <w:rPr>
          <w:sz w:val="24"/>
          <w:szCs w:val="24"/>
        </w:rPr>
      </w:pPr>
      <w:r w:rsidRPr="005977C4">
        <w:rPr>
          <w:rFonts w:ascii="Arial" w:hAnsi="Arial" w:cs="Arial"/>
          <w:color w:val="343434"/>
          <w:sz w:val="27"/>
          <w:szCs w:val="27"/>
          <w:shd w:val="clear" w:color="auto" w:fill="FFFFFF"/>
        </w:rPr>
        <w:t>Как видно из рис.6, чем ближе длина волны к диаметру световода, тем меньше продольная составляющая распространения волны. Предельный случай</w:t>
      </w:r>
      <w:r w:rsidRPr="005977C4">
        <w:rPr>
          <w:rFonts w:ascii="Arial" w:hAnsi="Arial" w:cs="Arial"/>
          <w:color w:val="343434"/>
          <w:sz w:val="27"/>
        </w:rPr>
        <w:t> </w:t>
      </w:r>
      <w:r>
        <w:rPr>
          <w:rFonts w:ascii="Arial" w:hAnsi="Arial" w:cs="Arial"/>
          <w:noProof/>
          <w:color w:val="343434"/>
          <w:sz w:val="27"/>
          <w:szCs w:val="27"/>
          <w:shd w:val="clear" w:color="auto" w:fill="FFFFFF"/>
          <w:vertAlign w:val="subscript"/>
        </w:rPr>
        <w:drawing>
          <wp:inline distT="0" distB="0" distL="0" distR="0">
            <wp:extent cx="420370" cy="199390"/>
            <wp:effectExtent l="19050" t="0" r="0" b="0"/>
            <wp:docPr id="34" name="Рисунок 34"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67"/>
                    <pic:cNvPicPr>
                      <a:picLocks noChangeAspect="1" noChangeArrowheads="1"/>
                    </pic:cNvPicPr>
                  </pic:nvPicPr>
                  <pic:blipFill>
                    <a:blip r:embed="rId35" cstate="print"/>
                    <a:srcRect/>
                    <a:stretch>
                      <a:fillRect/>
                    </a:stretch>
                  </pic:blipFill>
                  <pic:spPr bwMode="auto">
                    <a:xfrm>
                      <a:off x="0" y="0"/>
                      <a:ext cx="420370" cy="199390"/>
                    </a:xfrm>
                    <a:prstGeom prst="rect">
                      <a:avLst/>
                    </a:prstGeom>
                    <a:noFill/>
                    <a:ln w="9525">
                      <a:noFill/>
                      <a:miter lim="800000"/>
                      <a:headEnd/>
                      <a:tailEnd/>
                    </a:ln>
                  </pic:spPr>
                </pic:pic>
              </a:graphicData>
            </a:graphic>
          </wp:inline>
        </w:drawing>
      </w:r>
      <w:r w:rsidRPr="005977C4">
        <w:rPr>
          <w:rFonts w:ascii="Arial" w:hAnsi="Arial" w:cs="Arial"/>
          <w:color w:val="343434"/>
          <w:sz w:val="27"/>
          <w:szCs w:val="27"/>
          <w:shd w:val="clear" w:color="auto" w:fill="FFFFFF"/>
        </w:rPr>
        <w:t>. В соответствии с лучевой теорией при этом вдоль световода нет передачи энергии.</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5977C4">
        <w:rPr>
          <w:color w:val="343434"/>
          <w:sz w:val="27"/>
          <w:szCs w:val="27"/>
        </w:rPr>
        <w:t>Имея в виду, что</w:t>
      </w:r>
      <w:r w:rsidRPr="005977C4">
        <w:rPr>
          <w:color w:val="343434"/>
          <w:sz w:val="27"/>
        </w:rPr>
        <w:t> </w:t>
      </w:r>
      <w:r>
        <w:rPr>
          <w:noProof/>
          <w:color w:val="343434"/>
          <w:sz w:val="27"/>
          <w:szCs w:val="27"/>
          <w:vertAlign w:val="subscript"/>
        </w:rPr>
        <w:drawing>
          <wp:inline distT="0" distB="0" distL="0" distR="0">
            <wp:extent cx="1334770" cy="304800"/>
            <wp:effectExtent l="0" t="0" r="0" b="0"/>
            <wp:docPr id="35" name="Рисунок 35"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070"/>
                    <pic:cNvPicPr>
                      <a:picLocks noChangeAspect="1" noChangeArrowheads="1"/>
                    </pic:cNvPicPr>
                  </pic:nvPicPr>
                  <pic:blipFill>
                    <a:blip r:embed="rId36" cstate="print"/>
                    <a:srcRect/>
                    <a:stretch>
                      <a:fillRect/>
                    </a:stretch>
                  </pic:blipFill>
                  <pic:spPr bwMode="auto">
                    <a:xfrm>
                      <a:off x="0" y="0"/>
                      <a:ext cx="1334770" cy="304800"/>
                    </a:xfrm>
                    <a:prstGeom prst="rect">
                      <a:avLst/>
                    </a:prstGeom>
                    <a:noFill/>
                    <a:ln w="9525">
                      <a:noFill/>
                      <a:miter lim="800000"/>
                      <a:headEnd/>
                      <a:tailEnd/>
                    </a:ln>
                  </pic:spPr>
                </pic:pic>
              </a:graphicData>
            </a:graphic>
          </wp:inline>
        </w:drawing>
      </w:r>
      <w:r w:rsidRPr="005977C4">
        <w:rPr>
          <w:color w:val="343434"/>
          <w:sz w:val="27"/>
          <w:szCs w:val="27"/>
        </w:rPr>
        <w:t> и предполагая, что выполняется условие полного внутреннего отражения, т.е.</w:t>
      </w:r>
      <w:r w:rsidRPr="005977C4">
        <w:rPr>
          <w:color w:val="343434"/>
          <w:sz w:val="27"/>
        </w:rPr>
        <w:t> </w:t>
      </w:r>
      <w:r>
        <w:rPr>
          <w:noProof/>
          <w:color w:val="343434"/>
          <w:sz w:val="27"/>
          <w:szCs w:val="27"/>
          <w:vertAlign w:val="subscript"/>
        </w:rPr>
        <w:drawing>
          <wp:inline distT="0" distB="0" distL="0" distR="0">
            <wp:extent cx="410210" cy="231140"/>
            <wp:effectExtent l="0" t="0" r="8890" b="0"/>
            <wp:docPr id="36" name="Рисунок 36"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72"/>
                    <pic:cNvPicPr>
                      <a:picLocks noChangeAspect="1" noChangeArrowheads="1"/>
                    </pic:cNvPicPr>
                  </pic:nvPicPr>
                  <pic:blipFill>
                    <a:blip r:embed="rId37" cstate="print"/>
                    <a:srcRect/>
                    <a:stretch>
                      <a:fillRect/>
                    </a:stretch>
                  </pic:blipFill>
                  <pic:spPr bwMode="auto">
                    <a:xfrm>
                      <a:off x="0" y="0"/>
                      <a:ext cx="410210" cy="231140"/>
                    </a:xfrm>
                    <a:prstGeom prst="rect">
                      <a:avLst/>
                    </a:prstGeom>
                    <a:noFill/>
                    <a:ln w="9525">
                      <a:noFill/>
                      <a:miter lim="800000"/>
                      <a:headEnd/>
                      <a:tailEnd/>
                    </a:ln>
                  </pic:spPr>
                </pic:pic>
              </a:graphicData>
            </a:graphic>
          </wp:inline>
        </w:drawing>
      </w:r>
      <w:r w:rsidRPr="005977C4">
        <w:rPr>
          <w:color w:val="343434"/>
          <w:sz w:val="27"/>
          <w:szCs w:val="27"/>
        </w:rPr>
        <w:t> можно записать</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center"/>
        <w:rPr>
          <w:rFonts w:ascii="Arial" w:hAnsi="Arial" w:cs="Arial"/>
          <w:color w:val="343434"/>
          <w:sz w:val="16"/>
          <w:szCs w:val="16"/>
        </w:rPr>
      </w:pPr>
      <w:r>
        <w:rPr>
          <w:noProof/>
          <w:color w:val="343434"/>
          <w:sz w:val="27"/>
          <w:szCs w:val="27"/>
          <w:vertAlign w:val="subscript"/>
        </w:rPr>
        <w:drawing>
          <wp:inline distT="0" distB="0" distL="0" distR="0">
            <wp:extent cx="1440180" cy="620395"/>
            <wp:effectExtent l="19050" t="0" r="7620" b="0"/>
            <wp:docPr id="37" name="Рисунок 37"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74"/>
                    <pic:cNvPicPr>
                      <a:picLocks noChangeAspect="1" noChangeArrowheads="1"/>
                    </pic:cNvPicPr>
                  </pic:nvPicPr>
                  <pic:blipFill>
                    <a:blip r:embed="rId38" cstate="print"/>
                    <a:srcRect/>
                    <a:stretch>
                      <a:fillRect/>
                    </a:stretch>
                  </pic:blipFill>
                  <pic:spPr bwMode="auto">
                    <a:xfrm>
                      <a:off x="0" y="0"/>
                      <a:ext cx="1440180" cy="620395"/>
                    </a:xfrm>
                    <a:prstGeom prst="rect">
                      <a:avLst/>
                    </a:prstGeom>
                    <a:noFill/>
                    <a:ln w="9525">
                      <a:noFill/>
                      <a:miter lim="800000"/>
                      <a:headEnd/>
                      <a:tailEnd/>
                    </a:ln>
                  </pic:spPr>
                </pic:pic>
              </a:graphicData>
            </a:graphic>
          </wp:inline>
        </w:drawing>
      </w:r>
      <w:r w:rsidRPr="005977C4">
        <w:rPr>
          <w:color w:val="343434"/>
          <w:sz w:val="27"/>
          <w:szCs w:val="27"/>
        </w:rPr>
        <w:t>.           (6.3)</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5977C4">
        <w:rPr>
          <w:color w:val="343434"/>
          <w:sz w:val="27"/>
          <w:szCs w:val="27"/>
        </w:rPr>
        <w:t>Прировняв правые части выражений (6.2) и (6.3) для косинусов получим:</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center"/>
        <w:rPr>
          <w:rFonts w:ascii="Arial" w:hAnsi="Arial" w:cs="Arial"/>
          <w:color w:val="343434"/>
          <w:sz w:val="16"/>
          <w:szCs w:val="16"/>
        </w:rPr>
      </w:pPr>
      <w:r>
        <w:rPr>
          <w:noProof/>
          <w:color w:val="343434"/>
          <w:sz w:val="27"/>
          <w:szCs w:val="27"/>
          <w:vertAlign w:val="subscript"/>
        </w:rPr>
        <w:lastRenderedPageBreak/>
        <w:drawing>
          <wp:inline distT="0" distB="0" distL="0" distR="0">
            <wp:extent cx="1219200" cy="620395"/>
            <wp:effectExtent l="19050" t="0" r="0" b="0"/>
            <wp:docPr id="38" name="Рисунок 38"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76"/>
                    <pic:cNvPicPr>
                      <a:picLocks noChangeAspect="1" noChangeArrowheads="1"/>
                    </pic:cNvPicPr>
                  </pic:nvPicPr>
                  <pic:blipFill>
                    <a:blip r:embed="rId39" cstate="print"/>
                    <a:srcRect/>
                    <a:stretch>
                      <a:fillRect/>
                    </a:stretch>
                  </pic:blipFill>
                  <pic:spPr bwMode="auto">
                    <a:xfrm>
                      <a:off x="0" y="0"/>
                      <a:ext cx="1219200" cy="620395"/>
                    </a:xfrm>
                    <a:prstGeom prst="rect">
                      <a:avLst/>
                    </a:prstGeom>
                    <a:noFill/>
                    <a:ln w="9525">
                      <a:noFill/>
                      <a:miter lim="800000"/>
                      <a:headEnd/>
                      <a:tailEnd/>
                    </a:ln>
                  </pic:spPr>
                </pic:pic>
              </a:graphicData>
            </a:graphic>
          </wp:inline>
        </w:drawing>
      </w:r>
      <w:r w:rsidRPr="005977C4">
        <w:rPr>
          <w:color w:val="343434"/>
          <w:sz w:val="27"/>
          <w:szCs w:val="27"/>
        </w:rPr>
        <w:t>.                 (6.4)</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5977C4">
        <w:rPr>
          <w:color w:val="343434"/>
          <w:sz w:val="27"/>
          <w:szCs w:val="27"/>
        </w:rPr>
        <w:t>Критическая длина волны волоконного световода, в таком случае</w:t>
      </w:r>
    </w:p>
    <w:p w:rsidR="00BF6FD2" w:rsidRPr="005977C4" w:rsidRDefault="00BF6FD2" w:rsidP="00BF6FD2">
      <w:pPr>
        <w:widowControl/>
        <w:shd w:val="clear" w:color="auto" w:fill="FFFFFF"/>
        <w:autoSpaceDE/>
        <w:autoSpaceDN/>
        <w:adjustRightInd/>
        <w:spacing w:before="100" w:beforeAutospacing="1" w:after="100" w:afterAutospacing="1" w:line="224" w:lineRule="atLeast"/>
        <w:rPr>
          <w:rFonts w:ascii="Arial" w:hAnsi="Arial" w:cs="Arial"/>
          <w:color w:val="343434"/>
          <w:sz w:val="16"/>
          <w:szCs w:val="16"/>
        </w:rPr>
      </w:pPr>
      <w:r w:rsidRPr="005977C4">
        <w:rPr>
          <w:rFonts w:ascii="Arial" w:hAnsi="Arial" w:cs="Arial"/>
          <w:color w:val="343434"/>
          <w:sz w:val="16"/>
          <w:szCs w:val="16"/>
        </w:rPr>
        <w:t> </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center"/>
        <w:rPr>
          <w:rFonts w:ascii="Arial" w:hAnsi="Arial" w:cs="Arial"/>
          <w:color w:val="343434"/>
          <w:sz w:val="16"/>
          <w:szCs w:val="16"/>
        </w:rPr>
      </w:pPr>
      <w:r>
        <w:rPr>
          <w:noProof/>
          <w:color w:val="343434"/>
          <w:sz w:val="27"/>
          <w:szCs w:val="27"/>
          <w:vertAlign w:val="subscript"/>
        </w:rPr>
        <w:drawing>
          <wp:inline distT="0" distB="0" distL="0" distR="0">
            <wp:extent cx="2890520" cy="1040765"/>
            <wp:effectExtent l="0" t="0" r="0" b="0"/>
            <wp:docPr id="39" name="Рисунок 39"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79"/>
                    <pic:cNvPicPr>
                      <a:picLocks noChangeAspect="1" noChangeArrowheads="1"/>
                    </pic:cNvPicPr>
                  </pic:nvPicPr>
                  <pic:blipFill>
                    <a:blip r:embed="rId40" cstate="print"/>
                    <a:srcRect/>
                    <a:stretch>
                      <a:fillRect/>
                    </a:stretch>
                  </pic:blipFill>
                  <pic:spPr bwMode="auto">
                    <a:xfrm>
                      <a:off x="0" y="0"/>
                      <a:ext cx="2890520" cy="1040765"/>
                    </a:xfrm>
                    <a:prstGeom prst="rect">
                      <a:avLst/>
                    </a:prstGeom>
                    <a:noFill/>
                    <a:ln w="9525">
                      <a:noFill/>
                      <a:miter lim="800000"/>
                      <a:headEnd/>
                      <a:tailEnd/>
                    </a:ln>
                  </pic:spPr>
                </pic:pic>
              </a:graphicData>
            </a:graphic>
          </wp:inline>
        </w:drawing>
      </w:r>
      <w:r w:rsidRPr="005977C4">
        <w:rPr>
          <w:color w:val="343434"/>
          <w:sz w:val="27"/>
          <w:szCs w:val="27"/>
        </w:rPr>
        <w:t>.                 (6.5)</w:t>
      </w:r>
    </w:p>
    <w:p w:rsidR="00BF6FD2" w:rsidRPr="005977C4" w:rsidRDefault="00BF6FD2" w:rsidP="00BF6FD2">
      <w:pPr>
        <w:widowControl/>
        <w:shd w:val="clear" w:color="auto" w:fill="FFFFFF"/>
        <w:autoSpaceDE/>
        <w:autoSpaceDN/>
        <w:adjustRightInd/>
        <w:spacing w:before="100" w:beforeAutospacing="1" w:after="100" w:afterAutospacing="1" w:line="224" w:lineRule="atLeast"/>
        <w:rPr>
          <w:rFonts w:ascii="Arial" w:hAnsi="Arial" w:cs="Arial"/>
          <w:color w:val="343434"/>
          <w:sz w:val="16"/>
          <w:szCs w:val="16"/>
        </w:rPr>
      </w:pPr>
      <w:r w:rsidRPr="005977C4">
        <w:rPr>
          <w:color w:val="343434"/>
          <w:sz w:val="27"/>
          <w:szCs w:val="27"/>
        </w:rPr>
        <w:t>Соответственно критическая частота</w:t>
      </w:r>
    </w:p>
    <w:p w:rsidR="00BF6FD2" w:rsidRPr="005977C4" w:rsidRDefault="00BF6FD2" w:rsidP="00BF6FD2">
      <w:pPr>
        <w:widowControl/>
        <w:shd w:val="clear" w:color="auto" w:fill="FFFFFF"/>
        <w:autoSpaceDE/>
        <w:autoSpaceDN/>
        <w:adjustRightInd/>
        <w:spacing w:before="100" w:beforeAutospacing="1" w:after="100" w:afterAutospacing="1" w:line="224" w:lineRule="atLeast"/>
        <w:rPr>
          <w:rFonts w:ascii="Arial" w:hAnsi="Arial" w:cs="Arial"/>
          <w:color w:val="343434"/>
          <w:sz w:val="16"/>
          <w:szCs w:val="16"/>
        </w:rPr>
      </w:pPr>
      <w:r w:rsidRPr="005977C4">
        <w:rPr>
          <w:rFonts w:ascii="Arial" w:hAnsi="Arial" w:cs="Arial"/>
          <w:color w:val="343434"/>
          <w:sz w:val="16"/>
          <w:szCs w:val="16"/>
        </w:rPr>
        <w:t> </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center"/>
        <w:rPr>
          <w:rFonts w:ascii="Arial" w:hAnsi="Arial" w:cs="Arial"/>
          <w:color w:val="343434"/>
          <w:sz w:val="16"/>
          <w:szCs w:val="16"/>
        </w:rPr>
      </w:pPr>
      <w:r>
        <w:rPr>
          <w:noProof/>
          <w:color w:val="343434"/>
          <w:sz w:val="27"/>
          <w:szCs w:val="27"/>
          <w:vertAlign w:val="subscript"/>
        </w:rPr>
        <w:drawing>
          <wp:inline distT="0" distB="0" distL="0" distR="0">
            <wp:extent cx="3310890" cy="1292860"/>
            <wp:effectExtent l="0" t="0" r="3810" b="0"/>
            <wp:docPr id="40" name="Рисунок 40"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82"/>
                    <pic:cNvPicPr>
                      <a:picLocks noChangeAspect="1" noChangeArrowheads="1"/>
                    </pic:cNvPicPr>
                  </pic:nvPicPr>
                  <pic:blipFill>
                    <a:blip r:embed="rId41" cstate="print"/>
                    <a:srcRect/>
                    <a:stretch>
                      <a:fillRect/>
                    </a:stretch>
                  </pic:blipFill>
                  <pic:spPr bwMode="auto">
                    <a:xfrm>
                      <a:off x="0" y="0"/>
                      <a:ext cx="3310890" cy="1292860"/>
                    </a:xfrm>
                    <a:prstGeom prst="rect">
                      <a:avLst/>
                    </a:prstGeom>
                    <a:noFill/>
                    <a:ln w="9525">
                      <a:noFill/>
                      <a:miter lim="800000"/>
                      <a:headEnd/>
                      <a:tailEnd/>
                    </a:ln>
                  </pic:spPr>
                </pic:pic>
              </a:graphicData>
            </a:graphic>
          </wp:inline>
        </w:drawing>
      </w:r>
      <w:r w:rsidRPr="005977C4">
        <w:rPr>
          <w:color w:val="343434"/>
          <w:sz w:val="27"/>
          <w:szCs w:val="27"/>
        </w:rPr>
        <w:t>    ,         (6.6)</w:t>
      </w:r>
    </w:p>
    <w:p w:rsidR="00BF6FD2" w:rsidRPr="005977C4" w:rsidRDefault="00BF6FD2" w:rsidP="00BF6FD2">
      <w:pPr>
        <w:widowControl/>
        <w:shd w:val="clear" w:color="auto" w:fill="FFFFFF"/>
        <w:autoSpaceDE/>
        <w:autoSpaceDN/>
        <w:adjustRightInd/>
        <w:spacing w:before="100" w:beforeAutospacing="1" w:after="100" w:afterAutospacing="1" w:line="224" w:lineRule="atLeast"/>
        <w:jc w:val="both"/>
        <w:rPr>
          <w:rFonts w:ascii="Arial" w:hAnsi="Arial" w:cs="Arial"/>
          <w:color w:val="343434"/>
          <w:sz w:val="16"/>
          <w:szCs w:val="16"/>
        </w:rPr>
      </w:pPr>
      <w:r w:rsidRPr="005977C4">
        <w:rPr>
          <w:color w:val="343434"/>
          <w:sz w:val="27"/>
          <w:szCs w:val="27"/>
        </w:rPr>
        <w:t>          где</w:t>
      </w:r>
      <w:r w:rsidRPr="005977C4">
        <w:rPr>
          <w:color w:val="343434"/>
          <w:sz w:val="27"/>
        </w:rPr>
        <w:t> </w:t>
      </w:r>
      <w:r>
        <w:rPr>
          <w:noProof/>
          <w:color w:val="343434"/>
          <w:sz w:val="27"/>
          <w:szCs w:val="27"/>
          <w:vertAlign w:val="subscript"/>
        </w:rPr>
        <w:drawing>
          <wp:inline distT="0" distB="0" distL="0" distR="0">
            <wp:extent cx="126365" cy="147320"/>
            <wp:effectExtent l="0" t="0" r="0" b="0"/>
            <wp:docPr id="41" name="Рисунок 41"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84"/>
                    <pic:cNvPicPr>
                      <a:picLocks noChangeAspect="1" noChangeArrowheads="1"/>
                    </pic:cNvPicPr>
                  </pic:nvPicPr>
                  <pic:blipFill>
                    <a:blip r:embed="rId42" cstate="print"/>
                    <a:srcRect/>
                    <a:stretch>
                      <a:fillRect/>
                    </a:stretch>
                  </pic:blipFill>
                  <pic:spPr bwMode="auto">
                    <a:xfrm>
                      <a:off x="0" y="0"/>
                      <a:ext cx="126365" cy="147320"/>
                    </a:xfrm>
                    <a:prstGeom prst="rect">
                      <a:avLst/>
                    </a:prstGeom>
                    <a:noFill/>
                    <a:ln w="9525">
                      <a:noFill/>
                      <a:miter lim="800000"/>
                      <a:headEnd/>
                      <a:tailEnd/>
                    </a:ln>
                  </pic:spPr>
                </pic:pic>
              </a:graphicData>
            </a:graphic>
          </wp:inline>
        </w:drawing>
      </w:r>
      <w:r w:rsidRPr="005977C4">
        <w:rPr>
          <w:color w:val="343434"/>
          <w:sz w:val="27"/>
          <w:szCs w:val="27"/>
        </w:rPr>
        <w:t> - скорость распространения волны в сердечнике световода (сорость света).</w:t>
      </w:r>
    </w:p>
    <w:p w:rsidR="00BF6FD2" w:rsidRDefault="00BF6FD2" w:rsidP="00BF6FD2">
      <w:pPr>
        <w:shd w:val="clear" w:color="auto" w:fill="FFFFFF"/>
        <w:spacing w:line="360" w:lineRule="auto"/>
        <w:ind w:left="38" w:right="38" w:firstLine="485"/>
        <w:jc w:val="both"/>
        <w:rPr>
          <w:sz w:val="22"/>
          <w:szCs w:val="22"/>
        </w:rPr>
      </w:pPr>
    </w:p>
    <w:p w:rsidR="00BF6FD2" w:rsidRPr="00FA78A5" w:rsidRDefault="00BF6FD2" w:rsidP="00BF6FD2">
      <w:pPr>
        <w:shd w:val="clear" w:color="auto" w:fill="FFFFFF"/>
        <w:spacing w:line="360" w:lineRule="auto"/>
        <w:ind w:left="38" w:right="38" w:firstLine="485"/>
        <w:jc w:val="both"/>
        <w:rPr>
          <w:sz w:val="22"/>
          <w:szCs w:val="22"/>
        </w:rPr>
      </w:pPr>
    </w:p>
    <w:p w:rsidR="00BF6FD2" w:rsidRPr="00FA78A5" w:rsidRDefault="00BF6FD2" w:rsidP="00BF6FD2">
      <w:pPr>
        <w:spacing w:line="360" w:lineRule="auto"/>
        <w:rPr>
          <w:b/>
          <w:bCs/>
          <w:sz w:val="22"/>
          <w:szCs w:val="22"/>
        </w:rPr>
      </w:pPr>
      <w:r w:rsidRPr="00FA78A5">
        <w:rPr>
          <w:b/>
          <w:bCs/>
          <w:sz w:val="22"/>
          <w:szCs w:val="22"/>
        </w:rPr>
        <w:t>4. Задание:</w:t>
      </w:r>
    </w:p>
    <w:p w:rsidR="00BF6FD2" w:rsidRPr="00FA78A5" w:rsidRDefault="00BF6FD2" w:rsidP="00BF6FD2">
      <w:pPr>
        <w:spacing w:line="360" w:lineRule="auto"/>
        <w:rPr>
          <w:b/>
          <w:sz w:val="22"/>
          <w:szCs w:val="22"/>
        </w:rPr>
      </w:pPr>
    </w:p>
    <w:p w:rsidR="00BF6FD2" w:rsidRPr="00FA78A5" w:rsidRDefault="00BF6FD2" w:rsidP="00BF6FD2">
      <w:pPr>
        <w:spacing w:line="360" w:lineRule="auto"/>
        <w:jc w:val="both"/>
        <w:rPr>
          <w:bCs/>
          <w:sz w:val="22"/>
          <w:szCs w:val="22"/>
        </w:rPr>
      </w:pPr>
      <w:r w:rsidRPr="00FA78A5">
        <w:rPr>
          <w:bCs/>
          <w:sz w:val="22"/>
          <w:szCs w:val="22"/>
        </w:rPr>
        <w:t>1.Изучить основные параметры оптического волокна.</w:t>
      </w:r>
    </w:p>
    <w:p w:rsidR="00BF6FD2" w:rsidRPr="00FA78A5" w:rsidRDefault="00BF6FD2" w:rsidP="00BF6FD2">
      <w:pPr>
        <w:spacing w:line="360" w:lineRule="auto"/>
        <w:jc w:val="both"/>
        <w:rPr>
          <w:bCs/>
          <w:sz w:val="22"/>
          <w:szCs w:val="22"/>
        </w:rPr>
      </w:pPr>
      <w:r w:rsidRPr="00FA78A5">
        <w:rPr>
          <w:bCs/>
          <w:sz w:val="22"/>
          <w:szCs w:val="22"/>
        </w:rPr>
        <w:t>2. В соответствии с вариантом рассчитать:</w:t>
      </w:r>
    </w:p>
    <w:p w:rsidR="00BF6FD2" w:rsidRPr="00035117" w:rsidRDefault="00BF6FD2" w:rsidP="00BF6FD2">
      <w:pPr>
        <w:spacing w:line="360" w:lineRule="auto"/>
        <w:jc w:val="both"/>
        <w:rPr>
          <w:bCs/>
          <w:i/>
          <w:sz w:val="22"/>
          <w:szCs w:val="22"/>
        </w:rPr>
      </w:pPr>
      <w:r w:rsidRPr="00061009">
        <w:rPr>
          <w:bCs/>
          <w:i/>
          <w:sz w:val="22"/>
          <w:szCs w:val="22"/>
        </w:rPr>
        <w:t>- числовую апертуру</w:t>
      </w:r>
      <w:r>
        <w:rPr>
          <w:bCs/>
          <w:i/>
          <w:sz w:val="22"/>
          <w:szCs w:val="22"/>
        </w:rPr>
        <w:t>(</w:t>
      </w:r>
      <w:r>
        <w:rPr>
          <w:bCs/>
          <w:i/>
          <w:sz w:val="22"/>
          <w:szCs w:val="22"/>
          <w:lang w:val="en-US"/>
        </w:rPr>
        <w:t>NA</w:t>
      </w:r>
      <w:r w:rsidRPr="00035117">
        <w:rPr>
          <w:bCs/>
          <w:i/>
          <w:sz w:val="22"/>
          <w:szCs w:val="22"/>
        </w:rPr>
        <w:t>)</w:t>
      </w:r>
    </w:p>
    <w:p w:rsidR="00BF6FD2" w:rsidRPr="00035117" w:rsidRDefault="00BF6FD2" w:rsidP="00BF6FD2">
      <w:pPr>
        <w:spacing w:line="360" w:lineRule="auto"/>
        <w:jc w:val="both"/>
        <w:rPr>
          <w:bCs/>
          <w:i/>
          <w:sz w:val="22"/>
          <w:szCs w:val="22"/>
        </w:rPr>
      </w:pPr>
      <w:r w:rsidRPr="00061009">
        <w:rPr>
          <w:bCs/>
          <w:i/>
          <w:sz w:val="22"/>
          <w:szCs w:val="22"/>
        </w:rPr>
        <w:t>- нормированную частоту.</w:t>
      </w:r>
      <w:r w:rsidRPr="00035117">
        <w:rPr>
          <w:bCs/>
          <w:i/>
          <w:sz w:val="22"/>
          <w:szCs w:val="22"/>
        </w:rPr>
        <w:t>(</w:t>
      </w:r>
      <w:r>
        <w:rPr>
          <w:bCs/>
          <w:i/>
          <w:sz w:val="22"/>
          <w:szCs w:val="22"/>
          <w:lang w:val="en-US"/>
        </w:rPr>
        <w:t>V</w:t>
      </w:r>
      <w:r w:rsidRPr="00035117">
        <w:rPr>
          <w:bCs/>
          <w:i/>
          <w:sz w:val="22"/>
          <w:szCs w:val="22"/>
        </w:rPr>
        <w:t>)</w:t>
      </w:r>
    </w:p>
    <w:p w:rsidR="00BF6FD2" w:rsidRPr="00061009" w:rsidRDefault="00BF6FD2" w:rsidP="00BF6FD2">
      <w:pPr>
        <w:spacing w:line="360" w:lineRule="auto"/>
        <w:jc w:val="both"/>
        <w:rPr>
          <w:bCs/>
          <w:i/>
          <w:sz w:val="22"/>
          <w:szCs w:val="22"/>
        </w:rPr>
      </w:pPr>
      <w:r w:rsidRPr="00061009">
        <w:rPr>
          <w:bCs/>
          <w:i/>
          <w:sz w:val="22"/>
          <w:szCs w:val="22"/>
        </w:rPr>
        <w:t xml:space="preserve"> В зависимости от параметра нормированной частоты определить тип ОВ.</w:t>
      </w:r>
    </w:p>
    <w:p w:rsidR="00BF6FD2" w:rsidRPr="00035117" w:rsidRDefault="00BF6FD2" w:rsidP="00BF6FD2">
      <w:pPr>
        <w:spacing w:line="360" w:lineRule="auto"/>
        <w:jc w:val="both"/>
        <w:rPr>
          <w:bCs/>
          <w:i/>
          <w:sz w:val="22"/>
          <w:szCs w:val="22"/>
        </w:rPr>
      </w:pPr>
      <w:r>
        <w:rPr>
          <w:bCs/>
          <w:i/>
          <w:sz w:val="22"/>
          <w:szCs w:val="22"/>
        </w:rPr>
        <w:t xml:space="preserve">- </w:t>
      </w:r>
      <w:r w:rsidRPr="002169BD">
        <w:rPr>
          <w:bCs/>
          <w:i/>
          <w:sz w:val="22"/>
          <w:szCs w:val="22"/>
        </w:rPr>
        <w:t>определить критическую частоту и критическую длину волны</w:t>
      </w:r>
    </w:p>
    <w:p w:rsidR="00BF6FD2" w:rsidRPr="00FA78A5" w:rsidRDefault="00BF6FD2" w:rsidP="00BF6FD2">
      <w:pPr>
        <w:shd w:val="clear" w:color="auto" w:fill="FFFFFF"/>
        <w:spacing w:line="360" w:lineRule="auto"/>
        <w:ind w:left="82" w:right="307" w:firstLine="475"/>
        <w:jc w:val="center"/>
        <w:rPr>
          <w:sz w:val="22"/>
          <w:szCs w:val="22"/>
        </w:rPr>
      </w:pPr>
      <w:r w:rsidRPr="00FA78A5">
        <w:rPr>
          <w:b/>
          <w:caps/>
          <w:sz w:val="22"/>
          <w:szCs w:val="22"/>
        </w:rPr>
        <w:t xml:space="preserve">Варианты задания                                  </w:t>
      </w:r>
      <w:r w:rsidRPr="00FA78A5">
        <w:rPr>
          <w:sz w:val="22"/>
          <w:szCs w:val="22"/>
        </w:rPr>
        <w:t>Таблица 2</w:t>
      </w:r>
    </w:p>
    <w:tbl>
      <w:tblPr>
        <w:tblW w:w="6215" w:type="dxa"/>
        <w:tblInd w:w="1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843"/>
        <w:gridCol w:w="1537"/>
        <w:gridCol w:w="1701"/>
      </w:tblGrid>
      <w:tr w:rsidR="00BF6FD2" w:rsidRPr="001C3E92" w:rsidTr="00356AEE">
        <w:tc>
          <w:tcPr>
            <w:tcW w:w="1134" w:type="dxa"/>
          </w:tcPr>
          <w:p w:rsidR="00BF6FD2" w:rsidRPr="001C3E92" w:rsidRDefault="00BF6FD2" w:rsidP="00356AEE">
            <w:pPr>
              <w:ind w:right="-108"/>
              <w:jc w:val="center"/>
              <w:rPr>
                <w:b/>
                <w:sz w:val="40"/>
                <w:szCs w:val="40"/>
              </w:rPr>
            </w:pPr>
            <w:r w:rsidRPr="001C3E92">
              <w:rPr>
                <w:b/>
                <w:sz w:val="40"/>
                <w:szCs w:val="40"/>
              </w:rPr>
              <w:t>№ вар</w:t>
            </w:r>
          </w:p>
        </w:tc>
        <w:tc>
          <w:tcPr>
            <w:tcW w:w="1843" w:type="dxa"/>
          </w:tcPr>
          <w:p w:rsidR="00BF6FD2" w:rsidRPr="001C3E92" w:rsidRDefault="00BF6FD2" w:rsidP="00356AEE">
            <w:pPr>
              <w:ind w:left="-108" w:right="-108"/>
              <w:jc w:val="center"/>
              <w:rPr>
                <w:b/>
                <w:i/>
                <w:sz w:val="40"/>
                <w:szCs w:val="40"/>
              </w:rPr>
            </w:pPr>
            <w:r w:rsidRPr="001C3E92">
              <w:rPr>
                <w:b/>
                <w:i/>
                <w:sz w:val="40"/>
                <w:szCs w:val="40"/>
                <w:lang w:val="en-US"/>
              </w:rPr>
              <w:t>d</w:t>
            </w:r>
          </w:p>
          <w:p w:rsidR="00BF6FD2" w:rsidRPr="001C3E92" w:rsidRDefault="00BF6FD2" w:rsidP="00356AEE">
            <w:pPr>
              <w:ind w:left="-108" w:right="-108"/>
              <w:jc w:val="center"/>
              <w:rPr>
                <w:b/>
                <w:i/>
                <w:sz w:val="40"/>
                <w:szCs w:val="40"/>
              </w:rPr>
            </w:pPr>
          </w:p>
          <w:p w:rsidR="00BF6FD2" w:rsidRPr="001C3E92" w:rsidRDefault="00BF6FD2" w:rsidP="00356AEE">
            <w:pPr>
              <w:ind w:left="-108" w:right="-108"/>
              <w:jc w:val="center"/>
              <w:rPr>
                <w:b/>
                <w:sz w:val="40"/>
                <w:szCs w:val="40"/>
                <w:lang w:val="en-US"/>
              </w:rPr>
            </w:pPr>
            <w:r w:rsidRPr="001C3E92">
              <w:rPr>
                <w:b/>
                <w:sz w:val="40"/>
                <w:szCs w:val="40"/>
                <w:lang w:val="en-US"/>
              </w:rPr>
              <w:t>мкм</w:t>
            </w:r>
          </w:p>
        </w:tc>
        <w:tc>
          <w:tcPr>
            <w:tcW w:w="1537" w:type="dxa"/>
          </w:tcPr>
          <w:p w:rsidR="00BF6FD2" w:rsidRPr="001C3E92" w:rsidRDefault="00BF6FD2" w:rsidP="00356AEE">
            <w:pPr>
              <w:ind w:right="-108"/>
              <w:jc w:val="center"/>
              <w:rPr>
                <w:b/>
                <w:sz w:val="40"/>
                <w:szCs w:val="40"/>
              </w:rPr>
            </w:pPr>
            <w:r w:rsidRPr="001C3E92">
              <w:rPr>
                <w:b/>
                <w:sz w:val="40"/>
                <w:szCs w:val="40"/>
                <w:lang w:val="en-US"/>
              </w:rPr>
              <w:t>n</w:t>
            </w:r>
            <w:r w:rsidRPr="001C3E92">
              <w:rPr>
                <w:b/>
                <w:sz w:val="40"/>
                <w:szCs w:val="40"/>
                <w:vertAlign w:val="subscript"/>
              </w:rPr>
              <w:t>1</w:t>
            </w:r>
          </w:p>
        </w:tc>
        <w:tc>
          <w:tcPr>
            <w:tcW w:w="1701" w:type="dxa"/>
          </w:tcPr>
          <w:p w:rsidR="00BF6FD2" w:rsidRPr="001C3E92" w:rsidRDefault="00BF6FD2" w:rsidP="00356AEE">
            <w:pPr>
              <w:ind w:right="-82"/>
              <w:jc w:val="center"/>
              <w:rPr>
                <w:b/>
                <w:sz w:val="40"/>
                <w:szCs w:val="40"/>
              </w:rPr>
            </w:pPr>
            <w:r w:rsidRPr="001C3E92">
              <w:rPr>
                <w:b/>
                <w:sz w:val="40"/>
                <w:szCs w:val="40"/>
                <w:lang w:val="en-US"/>
              </w:rPr>
              <w:t>n</w:t>
            </w:r>
            <w:r w:rsidRPr="001C3E92">
              <w:rPr>
                <w:b/>
                <w:sz w:val="40"/>
                <w:szCs w:val="40"/>
                <w:vertAlign w:val="subscript"/>
              </w:rPr>
              <w:t>2</w:t>
            </w:r>
          </w:p>
        </w:tc>
      </w:tr>
      <w:tr w:rsidR="00BF6FD2" w:rsidRPr="001C3E92" w:rsidTr="00356AEE">
        <w:tc>
          <w:tcPr>
            <w:tcW w:w="1134" w:type="dxa"/>
          </w:tcPr>
          <w:p w:rsidR="00BF6FD2" w:rsidRPr="001C3E92" w:rsidRDefault="00BF6FD2" w:rsidP="00356AEE">
            <w:pPr>
              <w:shd w:val="clear" w:color="auto" w:fill="FFFFFF"/>
              <w:ind w:right="5"/>
              <w:jc w:val="center"/>
              <w:rPr>
                <w:b/>
                <w:sz w:val="40"/>
                <w:szCs w:val="40"/>
              </w:rPr>
            </w:pPr>
            <w:r w:rsidRPr="001C3E92">
              <w:rPr>
                <w:b/>
                <w:bCs/>
                <w:color w:val="000000"/>
                <w:sz w:val="40"/>
                <w:szCs w:val="40"/>
              </w:rPr>
              <w:lastRenderedPageBreak/>
              <w:t>1</w:t>
            </w:r>
          </w:p>
        </w:tc>
        <w:tc>
          <w:tcPr>
            <w:tcW w:w="1843" w:type="dxa"/>
          </w:tcPr>
          <w:p w:rsidR="00BF6FD2" w:rsidRPr="001C3E92" w:rsidRDefault="00BF6FD2" w:rsidP="00356AEE">
            <w:pPr>
              <w:shd w:val="clear" w:color="auto" w:fill="FFFFFF"/>
              <w:ind w:left="72"/>
              <w:jc w:val="center"/>
              <w:rPr>
                <w:sz w:val="40"/>
                <w:szCs w:val="40"/>
              </w:rPr>
            </w:pPr>
            <w:r w:rsidRPr="001C3E92">
              <w:rPr>
                <w:color w:val="000000"/>
                <w:sz w:val="40"/>
                <w:szCs w:val="40"/>
              </w:rPr>
              <w:t>5</w:t>
            </w:r>
          </w:p>
        </w:tc>
        <w:tc>
          <w:tcPr>
            <w:tcW w:w="1537" w:type="dxa"/>
          </w:tcPr>
          <w:p w:rsidR="00BF6FD2" w:rsidRPr="001C3E92" w:rsidRDefault="00BF6FD2" w:rsidP="00356AEE">
            <w:pPr>
              <w:shd w:val="clear" w:color="auto" w:fill="FFFFFF"/>
              <w:jc w:val="center"/>
              <w:rPr>
                <w:sz w:val="40"/>
                <w:szCs w:val="40"/>
              </w:rPr>
            </w:pPr>
            <w:r w:rsidRPr="001C3E92">
              <w:rPr>
                <w:color w:val="000000"/>
                <w:spacing w:val="-12"/>
                <w:sz w:val="40"/>
                <w:szCs w:val="40"/>
              </w:rPr>
              <w:t>1,51</w:t>
            </w:r>
            <w:r>
              <w:rPr>
                <w:color w:val="000000"/>
                <w:spacing w:val="-12"/>
                <w:sz w:val="40"/>
                <w:szCs w:val="40"/>
              </w:rPr>
              <w:t>5</w:t>
            </w:r>
          </w:p>
        </w:tc>
        <w:tc>
          <w:tcPr>
            <w:tcW w:w="1701" w:type="dxa"/>
          </w:tcPr>
          <w:p w:rsidR="00BF6FD2" w:rsidRPr="001C3E92" w:rsidRDefault="00BF6FD2" w:rsidP="00356AEE">
            <w:pPr>
              <w:shd w:val="clear" w:color="auto" w:fill="FFFFFF"/>
              <w:ind w:left="58"/>
              <w:jc w:val="center"/>
              <w:rPr>
                <w:sz w:val="40"/>
                <w:szCs w:val="40"/>
              </w:rPr>
            </w:pPr>
            <w:r w:rsidRPr="001C3E92">
              <w:rPr>
                <w:color w:val="000000"/>
                <w:spacing w:val="-4"/>
                <w:sz w:val="40"/>
                <w:szCs w:val="40"/>
              </w:rPr>
              <w:t>1,5</w:t>
            </w:r>
            <w:r>
              <w:rPr>
                <w:color w:val="000000"/>
                <w:spacing w:val="-4"/>
                <w:sz w:val="40"/>
                <w:szCs w:val="40"/>
              </w:rPr>
              <w:t>00</w:t>
            </w:r>
          </w:p>
        </w:tc>
      </w:tr>
      <w:tr w:rsidR="00BF6FD2" w:rsidRPr="001C3E92" w:rsidTr="00356AEE">
        <w:tc>
          <w:tcPr>
            <w:tcW w:w="1134" w:type="dxa"/>
          </w:tcPr>
          <w:p w:rsidR="00BF6FD2" w:rsidRPr="001C3E92" w:rsidRDefault="00BF6FD2" w:rsidP="00356AEE">
            <w:pPr>
              <w:shd w:val="clear" w:color="auto" w:fill="FFFFFF"/>
              <w:jc w:val="center"/>
              <w:rPr>
                <w:b/>
                <w:sz w:val="40"/>
                <w:szCs w:val="40"/>
              </w:rPr>
            </w:pPr>
            <w:r w:rsidRPr="001C3E92">
              <w:rPr>
                <w:b/>
                <w:bCs/>
                <w:color w:val="000000"/>
                <w:sz w:val="40"/>
                <w:szCs w:val="40"/>
              </w:rPr>
              <w:t>2</w:t>
            </w:r>
          </w:p>
        </w:tc>
        <w:tc>
          <w:tcPr>
            <w:tcW w:w="1843" w:type="dxa"/>
          </w:tcPr>
          <w:p w:rsidR="00BF6FD2" w:rsidRPr="001C3E92" w:rsidRDefault="00BF6FD2" w:rsidP="00356AEE">
            <w:pPr>
              <w:shd w:val="clear" w:color="auto" w:fill="FFFFFF"/>
              <w:ind w:left="72"/>
              <w:jc w:val="center"/>
              <w:rPr>
                <w:sz w:val="40"/>
                <w:szCs w:val="40"/>
              </w:rPr>
            </w:pPr>
            <w:r w:rsidRPr="001C3E92">
              <w:rPr>
                <w:color w:val="000000"/>
                <w:sz w:val="40"/>
                <w:szCs w:val="40"/>
              </w:rPr>
              <w:t>50</w:t>
            </w:r>
          </w:p>
        </w:tc>
        <w:tc>
          <w:tcPr>
            <w:tcW w:w="1537" w:type="dxa"/>
          </w:tcPr>
          <w:p w:rsidR="00BF6FD2" w:rsidRPr="001C3E92" w:rsidRDefault="00BF6FD2" w:rsidP="00356AEE">
            <w:pPr>
              <w:shd w:val="clear" w:color="auto" w:fill="FFFFFF"/>
              <w:jc w:val="center"/>
              <w:rPr>
                <w:sz w:val="40"/>
                <w:szCs w:val="40"/>
              </w:rPr>
            </w:pPr>
            <w:r w:rsidRPr="001C3E92">
              <w:rPr>
                <w:color w:val="000000"/>
                <w:spacing w:val="-10"/>
                <w:sz w:val="40"/>
                <w:szCs w:val="40"/>
              </w:rPr>
              <w:t>1,51</w:t>
            </w:r>
            <w:r>
              <w:rPr>
                <w:color w:val="000000"/>
                <w:spacing w:val="-10"/>
                <w:sz w:val="40"/>
                <w:szCs w:val="40"/>
              </w:rPr>
              <w:t>0</w:t>
            </w:r>
          </w:p>
        </w:tc>
        <w:tc>
          <w:tcPr>
            <w:tcW w:w="1701" w:type="dxa"/>
          </w:tcPr>
          <w:p w:rsidR="00BF6FD2" w:rsidRPr="001C3E92" w:rsidRDefault="00BF6FD2" w:rsidP="00356AEE">
            <w:pPr>
              <w:shd w:val="clear" w:color="auto" w:fill="FFFFFF"/>
              <w:ind w:left="14"/>
              <w:jc w:val="center"/>
              <w:rPr>
                <w:sz w:val="40"/>
                <w:szCs w:val="40"/>
              </w:rPr>
            </w:pPr>
            <w:r w:rsidRPr="001C3E92">
              <w:rPr>
                <w:color w:val="000000"/>
                <w:spacing w:val="-4"/>
                <w:sz w:val="40"/>
                <w:szCs w:val="40"/>
              </w:rPr>
              <w:t>1,495</w:t>
            </w:r>
          </w:p>
        </w:tc>
      </w:tr>
      <w:tr w:rsidR="00BF6FD2" w:rsidRPr="001C3E92" w:rsidTr="00356AEE">
        <w:tc>
          <w:tcPr>
            <w:tcW w:w="1134" w:type="dxa"/>
          </w:tcPr>
          <w:p w:rsidR="00BF6FD2" w:rsidRPr="001C3E92" w:rsidRDefault="00BF6FD2" w:rsidP="00356AEE">
            <w:pPr>
              <w:shd w:val="clear" w:color="auto" w:fill="FFFFFF"/>
              <w:jc w:val="center"/>
              <w:rPr>
                <w:b/>
                <w:sz w:val="40"/>
                <w:szCs w:val="40"/>
              </w:rPr>
            </w:pPr>
            <w:r w:rsidRPr="001C3E92">
              <w:rPr>
                <w:b/>
                <w:color w:val="000000"/>
                <w:spacing w:val="-8"/>
                <w:sz w:val="40"/>
                <w:szCs w:val="40"/>
              </w:rPr>
              <w:t>3</w:t>
            </w:r>
          </w:p>
        </w:tc>
        <w:tc>
          <w:tcPr>
            <w:tcW w:w="1843" w:type="dxa"/>
          </w:tcPr>
          <w:p w:rsidR="00BF6FD2" w:rsidRPr="001C3E92" w:rsidRDefault="00BF6FD2" w:rsidP="00356AEE">
            <w:pPr>
              <w:shd w:val="clear" w:color="auto" w:fill="FFFFFF"/>
              <w:ind w:left="77"/>
              <w:jc w:val="center"/>
              <w:rPr>
                <w:sz w:val="40"/>
                <w:szCs w:val="40"/>
              </w:rPr>
            </w:pPr>
            <w:r w:rsidRPr="001C3E92">
              <w:rPr>
                <w:color w:val="000000"/>
                <w:sz w:val="40"/>
                <w:szCs w:val="40"/>
              </w:rPr>
              <w:t>8</w:t>
            </w:r>
          </w:p>
        </w:tc>
        <w:tc>
          <w:tcPr>
            <w:tcW w:w="1537" w:type="dxa"/>
          </w:tcPr>
          <w:p w:rsidR="00BF6FD2" w:rsidRPr="001C3E92" w:rsidRDefault="00BF6FD2" w:rsidP="00356AEE">
            <w:pPr>
              <w:shd w:val="clear" w:color="auto" w:fill="FFFFFF"/>
              <w:jc w:val="center"/>
              <w:rPr>
                <w:sz w:val="40"/>
                <w:szCs w:val="40"/>
              </w:rPr>
            </w:pPr>
            <w:r w:rsidRPr="001C3E92">
              <w:rPr>
                <w:color w:val="000000"/>
                <w:spacing w:val="-10"/>
                <w:sz w:val="40"/>
                <w:szCs w:val="40"/>
              </w:rPr>
              <w:t>1,5</w:t>
            </w:r>
            <w:r>
              <w:rPr>
                <w:color w:val="000000"/>
                <w:spacing w:val="-10"/>
                <w:sz w:val="40"/>
                <w:szCs w:val="40"/>
              </w:rPr>
              <w:t>05</w:t>
            </w:r>
          </w:p>
        </w:tc>
        <w:tc>
          <w:tcPr>
            <w:tcW w:w="1701" w:type="dxa"/>
          </w:tcPr>
          <w:p w:rsidR="00BF6FD2" w:rsidRPr="001C3E92" w:rsidRDefault="00BF6FD2" w:rsidP="00356AEE">
            <w:pPr>
              <w:shd w:val="clear" w:color="auto" w:fill="FFFFFF"/>
              <w:ind w:left="96"/>
              <w:jc w:val="center"/>
              <w:rPr>
                <w:sz w:val="40"/>
                <w:szCs w:val="40"/>
              </w:rPr>
            </w:pPr>
            <w:r w:rsidRPr="001C3E92">
              <w:rPr>
                <w:color w:val="000000"/>
                <w:sz w:val="40"/>
                <w:szCs w:val="40"/>
              </w:rPr>
              <w:t>1,5</w:t>
            </w:r>
            <w:r>
              <w:rPr>
                <w:color w:val="000000"/>
                <w:sz w:val="40"/>
                <w:szCs w:val="40"/>
              </w:rPr>
              <w:t>00</w:t>
            </w:r>
          </w:p>
        </w:tc>
      </w:tr>
      <w:tr w:rsidR="00BF6FD2" w:rsidRPr="001C3E92" w:rsidTr="00356AEE">
        <w:tc>
          <w:tcPr>
            <w:tcW w:w="1134" w:type="dxa"/>
          </w:tcPr>
          <w:p w:rsidR="00BF6FD2" w:rsidRPr="001C3E92" w:rsidRDefault="00BF6FD2" w:rsidP="00356AEE">
            <w:pPr>
              <w:shd w:val="clear" w:color="auto" w:fill="FFFFFF"/>
              <w:jc w:val="center"/>
              <w:rPr>
                <w:b/>
                <w:sz w:val="40"/>
                <w:szCs w:val="40"/>
              </w:rPr>
            </w:pPr>
            <w:r w:rsidRPr="001C3E92">
              <w:rPr>
                <w:b/>
                <w:color w:val="000000"/>
                <w:spacing w:val="-3"/>
                <w:sz w:val="40"/>
                <w:szCs w:val="40"/>
              </w:rPr>
              <w:t>4</w:t>
            </w:r>
          </w:p>
        </w:tc>
        <w:tc>
          <w:tcPr>
            <w:tcW w:w="1843" w:type="dxa"/>
          </w:tcPr>
          <w:p w:rsidR="00BF6FD2" w:rsidRPr="001C3E92" w:rsidRDefault="00BF6FD2" w:rsidP="00356AEE">
            <w:pPr>
              <w:shd w:val="clear" w:color="auto" w:fill="FFFFFF"/>
              <w:jc w:val="center"/>
              <w:rPr>
                <w:sz w:val="40"/>
                <w:szCs w:val="40"/>
              </w:rPr>
            </w:pPr>
            <w:r w:rsidRPr="001C3E92">
              <w:rPr>
                <w:color w:val="000000"/>
                <w:sz w:val="40"/>
                <w:szCs w:val="40"/>
              </w:rPr>
              <w:t>62,5</w:t>
            </w:r>
          </w:p>
        </w:tc>
        <w:tc>
          <w:tcPr>
            <w:tcW w:w="1537" w:type="dxa"/>
          </w:tcPr>
          <w:p w:rsidR="00BF6FD2" w:rsidRPr="001C3E92" w:rsidRDefault="00BF6FD2" w:rsidP="00356AEE">
            <w:pPr>
              <w:shd w:val="clear" w:color="auto" w:fill="FFFFFF"/>
              <w:ind w:left="67"/>
              <w:jc w:val="center"/>
              <w:rPr>
                <w:sz w:val="40"/>
                <w:szCs w:val="40"/>
              </w:rPr>
            </w:pPr>
            <w:r w:rsidRPr="001C3E92">
              <w:rPr>
                <w:color w:val="000000"/>
                <w:spacing w:val="-10"/>
                <w:sz w:val="40"/>
                <w:szCs w:val="40"/>
              </w:rPr>
              <w:t>1,51</w:t>
            </w:r>
            <w:r>
              <w:rPr>
                <w:color w:val="000000"/>
                <w:spacing w:val="-10"/>
                <w:sz w:val="40"/>
                <w:szCs w:val="40"/>
              </w:rPr>
              <w:t>0</w:t>
            </w:r>
          </w:p>
        </w:tc>
        <w:tc>
          <w:tcPr>
            <w:tcW w:w="1701" w:type="dxa"/>
          </w:tcPr>
          <w:p w:rsidR="00BF6FD2" w:rsidRPr="001C3E92" w:rsidRDefault="00BF6FD2" w:rsidP="00356AEE">
            <w:pPr>
              <w:shd w:val="clear" w:color="auto" w:fill="FFFFFF"/>
              <w:jc w:val="center"/>
              <w:rPr>
                <w:sz w:val="40"/>
                <w:szCs w:val="40"/>
              </w:rPr>
            </w:pPr>
            <w:r>
              <w:rPr>
                <w:color w:val="000000"/>
                <w:spacing w:val="-3"/>
                <w:sz w:val="40"/>
                <w:szCs w:val="40"/>
              </w:rPr>
              <w:t xml:space="preserve"> </w:t>
            </w:r>
            <w:r w:rsidRPr="001C3E92">
              <w:rPr>
                <w:color w:val="000000"/>
                <w:spacing w:val="-3"/>
                <w:sz w:val="40"/>
                <w:szCs w:val="40"/>
              </w:rPr>
              <w:t>1,</w:t>
            </w:r>
            <w:r>
              <w:rPr>
                <w:color w:val="000000"/>
                <w:spacing w:val="-3"/>
                <w:sz w:val="40"/>
                <w:szCs w:val="40"/>
              </w:rPr>
              <w:t>490</w:t>
            </w:r>
          </w:p>
        </w:tc>
      </w:tr>
      <w:tr w:rsidR="00BF6FD2" w:rsidRPr="001C3E92" w:rsidTr="00356AEE">
        <w:tc>
          <w:tcPr>
            <w:tcW w:w="1134" w:type="dxa"/>
          </w:tcPr>
          <w:p w:rsidR="00BF6FD2" w:rsidRPr="001C3E92" w:rsidRDefault="00BF6FD2" w:rsidP="00356AEE">
            <w:pPr>
              <w:shd w:val="clear" w:color="auto" w:fill="FFFFFF"/>
              <w:jc w:val="center"/>
              <w:rPr>
                <w:b/>
                <w:sz w:val="40"/>
                <w:szCs w:val="40"/>
              </w:rPr>
            </w:pPr>
            <w:r w:rsidRPr="001C3E92">
              <w:rPr>
                <w:b/>
                <w:bCs/>
                <w:color w:val="000000"/>
                <w:sz w:val="40"/>
                <w:szCs w:val="40"/>
              </w:rPr>
              <w:t>5</w:t>
            </w:r>
          </w:p>
        </w:tc>
        <w:tc>
          <w:tcPr>
            <w:tcW w:w="1843" w:type="dxa"/>
          </w:tcPr>
          <w:p w:rsidR="00BF6FD2" w:rsidRPr="001C3E92" w:rsidRDefault="00BF6FD2" w:rsidP="00356AEE">
            <w:pPr>
              <w:shd w:val="clear" w:color="auto" w:fill="FFFFFF"/>
              <w:ind w:left="58"/>
              <w:jc w:val="center"/>
              <w:rPr>
                <w:sz w:val="40"/>
                <w:szCs w:val="40"/>
              </w:rPr>
            </w:pPr>
            <w:r w:rsidRPr="001C3E92">
              <w:rPr>
                <w:color w:val="000000"/>
                <w:sz w:val="40"/>
                <w:szCs w:val="40"/>
              </w:rPr>
              <w:t>50</w:t>
            </w:r>
          </w:p>
        </w:tc>
        <w:tc>
          <w:tcPr>
            <w:tcW w:w="1537" w:type="dxa"/>
          </w:tcPr>
          <w:p w:rsidR="00BF6FD2" w:rsidRPr="001C3E92" w:rsidRDefault="00BF6FD2" w:rsidP="00356AEE">
            <w:pPr>
              <w:shd w:val="clear" w:color="auto" w:fill="FFFFFF"/>
              <w:jc w:val="center"/>
              <w:rPr>
                <w:sz w:val="40"/>
                <w:szCs w:val="40"/>
              </w:rPr>
            </w:pPr>
            <w:r w:rsidRPr="001C3E92">
              <w:rPr>
                <w:color w:val="000000"/>
                <w:spacing w:val="-8"/>
                <w:sz w:val="40"/>
                <w:szCs w:val="40"/>
              </w:rPr>
              <w:t>1,51</w:t>
            </w:r>
            <w:r>
              <w:rPr>
                <w:color w:val="000000"/>
                <w:spacing w:val="-8"/>
                <w:sz w:val="40"/>
                <w:szCs w:val="40"/>
              </w:rPr>
              <w:t>0</w:t>
            </w:r>
          </w:p>
        </w:tc>
        <w:tc>
          <w:tcPr>
            <w:tcW w:w="1701" w:type="dxa"/>
          </w:tcPr>
          <w:p w:rsidR="00BF6FD2" w:rsidRPr="001C3E92" w:rsidRDefault="00BF6FD2" w:rsidP="00356AEE">
            <w:pPr>
              <w:shd w:val="clear" w:color="auto" w:fill="FFFFFF"/>
              <w:ind w:left="43"/>
              <w:jc w:val="center"/>
              <w:rPr>
                <w:sz w:val="40"/>
                <w:szCs w:val="40"/>
              </w:rPr>
            </w:pPr>
            <w:r w:rsidRPr="001C3E92">
              <w:rPr>
                <w:color w:val="000000"/>
                <w:spacing w:val="-4"/>
                <w:sz w:val="40"/>
                <w:szCs w:val="40"/>
              </w:rPr>
              <w:t>1,49</w:t>
            </w:r>
            <w:r>
              <w:rPr>
                <w:color w:val="000000"/>
                <w:spacing w:val="-4"/>
                <w:sz w:val="40"/>
                <w:szCs w:val="40"/>
              </w:rPr>
              <w:t>5</w:t>
            </w:r>
          </w:p>
        </w:tc>
      </w:tr>
      <w:tr w:rsidR="00BF6FD2" w:rsidRPr="001C3E92" w:rsidTr="00356AEE">
        <w:tc>
          <w:tcPr>
            <w:tcW w:w="1134" w:type="dxa"/>
          </w:tcPr>
          <w:p w:rsidR="00BF6FD2" w:rsidRPr="001C3E92" w:rsidRDefault="00BF6FD2" w:rsidP="00356AEE">
            <w:pPr>
              <w:shd w:val="clear" w:color="auto" w:fill="FFFFFF"/>
              <w:jc w:val="center"/>
              <w:rPr>
                <w:b/>
                <w:sz w:val="40"/>
                <w:szCs w:val="40"/>
              </w:rPr>
            </w:pPr>
            <w:r w:rsidRPr="001C3E92">
              <w:rPr>
                <w:b/>
                <w:bCs/>
                <w:color w:val="000000"/>
                <w:sz w:val="40"/>
                <w:szCs w:val="40"/>
              </w:rPr>
              <w:t>6</w:t>
            </w:r>
          </w:p>
        </w:tc>
        <w:tc>
          <w:tcPr>
            <w:tcW w:w="1843" w:type="dxa"/>
          </w:tcPr>
          <w:p w:rsidR="00BF6FD2" w:rsidRPr="001C3E92" w:rsidRDefault="00BF6FD2" w:rsidP="00356AEE">
            <w:pPr>
              <w:shd w:val="clear" w:color="auto" w:fill="FFFFFF"/>
              <w:ind w:left="67"/>
              <w:jc w:val="center"/>
              <w:rPr>
                <w:sz w:val="40"/>
                <w:szCs w:val="40"/>
              </w:rPr>
            </w:pPr>
            <w:r w:rsidRPr="001C3E92">
              <w:rPr>
                <w:color w:val="000000"/>
                <w:sz w:val="40"/>
                <w:szCs w:val="40"/>
              </w:rPr>
              <w:t>5</w:t>
            </w:r>
          </w:p>
        </w:tc>
        <w:tc>
          <w:tcPr>
            <w:tcW w:w="1537" w:type="dxa"/>
          </w:tcPr>
          <w:p w:rsidR="00BF6FD2" w:rsidRPr="001C3E92" w:rsidRDefault="00BF6FD2" w:rsidP="00356AEE">
            <w:pPr>
              <w:shd w:val="clear" w:color="auto" w:fill="FFFFFF"/>
              <w:jc w:val="center"/>
              <w:rPr>
                <w:sz w:val="40"/>
                <w:szCs w:val="40"/>
              </w:rPr>
            </w:pPr>
            <w:r w:rsidRPr="001C3E92">
              <w:rPr>
                <w:color w:val="000000"/>
                <w:spacing w:val="-10"/>
                <w:sz w:val="40"/>
                <w:szCs w:val="40"/>
              </w:rPr>
              <w:t>1,51</w:t>
            </w:r>
            <w:r>
              <w:rPr>
                <w:color w:val="000000"/>
                <w:spacing w:val="-10"/>
                <w:sz w:val="40"/>
                <w:szCs w:val="40"/>
              </w:rPr>
              <w:t>5</w:t>
            </w:r>
          </w:p>
        </w:tc>
        <w:tc>
          <w:tcPr>
            <w:tcW w:w="1701" w:type="dxa"/>
          </w:tcPr>
          <w:p w:rsidR="00BF6FD2" w:rsidRPr="001C3E92" w:rsidRDefault="00BF6FD2" w:rsidP="00356AEE">
            <w:pPr>
              <w:shd w:val="clear" w:color="auto" w:fill="FFFFFF"/>
              <w:jc w:val="center"/>
              <w:rPr>
                <w:sz w:val="40"/>
                <w:szCs w:val="40"/>
              </w:rPr>
            </w:pPr>
            <w:r>
              <w:rPr>
                <w:color w:val="000000"/>
                <w:spacing w:val="-3"/>
                <w:sz w:val="40"/>
                <w:szCs w:val="40"/>
              </w:rPr>
              <w:t xml:space="preserve"> </w:t>
            </w:r>
            <w:r w:rsidRPr="001C3E92">
              <w:rPr>
                <w:color w:val="000000"/>
                <w:spacing w:val="-3"/>
                <w:sz w:val="40"/>
                <w:szCs w:val="40"/>
              </w:rPr>
              <w:t>1,5</w:t>
            </w:r>
            <w:r>
              <w:rPr>
                <w:color w:val="000000"/>
                <w:spacing w:val="-3"/>
                <w:sz w:val="40"/>
                <w:szCs w:val="40"/>
              </w:rPr>
              <w:t>00</w:t>
            </w:r>
          </w:p>
        </w:tc>
      </w:tr>
    </w:tbl>
    <w:p w:rsidR="00BF6FD2" w:rsidRDefault="00BF6FD2" w:rsidP="00BF6FD2">
      <w:pPr>
        <w:shd w:val="clear" w:color="auto" w:fill="FFFFFF"/>
        <w:spacing w:line="360" w:lineRule="auto"/>
        <w:ind w:left="82" w:right="307" w:firstLine="475"/>
        <w:jc w:val="right"/>
        <w:rPr>
          <w:sz w:val="28"/>
          <w:szCs w:val="28"/>
        </w:rPr>
      </w:pPr>
    </w:p>
    <w:p w:rsidR="00BF6FD2" w:rsidRDefault="00BF6FD2" w:rsidP="00BF6FD2">
      <w:pPr>
        <w:pStyle w:val="ac"/>
      </w:pPr>
      <w:r>
        <w:rPr>
          <w:b/>
        </w:rPr>
        <w:t>Задания к практической работе №9</w:t>
      </w:r>
    </w:p>
    <w:p w:rsidR="00BF6FD2" w:rsidRDefault="00BF6FD2" w:rsidP="00BF6FD2">
      <w:pPr>
        <w:shd w:val="clear" w:color="auto" w:fill="FFFFFF"/>
        <w:tabs>
          <w:tab w:val="left" w:pos="426"/>
        </w:tabs>
        <w:spacing w:line="360" w:lineRule="auto"/>
        <w:jc w:val="both"/>
        <w:rPr>
          <w:sz w:val="28"/>
          <w:szCs w:val="28"/>
        </w:rPr>
      </w:pPr>
    </w:p>
    <w:p w:rsidR="00BF6FD2" w:rsidRDefault="00BF6FD2" w:rsidP="00BF6FD2">
      <w:pPr>
        <w:shd w:val="clear" w:color="auto" w:fill="FFFFFF"/>
        <w:tabs>
          <w:tab w:val="left" w:pos="426"/>
        </w:tabs>
        <w:spacing w:line="360" w:lineRule="auto"/>
        <w:ind w:left="720"/>
        <w:jc w:val="both"/>
        <w:rPr>
          <w:sz w:val="28"/>
          <w:szCs w:val="28"/>
        </w:rPr>
      </w:pPr>
      <w:r>
        <w:rPr>
          <w:b/>
          <w:bCs/>
          <w:sz w:val="28"/>
          <w:szCs w:val="28"/>
        </w:rPr>
        <w:t xml:space="preserve">Задание: </w:t>
      </w:r>
      <w:r>
        <w:rPr>
          <w:bCs/>
          <w:sz w:val="28"/>
          <w:szCs w:val="28"/>
        </w:rPr>
        <w:t>р</w:t>
      </w:r>
      <w:r>
        <w:rPr>
          <w:sz w:val="28"/>
          <w:szCs w:val="28"/>
        </w:rPr>
        <w:t xml:space="preserve">ассчитать </w:t>
      </w:r>
      <w:r>
        <w:rPr>
          <w:color w:val="000000"/>
          <w:sz w:val="28"/>
          <w:szCs w:val="28"/>
        </w:rPr>
        <w:t>числовую апертуру и критическую длину волны</w:t>
      </w:r>
    </w:p>
    <w:p w:rsidR="00BF6FD2" w:rsidRDefault="00BF6FD2" w:rsidP="00BF6FD2">
      <w:pPr>
        <w:ind w:firstLine="720"/>
        <w:jc w:val="both"/>
        <w:rPr>
          <w:b/>
          <w:color w:val="000000"/>
          <w:sz w:val="28"/>
          <w:szCs w:val="28"/>
        </w:rPr>
      </w:pPr>
    </w:p>
    <w:p w:rsidR="00BF6FD2" w:rsidRDefault="00BF6FD2" w:rsidP="00BF6FD2">
      <w:pPr>
        <w:ind w:firstLine="720"/>
        <w:jc w:val="both"/>
        <w:rPr>
          <w:color w:val="000000"/>
          <w:sz w:val="28"/>
          <w:szCs w:val="28"/>
        </w:rPr>
      </w:pPr>
      <w:r>
        <w:rPr>
          <w:color w:val="000000"/>
          <w:sz w:val="28"/>
          <w:szCs w:val="28"/>
        </w:rPr>
        <w:t xml:space="preserve">Задача 1. Определим, на сколько отличается величина числовой апертуры в оптическом волокне оптического кабеля типа ОКК-50-01 от числовой апертуры в оптическом волокне оптического кабеля типа ОМЗКГ-10-1. В обоих типа оптических волокон Δ=0,01; для ОВ в кабеле ОКК-50-01 </w:t>
      </w:r>
      <w:r>
        <w:rPr>
          <w:color w:val="000000"/>
          <w:sz w:val="28"/>
          <w:szCs w:val="28"/>
          <w:lang w:val="en-US"/>
        </w:rPr>
        <w:t>n</w:t>
      </w:r>
      <w:r>
        <w:rPr>
          <w:color w:val="000000"/>
          <w:sz w:val="28"/>
          <w:szCs w:val="28"/>
          <w:vertAlign w:val="subscript"/>
        </w:rPr>
        <w:t>1</w:t>
      </w:r>
      <w:r>
        <w:rPr>
          <w:color w:val="000000"/>
          <w:sz w:val="28"/>
          <w:szCs w:val="28"/>
        </w:rPr>
        <w:t xml:space="preserve">=1,505, для ОВ в кабеле ОМЗКГ-10-1 </w:t>
      </w:r>
      <w:r>
        <w:rPr>
          <w:color w:val="000000"/>
          <w:sz w:val="28"/>
          <w:szCs w:val="28"/>
          <w:lang w:val="en-US"/>
        </w:rPr>
        <w:t>n</w:t>
      </w:r>
      <w:r>
        <w:rPr>
          <w:color w:val="000000"/>
          <w:sz w:val="28"/>
          <w:szCs w:val="28"/>
          <w:vertAlign w:val="subscript"/>
        </w:rPr>
        <w:t>1</w:t>
      </w:r>
      <w:r>
        <w:rPr>
          <w:color w:val="000000"/>
          <w:sz w:val="28"/>
          <w:szCs w:val="28"/>
        </w:rPr>
        <w:t>=1,510.</w:t>
      </w:r>
    </w:p>
    <w:p w:rsidR="00BF6FD2" w:rsidRDefault="00BF6FD2" w:rsidP="00BF6FD2">
      <w:pPr>
        <w:ind w:firstLine="720"/>
        <w:jc w:val="both"/>
        <w:rPr>
          <w:color w:val="000000"/>
          <w:sz w:val="28"/>
          <w:szCs w:val="28"/>
        </w:rPr>
      </w:pPr>
    </w:p>
    <w:p w:rsidR="00BF6FD2" w:rsidRDefault="00BF6FD2" w:rsidP="00BF6FD2">
      <w:pPr>
        <w:ind w:firstLine="720"/>
        <w:jc w:val="both"/>
        <w:rPr>
          <w:color w:val="000000"/>
          <w:sz w:val="28"/>
          <w:szCs w:val="28"/>
        </w:rPr>
      </w:pPr>
      <w:r>
        <w:rPr>
          <w:color w:val="000000"/>
          <w:sz w:val="28"/>
          <w:szCs w:val="28"/>
        </w:rPr>
        <w:t xml:space="preserve">Задача 2. На сколько изменится критическая частота в оптических волокнах оптического кабеля типа ОКЛ-01 при изменении диаметра сердцевины ОВ в пределах нормы? Значения параметров ОВ- </w:t>
      </w:r>
      <w:r>
        <w:rPr>
          <w:color w:val="000000"/>
          <w:sz w:val="28"/>
          <w:szCs w:val="28"/>
          <w:lang w:val="en-US"/>
        </w:rPr>
        <w:t>n</w:t>
      </w:r>
      <w:r>
        <w:rPr>
          <w:color w:val="000000"/>
          <w:sz w:val="28"/>
          <w:szCs w:val="28"/>
          <w:vertAlign w:val="subscript"/>
        </w:rPr>
        <w:t xml:space="preserve">2 </w:t>
      </w:r>
      <w:r>
        <w:rPr>
          <w:sz w:val="28"/>
          <w:szCs w:val="28"/>
        </w:rPr>
        <w:t xml:space="preserve">= 1,49, </w:t>
      </w:r>
      <w:r>
        <w:rPr>
          <w:color w:val="000000"/>
          <w:sz w:val="28"/>
          <w:szCs w:val="28"/>
        </w:rPr>
        <w:t>Δ=0,01,  тип волны НЕ</w:t>
      </w:r>
      <w:r>
        <w:rPr>
          <w:color w:val="000000"/>
          <w:sz w:val="28"/>
          <w:szCs w:val="28"/>
          <w:vertAlign w:val="subscript"/>
        </w:rPr>
        <w:t>12</w:t>
      </w:r>
      <w:r>
        <w:rPr>
          <w:color w:val="000000"/>
          <w:sz w:val="28"/>
          <w:szCs w:val="28"/>
        </w:rPr>
        <w:t>.</w:t>
      </w:r>
    </w:p>
    <w:p w:rsidR="00BF6FD2" w:rsidRDefault="00BF6FD2" w:rsidP="00BF6FD2">
      <w:pPr>
        <w:ind w:firstLine="720"/>
        <w:jc w:val="both"/>
        <w:rPr>
          <w:color w:val="000000"/>
          <w:sz w:val="28"/>
          <w:szCs w:val="28"/>
        </w:rPr>
      </w:pPr>
      <w:r>
        <w:rPr>
          <w:color w:val="000000"/>
          <w:sz w:val="28"/>
          <w:szCs w:val="28"/>
        </w:rPr>
        <w:t xml:space="preserve">В кабеле типа ОКЛ-01 используется одномодовое оптическое волокно с диаметром отражающей оболочки =125±3 мкм и диаметром сердцевины (модового поля) = 8,5±1мкм. Передача сигналов осуществляется на длине волны λ=1.55мкм. </w:t>
      </w:r>
    </w:p>
    <w:p w:rsidR="00BF6FD2" w:rsidRDefault="00BF6FD2" w:rsidP="00BF6FD2">
      <w:pPr>
        <w:ind w:firstLine="720"/>
        <w:jc w:val="both"/>
        <w:rPr>
          <w:color w:val="000000"/>
          <w:sz w:val="28"/>
          <w:szCs w:val="28"/>
        </w:rPr>
      </w:pPr>
    </w:p>
    <w:p w:rsidR="00BF6FD2" w:rsidRDefault="00BF6FD2" w:rsidP="00BF6FD2">
      <w:pPr>
        <w:ind w:firstLine="720"/>
        <w:jc w:val="both"/>
        <w:rPr>
          <w:sz w:val="28"/>
          <w:szCs w:val="28"/>
        </w:rPr>
      </w:pPr>
      <w:r>
        <w:rPr>
          <w:sz w:val="28"/>
          <w:szCs w:val="28"/>
        </w:rPr>
        <w:t>Задача 3. На сколько изменится критическая длина волны в оптических волокнах оптического кабеля типа ОКЛ-01, если изменился передаваемый тип волны и вместо Е</w:t>
      </w:r>
      <w:r>
        <w:rPr>
          <w:sz w:val="28"/>
          <w:szCs w:val="28"/>
          <w:vertAlign w:val="subscript"/>
        </w:rPr>
        <w:t>01</w:t>
      </w:r>
      <w:r>
        <w:rPr>
          <w:sz w:val="28"/>
          <w:szCs w:val="28"/>
        </w:rPr>
        <w:t xml:space="preserve"> передается НЕ</w:t>
      </w:r>
      <w:r>
        <w:rPr>
          <w:sz w:val="28"/>
          <w:szCs w:val="28"/>
          <w:vertAlign w:val="subscript"/>
        </w:rPr>
        <w:t>21</w:t>
      </w:r>
      <w:r>
        <w:rPr>
          <w:sz w:val="28"/>
          <w:szCs w:val="28"/>
        </w:rPr>
        <w:t>? Значения параметров ОВ –</w:t>
      </w:r>
      <w:r>
        <w:rPr>
          <w:sz w:val="28"/>
          <w:szCs w:val="28"/>
          <w:lang w:val="en-US"/>
        </w:rPr>
        <w:t>n</w:t>
      </w:r>
      <w:r>
        <w:rPr>
          <w:sz w:val="28"/>
          <w:szCs w:val="28"/>
          <w:vertAlign w:val="subscript"/>
        </w:rPr>
        <w:t>1</w:t>
      </w:r>
      <w:r>
        <w:rPr>
          <w:sz w:val="28"/>
          <w:szCs w:val="28"/>
        </w:rPr>
        <w:t xml:space="preserve">=1.504, </w:t>
      </w:r>
      <w:r>
        <w:rPr>
          <w:sz w:val="28"/>
          <w:szCs w:val="28"/>
          <w:lang w:val="en-US"/>
        </w:rPr>
        <w:t>Δ</w:t>
      </w:r>
      <w:r>
        <w:rPr>
          <w:sz w:val="28"/>
          <w:szCs w:val="28"/>
        </w:rPr>
        <w:t>=0.01.</w:t>
      </w:r>
    </w:p>
    <w:p w:rsidR="00BF6FD2" w:rsidRDefault="00BF6FD2" w:rsidP="00BF6FD2">
      <w:pPr>
        <w:ind w:firstLine="720"/>
        <w:jc w:val="both"/>
        <w:rPr>
          <w:sz w:val="28"/>
          <w:szCs w:val="28"/>
        </w:rPr>
      </w:pPr>
      <w:r>
        <w:rPr>
          <w:sz w:val="28"/>
          <w:szCs w:val="28"/>
        </w:rPr>
        <w:t>В кабеле типа ОКК-10-01 используется одномодовое оптическое волокно с диаметром отражающей оболочки = 125 мкм и диаметром сердцевины = 10 мкм.</w:t>
      </w:r>
    </w:p>
    <w:p w:rsidR="00BF6FD2" w:rsidRDefault="00BF6FD2" w:rsidP="00BF6FD2">
      <w:pPr>
        <w:shd w:val="clear" w:color="auto" w:fill="FFFFFF"/>
        <w:tabs>
          <w:tab w:val="left" w:pos="426"/>
        </w:tabs>
        <w:spacing w:before="120" w:after="120" w:line="360" w:lineRule="auto"/>
        <w:ind w:firstLine="851"/>
        <w:jc w:val="center"/>
        <w:rPr>
          <w:sz w:val="28"/>
          <w:szCs w:val="28"/>
        </w:rPr>
      </w:pPr>
      <w:r>
        <w:rPr>
          <w:b/>
          <w:bCs/>
          <w:sz w:val="28"/>
          <w:szCs w:val="28"/>
        </w:rPr>
        <w:t>Содержание отчета</w:t>
      </w:r>
    </w:p>
    <w:p w:rsidR="00BF6FD2" w:rsidRDefault="00BF6FD2" w:rsidP="00BF6FD2">
      <w:pPr>
        <w:shd w:val="clear" w:color="auto" w:fill="FFFFFF"/>
        <w:spacing w:line="360" w:lineRule="auto"/>
        <w:jc w:val="center"/>
        <w:rPr>
          <w:sz w:val="28"/>
          <w:szCs w:val="28"/>
        </w:rPr>
      </w:pPr>
      <w:r>
        <w:rPr>
          <w:sz w:val="28"/>
          <w:szCs w:val="28"/>
        </w:rPr>
        <w:t>Отчет должен содержать:</w:t>
      </w:r>
    </w:p>
    <w:p w:rsidR="00BF6FD2" w:rsidRDefault="00BF6FD2" w:rsidP="00BF6FD2">
      <w:pPr>
        <w:numPr>
          <w:ilvl w:val="0"/>
          <w:numId w:val="15"/>
        </w:numPr>
        <w:shd w:val="clear" w:color="auto" w:fill="FFFFFF"/>
        <w:spacing w:line="360" w:lineRule="auto"/>
        <w:rPr>
          <w:sz w:val="28"/>
          <w:szCs w:val="28"/>
        </w:rPr>
      </w:pPr>
      <w:r>
        <w:rPr>
          <w:sz w:val="28"/>
          <w:szCs w:val="28"/>
        </w:rPr>
        <w:t>Название работы.</w:t>
      </w:r>
    </w:p>
    <w:p w:rsidR="00BF6FD2" w:rsidRDefault="00BF6FD2" w:rsidP="00BF6FD2">
      <w:pPr>
        <w:numPr>
          <w:ilvl w:val="0"/>
          <w:numId w:val="15"/>
        </w:numPr>
        <w:shd w:val="clear" w:color="auto" w:fill="FFFFFF"/>
        <w:tabs>
          <w:tab w:val="left" w:pos="298"/>
        </w:tabs>
        <w:spacing w:line="360" w:lineRule="auto"/>
        <w:rPr>
          <w:spacing w:val="-3"/>
          <w:sz w:val="28"/>
          <w:szCs w:val="28"/>
        </w:rPr>
      </w:pPr>
      <w:r>
        <w:rPr>
          <w:sz w:val="28"/>
          <w:szCs w:val="28"/>
        </w:rPr>
        <w:t>Цель работы.</w:t>
      </w:r>
    </w:p>
    <w:p w:rsidR="00BF6FD2" w:rsidRDefault="00BF6FD2" w:rsidP="00BF6FD2">
      <w:pPr>
        <w:numPr>
          <w:ilvl w:val="0"/>
          <w:numId w:val="15"/>
        </w:numPr>
        <w:shd w:val="clear" w:color="auto" w:fill="FFFFFF"/>
        <w:tabs>
          <w:tab w:val="left" w:pos="298"/>
        </w:tabs>
        <w:spacing w:line="360" w:lineRule="auto"/>
        <w:rPr>
          <w:spacing w:val="-3"/>
          <w:sz w:val="28"/>
          <w:szCs w:val="28"/>
        </w:rPr>
      </w:pPr>
      <w:r>
        <w:rPr>
          <w:spacing w:val="-1"/>
          <w:sz w:val="28"/>
          <w:szCs w:val="28"/>
        </w:rPr>
        <w:t>Задание.</w:t>
      </w:r>
    </w:p>
    <w:p w:rsidR="00BF6FD2" w:rsidRDefault="00BF6FD2" w:rsidP="00BF6FD2">
      <w:pPr>
        <w:numPr>
          <w:ilvl w:val="0"/>
          <w:numId w:val="15"/>
        </w:numPr>
        <w:shd w:val="clear" w:color="auto" w:fill="FFFFFF"/>
        <w:tabs>
          <w:tab w:val="left" w:pos="298"/>
        </w:tabs>
        <w:spacing w:line="360" w:lineRule="auto"/>
        <w:rPr>
          <w:spacing w:val="-3"/>
          <w:sz w:val="28"/>
          <w:szCs w:val="28"/>
        </w:rPr>
      </w:pPr>
      <w:r>
        <w:rPr>
          <w:sz w:val="28"/>
          <w:szCs w:val="28"/>
        </w:rPr>
        <w:lastRenderedPageBreak/>
        <w:t>Формулы расчета.</w:t>
      </w:r>
    </w:p>
    <w:p w:rsidR="00BF6FD2" w:rsidRDefault="00BF6FD2" w:rsidP="00BF6FD2">
      <w:pPr>
        <w:numPr>
          <w:ilvl w:val="0"/>
          <w:numId w:val="15"/>
        </w:numPr>
        <w:shd w:val="clear" w:color="auto" w:fill="FFFFFF"/>
        <w:tabs>
          <w:tab w:val="left" w:pos="298"/>
        </w:tabs>
        <w:spacing w:line="360" w:lineRule="auto"/>
        <w:rPr>
          <w:spacing w:val="-3"/>
          <w:sz w:val="28"/>
          <w:szCs w:val="28"/>
        </w:rPr>
      </w:pPr>
      <w:r>
        <w:rPr>
          <w:sz w:val="28"/>
          <w:szCs w:val="28"/>
        </w:rPr>
        <w:t>Необходимые расчеты.</w:t>
      </w:r>
    </w:p>
    <w:p w:rsidR="00BF6FD2" w:rsidRDefault="00BF6FD2" w:rsidP="00BF6FD2">
      <w:pPr>
        <w:numPr>
          <w:ilvl w:val="0"/>
          <w:numId w:val="15"/>
        </w:numPr>
        <w:shd w:val="clear" w:color="auto" w:fill="FFFFFF"/>
        <w:tabs>
          <w:tab w:val="left" w:pos="298"/>
        </w:tabs>
        <w:spacing w:line="360" w:lineRule="auto"/>
        <w:rPr>
          <w:spacing w:val="-3"/>
          <w:sz w:val="28"/>
          <w:szCs w:val="28"/>
        </w:rPr>
      </w:pPr>
      <w:r>
        <w:rPr>
          <w:sz w:val="28"/>
          <w:szCs w:val="28"/>
        </w:rPr>
        <w:t>Вывод по работе.</w:t>
      </w:r>
    </w:p>
    <w:p w:rsidR="003C557E" w:rsidRDefault="003C557E"/>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Default="00BF6FD2"/>
    <w:p w:rsidR="00BF6FD2" w:rsidRPr="00CC054D" w:rsidRDefault="00BF6FD2" w:rsidP="00BF6FD2">
      <w:pPr>
        <w:shd w:val="clear" w:color="auto" w:fill="FFFFFF"/>
        <w:spacing w:line="360" w:lineRule="auto"/>
        <w:jc w:val="center"/>
        <w:rPr>
          <w:b/>
          <w:sz w:val="28"/>
          <w:szCs w:val="28"/>
        </w:rPr>
      </w:pPr>
      <w:r w:rsidRPr="00CC054D">
        <w:rPr>
          <w:b/>
          <w:sz w:val="28"/>
          <w:szCs w:val="28"/>
        </w:rPr>
        <w:t>ЛАБОРАТОРНАЯ (</w:t>
      </w:r>
      <w:r w:rsidRPr="00CC054D">
        <w:rPr>
          <w:b/>
          <w:bCs/>
          <w:sz w:val="28"/>
          <w:szCs w:val="28"/>
        </w:rPr>
        <w:t xml:space="preserve">ПРАКТИЧЕСКАЯ) РАБОТА № </w:t>
      </w:r>
      <w:r>
        <w:rPr>
          <w:b/>
          <w:bCs/>
          <w:sz w:val="28"/>
          <w:szCs w:val="28"/>
        </w:rPr>
        <w:t>8</w:t>
      </w:r>
    </w:p>
    <w:p w:rsidR="00BF6FD2" w:rsidRPr="00CC054D" w:rsidRDefault="00BF6FD2" w:rsidP="00BF6FD2">
      <w:pPr>
        <w:shd w:val="clear" w:color="auto" w:fill="FFFFFF"/>
        <w:spacing w:line="360" w:lineRule="auto"/>
        <w:ind w:right="10"/>
        <w:jc w:val="center"/>
        <w:rPr>
          <w:sz w:val="28"/>
          <w:szCs w:val="28"/>
          <w:u w:val="single"/>
        </w:rPr>
      </w:pPr>
      <w:r>
        <w:rPr>
          <w:b/>
          <w:bCs/>
          <w:sz w:val="28"/>
          <w:szCs w:val="28"/>
        </w:rPr>
        <w:t>Тема:</w:t>
      </w:r>
      <w:r w:rsidRPr="00E21C27">
        <w:rPr>
          <w:b/>
          <w:sz w:val="32"/>
        </w:rPr>
        <w:t xml:space="preserve"> </w:t>
      </w:r>
      <w:r>
        <w:rPr>
          <w:b/>
          <w:sz w:val="32"/>
        </w:rPr>
        <w:t>Расчет потерь при передаче по оптическому волокну</w:t>
      </w:r>
    </w:p>
    <w:p w:rsidR="00BF6FD2" w:rsidRDefault="00BF6FD2" w:rsidP="00BF6FD2">
      <w:pPr>
        <w:widowControl/>
        <w:numPr>
          <w:ilvl w:val="0"/>
          <w:numId w:val="16"/>
        </w:numPr>
        <w:autoSpaceDE/>
        <w:autoSpaceDN/>
        <w:adjustRightInd/>
        <w:jc w:val="both"/>
        <w:rPr>
          <w:sz w:val="28"/>
          <w:szCs w:val="28"/>
        </w:rPr>
      </w:pPr>
      <w:r w:rsidRPr="00D113ED">
        <w:rPr>
          <w:b/>
          <w:bCs/>
          <w:sz w:val="28"/>
          <w:szCs w:val="28"/>
        </w:rPr>
        <w:t>Цель работы</w:t>
      </w:r>
      <w:r>
        <w:rPr>
          <w:b/>
          <w:bCs/>
          <w:sz w:val="28"/>
          <w:szCs w:val="28"/>
        </w:rPr>
        <w:t>:</w:t>
      </w:r>
      <w:r>
        <w:rPr>
          <w:sz w:val="28"/>
          <w:szCs w:val="28"/>
        </w:rPr>
        <w:t xml:space="preserve"> овладеть знаниями о параметрах оптического волокна.</w:t>
      </w:r>
    </w:p>
    <w:p w:rsidR="00BF6FD2" w:rsidRPr="00D113ED" w:rsidRDefault="00BF6FD2" w:rsidP="00BF6FD2">
      <w:pPr>
        <w:shd w:val="clear" w:color="auto" w:fill="FFFFFF"/>
        <w:tabs>
          <w:tab w:val="left" w:pos="426"/>
        </w:tabs>
        <w:spacing w:before="120" w:after="120" w:line="360" w:lineRule="auto"/>
        <w:jc w:val="both"/>
        <w:rPr>
          <w:sz w:val="28"/>
          <w:szCs w:val="28"/>
        </w:rPr>
      </w:pPr>
      <w:r>
        <w:rPr>
          <w:b/>
          <w:bCs/>
          <w:sz w:val="28"/>
          <w:szCs w:val="28"/>
        </w:rPr>
        <w:t xml:space="preserve">2. </w:t>
      </w:r>
      <w:r w:rsidRPr="00D113ED">
        <w:rPr>
          <w:b/>
          <w:bCs/>
          <w:sz w:val="28"/>
          <w:szCs w:val="28"/>
        </w:rPr>
        <w:t>Пояснения к работе</w:t>
      </w:r>
    </w:p>
    <w:p w:rsidR="00BF6FD2" w:rsidRDefault="00BF6FD2" w:rsidP="00BF6FD2">
      <w:pPr>
        <w:tabs>
          <w:tab w:val="left" w:pos="426"/>
        </w:tabs>
        <w:ind w:left="284"/>
        <w:rPr>
          <w:b/>
          <w:sz w:val="28"/>
          <w:szCs w:val="28"/>
        </w:rPr>
      </w:pPr>
      <w:r>
        <w:rPr>
          <w:b/>
          <w:sz w:val="28"/>
          <w:szCs w:val="28"/>
        </w:rPr>
        <w:t xml:space="preserve">2.1. </w:t>
      </w:r>
      <w:r w:rsidRPr="00E21C27">
        <w:rPr>
          <w:b/>
          <w:sz w:val="28"/>
          <w:szCs w:val="28"/>
        </w:rPr>
        <w:t xml:space="preserve">Краткие теоретические сведения </w:t>
      </w:r>
    </w:p>
    <w:p w:rsidR="00BF6FD2" w:rsidRDefault="00BF6FD2" w:rsidP="00BF6FD2">
      <w:pPr>
        <w:tabs>
          <w:tab w:val="left" w:pos="426"/>
        </w:tabs>
        <w:ind w:left="284"/>
        <w:rPr>
          <w:b/>
          <w:sz w:val="28"/>
          <w:szCs w:val="28"/>
        </w:rPr>
      </w:pPr>
    </w:p>
    <w:p w:rsidR="00BF6FD2" w:rsidRDefault="00BF6FD2" w:rsidP="00BF6FD2">
      <w:pPr>
        <w:tabs>
          <w:tab w:val="left" w:pos="426"/>
        </w:tabs>
        <w:ind w:left="284"/>
        <w:rPr>
          <w:b/>
          <w:sz w:val="28"/>
          <w:szCs w:val="28"/>
        </w:rPr>
      </w:pPr>
    </w:p>
    <w:p w:rsidR="00BF6FD2" w:rsidRPr="008B0BA2" w:rsidRDefault="00BF6FD2" w:rsidP="00BF6FD2">
      <w:pPr>
        <w:shd w:val="clear" w:color="auto" w:fill="FFFFFF"/>
        <w:spacing w:line="360" w:lineRule="auto"/>
        <w:jc w:val="center"/>
        <w:rPr>
          <w:b/>
          <w:sz w:val="28"/>
          <w:szCs w:val="28"/>
        </w:rPr>
      </w:pPr>
      <w:r w:rsidRPr="008B0BA2">
        <w:rPr>
          <w:b/>
          <w:i/>
          <w:iCs/>
          <w:color w:val="000000"/>
          <w:spacing w:val="5"/>
          <w:sz w:val="28"/>
          <w:szCs w:val="28"/>
        </w:rPr>
        <w:t>Число мод</w:t>
      </w:r>
    </w:p>
    <w:p w:rsidR="00BF6FD2" w:rsidRPr="008B0BA2" w:rsidRDefault="00BF6FD2" w:rsidP="00BF6FD2">
      <w:pPr>
        <w:shd w:val="clear" w:color="auto" w:fill="FFFFFF"/>
        <w:spacing w:line="360" w:lineRule="auto"/>
        <w:ind w:left="19" w:firstLine="490"/>
        <w:jc w:val="both"/>
        <w:rPr>
          <w:sz w:val="28"/>
          <w:szCs w:val="28"/>
        </w:rPr>
      </w:pPr>
      <w:r w:rsidRPr="008B0BA2">
        <w:rPr>
          <w:color w:val="000000"/>
          <w:spacing w:val="12"/>
          <w:w w:val="81"/>
          <w:sz w:val="28"/>
          <w:szCs w:val="28"/>
        </w:rPr>
        <w:t xml:space="preserve">Моды отличаются распределением электрических и магнитных полей в поперечном сечении световода и характеризуются индексами </w:t>
      </w:r>
      <w:r w:rsidRPr="008B0BA2">
        <w:rPr>
          <w:i/>
          <w:iCs/>
          <w:color w:val="000000"/>
          <w:spacing w:val="12"/>
          <w:w w:val="81"/>
          <w:sz w:val="28"/>
          <w:szCs w:val="28"/>
        </w:rPr>
        <w:t xml:space="preserve">п </w:t>
      </w:r>
      <w:r w:rsidRPr="008B0BA2">
        <w:rPr>
          <w:color w:val="000000"/>
          <w:spacing w:val="12"/>
          <w:w w:val="81"/>
          <w:sz w:val="28"/>
          <w:szCs w:val="28"/>
        </w:rPr>
        <w:t xml:space="preserve">и </w:t>
      </w:r>
      <w:r w:rsidRPr="008B0BA2">
        <w:rPr>
          <w:i/>
          <w:iCs/>
          <w:color w:val="000000"/>
          <w:spacing w:val="31"/>
          <w:w w:val="81"/>
          <w:sz w:val="28"/>
          <w:szCs w:val="28"/>
        </w:rPr>
        <w:t>т.</w:t>
      </w:r>
    </w:p>
    <w:p w:rsidR="00BF6FD2" w:rsidRPr="008B0BA2" w:rsidRDefault="00BF6FD2" w:rsidP="00BF6FD2">
      <w:pPr>
        <w:shd w:val="clear" w:color="auto" w:fill="FFFFFF"/>
        <w:spacing w:line="360" w:lineRule="auto"/>
        <w:ind w:left="19" w:right="48" w:firstLine="490"/>
        <w:jc w:val="both"/>
        <w:rPr>
          <w:sz w:val="28"/>
          <w:szCs w:val="28"/>
        </w:rPr>
      </w:pPr>
      <w:r w:rsidRPr="008B0BA2">
        <w:rPr>
          <w:color w:val="000000"/>
          <w:spacing w:val="12"/>
          <w:w w:val="81"/>
          <w:sz w:val="28"/>
          <w:szCs w:val="28"/>
        </w:rPr>
        <w:t xml:space="preserve">Число типов волн (мод) в световоде зависит от диаметра сердечника </w:t>
      </w:r>
      <w:r w:rsidRPr="008B0BA2">
        <w:rPr>
          <w:i/>
          <w:iCs/>
          <w:color w:val="000000"/>
          <w:spacing w:val="16"/>
          <w:w w:val="81"/>
          <w:sz w:val="28"/>
          <w:szCs w:val="28"/>
          <w:lang w:val="en-US"/>
        </w:rPr>
        <w:t>d</w:t>
      </w:r>
      <w:r w:rsidRPr="008B0BA2">
        <w:rPr>
          <w:i/>
          <w:iCs/>
          <w:color w:val="000000"/>
          <w:spacing w:val="16"/>
          <w:w w:val="81"/>
          <w:sz w:val="28"/>
          <w:szCs w:val="28"/>
        </w:rPr>
        <w:t xml:space="preserve"> </w:t>
      </w:r>
      <w:r w:rsidRPr="008B0BA2">
        <w:rPr>
          <w:color w:val="000000"/>
          <w:spacing w:val="16"/>
          <w:w w:val="81"/>
          <w:sz w:val="28"/>
          <w:szCs w:val="28"/>
        </w:rPr>
        <w:t xml:space="preserve">и длины волны </w:t>
      </w:r>
      <w:r>
        <w:rPr>
          <w:color w:val="000000"/>
          <w:spacing w:val="16"/>
          <w:w w:val="81"/>
          <w:sz w:val="28"/>
          <w:szCs w:val="28"/>
        </w:rPr>
        <w:t>λ</w:t>
      </w:r>
      <w:r w:rsidRPr="008B0BA2">
        <w:rPr>
          <w:color w:val="000000"/>
          <w:spacing w:val="16"/>
          <w:w w:val="81"/>
          <w:sz w:val="28"/>
          <w:szCs w:val="28"/>
        </w:rPr>
        <w:t>.</w:t>
      </w:r>
    </w:p>
    <w:p w:rsidR="00BF6FD2" w:rsidRPr="008B0BA2" w:rsidRDefault="00BF6FD2" w:rsidP="00BF6FD2">
      <w:pPr>
        <w:shd w:val="clear" w:color="auto" w:fill="FFFFFF"/>
        <w:spacing w:line="360" w:lineRule="auto"/>
        <w:ind w:left="10" w:firstLine="485"/>
        <w:jc w:val="both"/>
        <w:rPr>
          <w:sz w:val="28"/>
          <w:szCs w:val="28"/>
        </w:rPr>
      </w:pPr>
      <w:r w:rsidRPr="008B0BA2">
        <w:rPr>
          <w:color w:val="000000"/>
          <w:spacing w:val="15"/>
          <w:w w:val="81"/>
          <w:sz w:val="28"/>
          <w:szCs w:val="28"/>
        </w:rPr>
        <w:t xml:space="preserve">Для одномодового </w:t>
      </w:r>
      <w:r w:rsidRPr="008B0BA2">
        <w:rPr>
          <w:color w:val="000000"/>
          <w:spacing w:val="15"/>
          <w:w w:val="81"/>
          <w:sz w:val="28"/>
          <w:szCs w:val="28"/>
          <w:lang w:val="en-US"/>
        </w:rPr>
        <w:t>OB</w:t>
      </w:r>
      <w:r w:rsidRPr="008B0BA2">
        <w:rPr>
          <w:color w:val="000000"/>
          <w:spacing w:val="15"/>
          <w:w w:val="81"/>
          <w:sz w:val="28"/>
          <w:szCs w:val="28"/>
        </w:rPr>
        <w:t xml:space="preserve">  ( </w:t>
      </w:r>
      <w:r w:rsidRPr="008B0BA2">
        <w:rPr>
          <w:i/>
          <w:iCs/>
          <w:color w:val="000000"/>
          <w:spacing w:val="15"/>
          <w:w w:val="81"/>
          <w:sz w:val="28"/>
          <w:szCs w:val="28"/>
          <w:lang w:val="en-US"/>
        </w:rPr>
        <w:t>d</w:t>
      </w:r>
      <w:r>
        <w:rPr>
          <w:i/>
          <w:iCs/>
          <w:color w:val="000000"/>
          <w:spacing w:val="15"/>
          <w:w w:val="81"/>
          <w:sz w:val="28"/>
          <w:szCs w:val="28"/>
        </w:rPr>
        <w:t xml:space="preserve"> </w:t>
      </w:r>
      <w:r w:rsidRPr="008B0BA2">
        <w:rPr>
          <w:i/>
          <w:iCs/>
          <w:color w:val="000000"/>
          <w:spacing w:val="15"/>
          <w:w w:val="81"/>
          <w:sz w:val="28"/>
          <w:szCs w:val="28"/>
        </w:rPr>
        <w:t>≈</w:t>
      </w:r>
      <w:r>
        <w:rPr>
          <w:i/>
          <w:iCs/>
          <w:color w:val="000000"/>
          <w:spacing w:val="15"/>
          <w:w w:val="81"/>
          <w:sz w:val="28"/>
          <w:szCs w:val="28"/>
        </w:rPr>
        <w:t xml:space="preserve"> </w:t>
      </w:r>
      <w:r>
        <w:rPr>
          <w:color w:val="000000"/>
          <w:spacing w:val="15"/>
          <w:w w:val="81"/>
          <w:sz w:val="28"/>
          <w:szCs w:val="28"/>
        </w:rPr>
        <w:t>λ</w:t>
      </w:r>
      <w:r w:rsidRPr="008B0BA2">
        <w:rPr>
          <w:color w:val="000000"/>
          <w:spacing w:val="15"/>
          <w:w w:val="81"/>
          <w:sz w:val="28"/>
          <w:szCs w:val="28"/>
        </w:rPr>
        <w:t xml:space="preserve"> ) нормированная частота, как было </w:t>
      </w:r>
      <w:r w:rsidRPr="008B0BA2">
        <w:rPr>
          <w:color w:val="000000"/>
          <w:spacing w:val="21"/>
          <w:w w:val="81"/>
          <w:sz w:val="28"/>
          <w:szCs w:val="28"/>
        </w:rPr>
        <w:t xml:space="preserve">сказано ранее, лежит в пределах  </w:t>
      </w:r>
      <w:r w:rsidRPr="000616F8">
        <w:rPr>
          <w:color w:val="000000"/>
          <w:spacing w:val="5"/>
          <w:sz w:val="28"/>
          <w:szCs w:val="28"/>
        </w:rPr>
        <w:t xml:space="preserve">0 &lt; </w:t>
      </w:r>
      <w:r w:rsidRPr="000616F8">
        <w:rPr>
          <w:i/>
          <w:iCs/>
          <w:color w:val="000000"/>
          <w:spacing w:val="5"/>
          <w:sz w:val="28"/>
          <w:szCs w:val="28"/>
          <w:lang w:val="en-US"/>
        </w:rPr>
        <w:t>V</w:t>
      </w:r>
      <w:r w:rsidRPr="000616F8">
        <w:rPr>
          <w:i/>
          <w:iCs/>
          <w:color w:val="000000"/>
          <w:spacing w:val="5"/>
          <w:sz w:val="28"/>
          <w:szCs w:val="28"/>
        </w:rPr>
        <w:t xml:space="preserve"> &lt; </w:t>
      </w:r>
      <w:r w:rsidRPr="000616F8">
        <w:rPr>
          <w:color w:val="000000"/>
          <w:spacing w:val="5"/>
          <w:sz w:val="28"/>
          <w:szCs w:val="28"/>
        </w:rPr>
        <w:t xml:space="preserve">2,405 </w:t>
      </w:r>
      <w:r w:rsidRPr="008B0BA2">
        <w:rPr>
          <w:color w:val="000000"/>
          <w:spacing w:val="21"/>
          <w:w w:val="81"/>
          <w:sz w:val="28"/>
          <w:szCs w:val="28"/>
        </w:rPr>
        <w:t>(волна НЕ</w:t>
      </w:r>
      <w:r w:rsidRPr="008B0BA2">
        <w:rPr>
          <w:color w:val="000000"/>
          <w:spacing w:val="21"/>
          <w:w w:val="81"/>
          <w:sz w:val="28"/>
          <w:szCs w:val="28"/>
          <w:vertAlign w:val="subscript"/>
        </w:rPr>
        <w:t>11</w:t>
      </w:r>
      <w:r w:rsidRPr="008B0BA2">
        <w:rPr>
          <w:color w:val="000000"/>
          <w:spacing w:val="21"/>
          <w:w w:val="81"/>
          <w:sz w:val="28"/>
          <w:szCs w:val="28"/>
        </w:rPr>
        <w:t xml:space="preserve">). </w:t>
      </w:r>
      <w:r w:rsidRPr="008B0BA2">
        <w:rPr>
          <w:color w:val="000000"/>
          <w:spacing w:val="17"/>
          <w:w w:val="81"/>
          <w:sz w:val="28"/>
          <w:szCs w:val="28"/>
        </w:rPr>
        <w:t xml:space="preserve">С увеличением  значения     </w:t>
      </w:r>
      <w:r w:rsidRPr="008B0BA2">
        <w:rPr>
          <w:i/>
          <w:iCs/>
          <w:color w:val="000000"/>
          <w:spacing w:val="17"/>
          <w:w w:val="81"/>
          <w:sz w:val="28"/>
          <w:szCs w:val="28"/>
          <w:lang w:val="en-US"/>
        </w:rPr>
        <w:t>V</w:t>
      </w:r>
      <w:r w:rsidRPr="008B0BA2">
        <w:rPr>
          <w:color w:val="000000"/>
          <w:spacing w:val="17"/>
          <w:w w:val="81"/>
          <w:sz w:val="28"/>
          <w:szCs w:val="28"/>
        </w:rPr>
        <w:t xml:space="preserve">, количество мод,  передаваемых по ОВ, </w:t>
      </w:r>
      <w:r w:rsidRPr="008B0BA2">
        <w:rPr>
          <w:color w:val="000000"/>
          <w:spacing w:val="11"/>
          <w:w w:val="81"/>
          <w:sz w:val="28"/>
          <w:szCs w:val="28"/>
        </w:rPr>
        <w:t>увеличивается.</w:t>
      </w:r>
    </w:p>
    <w:p w:rsidR="00BF6FD2" w:rsidRPr="008B0BA2" w:rsidRDefault="00BF6FD2" w:rsidP="00BF6FD2">
      <w:pPr>
        <w:shd w:val="clear" w:color="auto" w:fill="FFFFFF"/>
        <w:spacing w:line="360" w:lineRule="auto"/>
        <w:ind w:left="10" w:firstLine="557"/>
        <w:jc w:val="both"/>
        <w:rPr>
          <w:sz w:val="28"/>
          <w:szCs w:val="28"/>
        </w:rPr>
      </w:pPr>
      <w:r w:rsidRPr="008B0BA2">
        <w:rPr>
          <w:color w:val="000000"/>
          <w:spacing w:val="16"/>
          <w:w w:val="81"/>
          <w:sz w:val="28"/>
          <w:szCs w:val="28"/>
        </w:rPr>
        <w:t>Для определения числа мод (</w:t>
      </w:r>
      <w:r w:rsidRPr="008B0BA2">
        <w:rPr>
          <w:color w:val="000000"/>
          <w:spacing w:val="16"/>
          <w:w w:val="81"/>
          <w:sz w:val="28"/>
          <w:szCs w:val="28"/>
          <w:lang w:val="en-US"/>
        </w:rPr>
        <w:t>N</w:t>
      </w:r>
      <w:r w:rsidRPr="008B0BA2">
        <w:rPr>
          <w:color w:val="000000"/>
          <w:spacing w:val="16"/>
          <w:w w:val="81"/>
          <w:sz w:val="28"/>
          <w:szCs w:val="28"/>
        </w:rPr>
        <w:t xml:space="preserve">), передаваемых по многомодовому </w:t>
      </w:r>
      <w:r w:rsidRPr="008B0BA2">
        <w:rPr>
          <w:color w:val="000000"/>
          <w:spacing w:val="16"/>
          <w:w w:val="81"/>
          <w:sz w:val="28"/>
          <w:szCs w:val="28"/>
          <w:lang w:val="en-US"/>
        </w:rPr>
        <w:t>OB</w:t>
      </w:r>
      <w:r w:rsidRPr="008B0BA2">
        <w:rPr>
          <w:color w:val="000000"/>
          <w:spacing w:val="16"/>
          <w:w w:val="81"/>
          <w:sz w:val="28"/>
          <w:szCs w:val="28"/>
        </w:rPr>
        <w:t xml:space="preserve"> </w:t>
      </w:r>
      <w:r w:rsidRPr="008B0BA2">
        <w:rPr>
          <w:i/>
          <w:iCs/>
          <w:color w:val="000000"/>
          <w:spacing w:val="16"/>
          <w:w w:val="81"/>
          <w:sz w:val="28"/>
          <w:szCs w:val="28"/>
        </w:rPr>
        <w:t>(</w:t>
      </w:r>
      <w:r w:rsidRPr="008B0BA2">
        <w:rPr>
          <w:i/>
          <w:iCs/>
          <w:color w:val="000000"/>
          <w:spacing w:val="16"/>
          <w:w w:val="81"/>
          <w:sz w:val="28"/>
          <w:szCs w:val="28"/>
          <w:lang w:val="en-US"/>
        </w:rPr>
        <w:t>d</w:t>
      </w:r>
      <w:r w:rsidRPr="008B0BA2">
        <w:rPr>
          <w:i/>
          <w:iCs/>
          <w:color w:val="000000"/>
          <w:spacing w:val="16"/>
          <w:w w:val="81"/>
          <w:sz w:val="28"/>
          <w:szCs w:val="28"/>
        </w:rPr>
        <w:t xml:space="preserve"> &gt; </w:t>
      </w:r>
      <w:r>
        <w:rPr>
          <w:i/>
          <w:iCs/>
          <w:color w:val="000000"/>
          <w:spacing w:val="16"/>
          <w:w w:val="81"/>
          <w:sz w:val="28"/>
          <w:szCs w:val="28"/>
        </w:rPr>
        <w:t>λ</w:t>
      </w:r>
      <w:r w:rsidRPr="008B0BA2">
        <w:rPr>
          <w:color w:val="000000"/>
          <w:spacing w:val="16"/>
          <w:w w:val="81"/>
          <w:sz w:val="28"/>
          <w:szCs w:val="28"/>
        </w:rPr>
        <w:t xml:space="preserve">), можно воспользоваться формулами: </w:t>
      </w:r>
    </w:p>
    <w:p w:rsidR="00BF6FD2" w:rsidRPr="008B0BA2" w:rsidRDefault="00BF6FD2" w:rsidP="00BF6FD2">
      <w:pPr>
        <w:spacing w:line="360" w:lineRule="auto"/>
        <w:rPr>
          <w:sz w:val="28"/>
          <w:szCs w:val="28"/>
        </w:rPr>
      </w:pPr>
      <w:r w:rsidRPr="00A8465D">
        <w:rPr>
          <w:sz w:val="28"/>
          <w:szCs w:val="28"/>
          <w:lang w:val="en-US"/>
        </w:rPr>
        <w:t>N</w:t>
      </w:r>
      <w:r w:rsidRPr="008B0BA2">
        <w:rPr>
          <w:sz w:val="28"/>
          <w:szCs w:val="28"/>
        </w:rPr>
        <w:t>=</w:t>
      </w:r>
      <m:oMath>
        <m:f>
          <m:fPr>
            <m:ctrlPr>
              <w:rPr>
                <w:rFonts w:ascii="Cambria Math" w:eastAsia="Calibri" w:hAnsi="Cambria Math"/>
                <w:i/>
                <w:sz w:val="28"/>
                <w:szCs w:val="28"/>
                <w:lang w:val="en-US" w:eastAsia="en-US"/>
              </w:rPr>
            </m:ctrlPr>
          </m:fPr>
          <m:num>
            <m:sSup>
              <m:sSupPr>
                <m:ctrlPr>
                  <w:rPr>
                    <w:rFonts w:ascii="Cambria Math" w:eastAsia="Calibri" w:hAnsi="Cambria Math"/>
                    <w:i/>
                    <w:sz w:val="28"/>
                    <w:szCs w:val="28"/>
                    <w:lang w:val="en-US" w:eastAsia="en-US"/>
                  </w:rPr>
                </m:ctrlPr>
              </m:sSupPr>
              <m:e>
                <m:r>
                  <w:rPr>
                    <w:rFonts w:ascii="Cambria Math" w:hAnsi="Cambria Math"/>
                    <w:sz w:val="28"/>
                    <w:szCs w:val="28"/>
                    <w:lang w:val="en-US"/>
                  </w:rPr>
                  <m:t>V</m:t>
                </m:r>
              </m:e>
              <m:sup>
                <m:r>
                  <w:rPr>
                    <w:rFonts w:ascii="Cambria Math"/>
                    <w:sz w:val="28"/>
                    <w:szCs w:val="28"/>
                  </w:rPr>
                  <m:t>2</m:t>
                </m:r>
              </m:sup>
            </m:sSup>
          </m:num>
          <m:den>
            <m:r>
              <w:rPr>
                <w:rFonts w:ascii="Cambria Math"/>
                <w:sz w:val="28"/>
                <w:szCs w:val="28"/>
              </w:rPr>
              <m:t>2</m:t>
            </m:r>
          </m:den>
        </m:f>
      </m:oMath>
      <w:r w:rsidRPr="008B0BA2">
        <w:rPr>
          <w:sz w:val="28"/>
          <w:szCs w:val="28"/>
        </w:rPr>
        <w:t xml:space="preserve">     -  </w:t>
      </w:r>
      <w:r w:rsidRPr="008B0BA2">
        <w:rPr>
          <w:color w:val="000000"/>
          <w:spacing w:val="11"/>
          <w:w w:val="81"/>
          <w:sz w:val="28"/>
          <w:szCs w:val="28"/>
        </w:rPr>
        <w:t>для ступенчатого волокна;</w:t>
      </w:r>
    </w:p>
    <w:p w:rsidR="00BF6FD2" w:rsidRPr="008B0BA2" w:rsidRDefault="00BF6FD2" w:rsidP="00BF6FD2">
      <w:pPr>
        <w:shd w:val="clear" w:color="auto" w:fill="FFFFFF"/>
        <w:tabs>
          <w:tab w:val="left" w:leader="hyphen" w:pos="2074"/>
          <w:tab w:val="left" w:pos="5664"/>
        </w:tabs>
        <w:spacing w:line="360" w:lineRule="auto"/>
        <w:ind w:left="1440"/>
        <w:jc w:val="both"/>
        <w:rPr>
          <w:color w:val="000000"/>
          <w:spacing w:val="11"/>
          <w:w w:val="81"/>
          <w:sz w:val="28"/>
          <w:szCs w:val="28"/>
        </w:rPr>
      </w:pPr>
    </w:p>
    <w:p w:rsidR="00BF6FD2" w:rsidRDefault="00BF6FD2" w:rsidP="00BF6FD2">
      <w:pPr>
        <w:spacing w:line="360" w:lineRule="auto"/>
        <w:rPr>
          <w:color w:val="000000"/>
          <w:spacing w:val="8"/>
          <w:w w:val="81"/>
          <w:sz w:val="28"/>
          <w:szCs w:val="28"/>
        </w:rPr>
      </w:pPr>
      <w:r w:rsidRPr="00A8465D">
        <w:rPr>
          <w:sz w:val="28"/>
          <w:szCs w:val="28"/>
          <w:lang w:val="en-US"/>
        </w:rPr>
        <w:t>N</w:t>
      </w:r>
      <w:r w:rsidRPr="008B0BA2">
        <w:rPr>
          <w:sz w:val="28"/>
          <w:szCs w:val="28"/>
        </w:rPr>
        <w:t>=</w:t>
      </w:r>
      <m:oMath>
        <m:f>
          <m:fPr>
            <m:ctrlPr>
              <w:rPr>
                <w:rFonts w:ascii="Cambria Math" w:eastAsia="Calibri" w:hAnsi="Cambria Math"/>
                <w:i/>
                <w:sz w:val="28"/>
                <w:szCs w:val="28"/>
                <w:lang w:val="en-US" w:eastAsia="en-US"/>
              </w:rPr>
            </m:ctrlPr>
          </m:fPr>
          <m:num>
            <m:sSup>
              <m:sSupPr>
                <m:ctrlPr>
                  <w:rPr>
                    <w:rFonts w:ascii="Cambria Math" w:eastAsia="Calibri" w:hAnsi="Cambria Math"/>
                    <w:i/>
                    <w:sz w:val="28"/>
                    <w:szCs w:val="28"/>
                    <w:lang w:val="en-US" w:eastAsia="en-US"/>
                  </w:rPr>
                </m:ctrlPr>
              </m:sSupPr>
              <m:e>
                <m:r>
                  <w:rPr>
                    <w:rFonts w:ascii="Cambria Math" w:hAnsi="Cambria Math"/>
                    <w:sz w:val="28"/>
                    <w:szCs w:val="28"/>
                    <w:lang w:val="en-US"/>
                  </w:rPr>
                  <m:t>V</m:t>
                </m:r>
              </m:e>
              <m:sup>
                <m:r>
                  <w:rPr>
                    <w:rFonts w:ascii="Cambria Math"/>
                    <w:sz w:val="28"/>
                    <w:szCs w:val="28"/>
                  </w:rPr>
                  <m:t>2</m:t>
                </m:r>
              </m:sup>
            </m:sSup>
          </m:num>
          <m:den>
            <m:r>
              <w:rPr>
                <w:rFonts w:ascii="Cambria Math"/>
                <w:sz w:val="28"/>
                <w:szCs w:val="28"/>
              </w:rPr>
              <m:t>4</m:t>
            </m:r>
          </m:den>
        </m:f>
      </m:oMath>
      <w:r w:rsidRPr="008B0BA2">
        <w:rPr>
          <w:sz w:val="28"/>
          <w:szCs w:val="28"/>
        </w:rPr>
        <w:t xml:space="preserve">    -  </w:t>
      </w:r>
      <w:r w:rsidRPr="008B0BA2">
        <w:rPr>
          <w:color w:val="000000"/>
          <w:spacing w:val="11"/>
          <w:w w:val="81"/>
          <w:sz w:val="28"/>
          <w:szCs w:val="28"/>
        </w:rPr>
        <w:t>для градиентного волокна.</w:t>
      </w:r>
      <w:r w:rsidRPr="008B0BA2">
        <w:rPr>
          <w:color w:val="000000"/>
          <w:sz w:val="28"/>
          <w:szCs w:val="28"/>
        </w:rPr>
        <w:tab/>
      </w:r>
      <w:r w:rsidRPr="008B0BA2">
        <w:rPr>
          <w:color w:val="000000"/>
          <w:spacing w:val="8"/>
          <w:w w:val="81"/>
          <w:sz w:val="28"/>
          <w:szCs w:val="28"/>
        </w:rPr>
        <w:t xml:space="preserve">                    (1)</w:t>
      </w:r>
    </w:p>
    <w:p w:rsidR="00BF6FD2" w:rsidRPr="007C4154" w:rsidRDefault="00BF6FD2" w:rsidP="00BF6FD2">
      <w:pPr>
        <w:spacing w:line="360" w:lineRule="auto"/>
        <w:rPr>
          <w:sz w:val="28"/>
          <w:szCs w:val="28"/>
        </w:rPr>
      </w:pPr>
      <w:r>
        <w:rPr>
          <w:color w:val="000000"/>
          <w:spacing w:val="8"/>
          <w:w w:val="81"/>
          <w:sz w:val="28"/>
          <w:szCs w:val="28"/>
        </w:rPr>
        <w:lastRenderedPageBreak/>
        <w:t xml:space="preserve">где </w:t>
      </w:r>
      <w:r>
        <w:rPr>
          <w:color w:val="000000"/>
          <w:spacing w:val="8"/>
          <w:w w:val="81"/>
          <w:sz w:val="28"/>
          <w:szCs w:val="28"/>
          <w:lang w:val="en-US"/>
        </w:rPr>
        <w:t>V</w:t>
      </w:r>
      <w:r w:rsidRPr="00BF6FD2">
        <w:rPr>
          <w:color w:val="000000"/>
          <w:spacing w:val="8"/>
          <w:w w:val="81"/>
          <w:sz w:val="28"/>
          <w:szCs w:val="28"/>
        </w:rPr>
        <w:t xml:space="preserve"> – </w:t>
      </w:r>
      <w:r>
        <w:rPr>
          <w:color w:val="000000"/>
          <w:spacing w:val="8"/>
          <w:w w:val="81"/>
          <w:sz w:val="28"/>
          <w:szCs w:val="28"/>
        </w:rPr>
        <w:t>нормированная частота.</w:t>
      </w:r>
    </w:p>
    <w:p w:rsidR="00BF6FD2" w:rsidRPr="008B0BA2" w:rsidRDefault="00BF6FD2" w:rsidP="00BF6FD2">
      <w:pPr>
        <w:pStyle w:val="ae"/>
        <w:spacing w:line="360" w:lineRule="auto"/>
        <w:ind w:firstLine="567"/>
        <w:jc w:val="both"/>
        <w:rPr>
          <w:sz w:val="28"/>
          <w:szCs w:val="28"/>
        </w:rPr>
      </w:pPr>
      <w:r w:rsidRPr="008B0BA2">
        <w:rPr>
          <w:spacing w:val="16"/>
          <w:w w:val="81"/>
          <w:sz w:val="28"/>
          <w:szCs w:val="28"/>
        </w:rPr>
        <w:t xml:space="preserve">Достоинством одномодовых систем являются весьма широкий </w:t>
      </w:r>
      <w:r w:rsidRPr="008B0BA2">
        <w:rPr>
          <w:w w:val="81"/>
          <w:sz w:val="28"/>
          <w:szCs w:val="28"/>
        </w:rPr>
        <w:t xml:space="preserve">диапазон частот и большая пропускная способность. С увеличением числа </w:t>
      </w:r>
      <w:r w:rsidRPr="008B0BA2">
        <w:rPr>
          <w:spacing w:val="15"/>
          <w:w w:val="81"/>
          <w:sz w:val="28"/>
          <w:szCs w:val="28"/>
        </w:rPr>
        <w:t>мод полоса передаваемых частот снижается: одномодовая система -</w:t>
      </w:r>
      <w:r w:rsidRPr="008B0BA2">
        <w:rPr>
          <w:spacing w:val="12"/>
          <w:w w:val="81"/>
          <w:sz w:val="28"/>
          <w:szCs w:val="28"/>
        </w:rPr>
        <w:t>несколько   гигагерц,   маломодовая  -  сотни   мегагерц,   многомодовая  -</w:t>
      </w:r>
      <w:r w:rsidRPr="008B0BA2">
        <w:rPr>
          <w:sz w:val="28"/>
          <w:szCs w:val="28"/>
        </w:rPr>
        <w:t xml:space="preserve"> </w:t>
      </w:r>
      <w:r w:rsidRPr="008B0BA2">
        <w:rPr>
          <w:spacing w:val="3"/>
          <w:sz w:val="28"/>
          <w:szCs w:val="28"/>
        </w:rPr>
        <w:t xml:space="preserve">десятки мегагерц. Однако одномодовые системы из-за малого диаметра </w:t>
      </w:r>
      <w:r w:rsidRPr="008B0BA2">
        <w:rPr>
          <w:spacing w:val="2"/>
          <w:sz w:val="28"/>
          <w:szCs w:val="28"/>
        </w:rPr>
        <w:t xml:space="preserve">сердечника волокна менее надежны и имеют большие потери на вводе в </w:t>
      </w:r>
      <w:r w:rsidRPr="008B0BA2">
        <w:rPr>
          <w:spacing w:val="3"/>
          <w:sz w:val="28"/>
          <w:szCs w:val="28"/>
        </w:rPr>
        <w:t>световод, поэтому они требуют мощных когерентных источников с узкой диаграммой направленности, т.е. квантовых генераторов.</w:t>
      </w:r>
    </w:p>
    <w:p w:rsidR="00BF6FD2" w:rsidRPr="008B0BA2" w:rsidRDefault="00BF6FD2" w:rsidP="00BF6FD2">
      <w:pPr>
        <w:pStyle w:val="ae"/>
        <w:spacing w:line="360" w:lineRule="auto"/>
        <w:ind w:firstLine="567"/>
        <w:jc w:val="both"/>
        <w:rPr>
          <w:sz w:val="28"/>
          <w:szCs w:val="28"/>
        </w:rPr>
      </w:pPr>
      <w:r w:rsidRPr="008B0BA2">
        <w:rPr>
          <w:spacing w:val="7"/>
          <w:sz w:val="28"/>
          <w:szCs w:val="28"/>
        </w:rPr>
        <w:t xml:space="preserve">Для многомодовых систем можно использовать простейшие некогерептные источники излучения - светодиоды, имеющие малую </w:t>
      </w:r>
      <w:r w:rsidRPr="008B0BA2">
        <w:rPr>
          <w:spacing w:val="3"/>
          <w:sz w:val="28"/>
          <w:szCs w:val="28"/>
        </w:rPr>
        <w:t>мощность и меньшую пропускную способность.</w:t>
      </w:r>
    </w:p>
    <w:p w:rsidR="00BF6FD2" w:rsidRDefault="00BF6FD2" w:rsidP="00BF6FD2">
      <w:pPr>
        <w:tabs>
          <w:tab w:val="left" w:pos="426"/>
        </w:tabs>
        <w:ind w:left="284"/>
        <w:rPr>
          <w:b/>
          <w:sz w:val="28"/>
          <w:szCs w:val="28"/>
        </w:rPr>
      </w:pPr>
    </w:p>
    <w:p w:rsidR="00BF6FD2" w:rsidRPr="00E21C27" w:rsidRDefault="00BF6FD2" w:rsidP="00BF6FD2">
      <w:pPr>
        <w:tabs>
          <w:tab w:val="left" w:pos="426"/>
        </w:tabs>
        <w:ind w:left="284"/>
        <w:rPr>
          <w:b/>
          <w:sz w:val="28"/>
          <w:szCs w:val="28"/>
        </w:rPr>
      </w:pPr>
    </w:p>
    <w:p w:rsidR="00BF6FD2" w:rsidRPr="004E2CEC" w:rsidRDefault="00BF6FD2" w:rsidP="00BF6FD2">
      <w:pPr>
        <w:shd w:val="clear" w:color="auto" w:fill="FFFFFF"/>
        <w:spacing w:line="360" w:lineRule="auto"/>
        <w:jc w:val="center"/>
        <w:rPr>
          <w:b/>
          <w:sz w:val="28"/>
          <w:szCs w:val="28"/>
        </w:rPr>
      </w:pPr>
      <w:r w:rsidRPr="004E2CEC">
        <w:rPr>
          <w:b/>
          <w:i/>
          <w:iCs/>
          <w:color w:val="000000"/>
          <w:sz w:val="28"/>
          <w:szCs w:val="28"/>
        </w:rPr>
        <w:t>Затухание ОВ</w:t>
      </w:r>
    </w:p>
    <w:p w:rsidR="00BF6FD2" w:rsidRPr="004E2CEC" w:rsidRDefault="00BF6FD2" w:rsidP="00BF6FD2">
      <w:pPr>
        <w:shd w:val="clear" w:color="auto" w:fill="FFFFFF"/>
        <w:spacing w:line="360" w:lineRule="auto"/>
        <w:ind w:left="34" w:right="14" w:firstLine="480"/>
        <w:jc w:val="both"/>
        <w:rPr>
          <w:sz w:val="28"/>
          <w:szCs w:val="28"/>
        </w:rPr>
      </w:pPr>
      <w:r w:rsidRPr="004E2CEC">
        <w:rPr>
          <w:color w:val="000000"/>
          <w:spacing w:val="13"/>
          <w:sz w:val="28"/>
          <w:szCs w:val="28"/>
        </w:rPr>
        <w:t xml:space="preserve">Затухание </w:t>
      </w:r>
      <w:r w:rsidRPr="004E2CEC">
        <w:rPr>
          <w:i/>
          <w:iCs/>
          <w:color w:val="000000"/>
          <w:spacing w:val="13"/>
          <w:sz w:val="28"/>
          <w:szCs w:val="28"/>
        </w:rPr>
        <w:t xml:space="preserve">а </w:t>
      </w:r>
      <w:r w:rsidRPr="004E2CEC">
        <w:rPr>
          <w:color w:val="000000"/>
          <w:spacing w:val="13"/>
          <w:sz w:val="28"/>
          <w:szCs w:val="28"/>
        </w:rPr>
        <w:t xml:space="preserve">определяет длину регенерационных участков </w:t>
      </w:r>
      <w:r w:rsidRPr="004E2CEC">
        <w:rPr>
          <w:color w:val="000000"/>
          <w:spacing w:val="3"/>
          <w:sz w:val="28"/>
          <w:szCs w:val="28"/>
        </w:rPr>
        <w:t xml:space="preserve">(расстояния между регенераторами) и для трактов оптических кабелей </w:t>
      </w:r>
      <w:r w:rsidRPr="004E2CEC">
        <w:rPr>
          <w:color w:val="000000"/>
          <w:spacing w:val="4"/>
          <w:sz w:val="28"/>
          <w:szCs w:val="28"/>
        </w:rPr>
        <w:t xml:space="preserve">обусловлено собственными потерями в волоконных световодах </w:t>
      </w:r>
      <w:r w:rsidRPr="004E2CEC">
        <w:rPr>
          <w:i/>
          <w:iCs/>
          <w:color w:val="000000"/>
          <w:spacing w:val="4"/>
          <w:sz w:val="28"/>
          <w:szCs w:val="28"/>
        </w:rPr>
        <w:t>а</w:t>
      </w:r>
      <w:r w:rsidRPr="004E2CEC">
        <w:rPr>
          <w:i/>
          <w:iCs/>
          <w:color w:val="000000"/>
          <w:spacing w:val="4"/>
          <w:sz w:val="28"/>
          <w:szCs w:val="28"/>
          <w:vertAlign w:val="subscript"/>
        </w:rPr>
        <w:t>с</w:t>
      </w:r>
      <w:r w:rsidRPr="004E2CEC">
        <w:rPr>
          <w:i/>
          <w:iCs/>
          <w:color w:val="000000"/>
          <w:spacing w:val="4"/>
          <w:sz w:val="28"/>
          <w:szCs w:val="28"/>
        </w:rPr>
        <w:t xml:space="preserve"> </w:t>
      </w:r>
      <w:r w:rsidRPr="004E2CEC">
        <w:rPr>
          <w:color w:val="000000"/>
          <w:spacing w:val="4"/>
          <w:sz w:val="28"/>
          <w:szCs w:val="28"/>
        </w:rPr>
        <w:t xml:space="preserve">и </w:t>
      </w:r>
      <w:r w:rsidRPr="004E2CEC">
        <w:rPr>
          <w:color w:val="000000"/>
          <w:spacing w:val="10"/>
          <w:sz w:val="28"/>
          <w:szCs w:val="28"/>
        </w:rPr>
        <w:t>дополнительными потерями, так называемыми кабельными</w:t>
      </w:r>
      <w:r>
        <w:rPr>
          <w:color w:val="000000"/>
          <w:spacing w:val="10"/>
          <w:sz w:val="28"/>
          <w:szCs w:val="28"/>
        </w:rPr>
        <w:t xml:space="preserve"> α</w:t>
      </w:r>
      <w:r w:rsidRPr="004E2CEC">
        <w:rPr>
          <w:color w:val="000000"/>
          <w:spacing w:val="10"/>
          <w:sz w:val="28"/>
          <w:szCs w:val="28"/>
          <w:vertAlign w:val="subscript"/>
        </w:rPr>
        <w:t>к</w:t>
      </w:r>
      <w:r w:rsidRPr="004E2CEC">
        <w:rPr>
          <w:color w:val="000000"/>
          <w:spacing w:val="10"/>
          <w:sz w:val="28"/>
          <w:szCs w:val="28"/>
        </w:rPr>
        <w:t xml:space="preserve">, </w:t>
      </w:r>
      <w:r w:rsidRPr="004E2CEC">
        <w:rPr>
          <w:color w:val="000000"/>
          <w:spacing w:val="5"/>
          <w:sz w:val="28"/>
          <w:szCs w:val="28"/>
        </w:rPr>
        <w:t xml:space="preserve">обусловленными скруткой, а также деформацией и изгибами световодов при наложении покрытий и защитных оболочек в процессе изготовления </w:t>
      </w:r>
      <w:r w:rsidRPr="004E2CEC">
        <w:rPr>
          <w:color w:val="000000"/>
          <w:spacing w:val="-1"/>
          <w:sz w:val="28"/>
          <w:szCs w:val="28"/>
        </w:rPr>
        <w:t>ОК.</w:t>
      </w:r>
    </w:p>
    <w:p w:rsidR="00BF6FD2" w:rsidRPr="004E2CEC" w:rsidRDefault="00BF6FD2" w:rsidP="00BF6FD2">
      <w:pPr>
        <w:shd w:val="clear" w:color="auto" w:fill="FFFFFF"/>
        <w:tabs>
          <w:tab w:val="left" w:pos="5722"/>
        </w:tabs>
        <w:spacing w:line="360" w:lineRule="auto"/>
        <w:ind w:left="2208"/>
        <w:rPr>
          <w:sz w:val="28"/>
          <w:szCs w:val="28"/>
        </w:rPr>
      </w:pPr>
      <w:r w:rsidRPr="004E2CEC">
        <w:rPr>
          <w:i/>
          <w:iCs/>
          <w:color w:val="000000"/>
          <w:spacing w:val="6"/>
          <w:sz w:val="28"/>
          <w:szCs w:val="28"/>
        </w:rPr>
        <w:t>а = а</w:t>
      </w:r>
      <w:r w:rsidRPr="004E2CEC">
        <w:rPr>
          <w:i/>
          <w:iCs/>
          <w:color w:val="000000"/>
          <w:spacing w:val="6"/>
          <w:sz w:val="28"/>
          <w:szCs w:val="28"/>
          <w:vertAlign w:val="subscript"/>
        </w:rPr>
        <w:t>с</w:t>
      </w:r>
      <w:r w:rsidRPr="004E2CEC">
        <w:rPr>
          <w:i/>
          <w:iCs/>
          <w:color w:val="000000"/>
          <w:spacing w:val="6"/>
          <w:sz w:val="28"/>
          <w:szCs w:val="28"/>
        </w:rPr>
        <w:t>+а</w:t>
      </w:r>
      <w:r w:rsidRPr="004E2CEC">
        <w:rPr>
          <w:i/>
          <w:iCs/>
          <w:color w:val="000000"/>
          <w:spacing w:val="6"/>
          <w:sz w:val="28"/>
          <w:szCs w:val="28"/>
          <w:vertAlign w:val="subscript"/>
        </w:rPr>
        <w:t>к</w:t>
      </w:r>
      <w:r w:rsidRPr="004E2CEC">
        <w:rPr>
          <w:i/>
          <w:iCs/>
          <w:color w:val="000000"/>
          <w:spacing w:val="6"/>
          <w:sz w:val="28"/>
          <w:szCs w:val="28"/>
        </w:rPr>
        <w:t>,</w:t>
      </w:r>
      <w:r w:rsidRPr="004E2CEC">
        <w:rPr>
          <w:i/>
          <w:iCs/>
          <w:color w:val="000000"/>
          <w:sz w:val="28"/>
          <w:szCs w:val="28"/>
        </w:rPr>
        <w:tab/>
      </w:r>
      <w:r w:rsidRPr="004E2CEC">
        <w:rPr>
          <w:i/>
          <w:iCs/>
          <w:color w:val="000000"/>
          <w:spacing w:val="-14"/>
          <w:sz w:val="28"/>
          <w:szCs w:val="28"/>
        </w:rPr>
        <w:t>(</w:t>
      </w:r>
      <w:r>
        <w:rPr>
          <w:i/>
          <w:iCs/>
          <w:color w:val="000000"/>
          <w:spacing w:val="-14"/>
          <w:sz w:val="28"/>
          <w:szCs w:val="28"/>
        </w:rPr>
        <w:t>2</w:t>
      </w:r>
      <w:r w:rsidRPr="004E2CEC">
        <w:rPr>
          <w:i/>
          <w:iCs/>
          <w:color w:val="000000"/>
          <w:spacing w:val="-14"/>
          <w:sz w:val="28"/>
          <w:szCs w:val="28"/>
        </w:rPr>
        <w:t>)</w:t>
      </w:r>
    </w:p>
    <w:p w:rsidR="00BF6FD2" w:rsidRPr="004E2CEC" w:rsidRDefault="00BF6FD2" w:rsidP="00BF6FD2">
      <w:pPr>
        <w:shd w:val="clear" w:color="auto" w:fill="FFFFFF"/>
        <w:tabs>
          <w:tab w:val="left" w:pos="5774"/>
        </w:tabs>
        <w:spacing w:line="360" w:lineRule="auto"/>
        <w:ind w:left="2170"/>
        <w:rPr>
          <w:sz w:val="28"/>
          <w:szCs w:val="28"/>
        </w:rPr>
      </w:pPr>
      <w:r w:rsidRPr="004E2CEC">
        <w:rPr>
          <w:i/>
          <w:iCs/>
          <w:color w:val="000000"/>
          <w:spacing w:val="17"/>
          <w:sz w:val="28"/>
          <w:szCs w:val="28"/>
        </w:rPr>
        <w:t>а</w:t>
      </w:r>
      <w:r w:rsidRPr="004E2CEC">
        <w:rPr>
          <w:i/>
          <w:iCs/>
          <w:color w:val="000000"/>
          <w:spacing w:val="17"/>
          <w:sz w:val="28"/>
          <w:szCs w:val="28"/>
          <w:vertAlign w:val="subscript"/>
        </w:rPr>
        <w:t>с</w:t>
      </w:r>
      <w:r w:rsidRPr="004E2CEC">
        <w:rPr>
          <w:i/>
          <w:iCs/>
          <w:color w:val="000000"/>
          <w:spacing w:val="17"/>
          <w:sz w:val="28"/>
          <w:szCs w:val="28"/>
        </w:rPr>
        <w:t>= а</w:t>
      </w:r>
      <w:r w:rsidRPr="004E2CEC">
        <w:rPr>
          <w:iCs/>
          <w:color w:val="000000"/>
          <w:spacing w:val="17"/>
          <w:sz w:val="28"/>
          <w:szCs w:val="28"/>
          <w:vertAlign w:val="subscript"/>
        </w:rPr>
        <w:t>п</w:t>
      </w:r>
      <w:r w:rsidRPr="004E2CEC">
        <w:rPr>
          <w:i/>
          <w:iCs/>
          <w:color w:val="000000"/>
          <w:spacing w:val="17"/>
          <w:sz w:val="28"/>
          <w:szCs w:val="28"/>
        </w:rPr>
        <w:t>+а</w:t>
      </w:r>
      <w:r>
        <w:rPr>
          <w:i/>
          <w:iCs/>
          <w:color w:val="000000"/>
          <w:spacing w:val="17"/>
          <w:sz w:val="28"/>
          <w:szCs w:val="28"/>
          <w:vertAlign w:val="subscript"/>
        </w:rPr>
        <w:t>р</w:t>
      </w:r>
      <w:r w:rsidRPr="004E2CEC">
        <w:rPr>
          <w:i/>
          <w:iCs/>
          <w:color w:val="000000"/>
          <w:spacing w:val="17"/>
          <w:sz w:val="28"/>
          <w:szCs w:val="28"/>
        </w:rPr>
        <w:t>,</w:t>
      </w:r>
      <w:r w:rsidRPr="004E2CEC">
        <w:rPr>
          <w:i/>
          <w:iCs/>
          <w:color w:val="000000"/>
          <w:sz w:val="28"/>
          <w:szCs w:val="28"/>
        </w:rPr>
        <w:tab/>
      </w:r>
      <w:r>
        <w:rPr>
          <w:i/>
          <w:iCs/>
          <w:color w:val="000000"/>
          <w:spacing w:val="-15"/>
          <w:sz w:val="28"/>
          <w:szCs w:val="28"/>
        </w:rPr>
        <w:t>(3</w:t>
      </w:r>
      <w:r w:rsidRPr="004E2CEC">
        <w:rPr>
          <w:i/>
          <w:iCs/>
          <w:color w:val="000000"/>
          <w:spacing w:val="-15"/>
          <w:sz w:val="28"/>
          <w:szCs w:val="28"/>
        </w:rPr>
        <w:t>)</w:t>
      </w:r>
    </w:p>
    <w:p w:rsidR="00BF6FD2" w:rsidRPr="004E2CEC" w:rsidRDefault="00BF6FD2" w:rsidP="00BF6FD2">
      <w:pPr>
        <w:shd w:val="clear" w:color="auto" w:fill="FFFFFF"/>
        <w:spacing w:line="360" w:lineRule="auto"/>
        <w:ind w:left="29" w:right="48"/>
        <w:jc w:val="both"/>
        <w:rPr>
          <w:sz w:val="28"/>
          <w:szCs w:val="28"/>
        </w:rPr>
      </w:pPr>
      <w:r w:rsidRPr="004E2CEC">
        <w:rPr>
          <w:color w:val="000000"/>
          <w:spacing w:val="9"/>
          <w:sz w:val="28"/>
          <w:szCs w:val="28"/>
        </w:rPr>
        <w:t xml:space="preserve">где </w:t>
      </w:r>
      <w:r w:rsidRPr="004E2CEC">
        <w:rPr>
          <w:i/>
          <w:iCs/>
          <w:color w:val="000000"/>
          <w:spacing w:val="9"/>
          <w:sz w:val="28"/>
          <w:szCs w:val="28"/>
        </w:rPr>
        <w:t>а</w:t>
      </w:r>
      <w:r w:rsidRPr="004E2CEC">
        <w:rPr>
          <w:iCs/>
          <w:color w:val="000000"/>
          <w:spacing w:val="9"/>
          <w:sz w:val="28"/>
          <w:szCs w:val="28"/>
          <w:vertAlign w:val="subscript"/>
        </w:rPr>
        <w:t>п</w:t>
      </w:r>
      <w:r w:rsidRPr="004E2CEC">
        <w:rPr>
          <w:i/>
          <w:iCs/>
          <w:color w:val="000000"/>
          <w:spacing w:val="9"/>
          <w:sz w:val="28"/>
          <w:szCs w:val="28"/>
        </w:rPr>
        <w:t xml:space="preserve">- </w:t>
      </w:r>
      <w:r w:rsidRPr="004E2CEC">
        <w:rPr>
          <w:color w:val="000000"/>
          <w:spacing w:val="9"/>
          <w:sz w:val="28"/>
          <w:szCs w:val="28"/>
        </w:rPr>
        <w:t xml:space="preserve">потери на поглощение (зависят от чистоты материала и при </w:t>
      </w:r>
      <w:r w:rsidRPr="004E2CEC">
        <w:rPr>
          <w:color w:val="000000"/>
          <w:spacing w:val="4"/>
          <w:sz w:val="28"/>
          <w:szCs w:val="28"/>
        </w:rPr>
        <w:t>наличии посторонних примесей (</w:t>
      </w:r>
      <w:r>
        <w:rPr>
          <w:color w:val="000000"/>
          <w:spacing w:val="4"/>
          <w:sz w:val="28"/>
          <w:szCs w:val="28"/>
        </w:rPr>
        <w:t>α</w:t>
      </w:r>
      <w:r w:rsidRPr="004E2CEC">
        <w:rPr>
          <w:color w:val="000000"/>
          <w:spacing w:val="4"/>
          <w:sz w:val="28"/>
          <w:szCs w:val="28"/>
          <w:vertAlign w:val="subscript"/>
        </w:rPr>
        <w:t>пр</w:t>
      </w:r>
      <w:r w:rsidRPr="004E2CEC">
        <w:rPr>
          <w:color w:val="000000"/>
          <w:spacing w:val="4"/>
          <w:sz w:val="28"/>
          <w:szCs w:val="28"/>
        </w:rPr>
        <w:t xml:space="preserve">) </w:t>
      </w:r>
      <w:r>
        <w:rPr>
          <w:color w:val="000000"/>
          <w:spacing w:val="4"/>
          <w:sz w:val="28"/>
          <w:szCs w:val="28"/>
        </w:rPr>
        <w:t>могут</w:t>
      </w:r>
      <w:r w:rsidRPr="004E2CEC">
        <w:rPr>
          <w:color w:val="000000"/>
          <w:spacing w:val="4"/>
          <w:sz w:val="28"/>
          <w:szCs w:val="28"/>
        </w:rPr>
        <w:t xml:space="preserve"> достигать значительной </w:t>
      </w:r>
      <w:r w:rsidRPr="004E2CEC">
        <w:rPr>
          <w:color w:val="000000"/>
          <w:spacing w:val="1"/>
          <w:sz w:val="28"/>
          <w:szCs w:val="28"/>
        </w:rPr>
        <w:t>величины (</w:t>
      </w:r>
      <w:r>
        <w:rPr>
          <w:color w:val="000000"/>
          <w:spacing w:val="1"/>
          <w:sz w:val="28"/>
          <w:szCs w:val="28"/>
        </w:rPr>
        <w:t>α</w:t>
      </w:r>
      <w:r w:rsidRPr="004E2CEC">
        <w:rPr>
          <w:color w:val="000000"/>
          <w:spacing w:val="1"/>
          <w:sz w:val="28"/>
          <w:szCs w:val="28"/>
          <w:vertAlign w:val="subscript"/>
        </w:rPr>
        <w:t>п</w:t>
      </w:r>
      <w:r w:rsidRPr="004E2CEC">
        <w:rPr>
          <w:color w:val="000000"/>
          <w:spacing w:val="1"/>
          <w:sz w:val="28"/>
          <w:szCs w:val="28"/>
        </w:rPr>
        <w:t xml:space="preserve"> + </w:t>
      </w:r>
      <w:r>
        <w:rPr>
          <w:color w:val="000000"/>
          <w:spacing w:val="4"/>
          <w:sz w:val="28"/>
          <w:szCs w:val="28"/>
        </w:rPr>
        <w:t>α</w:t>
      </w:r>
      <w:r w:rsidRPr="004E2CEC">
        <w:rPr>
          <w:color w:val="000000"/>
          <w:spacing w:val="4"/>
          <w:sz w:val="28"/>
          <w:szCs w:val="28"/>
          <w:vertAlign w:val="subscript"/>
        </w:rPr>
        <w:t>пр</w:t>
      </w:r>
      <w:r w:rsidRPr="004E2CEC">
        <w:rPr>
          <w:color w:val="000000"/>
          <w:spacing w:val="1"/>
          <w:sz w:val="28"/>
          <w:szCs w:val="28"/>
        </w:rPr>
        <w:t>);</w:t>
      </w:r>
    </w:p>
    <w:p w:rsidR="00BF6FD2" w:rsidRPr="004E2CEC" w:rsidRDefault="00BF6FD2" w:rsidP="00BF6FD2">
      <w:pPr>
        <w:shd w:val="clear" w:color="auto" w:fill="FFFFFF"/>
        <w:spacing w:line="360" w:lineRule="auto"/>
        <w:ind w:left="24" w:right="43"/>
        <w:jc w:val="both"/>
        <w:rPr>
          <w:sz w:val="28"/>
          <w:szCs w:val="28"/>
        </w:rPr>
      </w:pPr>
      <w:r>
        <w:rPr>
          <w:i/>
          <w:iCs/>
          <w:color w:val="000000"/>
          <w:spacing w:val="1"/>
          <w:sz w:val="28"/>
          <w:szCs w:val="28"/>
        </w:rPr>
        <w:t>α</w:t>
      </w:r>
      <w:r w:rsidRPr="004E2CEC">
        <w:rPr>
          <w:i/>
          <w:iCs/>
          <w:color w:val="000000"/>
          <w:spacing w:val="1"/>
          <w:sz w:val="28"/>
          <w:szCs w:val="28"/>
          <w:vertAlign w:val="subscript"/>
        </w:rPr>
        <w:t>р</w:t>
      </w:r>
      <w:r w:rsidRPr="004E2CEC">
        <w:rPr>
          <w:i/>
          <w:iCs/>
          <w:color w:val="000000"/>
          <w:spacing w:val="1"/>
          <w:sz w:val="28"/>
          <w:szCs w:val="28"/>
        </w:rPr>
        <w:t xml:space="preserve">- </w:t>
      </w:r>
      <w:r w:rsidRPr="004E2CEC">
        <w:rPr>
          <w:color w:val="000000"/>
          <w:spacing w:val="1"/>
          <w:sz w:val="28"/>
          <w:szCs w:val="28"/>
        </w:rPr>
        <w:t xml:space="preserve">потери на рассеяние обусловленные' неоднородностями материала </w:t>
      </w:r>
      <w:r w:rsidRPr="004E2CEC">
        <w:rPr>
          <w:color w:val="000000"/>
          <w:spacing w:val="10"/>
          <w:sz w:val="28"/>
          <w:szCs w:val="28"/>
        </w:rPr>
        <w:t xml:space="preserve">волоконного световода, расстояние между которыми меньше длины </w:t>
      </w:r>
      <w:r w:rsidRPr="004E2CEC">
        <w:rPr>
          <w:color w:val="000000"/>
          <w:spacing w:val="6"/>
          <w:sz w:val="28"/>
          <w:szCs w:val="28"/>
        </w:rPr>
        <w:t>волны   и  тепловой  флуктуацией   показателя преломления.</w:t>
      </w:r>
    </w:p>
    <w:p w:rsidR="00BF6FD2" w:rsidRPr="00BF6FD2" w:rsidRDefault="00BF6FD2" w:rsidP="00BF6FD2">
      <w:pPr>
        <w:shd w:val="clear" w:color="auto" w:fill="FFFFFF"/>
        <w:spacing w:line="360" w:lineRule="auto"/>
        <w:ind w:left="10" w:right="48" w:firstLine="485"/>
        <w:jc w:val="both"/>
        <w:rPr>
          <w:color w:val="000000"/>
          <w:spacing w:val="1"/>
          <w:sz w:val="28"/>
          <w:szCs w:val="28"/>
        </w:rPr>
      </w:pPr>
      <w:r w:rsidRPr="004E2CEC">
        <w:rPr>
          <w:color w:val="000000"/>
          <w:spacing w:val="17"/>
          <w:sz w:val="28"/>
          <w:szCs w:val="28"/>
        </w:rPr>
        <w:t xml:space="preserve">Затухание за счет поглощения связано с потерями на </w:t>
      </w:r>
      <w:r w:rsidRPr="004E2CEC">
        <w:rPr>
          <w:color w:val="000000"/>
          <w:spacing w:val="4"/>
          <w:sz w:val="28"/>
          <w:szCs w:val="28"/>
        </w:rPr>
        <w:lastRenderedPageBreak/>
        <w:t xml:space="preserve">диэлектрическую поляризацию, линейно растет с частотой, существенно </w:t>
      </w:r>
      <w:r w:rsidRPr="004E2CEC">
        <w:rPr>
          <w:color w:val="000000"/>
          <w:spacing w:val="7"/>
          <w:sz w:val="28"/>
          <w:szCs w:val="28"/>
        </w:rPr>
        <w:t>зависит от свойств материала световода (</w:t>
      </w:r>
      <w:r>
        <w:rPr>
          <w:color w:val="000000"/>
          <w:spacing w:val="7"/>
          <w:sz w:val="28"/>
          <w:szCs w:val="28"/>
          <w:lang w:val="en-US"/>
        </w:rPr>
        <w:t>tgδ</w:t>
      </w:r>
      <w:r w:rsidRPr="004E2CEC">
        <w:rPr>
          <w:color w:val="000000"/>
          <w:spacing w:val="7"/>
          <w:sz w:val="28"/>
          <w:szCs w:val="28"/>
        </w:rPr>
        <w:t xml:space="preserve">) и рассчитываются по </w:t>
      </w:r>
      <w:r w:rsidRPr="004E2CEC">
        <w:rPr>
          <w:color w:val="000000"/>
          <w:spacing w:val="1"/>
          <w:sz w:val="28"/>
          <w:szCs w:val="28"/>
        </w:rPr>
        <w:t>формуле:</w:t>
      </w:r>
    </w:p>
    <w:p w:rsidR="00BF6FD2" w:rsidRPr="00BF6FD2" w:rsidRDefault="00BF6FD2" w:rsidP="00BF6FD2">
      <w:pPr>
        <w:shd w:val="clear" w:color="auto" w:fill="FFFFFF"/>
        <w:spacing w:line="360" w:lineRule="auto"/>
        <w:ind w:left="10" w:right="48" w:firstLine="485"/>
        <w:jc w:val="both"/>
        <w:rPr>
          <w:sz w:val="28"/>
          <w:szCs w:val="28"/>
        </w:rPr>
      </w:pPr>
      <w:r>
        <w:rPr>
          <w:color w:val="000000"/>
          <w:spacing w:val="1"/>
          <w:sz w:val="28"/>
          <w:szCs w:val="28"/>
          <w:lang w:val="en-US"/>
        </w:rPr>
        <w:t>α</w:t>
      </w:r>
      <w:r w:rsidRPr="004E2CEC">
        <w:rPr>
          <w:color w:val="000000"/>
          <w:spacing w:val="1"/>
          <w:sz w:val="28"/>
          <w:szCs w:val="28"/>
          <w:vertAlign w:val="subscript"/>
        </w:rPr>
        <w:t>п</w:t>
      </w:r>
      <w:r w:rsidRPr="00BF6FD2">
        <w:rPr>
          <w:color w:val="000000"/>
          <w:spacing w:val="1"/>
          <w:sz w:val="28"/>
          <w:szCs w:val="28"/>
        </w:rPr>
        <w:t>=8,69</w:t>
      </w:r>
      <m:oMath>
        <m:f>
          <m:fPr>
            <m:ctrlPr>
              <w:rPr>
                <w:rFonts w:ascii="Cambria Math" w:hAnsi="Cambria Math"/>
                <w:i/>
                <w:color w:val="000000"/>
                <w:spacing w:val="1"/>
                <w:sz w:val="28"/>
                <w:szCs w:val="28"/>
              </w:rPr>
            </m:ctrlPr>
          </m:fPr>
          <m:num>
            <m:r>
              <w:rPr>
                <w:rFonts w:ascii="Cambria Math" w:hAnsi="Cambria Math"/>
                <w:color w:val="000000"/>
                <w:spacing w:val="1"/>
                <w:sz w:val="28"/>
                <w:szCs w:val="28"/>
              </w:rPr>
              <m:t>π</m:t>
            </m:r>
            <m:sSub>
              <m:sSubPr>
                <m:ctrlPr>
                  <w:rPr>
                    <w:rFonts w:ascii="Cambria Math" w:hAnsi="Cambria Math"/>
                    <w:i/>
                    <w:color w:val="000000"/>
                    <w:spacing w:val="1"/>
                    <w:sz w:val="28"/>
                    <w:szCs w:val="28"/>
                    <w:lang w:val="en-US"/>
                  </w:rPr>
                </m:ctrlPr>
              </m:sSubPr>
              <m:e>
                <m:r>
                  <w:rPr>
                    <w:rFonts w:ascii="Cambria Math" w:hAnsi="Cambria Math"/>
                    <w:color w:val="000000"/>
                    <w:spacing w:val="1"/>
                    <w:sz w:val="28"/>
                    <w:szCs w:val="28"/>
                    <w:lang w:val="en-US"/>
                  </w:rPr>
                  <m:t>n</m:t>
                </m:r>
              </m:e>
              <m:sub>
                <m:r>
                  <w:rPr>
                    <w:rFonts w:ascii="Cambria Math" w:hAnsi="Cambria Math"/>
                    <w:color w:val="000000"/>
                    <w:spacing w:val="1"/>
                    <w:sz w:val="28"/>
                    <w:szCs w:val="28"/>
                  </w:rPr>
                  <m:t>1</m:t>
                </m:r>
              </m:sub>
            </m:sSub>
          </m:num>
          <m:den>
            <m:r>
              <w:rPr>
                <w:rFonts w:ascii="Cambria Math" w:hAnsi="Cambria Math"/>
                <w:color w:val="000000"/>
                <w:spacing w:val="1"/>
                <w:sz w:val="28"/>
                <w:szCs w:val="28"/>
              </w:rPr>
              <m:t>λ</m:t>
            </m:r>
          </m:den>
        </m:f>
      </m:oMath>
      <w:r w:rsidRPr="00BF6FD2">
        <w:rPr>
          <w:color w:val="000000"/>
          <w:spacing w:val="7"/>
          <w:sz w:val="28"/>
          <w:szCs w:val="28"/>
        </w:rPr>
        <w:t xml:space="preserve"> </w:t>
      </w:r>
      <w:r>
        <w:rPr>
          <w:color w:val="000000"/>
          <w:spacing w:val="7"/>
          <w:sz w:val="28"/>
          <w:szCs w:val="28"/>
          <w:lang w:val="en-US"/>
        </w:rPr>
        <w:t>tgδ</w:t>
      </w:r>
      <w:r w:rsidRPr="00BF6FD2">
        <w:rPr>
          <w:color w:val="000000"/>
          <w:spacing w:val="7"/>
          <w:sz w:val="28"/>
          <w:szCs w:val="28"/>
        </w:rPr>
        <w:t xml:space="preserve">,      </w:t>
      </w:r>
      <w:r w:rsidRPr="00BF6FD2">
        <w:rPr>
          <w:i/>
          <w:color w:val="000000"/>
          <w:spacing w:val="7"/>
          <w:sz w:val="28"/>
          <w:szCs w:val="28"/>
        </w:rPr>
        <w:t>д</w:t>
      </w:r>
      <w:r w:rsidRPr="00BF6FD2">
        <w:rPr>
          <w:color w:val="000000"/>
          <w:spacing w:val="7"/>
          <w:sz w:val="28"/>
          <w:szCs w:val="28"/>
        </w:rPr>
        <w:t>Б/км                                                            (</w:t>
      </w:r>
      <w:r>
        <w:rPr>
          <w:color w:val="000000"/>
          <w:spacing w:val="7"/>
          <w:sz w:val="28"/>
          <w:szCs w:val="28"/>
        </w:rPr>
        <w:t>4</w:t>
      </w:r>
      <w:r w:rsidRPr="00BF6FD2">
        <w:rPr>
          <w:color w:val="000000"/>
          <w:spacing w:val="7"/>
          <w:sz w:val="28"/>
          <w:szCs w:val="28"/>
        </w:rPr>
        <w:t>)</w:t>
      </w:r>
    </w:p>
    <w:p w:rsidR="00BF6FD2" w:rsidRPr="004E2CEC" w:rsidRDefault="00BF6FD2" w:rsidP="00BF6FD2">
      <w:pPr>
        <w:shd w:val="clear" w:color="auto" w:fill="FFFFFF"/>
        <w:spacing w:line="360" w:lineRule="auto"/>
        <w:ind w:left="10"/>
        <w:rPr>
          <w:sz w:val="28"/>
          <w:szCs w:val="28"/>
        </w:rPr>
      </w:pPr>
      <w:r w:rsidRPr="004E2CEC">
        <w:rPr>
          <w:color w:val="000000"/>
          <w:spacing w:val="5"/>
          <w:sz w:val="28"/>
          <w:szCs w:val="28"/>
        </w:rPr>
        <w:t xml:space="preserve">где </w:t>
      </w:r>
      <w:r>
        <w:rPr>
          <w:color w:val="000000"/>
          <w:spacing w:val="7"/>
          <w:sz w:val="28"/>
          <w:szCs w:val="28"/>
          <w:lang w:val="en-US"/>
        </w:rPr>
        <w:t>tgδ</w:t>
      </w:r>
      <w:r w:rsidRPr="004E2CEC">
        <w:rPr>
          <w:i/>
          <w:iCs/>
          <w:color w:val="000000"/>
          <w:spacing w:val="5"/>
          <w:sz w:val="28"/>
          <w:szCs w:val="28"/>
        </w:rPr>
        <w:t xml:space="preserve"> - </w:t>
      </w:r>
      <w:r w:rsidRPr="004E2CEC">
        <w:rPr>
          <w:color w:val="000000"/>
          <w:spacing w:val="5"/>
          <w:sz w:val="28"/>
          <w:szCs w:val="28"/>
        </w:rPr>
        <w:t>тангенс угла диэлектрических потерь в световоде.</w:t>
      </w:r>
    </w:p>
    <w:p w:rsidR="00BF6FD2" w:rsidRPr="004E2CEC" w:rsidRDefault="00BF6FD2" w:rsidP="00BF6FD2">
      <w:pPr>
        <w:shd w:val="clear" w:color="auto" w:fill="FFFFFF"/>
        <w:spacing w:line="360" w:lineRule="auto"/>
        <w:ind w:left="5" w:right="53" w:firstLine="533"/>
        <w:jc w:val="both"/>
        <w:rPr>
          <w:sz w:val="28"/>
          <w:szCs w:val="28"/>
        </w:rPr>
      </w:pPr>
      <w:r w:rsidRPr="004E2CEC">
        <w:rPr>
          <w:color w:val="000000"/>
          <w:spacing w:val="10"/>
          <w:sz w:val="28"/>
          <w:szCs w:val="28"/>
        </w:rPr>
        <w:t xml:space="preserve">Все прозрачные материалы рассеивают свет. Рассеивание на </w:t>
      </w:r>
      <w:r w:rsidRPr="004E2CEC">
        <w:rPr>
          <w:color w:val="000000"/>
          <w:spacing w:val="7"/>
          <w:sz w:val="28"/>
          <w:szCs w:val="28"/>
        </w:rPr>
        <w:t>частотах 10</w:t>
      </w:r>
      <w:r>
        <w:rPr>
          <w:color w:val="000000"/>
          <w:spacing w:val="7"/>
          <w:sz w:val="28"/>
          <w:szCs w:val="28"/>
          <w:vertAlign w:val="superscript"/>
        </w:rPr>
        <w:t>14</w:t>
      </w:r>
      <w:r w:rsidRPr="004E2CEC">
        <w:rPr>
          <w:color w:val="000000"/>
          <w:spacing w:val="7"/>
          <w:sz w:val="28"/>
          <w:szCs w:val="28"/>
        </w:rPr>
        <w:t>....10</w:t>
      </w:r>
      <w:r>
        <w:rPr>
          <w:color w:val="000000"/>
          <w:spacing w:val="7"/>
          <w:sz w:val="28"/>
          <w:szCs w:val="28"/>
          <w:vertAlign w:val="superscript"/>
        </w:rPr>
        <w:t>15</w:t>
      </w:r>
      <w:r w:rsidRPr="004E2CEC">
        <w:rPr>
          <w:color w:val="000000"/>
          <w:spacing w:val="7"/>
          <w:sz w:val="28"/>
          <w:szCs w:val="28"/>
        </w:rPr>
        <w:t xml:space="preserve">Гц обусловлено тепловым движением атомов, </w:t>
      </w:r>
      <w:r w:rsidRPr="004E2CEC">
        <w:rPr>
          <w:color w:val="000000"/>
          <w:spacing w:val="6"/>
          <w:sz w:val="28"/>
          <w:szCs w:val="28"/>
        </w:rPr>
        <w:t xml:space="preserve">составляющих вещество. Поэтому оно принципиально не устранимо и </w:t>
      </w:r>
      <w:r w:rsidRPr="004E2CEC">
        <w:rPr>
          <w:color w:val="000000"/>
          <w:spacing w:val="3"/>
          <w:sz w:val="28"/>
          <w:szCs w:val="28"/>
        </w:rPr>
        <w:t xml:space="preserve">вносит затухание в световоде даже в том случае, когда потери света на </w:t>
      </w:r>
      <w:r w:rsidRPr="004E2CEC">
        <w:rPr>
          <w:color w:val="000000"/>
          <w:spacing w:val="2"/>
          <w:sz w:val="28"/>
          <w:szCs w:val="28"/>
        </w:rPr>
        <w:t>поглощение практически раины нулю.</w:t>
      </w:r>
    </w:p>
    <w:p w:rsidR="00BF6FD2" w:rsidRDefault="00BF6FD2" w:rsidP="00BF6FD2">
      <w:pPr>
        <w:shd w:val="clear" w:color="auto" w:fill="FFFFFF"/>
        <w:spacing w:line="360" w:lineRule="auto"/>
        <w:ind w:right="67" w:firstLine="485"/>
        <w:jc w:val="both"/>
        <w:rPr>
          <w:color w:val="000000"/>
          <w:spacing w:val="3"/>
          <w:sz w:val="28"/>
          <w:szCs w:val="28"/>
        </w:rPr>
      </w:pPr>
      <w:r w:rsidRPr="004E2CEC">
        <w:rPr>
          <w:color w:val="000000"/>
          <w:spacing w:val="2"/>
          <w:sz w:val="28"/>
          <w:szCs w:val="28"/>
        </w:rPr>
        <w:t xml:space="preserve">Величины потерь на рассеяние, называемые релеевскими, можно </w:t>
      </w:r>
      <w:r w:rsidRPr="004E2CEC">
        <w:rPr>
          <w:color w:val="000000"/>
          <w:spacing w:val="3"/>
          <w:sz w:val="28"/>
          <w:szCs w:val="28"/>
        </w:rPr>
        <w:t>определить по формуле:</w:t>
      </w:r>
    </w:p>
    <w:p w:rsidR="00BF6FD2" w:rsidRPr="001C0BD9" w:rsidRDefault="00BF6FD2" w:rsidP="00BF6FD2">
      <w:pPr>
        <w:shd w:val="clear" w:color="auto" w:fill="FFFFFF"/>
        <w:spacing w:line="360" w:lineRule="auto"/>
        <w:ind w:left="10" w:right="48" w:firstLine="485"/>
        <w:jc w:val="both"/>
        <w:rPr>
          <w:sz w:val="28"/>
          <w:szCs w:val="28"/>
        </w:rPr>
      </w:pPr>
      <w:r>
        <w:rPr>
          <w:color w:val="000000"/>
          <w:spacing w:val="3"/>
          <w:sz w:val="28"/>
          <w:szCs w:val="28"/>
        </w:rPr>
        <w:t>α</w:t>
      </w:r>
      <w:r w:rsidRPr="004E2CEC">
        <w:rPr>
          <w:color w:val="000000"/>
          <w:spacing w:val="3"/>
          <w:sz w:val="28"/>
          <w:szCs w:val="28"/>
          <w:vertAlign w:val="subscript"/>
        </w:rPr>
        <w:t>р</w:t>
      </w:r>
      <w:r w:rsidRPr="004E2CEC">
        <w:rPr>
          <w:color w:val="000000"/>
          <w:spacing w:val="3"/>
          <w:sz w:val="28"/>
          <w:szCs w:val="28"/>
        </w:rPr>
        <w:t>=</w:t>
      </w:r>
      <m:oMath>
        <m:f>
          <m:fPr>
            <m:ctrlPr>
              <w:rPr>
                <w:rFonts w:ascii="Cambria Math" w:hAnsi="Cambria Math"/>
                <w:i/>
                <w:color w:val="000000"/>
                <w:spacing w:val="3"/>
                <w:sz w:val="28"/>
                <w:szCs w:val="28"/>
              </w:rPr>
            </m:ctrlPr>
          </m:fPr>
          <m:num>
            <m:sSub>
              <m:sSubPr>
                <m:ctrlPr>
                  <w:rPr>
                    <w:rFonts w:ascii="Cambria Math" w:hAnsi="Cambria Math"/>
                    <w:i/>
                    <w:color w:val="000000"/>
                    <w:spacing w:val="3"/>
                    <w:sz w:val="28"/>
                    <w:szCs w:val="28"/>
                  </w:rPr>
                </m:ctrlPr>
              </m:sSubPr>
              <m:e>
                <m:r>
                  <w:rPr>
                    <w:rFonts w:ascii="Cambria Math" w:hAnsi="Cambria Math"/>
                    <w:color w:val="000000"/>
                    <w:spacing w:val="3"/>
                    <w:sz w:val="28"/>
                    <w:szCs w:val="28"/>
                  </w:rPr>
                  <m:t>K</m:t>
                </m:r>
              </m:e>
              <m:sub>
                <m:r>
                  <w:rPr>
                    <w:rFonts w:ascii="Cambria Math" w:hAnsi="Cambria Math"/>
                    <w:color w:val="000000"/>
                    <w:spacing w:val="3"/>
                    <w:sz w:val="28"/>
                    <w:szCs w:val="28"/>
                  </w:rPr>
                  <m:t>p</m:t>
                </m:r>
              </m:sub>
            </m:sSub>
          </m:num>
          <m:den>
            <m:sSup>
              <m:sSupPr>
                <m:ctrlPr>
                  <w:rPr>
                    <w:rFonts w:ascii="Cambria Math" w:hAnsi="Cambria Math"/>
                    <w:i/>
                    <w:color w:val="000000"/>
                    <w:spacing w:val="3"/>
                    <w:sz w:val="28"/>
                    <w:szCs w:val="28"/>
                  </w:rPr>
                </m:ctrlPr>
              </m:sSupPr>
              <m:e>
                <m:r>
                  <w:rPr>
                    <w:rFonts w:ascii="Cambria Math" w:hAnsi="Cambria Math"/>
                    <w:color w:val="000000"/>
                    <w:spacing w:val="3"/>
                    <w:sz w:val="28"/>
                    <w:szCs w:val="28"/>
                  </w:rPr>
                  <m:t>λ</m:t>
                </m:r>
              </m:e>
              <m:sup>
                <m:r>
                  <w:rPr>
                    <w:rFonts w:ascii="Cambria Math" w:hAnsi="Cambria Math"/>
                    <w:color w:val="000000"/>
                    <w:spacing w:val="3"/>
                    <w:sz w:val="28"/>
                    <w:szCs w:val="28"/>
                  </w:rPr>
                  <m:t>4</m:t>
                </m:r>
              </m:sup>
            </m:sSup>
          </m:den>
        </m:f>
      </m:oMath>
      <w:r>
        <w:rPr>
          <w:color w:val="000000"/>
          <w:spacing w:val="3"/>
          <w:sz w:val="28"/>
          <w:szCs w:val="28"/>
        </w:rPr>
        <w:t xml:space="preserve">, </w:t>
      </w:r>
      <w:r w:rsidRPr="001C0BD9">
        <w:rPr>
          <w:i/>
          <w:color w:val="000000"/>
          <w:spacing w:val="7"/>
          <w:sz w:val="28"/>
          <w:szCs w:val="28"/>
        </w:rPr>
        <w:t>д</w:t>
      </w:r>
      <w:r w:rsidRPr="001C0BD9">
        <w:rPr>
          <w:color w:val="000000"/>
          <w:spacing w:val="7"/>
          <w:sz w:val="28"/>
          <w:szCs w:val="28"/>
        </w:rPr>
        <w:t>Б/км                                                            (</w:t>
      </w:r>
      <w:r>
        <w:rPr>
          <w:color w:val="000000"/>
          <w:spacing w:val="7"/>
          <w:sz w:val="28"/>
          <w:szCs w:val="28"/>
        </w:rPr>
        <w:t>5</w:t>
      </w:r>
      <w:r w:rsidRPr="001C0BD9">
        <w:rPr>
          <w:color w:val="000000"/>
          <w:spacing w:val="7"/>
          <w:sz w:val="28"/>
          <w:szCs w:val="28"/>
        </w:rPr>
        <w:t>)</w:t>
      </w:r>
    </w:p>
    <w:p w:rsidR="00BF6FD2" w:rsidRPr="001C0BD9" w:rsidRDefault="00BF6FD2" w:rsidP="00BF6FD2">
      <w:pPr>
        <w:shd w:val="clear" w:color="auto" w:fill="FFFFFF"/>
        <w:spacing w:line="360" w:lineRule="auto"/>
        <w:ind w:right="67" w:firstLine="485"/>
        <w:jc w:val="both"/>
        <w:rPr>
          <w:color w:val="000000"/>
          <w:spacing w:val="3"/>
          <w:sz w:val="28"/>
          <w:szCs w:val="28"/>
        </w:rPr>
      </w:pPr>
    </w:p>
    <w:p w:rsidR="00BF6FD2" w:rsidRDefault="00BF6FD2" w:rsidP="00BF6FD2">
      <w:pPr>
        <w:shd w:val="clear" w:color="auto" w:fill="FFFFFF"/>
        <w:spacing w:line="360" w:lineRule="auto"/>
        <w:ind w:left="85"/>
        <w:rPr>
          <w:color w:val="000000"/>
          <w:spacing w:val="1"/>
          <w:sz w:val="28"/>
          <w:szCs w:val="28"/>
        </w:rPr>
      </w:pPr>
      <w:r w:rsidRPr="001C0BD9">
        <w:rPr>
          <w:color w:val="000000"/>
          <w:spacing w:val="7"/>
          <w:sz w:val="28"/>
          <w:szCs w:val="28"/>
        </w:rPr>
        <w:t xml:space="preserve">где     </w:t>
      </w:r>
      <w:r w:rsidRPr="001C0BD9">
        <w:rPr>
          <w:i/>
          <w:iCs/>
          <w:color w:val="000000"/>
          <w:spacing w:val="7"/>
          <w:sz w:val="28"/>
          <w:szCs w:val="28"/>
        </w:rPr>
        <w:t>к</w:t>
      </w:r>
      <w:r>
        <w:rPr>
          <w:i/>
          <w:iCs/>
          <w:color w:val="000000"/>
          <w:spacing w:val="7"/>
          <w:sz w:val="28"/>
          <w:szCs w:val="28"/>
          <w:vertAlign w:val="subscript"/>
        </w:rPr>
        <w:t>р</w:t>
      </w:r>
      <w:r w:rsidRPr="001C0BD9">
        <w:rPr>
          <w:i/>
          <w:iCs/>
          <w:color w:val="000000"/>
          <w:spacing w:val="7"/>
          <w:sz w:val="28"/>
          <w:szCs w:val="28"/>
        </w:rPr>
        <w:t xml:space="preserve"> </w:t>
      </w:r>
      <w:r w:rsidRPr="001C0BD9">
        <w:rPr>
          <w:color w:val="000000"/>
          <w:spacing w:val="7"/>
          <w:sz w:val="28"/>
          <w:szCs w:val="28"/>
        </w:rPr>
        <w:t xml:space="preserve">- коэффициент рассеяния (величина зависит от типа материала </w:t>
      </w:r>
      <w:r w:rsidRPr="001C0BD9">
        <w:rPr>
          <w:color w:val="000000"/>
          <w:spacing w:val="1"/>
          <w:sz w:val="28"/>
          <w:szCs w:val="28"/>
        </w:rPr>
        <w:t>волокна).</w:t>
      </w:r>
    </w:p>
    <w:p w:rsidR="00BF6FD2" w:rsidRPr="001C0BD9" w:rsidRDefault="00BF6FD2" w:rsidP="00BF6FD2">
      <w:pPr>
        <w:shd w:val="clear" w:color="auto" w:fill="FFFFFF"/>
        <w:spacing w:line="360" w:lineRule="auto"/>
        <w:ind w:left="85"/>
        <w:rPr>
          <w:sz w:val="28"/>
          <w:szCs w:val="28"/>
        </w:rPr>
      </w:pPr>
    </w:p>
    <w:p w:rsidR="00BF6FD2" w:rsidRDefault="00BF6FD2" w:rsidP="00BF6FD2">
      <w:pPr>
        <w:spacing w:line="360" w:lineRule="auto"/>
        <w:rPr>
          <w:b/>
          <w:bCs/>
          <w:sz w:val="28"/>
          <w:szCs w:val="28"/>
        </w:rPr>
      </w:pPr>
      <w:r>
        <w:rPr>
          <w:b/>
          <w:bCs/>
          <w:sz w:val="28"/>
          <w:szCs w:val="28"/>
        </w:rPr>
        <w:t xml:space="preserve">4. </w:t>
      </w:r>
      <w:r w:rsidRPr="00D113ED">
        <w:rPr>
          <w:b/>
          <w:bCs/>
          <w:sz w:val="28"/>
          <w:szCs w:val="28"/>
        </w:rPr>
        <w:t>Задание</w:t>
      </w:r>
      <w:r>
        <w:rPr>
          <w:b/>
          <w:bCs/>
          <w:sz w:val="28"/>
          <w:szCs w:val="28"/>
        </w:rPr>
        <w:t>:</w:t>
      </w:r>
    </w:p>
    <w:p w:rsidR="00BF6FD2" w:rsidRDefault="00BF6FD2" w:rsidP="00BF6FD2">
      <w:pPr>
        <w:spacing w:line="360" w:lineRule="auto"/>
        <w:rPr>
          <w:b/>
          <w:sz w:val="32"/>
        </w:rPr>
      </w:pPr>
    </w:p>
    <w:p w:rsidR="00BF6FD2" w:rsidRDefault="00BF6FD2" w:rsidP="00BF6FD2">
      <w:pPr>
        <w:spacing w:line="360" w:lineRule="auto"/>
        <w:jc w:val="both"/>
        <w:rPr>
          <w:bCs/>
          <w:sz w:val="28"/>
        </w:rPr>
      </w:pPr>
      <w:r>
        <w:rPr>
          <w:bCs/>
          <w:sz w:val="28"/>
        </w:rPr>
        <w:t>1.Изучить основные параметры оптического волокна.</w:t>
      </w:r>
    </w:p>
    <w:p w:rsidR="00BF6FD2" w:rsidRDefault="00BF6FD2" w:rsidP="00BF6FD2">
      <w:pPr>
        <w:spacing w:line="360" w:lineRule="auto"/>
        <w:jc w:val="both"/>
        <w:rPr>
          <w:bCs/>
          <w:sz w:val="28"/>
        </w:rPr>
      </w:pPr>
      <w:r>
        <w:rPr>
          <w:bCs/>
          <w:sz w:val="28"/>
        </w:rPr>
        <w:t>2. В соответствии с вариантом рассчитать:</w:t>
      </w:r>
    </w:p>
    <w:p w:rsidR="00BF6FD2" w:rsidRDefault="00BF6FD2" w:rsidP="00BF6FD2">
      <w:pPr>
        <w:spacing w:line="360" w:lineRule="auto"/>
        <w:jc w:val="both"/>
        <w:rPr>
          <w:bCs/>
          <w:sz w:val="28"/>
        </w:rPr>
      </w:pPr>
      <w:r>
        <w:rPr>
          <w:bCs/>
          <w:sz w:val="28"/>
        </w:rPr>
        <w:t xml:space="preserve">-для многомодового волокна  определяется количество мод передаваемых по ОВ (значение нормированной частоты </w:t>
      </w:r>
      <w:r>
        <w:rPr>
          <w:bCs/>
          <w:sz w:val="28"/>
          <w:lang w:val="en-US"/>
        </w:rPr>
        <w:t>V</w:t>
      </w:r>
      <w:r w:rsidRPr="007C4154">
        <w:rPr>
          <w:bCs/>
          <w:sz w:val="28"/>
        </w:rPr>
        <w:t xml:space="preserve"> </w:t>
      </w:r>
      <w:r>
        <w:rPr>
          <w:bCs/>
          <w:sz w:val="28"/>
        </w:rPr>
        <w:t xml:space="preserve">из лабораторной работы Т 2.1 10). </w:t>
      </w:r>
    </w:p>
    <w:p w:rsidR="00BF6FD2" w:rsidRDefault="00BF6FD2" w:rsidP="00BF6FD2">
      <w:pPr>
        <w:spacing w:line="360" w:lineRule="auto"/>
        <w:jc w:val="both"/>
        <w:rPr>
          <w:sz w:val="28"/>
          <w:szCs w:val="28"/>
        </w:rPr>
      </w:pPr>
      <w:r w:rsidRPr="001C0BD9">
        <w:rPr>
          <w:bCs/>
          <w:sz w:val="28"/>
          <w:szCs w:val="28"/>
        </w:rPr>
        <w:t xml:space="preserve">- общие </w:t>
      </w:r>
      <w:r w:rsidRPr="001C0BD9">
        <w:rPr>
          <w:sz w:val="28"/>
          <w:szCs w:val="28"/>
        </w:rPr>
        <w:t>потери при передаче по оптическому волокну</w:t>
      </w: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Default="00BF6FD2" w:rsidP="00BF6FD2">
      <w:pPr>
        <w:spacing w:line="360" w:lineRule="auto"/>
        <w:jc w:val="both"/>
        <w:rPr>
          <w:sz w:val="28"/>
          <w:szCs w:val="28"/>
        </w:rPr>
      </w:pPr>
    </w:p>
    <w:p w:rsidR="00BF6FD2" w:rsidRPr="000616F8" w:rsidRDefault="00BF6FD2" w:rsidP="00BF6FD2">
      <w:pPr>
        <w:shd w:val="clear" w:color="auto" w:fill="FFFFFF"/>
        <w:spacing w:line="360" w:lineRule="auto"/>
        <w:ind w:left="82" w:right="307" w:firstLine="475"/>
        <w:jc w:val="center"/>
        <w:rPr>
          <w:sz w:val="28"/>
          <w:szCs w:val="28"/>
        </w:rPr>
      </w:pPr>
      <w:r>
        <w:rPr>
          <w:b/>
          <w:caps/>
          <w:sz w:val="28"/>
        </w:rPr>
        <w:t>Варианты задания</w:t>
      </w:r>
    </w:p>
    <w:p w:rsidR="00BF6FD2" w:rsidRDefault="00BF6FD2" w:rsidP="00BF6FD2">
      <w:pPr>
        <w:shd w:val="clear" w:color="auto" w:fill="FFFFFF"/>
        <w:spacing w:line="360" w:lineRule="auto"/>
        <w:ind w:left="82" w:right="307" w:firstLine="475"/>
        <w:jc w:val="right"/>
        <w:rPr>
          <w:sz w:val="28"/>
          <w:szCs w:val="28"/>
          <w:lang w:val="en-US"/>
        </w:rPr>
      </w:pPr>
      <w:r>
        <w:rPr>
          <w:sz w:val="28"/>
          <w:szCs w:val="28"/>
        </w:rPr>
        <w:t>Таблица 2</w:t>
      </w:r>
    </w:p>
    <w:p w:rsidR="00BF6FD2" w:rsidRDefault="00BF6FD2" w:rsidP="00BF6FD2">
      <w:pPr>
        <w:shd w:val="clear" w:color="auto" w:fill="FFFFFF"/>
        <w:spacing w:line="360" w:lineRule="auto"/>
        <w:ind w:left="82" w:right="307" w:firstLine="475"/>
        <w:jc w:val="right"/>
        <w:rPr>
          <w:sz w:val="28"/>
          <w:szCs w:val="28"/>
          <w:lang w:val="en-US"/>
        </w:rPr>
      </w:pPr>
    </w:p>
    <w:tbl>
      <w:tblPr>
        <w:tblW w:w="9949" w:type="dxa"/>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567"/>
        <w:gridCol w:w="567"/>
        <w:gridCol w:w="709"/>
        <w:gridCol w:w="709"/>
        <w:gridCol w:w="1018"/>
        <w:gridCol w:w="683"/>
        <w:gridCol w:w="709"/>
        <w:gridCol w:w="850"/>
        <w:gridCol w:w="709"/>
        <w:gridCol w:w="567"/>
        <w:gridCol w:w="1018"/>
        <w:gridCol w:w="1250"/>
      </w:tblGrid>
      <w:tr w:rsidR="00BF6FD2" w:rsidRPr="008F3B30" w:rsidTr="00356AEE">
        <w:tc>
          <w:tcPr>
            <w:tcW w:w="593" w:type="dxa"/>
          </w:tcPr>
          <w:p w:rsidR="00BF6FD2" w:rsidRPr="008F3B30" w:rsidRDefault="00BF6FD2" w:rsidP="00356AEE">
            <w:pPr>
              <w:ind w:right="-108"/>
              <w:jc w:val="center"/>
              <w:rPr>
                <w:b/>
              </w:rPr>
            </w:pPr>
            <w:r w:rsidRPr="008F3B30">
              <w:rPr>
                <w:b/>
              </w:rPr>
              <w:t>№ вар</w:t>
            </w:r>
          </w:p>
        </w:tc>
        <w:tc>
          <w:tcPr>
            <w:tcW w:w="567" w:type="dxa"/>
          </w:tcPr>
          <w:p w:rsidR="00BF6FD2" w:rsidRPr="008F3B30" w:rsidRDefault="00BF6FD2" w:rsidP="00356AEE">
            <w:pPr>
              <w:ind w:left="-108" w:right="-108"/>
              <w:jc w:val="center"/>
              <w:rPr>
                <w:b/>
                <w:i/>
              </w:rPr>
            </w:pPr>
            <w:r w:rsidRPr="008F3B30">
              <w:rPr>
                <w:b/>
                <w:i/>
                <w:lang w:val="en-US"/>
              </w:rPr>
              <w:t>l</w:t>
            </w:r>
          </w:p>
          <w:p w:rsidR="00BF6FD2" w:rsidRPr="008F3B30" w:rsidRDefault="00BF6FD2" w:rsidP="00356AEE">
            <w:pPr>
              <w:ind w:left="-108" w:right="-108"/>
              <w:jc w:val="center"/>
              <w:rPr>
                <w:b/>
                <w:i/>
              </w:rPr>
            </w:pPr>
          </w:p>
          <w:p w:rsidR="00BF6FD2" w:rsidRPr="008F3B30" w:rsidRDefault="00BF6FD2" w:rsidP="00356AEE">
            <w:pPr>
              <w:ind w:right="-108"/>
              <w:jc w:val="center"/>
              <w:rPr>
                <w:b/>
                <w:i/>
                <w:lang w:val="en-US"/>
              </w:rPr>
            </w:pPr>
            <w:r w:rsidRPr="008F3B30">
              <w:rPr>
                <w:b/>
                <w:i/>
              </w:rPr>
              <w:t>км</w:t>
            </w:r>
          </w:p>
        </w:tc>
        <w:tc>
          <w:tcPr>
            <w:tcW w:w="567" w:type="dxa"/>
          </w:tcPr>
          <w:p w:rsidR="00BF6FD2" w:rsidRPr="008F3B30" w:rsidRDefault="00BF6FD2" w:rsidP="00356AEE">
            <w:pPr>
              <w:ind w:left="-108" w:right="-108"/>
              <w:jc w:val="center"/>
              <w:rPr>
                <w:b/>
                <w:i/>
              </w:rPr>
            </w:pPr>
            <w:r w:rsidRPr="008F3B30">
              <w:rPr>
                <w:b/>
                <w:i/>
                <w:lang w:val="en-US"/>
              </w:rPr>
              <w:t>d</w:t>
            </w:r>
          </w:p>
          <w:p w:rsidR="00BF6FD2" w:rsidRPr="008F3B30" w:rsidRDefault="00BF6FD2" w:rsidP="00356AEE">
            <w:pPr>
              <w:ind w:left="-108" w:right="-108"/>
              <w:jc w:val="center"/>
              <w:rPr>
                <w:b/>
                <w:i/>
              </w:rPr>
            </w:pPr>
          </w:p>
          <w:p w:rsidR="00BF6FD2" w:rsidRPr="008F3B30" w:rsidRDefault="00BF6FD2" w:rsidP="00356AEE">
            <w:pPr>
              <w:ind w:left="-108" w:right="-108"/>
              <w:jc w:val="center"/>
              <w:rPr>
                <w:b/>
                <w:lang w:val="en-US"/>
              </w:rPr>
            </w:pPr>
            <w:r w:rsidRPr="008F3B30">
              <w:rPr>
                <w:b/>
                <w:lang w:val="en-US"/>
              </w:rPr>
              <w:t>мкм</w:t>
            </w:r>
          </w:p>
        </w:tc>
        <w:tc>
          <w:tcPr>
            <w:tcW w:w="709" w:type="dxa"/>
          </w:tcPr>
          <w:p w:rsidR="00BF6FD2" w:rsidRPr="008F3B30" w:rsidRDefault="00BF6FD2" w:rsidP="00356AEE">
            <w:pPr>
              <w:ind w:right="307"/>
              <w:jc w:val="center"/>
              <w:rPr>
                <w:b/>
                <w:lang w:val="en-US"/>
              </w:rPr>
            </w:pPr>
            <w:r w:rsidRPr="008F3B30">
              <w:rPr>
                <w:b/>
                <w:lang w:val="en-US"/>
              </w:rPr>
              <w:t>λ</w:t>
            </w:r>
          </w:p>
          <w:p w:rsidR="00BF6FD2" w:rsidRPr="008F3B30" w:rsidRDefault="00BF6FD2" w:rsidP="00356AEE">
            <w:pPr>
              <w:ind w:right="307"/>
              <w:jc w:val="center"/>
              <w:rPr>
                <w:b/>
                <w:lang w:val="en-US"/>
              </w:rPr>
            </w:pPr>
          </w:p>
          <w:p w:rsidR="00BF6FD2" w:rsidRPr="008F3B30" w:rsidRDefault="00BF6FD2" w:rsidP="00356AEE">
            <w:pPr>
              <w:ind w:left="-108" w:right="-108"/>
              <w:jc w:val="center"/>
              <w:rPr>
                <w:b/>
                <w:lang w:val="en-US"/>
              </w:rPr>
            </w:pPr>
            <w:r w:rsidRPr="008F3B30">
              <w:rPr>
                <w:b/>
                <w:lang w:val="en-US"/>
              </w:rPr>
              <w:t>мкм</w:t>
            </w:r>
          </w:p>
        </w:tc>
        <w:tc>
          <w:tcPr>
            <w:tcW w:w="709" w:type="dxa"/>
          </w:tcPr>
          <w:p w:rsidR="00BF6FD2" w:rsidRPr="008F3B30" w:rsidRDefault="00BF6FD2" w:rsidP="00356AEE">
            <w:pPr>
              <w:ind w:right="-108"/>
              <w:jc w:val="center"/>
              <w:rPr>
                <w:b/>
                <w:lang w:val="en-US"/>
              </w:rPr>
            </w:pPr>
            <w:r w:rsidRPr="008F3B30">
              <w:rPr>
                <w:b/>
                <w:lang w:val="en-US"/>
              </w:rPr>
              <w:t>n</w:t>
            </w:r>
            <w:r w:rsidRPr="008F3B30">
              <w:rPr>
                <w:b/>
                <w:vertAlign w:val="subscript"/>
                <w:lang w:val="en-US"/>
              </w:rPr>
              <w:t>1</w:t>
            </w:r>
          </w:p>
        </w:tc>
        <w:tc>
          <w:tcPr>
            <w:tcW w:w="1018" w:type="dxa"/>
          </w:tcPr>
          <w:p w:rsidR="00BF6FD2" w:rsidRPr="008F3B30" w:rsidRDefault="00BF6FD2" w:rsidP="00356AEE">
            <w:pPr>
              <w:ind w:right="-82"/>
              <w:jc w:val="center"/>
              <w:rPr>
                <w:b/>
                <w:lang w:val="en-US"/>
              </w:rPr>
            </w:pPr>
            <w:r w:rsidRPr="008F3B30">
              <w:rPr>
                <w:b/>
                <w:lang w:val="en-US"/>
              </w:rPr>
              <w:t>n</w:t>
            </w:r>
            <w:r w:rsidRPr="008F3B30">
              <w:rPr>
                <w:b/>
                <w:vertAlign w:val="subscript"/>
                <w:lang w:val="en-US"/>
              </w:rPr>
              <w:t>1</w:t>
            </w:r>
          </w:p>
        </w:tc>
        <w:tc>
          <w:tcPr>
            <w:tcW w:w="683" w:type="dxa"/>
          </w:tcPr>
          <w:p w:rsidR="00BF6FD2" w:rsidRPr="008F3B30" w:rsidRDefault="00BF6FD2" w:rsidP="00356AEE">
            <w:pPr>
              <w:tabs>
                <w:tab w:val="left" w:pos="467"/>
              </w:tabs>
              <w:ind w:left="-134" w:right="-108"/>
              <w:jc w:val="center"/>
              <w:rPr>
                <w:b/>
                <w:lang w:val="en-US"/>
              </w:rPr>
            </w:pPr>
            <w:r w:rsidRPr="008F3B30">
              <w:rPr>
                <w:b/>
                <w:lang w:val="en-US"/>
              </w:rPr>
              <w:t>Δλ</w:t>
            </w:r>
          </w:p>
          <w:p w:rsidR="00BF6FD2" w:rsidRPr="008F3B30" w:rsidRDefault="00BF6FD2" w:rsidP="00356AEE">
            <w:pPr>
              <w:tabs>
                <w:tab w:val="left" w:pos="467"/>
              </w:tabs>
              <w:ind w:left="-134" w:right="-108"/>
              <w:jc w:val="center"/>
              <w:rPr>
                <w:b/>
                <w:lang w:val="en-US"/>
              </w:rPr>
            </w:pPr>
          </w:p>
          <w:p w:rsidR="00BF6FD2" w:rsidRPr="008F3B30" w:rsidRDefault="00BF6FD2" w:rsidP="00356AEE">
            <w:pPr>
              <w:tabs>
                <w:tab w:val="left" w:pos="467"/>
              </w:tabs>
              <w:ind w:left="-134" w:right="-108"/>
              <w:jc w:val="center"/>
              <w:rPr>
                <w:b/>
              </w:rPr>
            </w:pPr>
            <w:r w:rsidRPr="008F3B30">
              <w:rPr>
                <w:b/>
                <w:lang w:val="en-US"/>
              </w:rPr>
              <w:t>нм</w:t>
            </w:r>
          </w:p>
        </w:tc>
        <w:tc>
          <w:tcPr>
            <w:tcW w:w="709" w:type="dxa"/>
          </w:tcPr>
          <w:p w:rsidR="00BF6FD2" w:rsidRPr="008F3B30" w:rsidRDefault="00BF6FD2" w:rsidP="00356AEE">
            <w:pPr>
              <w:ind w:left="-108" w:right="-82"/>
              <w:jc w:val="center"/>
              <w:rPr>
                <w:b/>
              </w:rPr>
            </w:pPr>
            <w:r w:rsidRPr="008F3B30">
              <w:rPr>
                <w:b/>
                <w:lang w:val="en-US"/>
              </w:rPr>
              <w:t>tgδ</w:t>
            </w:r>
          </w:p>
          <w:p w:rsidR="00BF6FD2" w:rsidRPr="008F3B30" w:rsidRDefault="00BF6FD2" w:rsidP="00356AEE">
            <w:pPr>
              <w:ind w:left="-108" w:right="-82"/>
              <w:jc w:val="center"/>
              <w:rPr>
                <w:b/>
              </w:rPr>
            </w:pPr>
          </w:p>
          <w:p w:rsidR="00BF6FD2" w:rsidRPr="008F3B30" w:rsidRDefault="00BF6FD2" w:rsidP="00356AEE">
            <w:pPr>
              <w:ind w:left="-108" w:right="-82"/>
              <w:jc w:val="center"/>
              <w:rPr>
                <w:b/>
                <w:lang w:val="en-US"/>
              </w:rPr>
            </w:pPr>
            <w:r w:rsidRPr="008F3B30">
              <w:rPr>
                <w:b/>
                <w:lang w:val="en-US"/>
              </w:rPr>
              <w:t>10</w:t>
            </w:r>
            <w:r w:rsidRPr="008F3B30">
              <w:rPr>
                <w:b/>
                <w:vertAlign w:val="superscript"/>
                <w:lang w:val="en-US"/>
              </w:rPr>
              <w:t>-11</w:t>
            </w:r>
          </w:p>
        </w:tc>
        <w:tc>
          <w:tcPr>
            <w:tcW w:w="850" w:type="dxa"/>
          </w:tcPr>
          <w:p w:rsidR="00BF6FD2" w:rsidRPr="008F3B30" w:rsidRDefault="00BF6FD2" w:rsidP="00356AEE">
            <w:pPr>
              <w:ind w:right="307"/>
              <w:jc w:val="center"/>
              <w:rPr>
                <w:b/>
                <w:vertAlign w:val="subscript"/>
                <w:lang w:val="en-US"/>
              </w:rPr>
            </w:pPr>
            <w:r w:rsidRPr="008F3B30">
              <w:rPr>
                <w:b/>
                <w:lang w:val="en-US"/>
              </w:rPr>
              <w:t>K</w:t>
            </w:r>
            <w:r w:rsidRPr="008F3B30">
              <w:rPr>
                <w:b/>
                <w:vertAlign w:val="subscript"/>
                <w:lang w:val="en-US"/>
              </w:rPr>
              <w:t>p</w:t>
            </w:r>
          </w:p>
          <w:p w:rsidR="00BF6FD2" w:rsidRPr="008F3B30" w:rsidRDefault="00BF6FD2" w:rsidP="00356AEE">
            <w:pPr>
              <w:ind w:right="307"/>
              <w:jc w:val="center"/>
              <w:rPr>
                <w:b/>
                <w:vertAlign w:val="subscript"/>
                <w:lang w:val="en-US"/>
              </w:rPr>
            </w:pPr>
          </w:p>
          <w:p w:rsidR="00BF6FD2" w:rsidRPr="008F3B30" w:rsidRDefault="00DB1362" w:rsidP="00356AEE">
            <w:pPr>
              <w:jc w:val="center"/>
              <w:rPr>
                <w:b/>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мкм</m:t>
                        </m:r>
                      </m:e>
                      <m:sup>
                        <m:r>
                          <w:rPr>
                            <w:rFonts w:ascii="Cambria Math" w:hAnsi="Cambria Math"/>
                          </w:rPr>
                          <m:t>4</m:t>
                        </m:r>
                      </m:sup>
                    </m:sSup>
                    <m:r>
                      <w:rPr>
                        <w:rFonts w:ascii="Cambria Math" w:hAnsi="Cambria Math"/>
                      </w:rPr>
                      <m:t>дБ</m:t>
                    </m:r>
                  </m:num>
                  <m:den>
                    <m:r>
                      <w:rPr>
                        <w:rFonts w:ascii="Cambria Math" w:hAnsi="Cambria Math"/>
                      </w:rPr>
                      <m:t>км</m:t>
                    </m:r>
                  </m:den>
                </m:f>
              </m:oMath>
            </m:oMathPara>
          </w:p>
        </w:tc>
        <w:tc>
          <w:tcPr>
            <w:tcW w:w="709" w:type="dxa"/>
          </w:tcPr>
          <w:p w:rsidR="00BF6FD2" w:rsidRPr="008F3B30" w:rsidRDefault="00BF6FD2" w:rsidP="00356AEE">
            <w:pPr>
              <w:ind w:right="-30"/>
              <w:jc w:val="center"/>
              <w:rPr>
                <w:b/>
                <w:vertAlign w:val="subscript"/>
              </w:rPr>
            </w:pPr>
            <w:r w:rsidRPr="008F3B30">
              <w:rPr>
                <w:b/>
                <w:lang w:val="en-US"/>
              </w:rPr>
              <w:t>α</w:t>
            </w:r>
            <w:r w:rsidRPr="008F3B30">
              <w:rPr>
                <w:b/>
                <w:vertAlign w:val="subscript"/>
              </w:rPr>
              <w:t>пр</w:t>
            </w:r>
          </w:p>
          <w:p w:rsidR="00BF6FD2" w:rsidRPr="008F3B30" w:rsidRDefault="00BF6FD2" w:rsidP="00356AEE">
            <w:pPr>
              <w:ind w:right="-30"/>
              <w:jc w:val="center"/>
              <w:rPr>
                <w:b/>
                <w:vertAlign w:val="subscript"/>
              </w:rPr>
            </w:pPr>
          </w:p>
          <w:p w:rsidR="00BF6FD2" w:rsidRPr="008F3B30" w:rsidRDefault="00DB1362" w:rsidP="00356AEE">
            <w:pPr>
              <w:ind w:right="-30"/>
              <w:jc w:val="center"/>
              <w:rPr>
                <w:b/>
              </w:rPr>
            </w:pPr>
            <m:oMathPara>
              <m:oMath>
                <m:f>
                  <m:fPr>
                    <m:ctrlPr>
                      <w:rPr>
                        <w:rFonts w:ascii="Cambria Math" w:hAnsi="Cambria Math"/>
                        <w:i/>
                      </w:rPr>
                    </m:ctrlPr>
                  </m:fPr>
                  <m:num>
                    <m:r>
                      <w:rPr>
                        <w:rFonts w:ascii="Cambria Math" w:hAnsi="Cambria Math"/>
                      </w:rPr>
                      <m:t>дБ</m:t>
                    </m:r>
                  </m:num>
                  <m:den>
                    <m:r>
                      <w:rPr>
                        <w:rFonts w:ascii="Cambria Math" w:hAnsi="Cambria Math"/>
                      </w:rPr>
                      <m:t>км</m:t>
                    </m:r>
                  </m:den>
                </m:f>
              </m:oMath>
            </m:oMathPara>
          </w:p>
          <w:p w:rsidR="00BF6FD2" w:rsidRPr="008F3B30" w:rsidRDefault="00BF6FD2" w:rsidP="00356AEE">
            <w:pPr>
              <w:ind w:right="307"/>
              <w:jc w:val="center"/>
              <w:rPr>
                <w:b/>
              </w:rPr>
            </w:pPr>
          </w:p>
        </w:tc>
        <w:tc>
          <w:tcPr>
            <w:tcW w:w="567" w:type="dxa"/>
          </w:tcPr>
          <w:p w:rsidR="00BF6FD2" w:rsidRPr="008F3B30" w:rsidRDefault="00BF6FD2" w:rsidP="00356AEE">
            <w:pPr>
              <w:ind w:right="-108"/>
              <w:jc w:val="center"/>
              <w:rPr>
                <w:b/>
                <w:vertAlign w:val="subscript"/>
              </w:rPr>
            </w:pPr>
            <w:r w:rsidRPr="008F3B30">
              <w:rPr>
                <w:b/>
                <w:lang w:val="en-US"/>
              </w:rPr>
              <w:t>α</w:t>
            </w:r>
            <w:r w:rsidRPr="008F3B30">
              <w:rPr>
                <w:b/>
                <w:vertAlign w:val="subscript"/>
              </w:rPr>
              <w:t>к</w:t>
            </w:r>
          </w:p>
          <w:p w:rsidR="00BF6FD2" w:rsidRPr="008F3B30" w:rsidRDefault="00BF6FD2" w:rsidP="00356AEE">
            <w:pPr>
              <w:ind w:right="307"/>
              <w:jc w:val="center"/>
              <w:rPr>
                <w:b/>
                <w:vertAlign w:val="subscript"/>
              </w:rPr>
            </w:pPr>
          </w:p>
          <w:p w:rsidR="00BF6FD2" w:rsidRPr="008F3B30" w:rsidRDefault="00DB1362" w:rsidP="00356AEE">
            <w:pPr>
              <w:jc w:val="center"/>
              <w:rPr>
                <w:b/>
              </w:rPr>
            </w:pPr>
            <m:oMathPara>
              <m:oMath>
                <m:f>
                  <m:fPr>
                    <m:ctrlPr>
                      <w:rPr>
                        <w:rFonts w:ascii="Cambria Math" w:hAnsi="Cambria Math"/>
                        <w:i/>
                      </w:rPr>
                    </m:ctrlPr>
                  </m:fPr>
                  <m:num>
                    <m:r>
                      <w:rPr>
                        <w:rFonts w:ascii="Cambria Math" w:hAnsi="Cambria Math"/>
                      </w:rPr>
                      <m:t>дБ</m:t>
                    </m:r>
                  </m:num>
                  <m:den>
                    <m:r>
                      <w:rPr>
                        <w:rFonts w:ascii="Cambria Math" w:hAnsi="Cambria Math"/>
                      </w:rPr>
                      <m:t>км</m:t>
                    </m:r>
                  </m:den>
                </m:f>
              </m:oMath>
            </m:oMathPara>
          </w:p>
          <w:p w:rsidR="00BF6FD2" w:rsidRPr="008F3B30" w:rsidRDefault="00BF6FD2" w:rsidP="00356AEE">
            <w:pPr>
              <w:ind w:right="307"/>
              <w:jc w:val="center"/>
              <w:rPr>
                <w:b/>
                <w:lang w:val="en-US"/>
              </w:rPr>
            </w:pPr>
          </w:p>
        </w:tc>
        <w:tc>
          <w:tcPr>
            <w:tcW w:w="1018" w:type="dxa"/>
          </w:tcPr>
          <w:p w:rsidR="00BF6FD2" w:rsidRPr="008F3B30" w:rsidRDefault="00BF6FD2" w:rsidP="00356AEE">
            <w:pPr>
              <w:ind w:right="-121"/>
              <w:jc w:val="center"/>
              <w:rPr>
                <w:b/>
              </w:rPr>
            </w:pPr>
            <w:r w:rsidRPr="008F3B30">
              <w:rPr>
                <w:b/>
              </w:rPr>
              <w:t>Тип волны</w:t>
            </w:r>
          </w:p>
        </w:tc>
        <w:tc>
          <w:tcPr>
            <w:tcW w:w="1250" w:type="dxa"/>
          </w:tcPr>
          <w:p w:rsidR="00BF6FD2" w:rsidRPr="008F3B30" w:rsidRDefault="00BF6FD2" w:rsidP="00356AEE">
            <w:pPr>
              <w:jc w:val="center"/>
              <w:rPr>
                <w:b/>
              </w:rPr>
            </w:pPr>
            <w:r w:rsidRPr="008F3B30">
              <w:rPr>
                <w:b/>
              </w:rPr>
              <w:t>Система передачи</w:t>
            </w:r>
          </w:p>
        </w:tc>
      </w:tr>
      <w:tr w:rsidR="00BF6FD2" w:rsidRPr="008F3B30" w:rsidTr="00356AEE">
        <w:tc>
          <w:tcPr>
            <w:tcW w:w="593" w:type="dxa"/>
          </w:tcPr>
          <w:p w:rsidR="00BF6FD2" w:rsidRPr="008F3B30" w:rsidRDefault="00BF6FD2" w:rsidP="00356AEE">
            <w:pPr>
              <w:shd w:val="clear" w:color="auto" w:fill="FFFFFF"/>
              <w:ind w:right="5"/>
              <w:jc w:val="center"/>
              <w:rPr>
                <w:b/>
                <w:sz w:val="22"/>
                <w:szCs w:val="22"/>
              </w:rPr>
            </w:pPr>
            <w:r w:rsidRPr="008F3B30">
              <w:rPr>
                <w:b/>
                <w:bCs/>
                <w:color w:val="000000"/>
                <w:sz w:val="22"/>
                <w:szCs w:val="22"/>
              </w:rPr>
              <w:t>1</w:t>
            </w:r>
          </w:p>
        </w:tc>
        <w:tc>
          <w:tcPr>
            <w:tcW w:w="567" w:type="dxa"/>
          </w:tcPr>
          <w:p w:rsidR="00BF6FD2" w:rsidRPr="008F3B30" w:rsidRDefault="00BF6FD2" w:rsidP="00356AEE">
            <w:pPr>
              <w:shd w:val="clear" w:color="auto" w:fill="FFFFFF"/>
              <w:ind w:right="10"/>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72"/>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2"/>
                <w:sz w:val="22"/>
                <w:szCs w:val="22"/>
              </w:rPr>
              <w:t>0,85</w:t>
            </w:r>
          </w:p>
        </w:tc>
        <w:tc>
          <w:tcPr>
            <w:tcW w:w="709" w:type="dxa"/>
          </w:tcPr>
          <w:p w:rsidR="00BF6FD2" w:rsidRPr="008F3B30" w:rsidRDefault="00BF6FD2" w:rsidP="00356AEE">
            <w:pPr>
              <w:shd w:val="clear" w:color="auto" w:fill="FFFFFF"/>
              <w:jc w:val="center"/>
              <w:rPr>
                <w:sz w:val="22"/>
                <w:szCs w:val="22"/>
              </w:rPr>
            </w:pPr>
            <w:r w:rsidRPr="008F3B30">
              <w:rPr>
                <w:color w:val="000000"/>
                <w:spacing w:val="-12"/>
                <w:sz w:val="22"/>
                <w:szCs w:val="22"/>
              </w:rPr>
              <w:t>1,51</w:t>
            </w:r>
          </w:p>
        </w:tc>
        <w:tc>
          <w:tcPr>
            <w:tcW w:w="1018" w:type="dxa"/>
          </w:tcPr>
          <w:p w:rsidR="00BF6FD2" w:rsidRPr="008F3B30" w:rsidRDefault="00BF6FD2" w:rsidP="00356AEE">
            <w:pPr>
              <w:shd w:val="clear" w:color="auto" w:fill="FFFFFF"/>
              <w:ind w:left="58"/>
              <w:jc w:val="center"/>
              <w:rPr>
                <w:sz w:val="22"/>
                <w:szCs w:val="22"/>
              </w:rPr>
            </w:pPr>
            <w:r w:rsidRPr="008F3B30">
              <w:rPr>
                <w:color w:val="000000"/>
                <w:spacing w:val="-4"/>
                <w:sz w:val="22"/>
                <w:szCs w:val="22"/>
              </w:rPr>
              <w:t>1,49</w:t>
            </w:r>
          </w:p>
        </w:tc>
        <w:tc>
          <w:tcPr>
            <w:tcW w:w="683" w:type="dxa"/>
          </w:tcPr>
          <w:p w:rsidR="00BF6FD2" w:rsidRPr="008F3B30" w:rsidRDefault="00BF6FD2" w:rsidP="00356AEE">
            <w:pPr>
              <w:shd w:val="clear" w:color="auto" w:fill="FFFFFF"/>
              <w:ind w:left="158"/>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left="134"/>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235"/>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58"/>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91"/>
              <w:jc w:val="center"/>
              <w:rPr>
                <w:sz w:val="22"/>
                <w:szCs w:val="22"/>
              </w:rPr>
            </w:pPr>
            <w:r w:rsidRPr="008F3B30">
              <w:rPr>
                <w:color w:val="000000"/>
                <w:sz w:val="22"/>
                <w:szCs w:val="22"/>
              </w:rPr>
              <w:t>2</w:t>
            </w:r>
          </w:p>
        </w:tc>
        <w:tc>
          <w:tcPr>
            <w:tcW w:w="1018" w:type="dxa"/>
          </w:tcPr>
          <w:p w:rsidR="00BF6FD2" w:rsidRPr="008F3B30" w:rsidRDefault="00BF6FD2" w:rsidP="00356AEE">
            <w:pPr>
              <w:ind w:right="-82"/>
              <w:jc w:val="center"/>
              <w:rPr>
                <w:sz w:val="28"/>
                <w:szCs w:val="28"/>
              </w:rPr>
            </w:pPr>
            <w:r w:rsidRPr="008F3B30">
              <w:rPr>
                <w:sz w:val="28"/>
                <w:szCs w:val="28"/>
                <w:lang w:val="en-US"/>
              </w:rPr>
              <w:t>НЕ</w:t>
            </w:r>
            <w:r w:rsidRPr="008F3B30">
              <w:rPr>
                <w:sz w:val="28"/>
                <w:szCs w:val="28"/>
                <w:vertAlign w:val="subscript"/>
                <w:lang w:val="en-US"/>
              </w:rPr>
              <w:t>12</w:t>
            </w:r>
          </w:p>
        </w:tc>
        <w:tc>
          <w:tcPr>
            <w:tcW w:w="1250" w:type="dxa"/>
          </w:tcPr>
          <w:p w:rsidR="00BF6FD2" w:rsidRPr="008F3B30" w:rsidRDefault="00BF6FD2" w:rsidP="00356AEE">
            <w:pPr>
              <w:shd w:val="clear" w:color="auto" w:fill="FFFFFF"/>
              <w:ind w:right="38"/>
              <w:jc w:val="center"/>
              <w:rPr>
                <w:sz w:val="22"/>
                <w:szCs w:val="22"/>
              </w:rPr>
            </w:pPr>
            <w:r w:rsidRPr="008F3B30">
              <w:rPr>
                <w:i/>
                <w:iCs/>
                <w:color w:val="000000"/>
                <w:spacing w:val="-5"/>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w:t>
            </w:r>
          </w:p>
        </w:tc>
        <w:tc>
          <w:tcPr>
            <w:tcW w:w="567" w:type="dxa"/>
          </w:tcPr>
          <w:p w:rsidR="00BF6FD2" w:rsidRPr="008F3B30" w:rsidRDefault="00BF6FD2" w:rsidP="00356AEE">
            <w:pPr>
              <w:shd w:val="clear" w:color="auto" w:fill="FFFFFF"/>
              <w:ind w:right="10"/>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72"/>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ind w:left="14"/>
              <w:jc w:val="center"/>
              <w:rPr>
                <w:sz w:val="22"/>
                <w:szCs w:val="22"/>
              </w:rPr>
            </w:pPr>
            <w:r w:rsidRPr="008F3B30">
              <w:rPr>
                <w:color w:val="000000"/>
                <w:spacing w:val="-4"/>
                <w:sz w:val="22"/>
                <w:szCs w:val="22"/>
              </w:rPr>
              <w:t>1,495</w:t>
            </w:r>
          </w:p>
        </w:tc>
        <w:tc>
          <w:tcPr>
            <w:tcW w:w="683" w:type="dxa"/>
          </w:tcPr>
          <w:p w:rsidR="00BF6FD2" w:rsidRPr="008F3B30" w:rsidRDefault="00BF6FD2" w:rsidP="00356AEE">
            <w:pPr>
              <w:shd w:val="clear" w:color="auto" w:fill="FFFFFF"/>
              <w:ind w:left="149"/>
              <w:jc w:val="center"/>
              <w:rPr>
                <w:sz w:val="22"/>
                <w:szCs w:val="22"/>
              </w:rPr>
            </w:pPr>
            <w:r w:rsidRPr="008F3B30">
              <w:rPr>
                <w:color w:val="000000"/>
                <w:sz w:val="22"/>
                <w:szCs w:val="22"/>
              </w:rPr>
              <w:t>2</w:t>
            </w:r>
          </w:p>
        </w:tc>
        <w:tc>
          <w:tcPr>
            <w:tcW w:w="709" w:type="dxa"/>
          </w:tcPr>
          <w:p w:rsidR="00BF6FD2" w:rsidRPr="008F3B30" w:rsidRDefault="00BF6FD2" w:rsidP="00356AEE">
            <w:pPr>
              <w:shd w:val="clear" w:color="auto" w:fill="FFFFFF"/>
              <w:ind w:left="130"/>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168"/>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62"/>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96"/>
              <w:jc w:val="center"/>
              <w:rPr>
                <w:sz w:val="22"/>
                <w:szCs w:val="22"/>
              </w:rPr>
            </w:pPr>
            <w:r w:rsidRPr="008F3B30">
              <w:rPr>
                <w:color w:val="000000"/>
                <w:sz w:val="22"/>
                <w:szCs w:val="22"/>
              </w:rPr>
              <w:t>3</w:t>
            </w:r>
          </w:p>
        </w:tc>
        <w:tc>
          <w:tcPr>
            <w:tcW w:w="1018" w:type="dxa"/>
          </w:tcPr>
          <w:p w:rsidR="00BF6FD2" w:rsidRPr="008F3B30" w:rsidRDefault="00BF6FD2" w:rsidP="00356AEE">
            <w:pPr>
              <w:ind w:right="-82"/>
              <w:jc w:val="center"/>
              <w:rPr>
                <w:sz w:val="28"/>
                <w:szCs w:val="28"/>
              </w:rPr>
            </w:pPr>
            <w:r w:rsidRPr="008F3B30">
              <w:rPr>
                <w:sz w:val="28"/>
                <w:szCs w:val="28"/>
              </w:rPr>
              <w:t>ЕН</w:t>
            </w:r>
            <w:r w:rsidRPr="008F3B30">
              <w:rPr>
                <w:sz w:val="28"/>
                <w:szCs w:val="28"/>
                <w:vertAlign w:val="subscript"/>
              </w:rPr>
              <w:t>12</w:t>
            </w:r>
          </w:p>
        </w:tc>
        <w:tc>
          <w:tcPr>
            <w:tcW w:w="1250" w:type="dxa"/>
          </w:tcPr>
          <w:p w:rsidR="00BF6FD2" w:rsidRPr="008F3B30" w:rsidRDefault="00BF6FD2" w:rsidP="00356AEE">
            <w:pPr>
              <w:shd w:val="clear" w:color="auto" w:fill="FFFFFF"/>
              <w:ind w:right="38"/>
              <w:jc w:val="center"/>
              <w:rPr>
                <w:sz w:val="22"/>
                <w:szCs w:val="22"/>
              </w:rPr>
            </w:pPr>
            <w:r w:rsidRPr="008F3B30">
              <w:rPr>
                <w:i/>
                <w:iCs/>
                <w:color w:val="000000"/>
                <w:spacing w:val="-5"/>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color w:val="000000"/>
                <w:spacing w:val="-8"/>
                <w:sz w:val="22"/>
                <w:szCs w:val="22"/>
              </w:rPr>
              <w:t>3</w:t>
            </w:r>
          </w:p>
        </w:tc>
        <w:tc>
          <w:tcPr>
            <w:tcW w:w="567" w:type="dxa"/>
          </w:tcPr>
          <w:p w:rsidR="00BF6FD2" w:rsidRPr="008F3B30" w:rsidRDefault="00BF6FD2" w:rsidP="00356AEE">
            <w:pPr>
              <w:shd w:val="clear" w:color="auto" w:fill="FFFFFF"/>
              <w:ind w:right="14"/>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77"/>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4"/>
                <w:sz w:val="22"/>
                <w:szCs w:val="22"/>
              </w:rPr>
              <w:t>1,55</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ind w:left="96"/>
              <w:jc w:val="center"/>
              <w:rPr>
                <w:sz w:val="22"/>
                <w:szCs w:val="22"/>
              </w:rPr>
            </w:pPr>
            <w:r w:rsidRPr="008F3B30">
              <w:rPr>
                <w:color w:val="000000"/>
                <w:sz w:val="22"/>
                <w:szCs w:val="22"/>
              </w:rPr>
              <w:t>1,5</w:t>
            </w:r>
          </w:p>
        </w:tc>
        <w:tc>
          <w:tcPr>
            <w:tcW w:w="683" w:type="dxa"/>
          </w:tcPr>
          <w:p w:rsidR="00BF6FD2" w:rsidRPr="008F3B30" w:rsidRDefault="00BF6FD2" w:rsidP="00356AEE">
            <w:pPr>
              <w:shd w:val="clear" w:color="auto" w:fill="FFFFFF"/>
              <w:ind w:left="77"/>
              <w:jc w:val="center"/>
              <w:rPr>
                <w:sz w:val="22"/>
                <w:szCs w:val="22"/>
              </w:rPr>
            </w:pPr>
            <w:r w:rsidRPr="008F3B30">
              <w:rPr>
                <w:color w:val="000000"/>
                <w:sz w:val="22"/>
                <w:szCs w:val="22"/>
              </w:rPr>
              <w:t>0,2</w:t>
            </w:r>
          </w:p>
        </w:tc>
        <w:tc>
          <w:tcPr>
            <w:tcW w:w="709" w:type="dxa"/>
          </w:tcPr>
          <w:p w:rsidR="00BF6FD2" w:rsidRPr="008F3B30" w:rsidRDefault="00BF6FD2" w:rsidP="00356AEE">
            <w:pPr>
              <w:shd w:val="clear" w:color="auto" w:fill="FFFFFF"/>
              <w:ind w:left="125"/>
              <w:jc w:val="center"/>
              <w:rPr>
                <w:sz w:val="22"/>
                <w:szCs w:val="22"/>
              </w:rPr>
            </w:pPr>
            <w:r w:rsidRPr="008F3B30">
              <w:rPr>
                <w:color w:val="000000"/>
                <w:sz w:val="22"/>
                <w:szCs w:val="22"/>
              </w:rPr>
              <w:t>2</w:t>
            </w:r>
          </w:p>
        </w:tc>
        <w:tc>
          <w:tcPr>
            <w:tcW w:w="850" w:type="dxa"/>
          </w:tcPr>
          <w:p w:rsidR="00BF6FD2" w:rsidRPr="008F3B30" w:rsidRDefault="00BF6FD2" w:rsidP="00356AEE">
            <w:pPr>
              <w:shd w:val="clear" w:color="auto" w:fill="FFFFFF"/>
              <w:ind w:left="154"/>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67"/>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96"/>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jc w:val="center"/>
              <w:rPr>
                <w:sz w:val="22"/>
                <w:szCs w:val="22"/>
              </w:rPr>
            </w:pPr>
            <w:r w:rsidRPr="008F3B30">
              <w:rPr>
                <w:i/>
                <w:iCs/>
                <w:color w:val="000000"/>
                <w:spacing w:val="-4"/>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color w:val="000000"/>
                <w:spacing w:val="-3"/>
                <w:sz w:val="22"/>
                <w:szCs w:val="22"/>
              </w:rPr>
              <w:t>4</w:t>
            </w:r>
          </w:p>
        </w:tc>
        <w:tc>
          <w:tcPr>
            <w:tcW w:w="567" w:type="dxa"/>
          </w:tcPr>
          <w:p w:rsidR="00BF6FD2" w:rsidRPr="008F3B30" w:rsidRDefault="00BF6FD2" w:rsidP="00356AEE">
            <w:pPr>
              <w:shd w:val="clear" w:color="auto" w:fill="FFFFFF"/>
              <w:ind w:right="19"/>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67"/>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2"/>
                <w:sz w:val="22"/>
                <w:szCs w:val="22"/>
              </w:rPr>
              <w:t>0,85</w:t>
            </w:r>
          </w:p>
        </w:tc>
        <w:tc>
          <w:tcPr>
            <w:tcW w:w="709" w:type="dxa"/>
          </w:tcPr>
          <w:p w:rsidR="00BF6FD2" w:rsidRPr="008F3B30" w:rsidRDefault="00BF6FD2" w:rsidP="00356AEE">
            <w:pPr>
              <w:shd w:val="clear" w:color="auto" w:fill="FFFFFF"/>
              <w:ind w:left="67"/>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1,505</w:t>
            </w:r>
          </w:p>
        </w:tc>
        <w:tc>
          <w:tcPr>
            <w:tcW w:w="683" w:type="dxa"/>
          </w:tcPr>
          <w:p w:rsidR="00BF6FD2" w:rsidRPr="008F3B30" w:rsidRDefault="00BF6FD2" w:rsidP="00356AEE">
            <w:pPr>
              <w:shd w:val="clear" w:color="auto" w:fill="FFFFFF"/>
              <w:ind w:left="139"/>
              <w:jc w:val="center"/>
              <w:rPr>
                <w:sz w:val="22"/>
                <w:szCs w:val="22"/>
              </w:rPr>
            </w:pPr>
            <w:r w:rsidRPr="008F3B30">
              <w:rPr>
                <w:color w:val="000000"/>
                <w:sz w:val="22"/>
                <w:szCs w:val="22"/>
              </w:rPr>
              <w:t>3</w:t>
            </w:r>
          </w:p>
        </w:tc>
        <w:tc>
          <w:tcPr>
            <w:tcW w:w="709" w:type="dxa"/>
          </w:tcPr>
          <w:p w:rsidR="00BF6FD2" w:rsidRPr="008F3B30" w:rsidRDefault="00BF6FD2" w:rsidP="00356AEE">
            <w:pPr>
              <w:shd w:val="clear" w:color="auto" w:fill="FFFFFF"/>
              <w:ind w:left="125"/>
              <w:jc w:val="center"/>
              <w:rPr>
                <w:sz w:val="22"/>
                <w:szCs w:val="22"/>
              </w:rPr>
            </w:pPr>
            <w:r w:rsidRPr="008F3B30">
              <w:rPr>
                <w:color w:val="000000"/>
                <w:sz w:val="22"/>
                <w:szCs w:val="22"/>
              </w:rPr>
              <w:t>5</w:t>
            </w:r>
          </w:p>
        </w:tc>
        <w:tc>
          <w:tcPr>
            <w:tcW w:w="850" w:type="dxa"/>
          </w:tcPr>
          <w:p w:rsidR="00BF6FD2" w:rsidRPr="008F3B30" w:rsidRDefault="00BF6FD2" w:rsidP="00356AEE">
            <w:pPr>
              <w:shd w:val="clear" w:color="auto" w:fill="FFFFFF"/>
              <w:ind w:left="163"/>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left="144"/>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86"/>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21</w:t>
            </w:r>
          </w:p>
        </w:tc>
        <w:tc>
          <w:tcPr>
            <w:tcW w:w="1250" w:type="dxa"/>
          </w:tcPr>
          <w:p w:rsidR="00BF6FD2" w:rsidRPr="008F3B30" w:rsidRDefault="00BF6FD2" w:rsidP="00356AEE">
            <w:pPr>
              <w:shd w:val="clear" w:color="auto" w:fill="FFFFFF"/>
              <w:ind w:right="43"/>
              <w:jc w:val="center"/>
              <w:rPr>
                <w:sz w:val="22"/>
                <w:szCs w:val="22"/>
              </w:rPr>
            </w:pPr>
            <w:r w:rsidRPr="008F3B30">
              <w:rPr>
                <w:i/>
                <w:iCs/>
                <w:color w:val="000000"/>
                <w:spacing w:val="-5"/>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5</w:t>
            </w:r>
          </w:p>
        </w:tc>
        <w:tc>
          <w:tcPr>
            <w:tcW w:w="567" w:type="dxa"/>
          </w:tcPr>
          <w:p w:rsidR="00BF6FD2" w:rsidRPr="008F3B30" w:rsidRDefault="00BF6FD2" w:rsidP="00356AEE">
            <w:pPr>
              <w:shd w:val="clear" w:color="auto" w:fill="FFFFFF"/>
              <w:ind w:right="19"/>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58"/>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jc w:val="center"/>
              <w:rPr>
                <w:sz w:val="22"/>
                <w:szCs w:val="22"/>
              </w:rPr>
            </w:pPr>
            <w:r w:rsidRPr="008F3B30">
              <w:rPr>
                <w:color w:val="000000"/>
                <w:spacing w:val="-8"/>
                <w:sz w:val="22"/>
                <w:szCs w:val="22"/>
              </w:rPr>
              <w:t>1,51</w:t>
            </w:r>
          </w:p>
        </w:tc>
        <w:tc>
          <w:tcPr>
            <w:tcW w:w="1018" w:type="dxa"/>
          </w:tcPr>
          <w:p w:rsidR="00BF6FD2" w:rsidRPr="008F3B30" w:rsidRDefault="00BF6FD2" w:rsidP="00356AEE">
            <w:pPr>
              <w:shd w:val="clear" w:color="auto" w:fill="FFFFFF"/>
              <w:ind w:left="43"/>
              <w:jc w:val="center"/>
              <w:rPr>
                <w:sz w:val="22"/>
                <w:szCs w:val="22"/>
              </w:rPr>
            </w:pPr>
            <w:r w:rsidRPr="008F3B30">
              <w:rPr>
                <w:color w:val="000000"/>
                <w:spacing w:val="-4"/>
                <w:sz w:val="22"/>
                <w:szCs w:val="22"/>
              </w:rPr>
              <w:t>1,49</w:t>
            </w:r>
          </w:p>
        </w:tc>
        <w:tc>
          <w:tcPr>
            <w:tcW w:w="683" w:type="dxa"/>
          </w:tcPr>
          <w:p w:rsidR="00BF6FD2" w:rsidRPr="008F3B30" w:rsidRDefault="00BF6FD2" w:rsidP="00356AEE">
            <w:pPr>
              <w:shd w:val="clear" w:color="auto" w:fill="FFFFFF"/>
              <w:ind w:left="130"/>
              <w:jc w:val="center"/>
              <w:rPr>
                <w:sz w:val="22"/>
                <w:szCs w:val="22"/>
              </w:rPr>
            </w:pPr>
            <w:r w:rsidRPr="008F3B30">
              <w:rPr>
                <w:color w:val="000000"/>
                <w:sz w:val="22"/>
                <w:szCs w:val="22"/>
              </w:rPr>
              <w:t>4</w:t>
            </w:r>
          </w:p>
        </w:tc>
        <w:tc>
          <w:tcPr>
            <w:tcW w:w="709" w:type="dxa"/>
          </w:tcPr>
          <w:p w:rsidR="00BF6FD2" w:rsidRPr="008F3B30" w:rsidRDefault="00BF6FD2" w:rsidP="00356AEE">
            <w:pPr>
              <w:shd w:val="clear" w:color="auto" w:fill="FFFFFF"/>
              <w:ind w:left="115"/>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54"/>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72"/>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82"/>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21</w:t>
            </w:r>
          </w:p>
        </w:tc>
        <w:tc>
          <w:tcPr>
            <w:tcW w:w="1250" w:type="dxa"/>
          </w:tcPr>
          <w:p w:rsidR="00BF6FD2" w:rsidRPr="008F3B30" w:rsidRDefault="00BF6FD2" w:rsidP="00356AEE">
            <w:pPr>
              <w:shd w:val="clear" w:color="auto" w:fill="FFFFFF"/>
              <w:ind w:right="48"/>
              <w:jc w:val="center"/>
              <w:rPr>
                <w:sz w:val="22"/>
                <w:szCs w:val="22"/>
              </w:rPr>
            </w:pPr>
            <w:r w:rsidRPr="008F3B30">
              <w:rPr>
                <w:i/>
                <w:iCs/>
                <w:color w:val="000000"/>
                <w:spacing w:val="-4"/>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6</w:t>
            </w:r>
          </w:p>
        </w:tc>
        <w:tc>
          <w:tcPr>
            <w:tcW w:w="567" w:type="dxa"/>
          </w:tcPr>
          <w:p w:rsidR="00BF6FD2" w:rsidRPr="008F3B30" w:rsidRDefault="00BF6FD2" w:rsidP="00356AEE">
            <w:pPr>
              <w:shd w:val="clear" w:color="auto" w:fill="FFFFFF"/>
              <w:ind w:right="24"/>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67"/>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6"/>
                <w:sz w:val="22"/>
                <w:szCs w:val="22"/>
              </w:rPr>
              <w:t>1,55</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1,495</w:t>
            </w:r>
          </w:p>
        </w:tc>
        <w:tc>
          <w:tcPr>
            <w:tcW w:w="683" w:type="dxa"/>
          </w:tcPr>
          <w:p w:rsidR="00BF6FD2" w:rsidRPr="008F3B30" w:rsidRDefault="00BF6FD2" w:rsidP="00356AEE">
            <w:pPr>
              <w:shd w:val="clear" w:color="auto" w:fill="FFFFFF"/>
              <w:ind w:left="67"/>
              <w:jc w:val="center"/>
              <w:rPr>
                <w:sz w:val="22"/>
                <w:szCs w:val="22"/>
              </w:rPr>
            </w:pPr>
            <w:r w:rsidRPr="008F3B30">
              <w:rPr>
                <w:color w:val="000000"/>
                <w:sz w:val="22"/>
                <w:szCs w:val="22"/>
              </w:rPr>
              <w:t>0,4</w:t>
            </w:r>
          </w:p>
        </w:tc>
        <w:tc>
          <w:tcPr>
            <w:tcW w:w="709" w:type="dxa"/>
          </w:tcPr>
          <w:p w:rsidR="00BF6FD2" w:rsidRPr="008F3B30" w:rsidRDefault="00BF6FD2" w:rsidP="00356AEE">
            <w:pPr>
              <w:shd w:val="clear" w:color="auto" w:fill="FFFFFF"/>
              <w:ind w:left="125"/>
              <w:jc w:val="center"/>
              <w:rPr>
                <w:sz w:val="22"/>
                <w:szCs w:val="22"/>
              </w:rPr>
            </w:pPr>
            <w:r w:rsidRPr="008F3B30">
              <w:rPr>
                <w:color w:val="000000"/>
                <w:sz w:val="22"/>
                <w:szCs w:val="22"/>
              </w:rPr>
              <w:t>1</w:t>
            </w:r>
          </w:p>
        </w:tc>
        <w:tc>
          <w:tcPr>
            <w:tcW w:w="850" w:type="dxa"/>
          </w:tcPr>
          <w:p w:rsidR="00BF6FD2" w:rsidRPr="008F3B30" w:rsidRDefault="00BF6FD2" w:rsidP="00356AEE">
            <w:pPr>
              <w:shd w:val="clear" w:color="auto" w:fill="FFFFFF"/>
              <w:ind w:left="221"/>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77"/>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86"/>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7</w:t>
            </w:r>
          </w:p>
        </w:tc>
        <w:tc>
          <w:tcPr>
            <w:tcW w:w="567" w:type="dxa"/>
          </w:tcPr>
          <w:p w:rsidR="00BF6FD2" w:rsidRPr="008F3B30" w:rsidRDefault="00BF6FD2" w:rsidP="00356AEE">
            <w:pPr>
              <w:shd w:val="clear" w:color="auto" w:fill="FFFFFF"/>
              <w:ind w:right="24"/>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53"/>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1"/>
                <w:sz w:val="22"/>
                <w:szCs w:val="22"/>
              </w:rPr>
              <w:t>0,85</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ind w:left="86"/>
              <w:jc w:val="center"/>
              <w:rPr>
                <w:sz w:val="22"/>
                <w:szCs w:val="22"/>
              </w:rPr>
            </w:pPr>
            <w:r w:rsidRPr="008F3B30">
              <w:rPr>
                <w:color w:val="000000"/>
                <w:sz w:val="22"/>
                <w:szCs w:val="22"/>
              </w:rPr>
              <w:t>1,5</w:t>
            </w:r>
          </w:p>
        </w:tc>
        <w:tc>
          <w:tcPr>
            <w:tcW w:w="683" w:type="dxa"/>
          </w:tcPr>
          <w:p w:rsidR="00BF6FD2" w:rsidRPr="008F3B30" w:rsidRDefault="00BF6FD2" w:rsidP="00356AEE">
            <w:pPr>
              <w:shd w:val="clear" w:color="auto" w:fill="FFFFFF"/>
              <w:ind w:left="144"/>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left="110"/>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144"/>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82"/>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72"/>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31</w:t>
            </w:r>
          </w:p>
        </w:tc>
        <w:tc>
          <w:tcPr>
            <w:tcW w:w="1250" w:type="dxa"/>
          </w:tcPr>
          <w:p w:rsidR="00BF6FD2" w:rsidRPr="008F3B30" w:rsidRDefault="00BF6FD2" w:rsidP="00356AEE">
            <w:pPr>
              <w:shd w:val="clear" w:color="auto" w:fill="FFFFFF"/>
              <w:ind w:right="53"/>
              <w:jc w:val="center"/>
              <w:rPr>
                <w:sz w:val="22"/>
                <w:szCs w:val="22"/>
              </w:rPr>
            </w:pPr>
            <w:r w:rsidRPr="008F3B30">
              <w:rPr>
                <w:i/>
                <w:iCs/>
                <w:color w:val="000000"/>
                <w:spacing w:val="-4"/>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8</w:t>
            </w:r>
          </w:p>
        </w:tc>
        <w:tc>
          <w:tcPr>
            <w:tcW w:w="567" w:type="dxa"/>
          </w:tcPr>
          <w:p w:rsidR="00BF6FD2" w:rsidRPr="008F3B30" w:rsidRDefault="00BF6FD2" w:rsidP="00356AEE">
            <w:pPr>
              <w:shd w:val="clear" w:color="auto" w:fill="FFFFFF"/>
              <w:ind w:right="24"/>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53"/>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ind w:right="10"/>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1,505</w:t>
            </w:r>
          </w:p>
        </w:tc>
        <w:tc>
          <w:tcPr>
            <w:tcW w:w="683" w:type="dxa"/>
          </w:tcPr>
          <w:p w:rsidR="00BF6FD2" w:rsidRPr="008F3B30" w:rsidRDefault="00BF6FD2" w:rsidP="00356AEE">
            <w:pPr>
              <w:shd w:val="clear" w:color="auto" w:fill="FFFFFF"/>
              <w:ind w:left="125"/>
              <w:jc w:val="center"/>
              <w:rPr>
                <w:sz w:val="22"/>
                <w:szCs w:val="22"/>
              </w:rPr>
            </w:pPr>
            <w:r w:rsidRPr="008F3B30">
              <w:rPr>
                <w:color w:val="000000"/>
                <w:sz w:val="22"/>
                <w:szCs w:val="22"/>
              </w:rPr>
              <w:t>2</w:t>
            </w:r>
          </w:p>
        </w:tc>
        <w:tc>
          <w:tcPr>
            <w:tcW w:w="709" w:type="dxa"/>
          </w:tcPr>
          <w:p w:rsidR="00BF6FD2" w:rsidRPr="008F3B30" w:rsidRDefault="00BF6FD2" w:rsidP="00356AEE">
            <w:pPr>
              <w:shd w:val="clear" w:color="auto" w:fill="FFFFFF"/>
              <w:ind w:left="110"/>
              <w:jc w:val="center"/>
              <w:rPr>
                <w:sz w:val="22"/>
                <w:szCs w:val="22"/>
              </w:rPr>
            </w:pPr>
            <w:r w:rsidRPr="008F3B30">
              <w:rPr>
                <w:color w:val="000000"/>
                <w:sz w:val="22"/>
                <w:szCs w:val="22"/>
              </w:rPr>
              <w:t>5</w:t>
            </w:r>
          </w:p>
        </w:tc>
        <w:tc>
          <w:tcPr>
            <w:tcW w:w="850" w:type="dxa"/>
          </w:tcPr>
          <w:p w:rsidR="00BF6FD2" w:rsidRPr="008F3B30" w:rsidRDefault="00BF6FD2" w:rsidP="00356AEE">
            <w:pPr>
              <w:shd w:val="clear" w:color="auto" w:fill="FFFFFF"/>
              <w:ind w:left="149"/>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82"/>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77"/>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31</w:t>
            </w:r>
          </w:p>
        </w:tc>
        <w:tc>
          <w:tcPr>
            <w:tcW w:w="1250" w:type="dxa"/>
          </w:tcPr>
          <w:p w:rsidR="00BF6FD2" w:rsidRPr="008F3B30" w:rsidRDefault="00BF6FD2" w:rsidP="00356AEE">
            <w:pPr>
              <w:shd w:val="clear" w:color="auto" w:fill="FFFFFF"/>
              <w:ind w:right="62"/>
              <w:jc w:val="center"/>
              <w:rPr>
                <w:sz w:val="22"/>
                <w:szCs w:val="22"/>
              </w:rPr>
            </w:pPr>
            <w:r w:rsidRPr="008F3B30">
              <w:rPr>
                <w:i/>
                <w:iCs/>
                <w:color w:val="000000"/>
                <w:spacing w:val="-6"/>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9</w:t>
            </w:r>
          </w:p>
        </w:tc>
        <w:tc>
          <w:tcPr>
            <w:tcW w:w="567" w:type="dxa"/>
          </w:tcPr>
          <w:p w:rsidR="00BF6FD2" w:rsidRPr="008F3B30" w:rsidRDefault="00BF6FD2" w:rsidP="00356AEE">
            <w:pPr>
              <w:shd w:val="clear" w:color="auto" w:fill="FFFFFF"/>
              <w:ind w:right="29"/>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62"/>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4"/>
                <w:sz w:val="22"/>
                <w:szCs w:val="22"/>
              </w:rPr>
              <w:t>1,55</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ind w:left="34"/>
              <w:jc w:val="center"/>
              <w:rPr>
                <w:sz w:val="22"/>
                <w:szCs w:val="22"/>
              </w:rPr>
            </w:pPr>
            <w:r w:rsidRPr="008F3B30">
              <w:rPr>
                <w:color w:val="000000"/>
                <w:spacing w:val="-4"/>
                <w:sz w:val="22"/>
                <w:szCs w:val="22"/>
              </w:rPr>
              <w:t>1,49</w:t>
            </w:r>
          </w:p>
        </w:tc>
        <w:tc>
          <w:tcPr>
            <w:tcW w:w="683" w:type="dxa"/>
          </w:tcPr>
          <w:p w:rsidR="00BF6FD2" w:rsidRPr="008F3B30" w:rsidRDefault="00BF6FD2" w:rsidP="00356AEE">
            <w:pPr>
              <w:shd w:val="clear" w:color="auto" w:fill="FFFFFF"/>
              <w:ind w:left="58"/>
              <w:jc w:val="center"/>
              <w:rPr>
                <w:sz w:val="22"/>
                <w:szCs w:val="22"/>
              </w:rPr>
            </w:pPr>
            <w:r w:rsidRPr="008F3B30">
              <w:rPr>
                <w:color w:val="000000"/>
                <w:sz w:val="22"/>
                <w:szCs w:val="22"/>
              </w:rPr>
              <w:t>0,6</w:t>
            </w:r>
          </w:p>
        </w:tc>
        <w:tc>
          <w:tcPr>
            <w:tcW w:w="709" w:type="dxa"/>
          </w:tcPr>
          <w:p w:rsidR="00BF6FD2" w:rsidRPr="008F3B30" w:rsidRDefault="00BF6FD2" w:rsidP="00356AEE">
            <w:pPr>
              <w:shd w:val="clear" w:color="auto" w:fill="FFFFFF"/>
              <w:ind w:left="106"/>
              <w:jc w:val="center"/>
              <w:rPr>
                <w:sz w:val="22"/>
                <w:szCs w:val="22"/>
              </w:rPr>
            </w:pPr>
            <w:r w:rsidRPr="008F3B30">
              <w:rPr>
                <w:color w:val="000000"/>
                <w:sz w:val="22"/>
                <w:szCs w:val="22"/>
              </w:rPr>
              <w:t>2</w:t>
            </w:r>
          </w:p>
        </w:tc>
        <w:tc>
          <w:tcPr>
            <w:tcW w:w="850" w:type="dxa"/>
          </w:tcPr>
          <w:p w:rsidR="00BF6FD2" w:rsidRPr="008F3B30" w:rsidRDefault="00BF6FD2" w:rsidP="00356AEE">
            <w:pPr>
              <w:shd w:val="clear" w:color="auto" w:fill="FFFFFF"/>
              <w:ind w:left="139"/>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82"/>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82"/>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10</w:t>
            </w:r>
          </w:p>
        </w:tc>
        <w:tc>
          <w:tcPr>
            <w:tcW w:w="567" w:type="dxa"/>
          </w:tcPr>
          <w:p w:rsidR="00BF6FD2" w:rsidRPr="008F3B30" w:rsidRDefault="00BF6FD2" w:rsidP="00356AEE">
            <w:pPr>
              <w:shd w:val="clear" w:color="auto" w:fill="FFFFFF"/>
              <w:ind w:right="34"/>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48"/>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2"/>
                <w:sz w:val="22"/>
                <w:szCs w:val="22"/>
              </w:rPr>
              <w:t>0,85</w:t>
            </w:r>
          </w:p>
        </w:tc>
        <w:tc>
          <w:tcPr>
            <w:tcW w:w="709" w:type="dxa"/>
          </w:tcPr>
          <w:p w:rsidR="00BF6FD2" w:rsidRPr="008F3B30" w:rsidRDefault="00BF6FD2" w:rsidP="00356AEE">
            <w:pPr>
              <w:shd w:val="clear" w:color="auto" w:fill="FFFFFF"/>
              <w:jc w:val="center"/>
              <w:rPr>
                <w:sz w:val="22"/>
                <w:szCs w:val="22"/>
              </w:rPr>
            </w:pPr>
            <w:r w:rsidRPr="008F3B30">
              <w:rPr>
                <w:color w:val="000000"/>
                <w:spacing w:val="-10"/>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1,495</w:t>
            </w:r>
          </w:p>
        </w:tc>
        <w:tc>
          <w:tcPr>
            <w:tcW w:w="683" w:type="dxa"/>
          </w:tcPr>
          <w:p w:rsidR="00BF6FD2" w:rsidRPr="008F3B30" w:rsidRDefault="00BF6FD2" w:rsidP="00356AEE">
            <w:pPr>
              <w:shd w:val="clear" w:color="auto" w:fill="FFFFFF"/>
              <w:ind w:left="120"/>
              <w:jc w:val="center"/>
              <w:rPr>
                <w:sz w:val="22"/>
                <w:szCs w:val="22"/>
              </w:rPr>
            </w:pPr>
            <w:r w:rsidRPr="008F3B30">
              <w:rPr>
                <w:color w:val="000000"/>
                <w:sz w:val="22"/>
                <w:szCs w:val="22"/>
              </w:rPr>
              <w:t>3</w:t>
            </w:r>
          </w:p>
        </w:tc>
        <w:tc>
          <w:tcPr>
            <w:tcW w:w="709" w:type="dxa"/>
          </w:tcPr>
          <w:p w:rsidR="00BF6FD2" w:rsidRPr="008F3B30" w:rsidRDefault="00BF6FD2" w:rsidP="00356AEE">
            <w:pPr>
              <w:shd w:val="clear" w:color="auto" w:fill="FFFFFF"/>
              <w:ind w:left="106"/>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44"/>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91"/>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62"/>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13</w:t>
            </w:r>
          </w:p>
        </w:tc>
        <w:tc>
          <w:tcPr>
            <w:tcW w:w="1250" w:type="dxa"/>
          </w:tcPr>
          <w:p w:rsidR="00BF6FD2" w:rsidRPr="008F3B30" w:rsidRDefault="00BF6FD2" w:rsidP="00356AEE">
            <w:pPr>
              <w:shd w:val="clear" w:color="auto" w:fill="FFFFFF"/>
              <w:ind w:right="67"/>
              <w:jc w:val="center"/>
              <w:rPr>
                <w:sz w:val="22"/>
                <w:szCs w:val="22"/>
              </w:rPr>
            </w:pPr>
            <w:r w:rsidRPr="008F3B30">
              <w:rPr>
                <w:i/>
                <w:iCs/>
                <w:color w:val="000000"/>
                <w:spacing w:val="-5"/>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11</w:t>
            </w:r>
          </w:p>
        </w:tc>
        <w:tc>
          <w:tcPr>
            <w:tcW w:w="567" w:type="dxa"/>
          </w:tcPr>
          <w:p w:rsidR="00BF6FD2" w:rsidRPr="008F3B30" w:rsidRDefault="00BF6FD2" w:rsidP="00356AEE">
            <w:pPr>
              <w:shd w:val="clear" w:color="auto" w:fill="FFFFFF"/>
              <w:ind w:right="38"/>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43"/>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ind w:right="19"/>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ind w:left="72"/>
              <w:jc w:val="center"/>
              <w:rPr>
                <w:sz w:val="22"/>
                <w:szCs w:val="22"/>
              </w:rPr>
            </w:pPr>
            <w:r w:rsidRPr="008F3B30">
              <w:rPr>
                <w:color w:val="000000"/>
                <w:sz w:val="22"/>
                <w:szCs w:val="22"/>
              </w:rPr>
              <w:t>1,5</w:t>
            </w:r>
          </w:p>
        </w:tc>
        <w:tc>
          <w:tcPr>
            <w:tcW w:w="683" w:type="dxa"/>
          </w:tcPr>
          <w:p w:rsidR="00BF6FD2" w:rsidRPr="008F3B30" w:rsidRDefault="00BF6FD2" w:rsidP="00356AEE">
            <w:pPr>
              <w:shd w:val="clear" w:color="auto" w:fill="FFFFFF"/>
              <w:ind w:left="115"/>
              <w:jc w:val="center"/>
              <w:rPr>
                <w:sz w:val="22"/>
                <w:szCs w:val="22"/>
              </w:rPr>
            </w:pPr>
            <w:r w:rsidRPr="008F3B30">
              <w:rPr>
                <w:color w:val="000000"/>
                <w:sz w:val="22"/>
                <w:szCs w:val="22"/>
              </w:rPr>
              <w:t>4</w:t>
            </w:r>
          </w:p>
        </w:tc>
        <w:tc>
          <w:tcPr>
            <w:tcW w:w="709" w:type="dxa"/>
          </w:tcPr>
          <w:p w:rsidR="00BF6FD2" w:rsidRPr="008F3B30" w:rsidRDefault="00BF6FD2" w:rsidP="00356AEE">
            <w:pPr>
              <w:shd w:val="clear" w:color="auto" w:fill="FFFFFF"/>
              <w:ind w:left="96"/>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139"/>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91"/>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67"/>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13</w:t>
            </w:r>
          </w:p>
        </w:tc>
        <w:tc>
          <w:tcPr>
            <w:tcW w:w="1250" w:type="dxa"/>
          </w:tcPr>
          <w:p w:rsidR="00BF6FD2" w:rsidRPr="008F3B30" w:rsidRDefault="00BF6FD2" w:rsidP="00356AEE">
            <w:pPr>
              <w:shd w:val="clear" w:color="auto" w:fill="FFFFFF"/>
              <w:ind w:right="67"/>
              <w:jc w:val="center"/>
              <w:rPr>
                <w:sz w:val="22"/>
                <w:szCs w:val="22"/>
              </w:rPr>
            </w:pPr>
            <w:r w:rsidRPr="008F3B30">
              <w:rPr>
                <w:i/>
                <w:iCs/>
                <w:color w:val="000000"/>
                <w:spacing w:val="-5"/>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12</w:t>
            </w:r>
          </w:p>
        </w:tc>
        <w:tc>
          <w:tcPr>
            <w:tcW w:w="567" w:type="dxa"/>
          </w:tcPr>
          <w:p w:rsidR="00BF6FD2" w:rsidRPr="008F3B30" w:rsidRDefault="00BF6FD2" w:rsidP="00356AEE">
            <w:pPr>
              <w:shd w:val="clear" w:color="auto" w:fill="FFFFFF"/>
              <w:ind w:right="43"/>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48"/>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4"/>
                <w:sz w:val="22"/>
                <w:szCs w:val="22"/>
              </w:rPr>
              <w:t>1,55</w:t>
            </w:r>
          </w:p>
        </w:tc>
        <w:tc>
          <w:tcPr>
            <w:tcW w:w="709" w:type="dxa"/>
          </w:tcPr>
          <w:p w:rsidR="00BF6FD2" w:rsidRPr="008F3B30" w:rsidRDefault="00BF6FD2" w:rsidP="00356AEE">
            <w:pPr>
              <w:shd w:val="clear" w:color="auto" w:fill="FFFFFF"/>
              <w:ind w:right="10"/>
              <w:jc w:val="center"/>
              <w:rPr>
                <w:sz w:val="22"/>
                <w:szCs w:val="22"/>
              </w:rPr>
            </w:pPr>
            <w:r w:rsidRPr="008F3B30">
              <w:rPr>
                <w:color w:val="000000"/>
                <w:spacing w:val="-20"/>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1,505</w:t>
            </w:r>
          </w:p>
        </w:tc>
        <w:tc>
          <w:tcPr>
            <w:tcW w:w="683" w:type="dxa"/>
          </w:tcPr>
          <w:p w:rsidR="00BF6FD2" w:rsidRPr="008F3B30" w:rsidRDefault="00BF6FD2" w:rsidP="00356AEE">
            <w:pPr>
              <w:shd w:val="clear" w:color="auto" w:fill="FFFFFF"/>
              <w:ind w:left="48"/>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left="106"/>
              <w:jc w:val="center"/>
              <w:rPr>
                <w:sz w:val="22"/>
                <w:szCs w:val="22"/>
              </w:rPr>
            </w:pPr>
            <w:r w:rsidRPr="008F3B30">
              <w:rPr>
                <w:color w:val="000000"/>
                <w:sz w:val="22"/>
                <w:szCs w:val="22"/>
              </w:rPr>
              <w:t>1</w:t>
            </w:r>
          </w:p>
        </w:tc>
        <w:tc>
          <w:tcPr>
            <w:tcW w:w="850" w:type="dxa"/>
          </w:tcPr>
          <w:p w:rsidR="00BF6FD2" w:rsidRPr="008F3B30" w:rsidRDefault="00BF6FD2" w:rsidP="00356AEE">
            <w:pPr>
              <w:shd w:val="clear" w:color="auto" w:fill="FFFFFF"/>
              <w:ind w:left="202"/>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96"/>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67"/>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34"/>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13</w:t>
            </w:r>
          </w:p>
        </w:tc>
        <w:tc>
          <w:tcPr>
            <w:tcW w:w="567" w:type="dxa"/>
          </w:tcPr>
          <w:p w:rsidR="00BF6FD2" w:rsidRPr="008F3B30" w:rsidRDefault="00BF6FD2" w:rsidP="00356AEE">
            <w:pPr>
              <w:shd w:val="clear" w:color="auto" w:fill="FFFFFF"/>
              <w:ind w:right="43"/>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38"/>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2"/>
                <w:sz w:val="22"/>
                <w:szCs w:val="22"/>
              </w:rPr>
              <w:t>0,85</w:t>
            </w:r>
          </w:p>
        </w:tc>
        <w:tc>
          <w:tcPr>
            <w:tcW w:w="709" w:type="dxa"/>
          </w:tcPr>
          <w:p w:rsidR="00BF6FD2" w:rsidRPr="008F3B30" w:rsidRDefault="00BF6FD2" w:rsidP="00356AEE">
            <w:pPr>
              <w:shd w:val="clear" w:color="auto" w:fill="FFFFFF"/>
              <w:ind w:right="10"/>
              <w:jc w:val="center"/>
              <w:rPr>
                <w:sz w:val="22"/>
                <w:szCs w:val="22"/>
              </w:rPr>
            </w:pPr>
            <w:r w:rsidRPr="008F3B30">
              <w:rPr>
                <w:color w:val="000000"/>
                <w:spacing w:val="-20"/>
                <w:sz w:val="22"/>
                <w:szCs w:val="22"/>
              </w:rPr>
              <w:t>1,51</w:t>
            </w:r>
          </w:p>
        </w:tc>
        <w:tc>
          <w:tcPr>
            <w:tcW w:w="1018" w:type="dxa"/>
          </w:tcPr>
          <w:p w:rsidR="00BF6FD2" w:rsidRPr="008F3B30" w:rsidRDefault="00BF6FD2" w:rsidP="00356AEE">
            <w:pPr>
              <w:shd w:val="clear" w:color="auto" w:fill="FFFFFF"/>
              <w:ind w:left="19"/>
              <w:jc w:val="center"/>
              <w:rPr>
                <w:sz w:val="22"/>
                <w:szCs w:val="22"/>
              </w:rPr>
            </w:pPr>
            <w:r w:rsidRPr="008F3B30">
              <w:rPr>
                <w:color w:val="000000"/>
                <w:spacing w:val="-4"/>
                <w:sz w:val="22"/>
                <w:szCs w:val="22"/>
              </w:rPr>
              <w:t>1,49</w:t>
            </w:r>
          </w:p>
        </w:tc>
        <w:tc>
          <w:tcPr>
            <w:tcW w:w="683" w:type="dxa"/>
          </w:tcPr>
          <w:p w:rsidR="00BF6FD2" w:rsidRPr="008F3B30" w:rsidRDefault="00BF6FD2" w:rsidP="00356AEE">
            <w:pPr>
              <w:shd w:val="clear" w:color="auto" w:fill="FFFFFF"/>
              <w:ind w:left="120"/>
              <w:jc w:val="center"/>
              <w:rPr>
                <w:sz w:val="22"/>
                <w:szCs w:val="22"/>
              </w:rPr>
            </w:pPr>
            <w:r w:rsidRPr="008F3B30">
              <w:rPr>
                <w:color w:val="000000"/>
                <w:sz w:val="22"/>
                <w:szCs w:val="22"/>
              </w:rPr>
              <w:t>1</w:t>
            </w:r>
          </w:p>
        </w:tc>
        <w:tc>
          <w:tcPr>
            <w:tcW w:w="709" w:type="dxa"/>
            <w:vAlign w:val="center"/>
          </w:tcPr>
          <w:p w:rsidR="00BF6FD2" w:rsidRPr="008F3B30" w:rsidRDefault="00BF6FD2" w:rsidP="00356AEE">
            <w:pPr>
              <w:shd w:val="clear" w:color="auto" w:fill="FFFFFF"/>
              <w:ind w:left="106"/>
              <w:jc w:val="center"/>
              <w:rPr>
                <w:sz w:val="22"/>
                <w:szCs w:val="22"/>
              </w:rPr>
            </w:pPr>
            <w:r w:rsidRPr="008F3B30">
              <w:rPr>
                <w:b/>
                <w:bCs/>
                <w:i/>
                <w:iCs/>
                <w:color w:val="000000"/>
                <w:sz w:val="22"/>
                <w:szCs w:val="22"/>
              </w:rPr>
              <w:t>с</w:t>
            </w:r>
          </w:p>
        </w:tc>
        <w:tc>
          <w:tcPr>
            <w:tcW w:w="850" w:type="dxa"/>
          </w:tcPr>
          <w:p w:rsidR="00BF6FD2" w:rsidRPr="008F3B30" w:rsidRDefault="00BF6FD2" w:rsidP="00356AEE">
            <w:pPr>
              <w:shd w:val="clear" w:color="auto" w:fill="FFFFFF"/>
              <w:ind w:left="134"/>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96"/>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58"/>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23</w:t>
            </w:r>
          </w:p>
        </w:tc>
        <w:tc>
          <w:tcPr>
            <w:tcW w:w="1250" w:type="dxa"/>
          </w:tcPr>
          <w:p w:rsidR="00BF6FD2" w:rsidRPr="008F3B30" w:rsidRDefault="00BF6FD2" w:rsidP="00356AEE">
            <w:pPr>
              <w:shd w:val="clear" w:color="auto" w:fill="FFFFFF"/>
              <w:ind w:right="72"/>
              <w:jc w:val="center"/>
              <w:rPr>
                <w:sz w:val="22"/>
                <w:szCs w:val="22"/>
              </w:rPr>
            </w:pPr>
            <w:r w:rsidRPr="008F3B30">
              <w:rPr>
                <w:i/>
                <w:iCs/>
                <w:color w:val="000000"/>
                <w:spacing w:val="-4"/>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14</w:t>
            </w:r>
          </w:p>
        </w:tc>
        <w:tc>
          <w:tcPr>
            <w:tcW w:w="567" w:type="dxa"/>
          </w:tcPr>
          <w:p w:rsidR="00BF6FD2" w:rsidRPr="008F3B30" w:rsidRDefault="00BF6FD2" w:rsidP="00356AEE">
            <w:pPr>
              <w:shd w:val="clear" w:color="auto" w:fill="FFFFFF"/>
              <w:ind w:right="43"/>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ind w:right="24"/>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ind w:right="10"/>
              <w:jc w:val="center"/>
              <w:rPr>
                <w:sz w:val="22"/>
                <w:szCs w:val="22"/>
              </w:rPr>
            </w:pPr>
            <w:r w:rsidRPr="008F3B30">
              <w:rPr>
                <w:color w:val="000000"/>
                <w:spacing w:val="-1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2"/>
                <w:sz w:val="22"/>
                <w:szCs w:val="22"/>
              </w:rPr>
              <w:t>1,495</w:t>
            </w:r>
          </w:p>
        </w:tc>
        <w:tc>
          <w:tcPr>
            <w:tcW w:w="683" w:type="dxa"/>
          </w:tcPr>
          <w:p w:rsidR="00BF6FD2" w:rsidRPr="008F3B30" w:rsidRDefault="00BF6FD2" w:rsidP="00356AEE">
            <w:pPr>
              <w:shd w:val="clear" w:color="auto" w:fill="FFFFFF"/>
              <w:ind w:left="106"/>
              <w:jc w:val="center"/>
              <w:rPr>
                <w:sz w:val="22"/>
                <w:szCs w:val="22"/>
              </w:rPr>
            </w:pPr>
            <w:r w:rsidRPr="008F3B30">
              <w:rPr>
                <w:color w:val="000000"/>
                <w:sz w:val="22"/>
                <w:szCs w:val="22"/>
              </w:rPr>
              <w:t>2</w:t>
            </w:r>
          </w:p>
        </w:tc>
        <w:tc>
          <w:tcPr>
            <w:tcW w:w="709" w:type="dxa"/>
          </w:tcPr>
          <w:p w:rsidR="00BF6FD2" w:rsidRPr="008F3B30" w:rsidRDefault="00BF6FD2" w:rsidP="00356AEE">
            <w:pPr>
              <w:shd w:val="clear" w:color="auto" w:fill="FFFFFF"/>
              <w:ind w:left="91"/>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30"/>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96"/>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53"/>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23</w:t>
            </w:r>
          </w:p>
        </w:tc>
        <w:tc>
          <w:tcPr>
            <w:tcW w:w="1250" w:type="dxa"/>
          </w:tcPr>
          <w:p w:rsidR="00BF6FD2" w:rsidRPr="008F3B30" w:rsidRDefault="00BF6FD2" w:rsidP="00356AEE">
            <w:pPr>
              <w:shd w:val="clear" w:color="auto" w:fill="FFFFFF"/>
              <w:ind w:right="72"/>
              <w:jc w:val="center"/>
              <w:rPr>
                <w:sz w:val="22"/>
                <w:szCs w:val="22"/>
              </w:rPr>
            </w:pPr>
            <w:r w:rsidRPr="008F3B30">
              <w:rPr>
                <w:i/>
                <w:iCs/>
                <w:color w:val="000000"/>
                <w:spacing w:val="-3"/>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15</w:t>
            </w:r>
          </w:p>
        </w:tc>
        <w:tc>
          <w:tcPr>
            <w:tcW w:w="567" w:type="dxa"/>
          </w:tcPr>
          <w:p w:rsidR="00BF6FD2" w:rsidRPr="008F3B30" w:rsidRDefault="00BF6FD2" w:rsidP="00356AEE">
            <w:pPr>
              <w:shd w:val="clear" w:color="auto" w:fill="FFFFFF"/>
              <w:ind w:right="48"/>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43"/>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4"/>
                <w:sz w:val="22"/>
                <w:szCs w:val="22"/>
              </w:rPr>
              <w:t>1,55</w:t>
            </w:r>
          </w:p>
        </w:tc>
        <w:tc>
          <w:tcPr>
            <w:tcW w:w="709" w:type="dxa"/>
          </w:tcPr>
          <w:p w:rsidR="00BF6FD2" w:rsidRPr="008F3B30" w:rsidRDefault="00BF6FD2" w:rsidP="00356AEE">
            <w:pPr>
              <w:shd w:val="clear" w:color="auto" w:fill="FFFFFF"/>
              <w:ind w:right="10"/>
              <w:jc w:val="center"/>
              <w:rPr>
                <w:sz w:val="22"/>
                <w:szCs w:val="22"/>
              </w:rPr>
            </w:pPr>
            <w:r w:rsidRPr="008F3B30">
              <w:rPr>
                <w:color w:val="000000"/>
                <w:spacing w:val="-20"/>
                <w:sz w:val="22"/>
                <w:szCs w:val="22"/>
              </w:rPr>
              <w:t>1,51</w:t>
            </w:r>
          </w:p>
        </w:tc>
        <w:tc>
          <w:tcPr>
            <w:tcW w:w="1018" w:type="dxa"/>
          </w:tcPr>
          <w:p w:rsidR="00BF6FD2" w:rsidRPr="008F3B30" w:rsidRDefault="00BF6FD2" w:rsidP="00356AEE">
            <w:pPr>
              <w:shd w:val="clear" w:color="auto" w:fill="FFFFFF"/>
              <w:ind w:left="62"/>
              <w:jc w:val="center"/>
              <w:rPr>
                <w:sz w:val="22"/>
                <w:szCs w:val="22"/>
              </w:rPr>
            </w:pPr>
            <w:r w:rsidRPr="008F3B30">
              <w:rPr>
                <w:color w:val="000000"/>
                <w:sz w:val="22"/>
                <w:szCs w:val="22"/>
              </w:rPr>
              <w:t>1,5</w:t>
            </w:r>
          </w:p>
        </w:tc>
        <w:tc>
          <w:tcPr>
            <w:tcW w:w="683" w:type="dxa"/>
          </w:tcPr>
          <w:p w:rsidR="00BF6FD2" w:rsidRPr="008F3B30" w:rsidRDefault="00BF6FD2" w:rsidP="00356AEE">
            <w:pPr>
              <w:shd w:val="clear" w:color="auto" w:fill="FFFFFF"/>
              <w:ind w:left="43"/>
              <w:jc w:val="center"/>
              <w:rPr>
                <w:sz w:val="22"/>
                <w:szCs w:val="22"/>
              </w:rPr>
            </w:pPr>
            <w:r w:rsidRPr="008F3B30">
              <w:rPr>
                <w:color w:val="000000"/>
                <w:sz w:val="22"/>
                <w:szCs w:val="22"/>
              </w:rPr>
              <w:t>0,2</w:t>
            </w:r>
          </w:p>
        </w:tc>
        <w:tc>
          <w:tcPr>
            <w:tcW w:w="709" w:type="dxa"/>
          </w:tcPr>
          <w:p w:rsidR="00BF6FD2" w:rsidRPr="008F3B30" w:rsidRDefault="00BF6FD2" w:rsidP="00356AEE">
            <w:pPr>
              <w:shd w:val="clear" w:color="auto" w:fill="FFFFFF"/>
              <w:ind w:left="91"/>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30"/>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101"/>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62"/>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38"/>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16</w:t>
            </w:r>
          </w:p>
        </w:tc>
        <w:tc>
          <w:tcPr>
            <w:tcW w:w="567" w:type="dxa"/>
          </w:tcPr>
          <w:p w:rsidR="00BF6FD2" w:rsidRPr="008F3B30" w:rsidRDefault="00BF6FD2" w:rsidP="00356AEE">
            <w:pPr>
              <w:shd w:val="clear" w:color="auto" w:fill="FFFFFF"/>
              <w:ind w:right="43"/>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1"/>
                <w:sz w:val="22"/>
                <w:szCs w:val="22"/>
              </w:rPr>
              <w:t>0,85</w:t>
            </w:r>
          </w:p>
        </w:tc>
        <w:tc>
          <w:tcPr>
            <w:tcW w:w="709" w:type="dxa"/>
          </w:tcPr>
          <w:p w:rsidR="00BF6FD2" w:rsidRPr="008F3B30" w:rsidRDefault="00BF6FD2" w:rsidP="00356AEE">
            <w:pPr>
              <w:shd w:val="clear" w:color="auto" w:fill="FFFFFF"/>
              <w:ind w:right="14"/>
              <w:jc w:val="center"/>
              <w:rPr>
                <w:sz w:val="22"/>
                <w:szCs w:val="22"/>
              </w:rPr>
            </w:pPr>
            <w:r w:rsidRPr="008F3B30">
              <w:rPr>
                <w:color w:val="000000"/>
                <w:spacing w:val="-20"/>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1,505</w:t>
            </w:r>
          </w:p>
        </w:tc>
        <w:tc>
          <w:tcPr>
            <w:tcW w:w="683" w:type="dxa"/>
          </w:tcPr>
          <w:p w:rsidR="00BF6FD2" w:rsidRPr="008F3B30" w:rsidRDefault="00BF6FD2" w:rsidP="00356AEE">
            <w:pPr>
              <w:shd w:val="clear" w:color="auto" w:fill="FFFFFF"/>
              <w:ind w:left="106"/>
              <w:jc w:val="center"/>
              <w:rPr>
                <w:sz w:val="22"/>
                <w:szCs w:val="22"/>
              </w:rPr>
            </w:pPr>
            <w:r w:rsidRPr="008F3B30">
              <w:rPr>
                <w:color w:val="000000"/>
                <w:sz w:val="22"/>
                <w:szCs w:val="22"/>
              </w:rPr>
              <w:t>3</w:t>
            </w:r>
          </w:p>
        </w:tc>
        <w:tc>
          <w:tcPr>
            <w:tcW w:w="709" w:type="dxa"/>
          </w:tcPr>
          <w:p w:rsidR="00BF6FD2" w:rsidRPr="008F3B30" w:rsidRDefault="00BF6FD2" w:rsidP="00356AEE">
            <w:pPr>
              <w:shd w:val="clear" w:color="auto" w:fill="FFFFFF"/>
              <w:ind w:left="82"/>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115"/>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101"/>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48"/>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32</w:t>
            </w:r>
          </w:p>
        </w:tc>
        <w:tc>
          <w:tcPr>
            <w:tcW w:w="1250" w:type="dxa"/>
          </w:tcPr>
          <w:p w:rsidR="00BF6FD2" w:rsidRPr="008F3B30" w:rsidRDefault="00BF6FD2" w:rsidP="00356AEE">
            <w:pPr>
              <w:shd w:val="clear" w:color="auto" w:fill="FFFFFF"/>
              <w:ind w:right="77"/>
              <w:jc w:val="center"/>
              <w:rPr>
                <w:sz w:val="22"/>
                <w:szCs w:val="22"/>
              </w:rPr>
            </w:pPr>
            <w:r w:rsidRPr="008F3B30">
              <w:rPr>
                <w:i/>
                <w:iCs/>
                <w:color w:val="000000"/>
                <w:spacing w:val="-5"/>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17</w:t>
            </w:r>
          </w:p>
        </w:tc>
        <w:tc>
          <w:tcPr>
            <w:tcW w:w="567" w:type="dxa"/>
          </w:tcPr>
          <w:p w:rsidR="00BF6FD2" w:rsidRPr="008F3B30" w:rsidRDefault="00BF6FD2" w:rsidP="00356AEE">
            <w:pPr>
              <w:shd w:val="clear" w:color="auto" w:fill="FFFFFF"/>
              <w:ind w:right="53"/>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ind w:left="14"/>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ind w:right="19"/>
              <w:jc w:val="center"/>
              <w:rPr>
                <w:sz w:val="22"/>
                <w:szCs w:val="22"/>
              </w:rPr>
            </w:pPr>
            <w:r w:rsidRPr="008F3B30">
              <w:rPr>
                <w:color w:val="000000"/>
                <w:spacing w:val="-11"/>
                <w:sz w:val="22"/>
                <w:szCs w:val="22"/>
              </w:rPr>
              <w:t>1,51</w:t>
            </w:r>
          </w:p>
        </w:tc>
        <w:tc>
          <w:tcPr>
            <w:tcW w:w="1018" w:type="dxa"/>
          </w:tcPr>
          <w:p w:rsidR="00BF6FD2" w:rsidRPr="008F3B30" w:rsidRDefault="00BF6FD2" w:rsidP="00356AEE">
            <w:pPr>
              <w:shd w:val="clear" w:color="auto" w:fill="FFFFFF"/>
              <w:ind w:left="14"/>
              <w:jc w:val="center"/>
              <w:rPr>
                <w:sz w:val="22"/>
                <w:szCs w:val="22"/>
              </w:rPr>
            </w:pPr>
            <w:r w:rsidRPr="008F3B30">
              <w:rPr>
                <w:color w:val="000000"/>
                <w:spacing w:val="-6"/>
                <w:sz w:val="22"/>
                <w:szCs w:val="22"/>
              </w:rPr>
              <w:t>1,49</w:t>
            </w:r>
          </w:p>
        </w:tc>
        <w:tc>
          <w:tcPr>
            <w:tcW w:w="683" w:type="dxa"/>
          </w:tcPr>
          <w:p w:rsidR="00BF6FD2" w:rsidRPr="008F3B30" w:rsidRDefault="00BF6FD2" w:rsidP="00356AEE">
            <w:pPr>
              <w:shd w:val="clear" w:color="auto" w:fill="FFFFFF"/>
              <w:ind w:left="106"/>
              <w:jc w:val="center"/>
              <w:rPr>
                <w:sz w:val="22"/>
                <w:szCs w:val="22"/>
              </w:rPr>
            </w:pPr>
            <w:r w:rsidRPr="008F3B30">
              <w:rPr>
                <w:color w:val="000000"/>
                <w:sz w:val="22"/>
                <w:szCs w:val="22"/>
              </w:rPr>
              <w:t>4</w:t>
            </w:r>
          </w:p>
        </w:tc>
        <w:tc>
          <w:tcPr>
            <w:tcW w:w="709" w:type="dxa"/>
          </w:tcPr>
          <w:p w:rsidR="00BF6FD2" w:rsidRPr="008F3B30" w:rsidRDefault="00BF6FD2" w:rsidP="00356AEE">
            <w:pPr>
              <w:shd w:val="clear" w:color="auto" w:fill="FFFFFF"/>
              <w:ind w:left="86"/>
              <w:jc w:val="center"/>
              <w:rPr>
                <w:sz w:val="22"/>
                <w:szCs w:val="22"/>
              </w:rPr>
            </w:pPr>
            <w:r w:rsidRPr="008F3B30">
              <w:rPr>
                <w:color w:val="000000"/>
                <w:sz w:val="22"/>
                <w:szCs w:val="22"/>
              </w:rPr>
              <w:t>5.</w:t>
            </w:r>
          </w:p>
        </w:tc>
        <w:tc>
          <w:tcPr>
            <w:tcW w:w="850" w:type="dxa"/>
          </w:tcPr>
          <w:p w:rsidR="00BF6FD2" w:rsidRPr="008F3B30" w:rsidRDefault="00BF6FD2" w:rsidP="00356AEE">
            <w:pPr>
              <w:shd w:val="clear" w:color="auto" w:fill="FFFFFF"/>
              <w:ind w:left="192"/>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106"/>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53"/>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32</w:t>
            </w:r>
          </w:p>
        </w:tc>
        <w:tc>
          <w:tcPr>
            <w:tcW w:w="1250" w:type="dxa"/>
          </w:tcPr>
          <w:p w:rsidR="00BF6FD2" w:rsidRPr="008F3B30" w:rsidRDefault="00BF6FD2" w:rsidP="00356AEE">
            <w:pPr>
              <w:shd w:val="clear" w:color="auto" w:fill="FFFFFF"/>
              <w:ind w:right="86"/>
              <w:jc w:val="center"/>
              <w:rPr>
                <w:sz w:val="22"/>
                <w:szCs w:val="22"/>
              </w:rPr>
            </w:pPr>
            <w:r w:rsidRPr="008F3B30">
              <w:rPr>
                <w:i/>
                <w:iCs/>
                <w:color w:val="000000"/>
                <w:spacing w:val="-5"/>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lastRenderedPageBreak/>
              <w:t>18</w:t>
            </w:r>
          </w:p>
        </w:tc>
        <w:tc>
          <w:tcPr>
            <w:tcW w:w="567" w:type="dxa"/>
          </w:tcPr>
          <w:p w:rsidR="00BF6FD2" w:rsidRPr="008F3B30" w:rsidRDefault="00BF6FD2" w:rsidP="00356AEE">
            <w:pPr>
              <w:shd w:val="clear" w:color="auto" w:fill="FFFFFF"/>
              <w:ind w:right="53"/>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38"/>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4"/>
                <w:sz w:val="22"/>
                <w:szCs w:val="22"/>
              </w:rPr>
              <w:t>1,55</w:t>
            </w:r>
          </w:p>
        </w:tc>
        <w:tc>
          <w:tcPr>
            <w:tcW w:w="709" w:type="dxa"/>
          </w:tcPr>
          <w:p w:rsidR="00BF6FD2" w:rsidRPr="008F3B30" w:rsidRDefault="00BF6FD2" w:rsidP="00356AEE">
            <w:pPr>
              <w:shd w:val="clear" w:color="auto" w:fill="FFFFFF"/>
              <w:ind w:right="19"/>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1,495</w:t>
            </w:r>
          </w:p>
        </w:tc>
        <w:tc>
          <w:tcPr>
            <w:tcW w:w="683" w:type="dxa"/>
          </w:tcPr>
          <w:p w:rsidR="00BF6FD2" w:rsidRPr="008F3B30" w:rsidRDefault="00BF6FD2" w:rsidP="00356AEE">
            <w:pPr>
              <w:shd w:val="clear" w:color="auto" w:fill="FFFFFF"/>
              <w:ind w:left="38"/>
              <w:jc w:val="center"/>
              <w:rPr>
                <w:sz w:val="22"/>
                <w:szCs w:val="22"/>
              </w:rPr>
            </w:pPr>
            <w:r w:rsidRPr="008F3B30">
              <w:rPr>
                <w:color w:val="000000"/>
                <w:sz w:val="22"/>
                <w:szCs w:val="22"/>
              </w:rPr>
              <w:t>0,4</w:t>
            </w:r>
          </w:p>
        </w:tc>
        <w:tc>
          <w:tcPr>
            <w:tcW w:w="709" w:type="dxa"/>
          </w:tcPr>
          <w:p w:rsidR="00BF6FD2" w:rsidRPr="008F3B30" w:rsidRDefault="00BF6FD2" w:rsidP="00356AEE">
            <w:pPr>
              <w:shd w:val="clear" w:color="auto" w:fill="FFFFFF"/>
              <w:ind w:left="82"/>
              <w:jc w:val="center"/>
              <w:rPr>
                <w:sz w:val="22"/>
                <w:szCs w:val="22"/>
              </w:rPr>
            </w:pPr>
            <w:r w:rsidRPr="008F3B30">
              <w:rPr>
                <w:color w:val="000000"/>
                <w:sz w:val="22"/>
                <w:szCs w:val="22"/>
              </w:rPr>
              <w:t>2</w:t>
            </w:r>
          </w:p>
        </w:tc>
        <w:tc>
          <w:tcPr>
            <w:tcW w:w="850" w:type="dxa"/>
          </w:tcPr>
          <w:p w:rsidR="00BF6FD2" w:rsidRPr="008F3B30" w:rsidRDefault="00BF6FD2" w:rsidP="00356AEE">
            <w:pPr>
              <w:shd w:val="clear" w:color="auto" w:fill="FFFFFF"/>
              <w:ind w:left="125"/>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106"/>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58"/>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48"/>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19</w:t>
            </w:r>
          </w:p>
        </w:tc>
        <w:tc>
          <w:tcPr>
            <w:tcW w:w="567" w:type="dxa"/>
          </w:tcPr>
          <w:p w:rsidR="00BF6FD2" w:rsidRPr="008F3B30" w:rsidRDefault="00BF6FD2" w:rsidP="00356AEE">
            <w:pPr>
              <w:shd w:val="clear" w:color="auto" w:fill="FFFFFF"/>
              <w:ind w:right="53"/>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29"/>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2"/>
                <w:sz w:val="22"/>
                <w:szCs w:val="22"/>
              </w:rPr>
              <w:t>0,85</w:t>
            </w:r>
          </w:p>
        </w:tc>
        <w:tc>
          <w:tcPr>
            <w:tcW w:w="709" w:type="dxa"/>
          </w:tcPr>
          <w:p w:rsidR="00BF6FD2" w:rsidRPr="008F3B30" w:rsidRDefault="00BF6FD2" w:rsidP="00356AEE">
            <w:pPr>
              <w:shd w:val="clear" w:color="auto" w:fill="FFFFFF"/>
              <w:ind w:right="19"/>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ind w:left="53"/>
              <w:jc w:val="center"/>
              <w:rPr>
                <w:sz w:val="22"/>
                <w:szCs w:val="22"/>
              </w:rPr>
            </w:pPr>
            <w:r w:rsidRPr="008F3B30">
              <w:rPr>
                <w:color w:val="000000"/>
                <w:sz w:val="22"/>
                <w:szCs w:val="22"/>
              </w:rPr>
              <w:t>1,5</w:t>
            </w:r>
          </w:p>
        </w:tc>
        <w:tc>
          <w:tcPr>
            <w:tcW w:w="683" w:type="dxa"/>
          </w:tcPr>
          <w:p w:rsidR="00BF6FD2" w:rsidRPr="008F3B30" w:rsidRDefault="00BF6FD2" w:rsidP="00356AEE">
            <w:pPr>
              <w:shd w:val="clear" w:color="auto" w:fill="FFFFFF"/>
              <w:ind w:left="106"/>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left="82"/>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20"/>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11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38"/>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21</w:t>
            </w:r>
          </w:p>
        </w:tc>
        <w:tc>
          <w:tcPr>
            <w:tcW w:w="1250" w:type="dxa"/>
          </w:tcPr>
          <w:p w:rsidR="00BF6FD2" w:rsidRPr="008F3B30" w:rsidRDefault="00BF6FD2" w:rsidP="00356AEE">
            <w:pPr>
              <w:shd w:val="clear" w:color="auto" w:fill="FFFFFF"/>
              <w:ind w:right="91"/>
              <w:jc w:val="center"/>
              <w:rPr>
                <w:sz w:val="22"/>
                <w:szCs w:val="22"/>
              </w:rPr>
            </w:pPr>
            <w:r w:rsidRPr="008F3B30">
              <w:rPr>
                <w:i/>
                <w:iCs/>
                <w:color w:val="000000"/>
                <w:spacing w:val="-4"/>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20</w:t>
            </w:r>
          </w:p>
        </w:tc>
        <w:tc>
          <w:tcPr>
            <w:tcW w:w="567" w:type="dxa"/>
          </w:tcPr>
          <w:p w:rsidR="00BF6FD2" w:rsidRPr="008F3B30" w:rsidRDefault="00BF6FD2" w:rsidP="00356AEE">
            <w:pPr>
              <w:shd w:val="clear" w:color="auto" w:fill="FFFFFF"/>
              <w:ind w:right="53"/>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2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ind w:left="10"/>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ind w:right="19"/>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4"/>
                <w:sz w:val="22"/>
                <w:szCs w:val="22"/>
              </w:rPr>
              <w:t>1,505</w:t>
            </w:r>
          </w:p>
        </w:tc>
        <w:tc>
          <w:tcPr>
            <w:tcW w:w="683" w:type="dxa"/>
          </w:tcPr>
          <w:p w:rsidR="00BF6FD2" w:rsidRPr="008F3B30" w:rsidRDefault="00BF6FD2" w:rsidP="00356AEE">
            <w:pPr>
              <w:shd w:val="clear" w:color="auto" w:fill="FFFFFF"/>
              <w:ind w:left="101"/>
              <w:jc w:val="center"/>
              <w:rPr>
                <w:sz w:val="22"/>
                <w:szCs w:val="22"/>
              </w:rPr>
            </w:pPr>
            <w:r w:rsidRPr="008F3B30">
              <w:rPr>
                <w:color w:val="000000"/>
                <w:sz w:val="22"/>
                <w:szCs w:val="22"/>
              </w:rPr>
              <w:t>2</w:t>
            </w:r>
          </w:p>
        </w:tc>
        <w:tc>
          <w:tcPr>
            <w:tcW w:w="709" w:type="dxa"/>
          </w:tcPr>
          <w:p w:rsidR="00BF6FD2" w:rsidRPr="008F3B30" w:rsidRDefault="00BF6FD2" w:rsidP="00356AEE">
            <w:pPr>
              <w:shd w:val="clear" w:color="auto" w:fill="FFFFFF"/>
              <w:ind w:left="82"/>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120"/>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11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43"/>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12</w:t>
            </w:r>
          </w:p>
        </w:tc>
        <w:tc>
          <w:tcPr>
            <w:tcW w:w="1250" w:type="dxa"/>
          </w:tcPr>
          <w:p w:rsidR="00BF6FD2" w:rsidRPr="008F3B30" w:rsidRDefault="00BF6FD2" w:rsidP="00356AEE">
            <w:pPr>
              <w:shd w:val="clear" w:color="auto" w:fill="FFFFFF"/>
              <w:ind w:right="86"/>
              <w:jc w:val="center"/>
              <w:rPr>
                <w:sz w:val="22"/>
                <w:szCs w:val="22"/>
              </w:rPr>
            </w:pPr>
            <w:r w:rsidRPr="008F3B30">
              <w:rPr>
                <w:i/>
                <w:iCs/>
                <w:color w:val="000000"/>
                <w:spacing w:val="-3"/>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21</w:t>
            </w:r>
          </w:p>
        </w:tc>
        <w:tc>
          <w:tcPr>
            <w:tcW w:w="567" w:type="dxa"/>
          </w:tcPr>
          <w:p w:rsidR="00BF6FD2" w:rsidRPr="008F3B30" w:rsidRDefault="00BF6FD2" w:rsidP="00356AEE">
            <w:pPr>
              <w:shd w:val="clear" w:color="auto" w:fill="FFFFFF"/>
              <w:ind w:right="58"/>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3"/>
                <w:sz w:val="22"/>
                <w:szCs w:val="22"/>
              </w:rPr>
              <w:t>1,55</w:t>
            </w:r>
          </w:p>
        </w:tc>
        <w:tc>
          <w:tcPr>
            <w:tcW w:w="709" w:type="dxa"/>
          </w:tcPr>
          <w:p w:rsidR="00BF6FD2" w:rsidRPr="008F3B30" w:rsidRDefault="00BF6FD2" w:rsidP="00356AEE">
            <w:pPr>
              <w:shd w:val="clear" w:color="auto" w:fill="FFFFFF"/>
              <w:ind w:right="24"/>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ind w:left="10"/>
              <w:jc w:val="center"/>
              <w:rPr>
                <w:sz w:val="22"/>
                <w:szCs w:val="22"/>
              </w:rPr>
            </w:pPr>
            <w:r w:rsidRPr="008F3B30">
              <w:rPr>
                <w:color w:val="000000"/>
                <w:spacing w:val="-6"/>
                <w:sz w:val="22"/>
                <w:szCs w:val="22"/>
              </w:rPr>
              <w:t>1,49</w:t>
            </w:r>
          </w:p>
        </w:tc>
        <w:tc>
          <w:tcPr>
            <w:tcW w:w="683" w:type="dxa"/>
          </w:tcPr>
          <w:p w:rsidR="00BF6FD2" w:rsidRPr="008F3B30" w:rsidRDefault="00BF6FD2" w:rsidP="00356AEE">
            <w:pPr>
              <w:shd w:val="clear" w:color="auto" w:fill="FFFFFF"/>
              <w:ind w:left="29"/>
              <w:jc w:val="center"/>
              <w:rPr>
                <w:sz w:val="22"/>
                <w:szCs w:val="22"/>
              </w:rPr>
            </w:pPr>
            <w:r w:rsidRPr="008F3B30">
              <w:rPr>
                <w:color w:val="000000"/>
                <w:sz w:val="22"/>
                <w:szCs w:val="22"/>
              </w:rPr>
              <w:t>0,6</w:t>
            </w:r>
          </w:p>
        </w:tc>
        <w:tc>
          <w:tcPr>
            <w:tcW w:w="709" w:type="dxa"/>
          </w:tcPr>
          <w:p w:rsidR="00BF6FD2" w:rsidRPr="008F3B30" w:rsidRDefault="00BF6FD2" w:rsidP="00356AEE">
            <w:pPr>
              <w:shd w:val="clear" w:color="auto" w:fill="FFFFFF"/>
              <w:ind w:left="91"/>
              <w:jc w:val="center"/>
              <w:rPr>
                <w:sz w:val="22"/>
                <w:szCs w:val="22"/>
              </w:rPr>
            </w:pPr>
            <w:r w:rsidRPr="008F3B30">
              <w:rPr>
                <w:color w:val="000000"/>
                <w:sz w:val="22"/>
                <w:szCs w:val="22"/>
              </w:rPr>
              <w:t>1</w:t>
            </w:r>
          </w:p>
        </w:tc>
        <w:tc>
          <w:tcPr>
            <w:tcW w:w="850" w:type="dxa"/>
          </w:tcPr>
          <w:p w:rsidR="00BF6FD2" w:rsidRPr="008F3B30" w:rsidRDefault="00BF6FD2" w:rsidP="00356AEE">
            <w:pPr>
              <w:shd w:val="clear" w:color="auto" w:fill="FFFFFF"/>
              <w:ind w:left="110"/>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11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53"/>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53"/>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22</w:t>
            </w:r>
          </w:p>
        </w:tc>
        <w:tc>
          <w:tcPr>
            <w:tcW w:w="567" w:type="dxa"/>
          </w:tcPr>
          <w:p w:rsidR="00BF6FD2" w:rsidRPr="008F3B30" w:rsidRDefault="00BF6FD2" w:rsidP="00356AEE">
            <w:pPr>
              <w:shd w:val="clear" w:color="auto" w:fill="FFFFFF"/>
              <w:ind w:right="58"/>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19"/>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pacing w:val="-2"/>
                <w:sz w:val="22"/>
                <w:szCs w:val="22"/>
              </w:rPr>
              <w:t>0,85</w:t>
            </w:r>
          </w:p>
        </w:tc>
        <w:tc>
          <w:tcPr>
            <w:tcW w:w="709" w:type="dxa"/>
          </w:tcPr>
          <w:p w:rsidR="00BF6FD2" w:rsidRPr="008F3B30" w:rsidRDefault="00BF6FD2" w:rsidP="00356AEE">
            <w:pPr>
              <w:shd w:val="clear" w:color="auto" w:fill="FFFFFF"/>
              <w:ind w:right="24"/>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1,495</w:t>
            </w:r>
          </w:p>
        </w:tc>
        <w:tc>
          <w:tcPr>
            <w:tcW w:w="683" w:type="dxa"/>
          </w:tcPr>
          <w:p w:rsidR="00BF6FD2" w:rsidRPr="008F3B30" w:rsidRDefault="00BF6FD2" w:rsidP="00356AEE">
            <w:pPr>
              <w:shd w:val="clear" w:color="auto" w:fill="FFFFFF"/>
              <w:ind w:left="101"/>
              <w:jc w:val="center"/>
              <w:rPr>
                <w:sz w:val="22"/>
                <w:szCs w:val="22"/>
              </w:rPr>
            </w:pPr>
            <w:r w:rsidRPr="008F3B30">
              <w:rPr>
                <w:color w:val="000000"/>
                <w:sz w:val="22"/>
                <w:szCs w:val="22"/>
              </w:rPr>
              <w:t>3</w:t>
            </w:r>
          </w:p>
        </w:tc>
        <w:tc>
          <w:tcPr>
            <w:tcW w:w="709" w:type="dxa"/>
          </w:tcPr>
          <w:p w:rsidR="00BF6FD2" w:rsidRPr="008F3B30" w:rsidRDefault="00BF6FD2" w:rsidP="00356AEE">
            <w:pPr>
              <w:shd w:val="clear" w:color="auto" w:fill="FFFFFF"/>
              <w:ind w:left="82"/>
              <w:jc w:val="center"/>
              <w:rPr>
                <w:sz w:val="22"/>
                <w:szCs w:val="22"/>
              </w:rPr>
            </w:pPr>
            <w:r w:rsidRPr="008F3B30">
              <w:rPr>
                <w:color w:val="000000"/>
                <w:sz w:val="22"/>
                <w:szCs w:val="22"/>
              </w:rPr>
              <w:t>5</w:t>
            </w:r>
          </w:p>
        </w:tc>
        <w:tc>
          <w:tcPr>
            <w:tcW w:w="850" w:type="dxa"/>
          </w:tcPr>
          <w:p w:rsidR="00BF6FD2" w:rsidRPr="008F3B30" w:rsidRDefault="00BF6FD2" w:rsidP="00356AEE">
            <w:pPr>
              <w:shd w:val="clear" w:color="auto" w:fill="FFFFFF"/>
              <w:ind w:left="182"/>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11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43"/>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13</w:t>
            </w:r>
          </w:p>
        </w:tc>
        <w:tc>
          <w:tcPr>
            <w:tcW w:w="1250" w:type="dxa"/>
          </w:tcPr>
          <w:p w:rsidR="00BF6FD2" w:rsidRPr="008F3B30" w:rsidRDefault="00BF6FD2" w:rsidP="00356AEE">
            <w:pPr>
              <w:shd w:val="clear" w:color="auto" w:fill="FFFFFF"/>
              <w:ind w:right="86"/>
              <w:jc w:val="center"/>
              <w:rPr>
                <w:sz w:val="22"/>
                <w:szCs w:val="22"/>
              </w:rPr>
            </w:pPr>
            <w:r w:rsidRPr="008F3B30">
              <w:rPr>
                <w:i/>
                <w:iCs/>
                <w:color w:val="000000"/>
                <w:spacing w:val="-3"/>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23</w:t>
            </w:r>
          </w:p>
        </w:tc>
        <w:tc>
          <w:tcPr>
            <w:tcW w:w="567" w:type="dxa"/>
          </w:tcPr>
          <w:p w:rsidR="00BF6FD2" w:rsidRPr="008F3B30" w:rsidRDefault="00BF6FD2" w:rsidP="00356AEE">
            <w:pPr>
              <w:shd w:val="clear" w:color="auto" w:fill="FFFFFF"/>
              <w:ind w:right="58"/>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1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ind w:right="24"/>
              <w:jc w:val="center"/>
              <w:rPr>
                <w:sz w:val="22"/>
                <w:szCs w:val="22"/>
              </w:rPr>
            </w:pPr>
            <w:r w:rsidRPr="008F3B30">
              <w:rPr>
                <w:color w:val="000000"/>
                <w:spacing w:val="-8"/>
                <w:sz w:val="22"/>
                <w:szCs w:val="22"/>
              </w:rPr>
              <w:t>1,51</w:t>
            </w:r>
          </w:p>
        </w:tc>
        <w:tc>
          <w:tcPr>
            <w:tcW w:w="1018" w:type="dxa"/>
          </w:tcPr>
          <w:p w:rsidR="00BF6FD2" w:rsidRPr="008F3B30" w:rsidRDefault="00BF6FD2" w:rsidP="00356AEE">
            <w:pPr>
              <w:shd w:val="clear" w:color="auto" w:fill="FFFFFF"/>
              <w:ind w:left="48"/>
              <w:jc w:val="center"/>
              <w:rPr>
                <w:sz w:val="22"/>
                <w:szCs w:val="22"/>
              </w:rPr>
            </w:pPr>
            <w:r w:rsidRPr="008F3B30">
              <w:rPr>
                <w:color w:val="000000"/>
                <w:sz w:val="22"/>
                <w:szCs w:val="22"/>
              </w:rPr>
              <w:t>1,5</w:t>
            </w:r>
          </w:p>
        </w:tc>
        <w:tc>
          <w:tcPr>
            <w:tcW w:w="683" w:type="dxa"/>
          </w:tcPr>
          <w:p w:rsidR="00BF6FD2" w:rsidRPr="008F3B30" w:rsidRDefault="00BF6FD2" w:rsidP="00356AEE">
            <w:pPr>
              <w:shd w:val="clear" w:color="auto" w:fill="FFFFFF"/>
              <w:ind w:left="91"/>
              <w:jc w:val="center"/>
              <w:rPr>
                <w:sz w:val="22"/>
                <w:szCs w:val="22"/>
              </w:rPr>
            </w:pPr>
            <w:r w:rsidRPr="008F3B30">
              <w:rPr>
                <w:color w:val="000000"/>
                <w:sz w:val="22"/>
                <w:szCs w:val="22"/>
              </w:rPr>
              <w:t>4</w:t>
            </w:r>
          </w:p>
        </w:tc>
        <w:tc>
          <w:tcPr>
            <w:tcW w:w="709" w:type="dxa"/>
          </w:tcPr>
          <w:p w:rsidR="00BF6FD2" w:rsidRPr="008F3B30" w:rsidRDefault="00BF6FD2" w:rsidP="00356AEE">
            <w:pPr>
              <w:shd w:val="clear" w:color="auto" w:fill="FFFFFF"/>
              <w:ind w:left="72"/>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10"/>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11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38"/>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31</w:t>
            </w:r>
          </w:p>
        </w:tc>
        <w:tc>
          <w:tcPr>
            <w:tcW w:w="1250" w:type="dxa"/>
          </w:tcPr>
          <w:p w:rsidR="00BF6FD2" w:rsidRPr="008F3B30" w:rsidRDefault="00BF6FD2" w:rsidP="00356AEE">
            <w:pPr>
              <w:shd w:val="clear" w:color="auto" w:fill="FFFFFF"/>
              <w:ind w:right="91"/>
              <w:jc w:val="center"/>
              <w:rPr>
                <w:sz w:val="22"/>
                <w:szCs w:val="22"/>
              </w:rPr>
            </w:pPr>
            <w:r w:rsidRPr="008F3B30">
              <w:rPr>
                <w:i/>
                <w:iCs/>
                <w:color w:val="000000"/>
                <w:spacing w:val="-3"/>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24</w:t>
            </w:r>
          </w:p>
        </w:tc>
        <w:tc>
          <w:tcPr>
            <w:tcW w:w="567" w:type="dxa"/>
          </w:tcPr>
          <w:p w:rsidR="00BF6FD2" w:rsidRPr="008F3B30" w:rsidRDefault="00BF6FD2" w:rsidP="00356AEE">
            <w:pPr>
              <w:shd w:val="clear" w:color="auto" w:fill="FFFFFF"/>
              <w:ind w:right="62"/>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24"/>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3"/>
                <w:sz w:val="22"/>
                <w:szCs w:val="22"/>
              </w:rPr>
              <w:t>1,55</w:t>
            </w:r>
          </w:p>
        </w:tc>
        <w:tc>
          <w:tcPr>
            <w:tcW w:w="709" w:type="dxa"/>
          </w:tcPr>
          <w:p w:rsidR="00BF6FD2" w:rsidRPr="008F3B30" w:rsidRDefault="00BF6FD2" w:rsidP="00356AEE">
            <w:pPr>
              <w:shd w:val="clear" w:color="auto" w:fill="FFFFFF"/>
              <w:ind w:right="29"/>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1,505</w:t>
            </w:r>
          </w:p>
        </w:tc>
        <w:tc>
          <w:tcPr>
            <w:tcW w:w="683" w:type="dxa"/>
          </w:tcPr>
          <w:p w:rsidR="00BF6FD2" w:rsidRPr="008F3B30" w:rsidRDefault="00BF6FD2" w:rsidP="00356AEE">
            <w:pPr>
              <w:shd w:val="clear" w:color="auto" w:fill="FFFFFF"/>
              <w:ind w:left="24"/>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left="72"/>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78"/>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12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43"/>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58"/>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25</w:t>
            </w:r>
          </w:p>
        </w:tc>
        <w:tc>
          <w:tcPr>
            <w:tcW w:w="567" w:type="dxa"/>
          </w:tcPr>
          <w:p w:rsidR="00BF6FD2" w:rsidRPr="008F3B30" w:rsidRDefault="00BF6FD2" w:rsidP="00356AEE">
            <w:pPr>
              <w:shd w:val="clear" w:color="auto" w:fill="FFFFFF"/>
              <w:ind w:right="62"/>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1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z w:val="22"/>
                <w:szCs w:val="22"/>
              </w:rPr>
              <w:t>0,85</w:t>
            </w:r>
          </w:p>
        </w:tc>
        <w:tc>
          <w:tcPr>
            <w:tcW w:w="709" w:type="dxa"/>
          </w:tcPr>
          <w:p w:rsidR="00BF6FD2" w:rsidRPr="008F3B30" w:rsidRDefault="00BF6FD2" w:rsidP="00356AEE">
            <w:pPr>
              <w:shd w:val="clear" w:color="auto" w:fill="FFFFFF"/>
              <w:ind w:right="29"/>
              <w:jc w:val="center"/>
              <w:rPr>
                <w:sz w:val="22"/>
                <w:szCs w:val="22"/>
              </w:rPr>
            </w:pPr>
            <w:r w:rsidRPr="008F3B30">
              <w:rPr>
                <w:color w:val="000000"/>
                <w:spacing w:val="-8"/>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1,49</w:t>
            </w:r>
          </w:p>
        </w:tc>
        <w:tc>
          <w:tcPr>
            <w:tcW w:w="683" w:type="dxa"/>
          </w:tcPr>
          <w:p w:rsidR="00BF6FD2" w:rsidRPr="008F3B30" w:rsidRDefault="00BF6FD2" w:rsidP="00356AEE">
            <w:pPr>
              <w:shd w:val="clear" w:color="auto" w:fill="FFFFFF"/>
              <w:ind w:left="96"/>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left="67"/>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96"/>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115"/>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32</w:t>
            </w:r>
          </w:p>
        </w:tc>
        <w:tc>
          <w:tcPr>
            <w:tcW w:w="1250" w:type="dxa"/>
          </w:tcPr>
          <w:p w:rsidR="00BF6FD2" w:rsidRPr="008F3B30" w:rsidRDefault="00BF6FD2" w:rsidP="00356AEE">
            <w:pPr>
              <w:shd w:val="clear" w:color="auto" w:fill="FFFFFF"/>
              <w:ind w:right="96"/>
              <w:jc w:val="center"/>
              <w:rPr>
                <w:sz w:val="22"/>
                <w:szCs w:val="22"/>
              </w:rPr>
            </w:pPr>
            <w:r w:rsidRPr="008F3B30">
              <w:rPr>
                <w:i/>
                <w:iCs/>
                <w:color w:val="000000"/>
                <w:spacing w:val="-3"/>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26</w:t>
            </w:r>
          </w:p>
        </w:tc>
        <w:tc>
          <w:tcPr>
            <w:tcW w:w="567" w:type="dxa"/>
          </w:tcPr>
          <w:p w:rsidR="00BF6FD2" w:rsidRPr="008F3B30" w:rsidRDefault="00BF6FD2" w:rsidP="00356AEE">
            <w:pPr>
              <w:shd w:val="clear" w:color="auto" w:fill="FFFFFF"/>
              <w:ind w:right="67"/>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1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ind w:right="34"/>
              <w:jc w:val="center"/>
              <w:rPr>
                <w:sz w:val="22"/>
                <w:szCs w:val="22"/>
              </w:rPr>
            </w:pPr>
            <w:r w:rsidRPr="008F3B30">
              <w:rPr>
                <w:color w:val="000000"/>
                <w:spacing w:val="-11"/>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4"/>
                <w:sz w:val="22"/>
                <w:szCs w:val="22"/>
              </w:rPr>
              <w:t>1,495</w:t>
            </w:r>
          </w:p>
        </w:tc>
        <w:tc>
          <w:tcPr>
            <w:tcW w:w="683" w:type="dxa"/>
          </w:tcPr>
          <w:p w:rsidR="00BF6FD2" w:rsidRPr="008F3B30" w:rsidRDefault="00BF6FD2" w:rsidP="00356AEE">
            <w:pPr>
              <w:shd w:val="clear" w:color="auto" w:fill="FFFFFF"/>
              <w:ind w:left="86"/>
              <w:jc w:val="center"/>
              <w:rPr>
                <w:sz w:val="22"/>
                <w:szCs w:val="22"/>
              </w:rPr>
            </w:pPr>
            <w:r w:rsidRPr="008F3B30">
              <w:rPr>
                <w:color w:val="000000"/>
                <w:sz w:val="22"/>
                <w:szCs w:val="22"/>
              </w:rPr>
              <w:t>2</w:t>
            </w:r>
          </w:p>
        </w:tc>
        <w:tc>
          <w:tcPr>
            <w:tcW w:w="709" w:type="dxa"/>
          </w:tcPr>
          <w:p w:rsidR="00BF6FD2" w:rsidRPr="008F3B30" w:rsidRDefault="00BF6FD2" w:rsidP="00356AEE">
            <w:pPr>
              <w:shd w:val="clear" w:color="auto" w:fill="FFFFFF"/>
              <w:ind w:left="72"/>
              <w:jc w:val="center"/>
              <w:rPr>
                <w:sz w:val="22"/>
                <w:szCs w:val="22"/>
              </w:rPr>
            </w:pPr>
            <w:r w:rsidRPr="008F3B30">
              <w:rPr>
                <w:color w:val="000000"/>
                <w:sz w:val="22"/>
                <w:szCs w:val="22"/>
              </w:rPr>
              <w:t>5</w:t>
            </w:r>
          </w:p>
        </w:tc>
        <w:tc>
          <w:tcPr>
            <w:tcW w:w="850" w:type="dxa"/>
          </w:tcPr>
          <w:p w:rsidR="00BF6FD2" w:rsidRPr="008F3B30" w:rsidRDefault="00BF6FD2" w:rsidP="00356AEE">
            <w:pPr>
              <w:shd w:val="clear" w:color="auto" w:fill="FFFFFF"/>
              <w:ind w:left="110"/>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12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32</w:t>
            </w:r>
          </w:p>
        </w:tc>
        <w:tc>
          <w:tcPr>
            <w:tcW w:w="1250" w:type="dxa"/>
          </w:tcPr>
          <w:p w:rsidR="00BF6FD2" w:rsidRPr="008F3B30" w:rsidRDefault="00BF6FD2" w:rsidP="00356AEE">
            <w:pPr>
              <w:shd w:val="clear" w:color="auto" w:fill="FFFFFF"/>
              <w:ind w:right="96"/>
              <w:jc w:val="center"/>
              <w:rPr>
                <w:sz w:val="22"/>
                <w:szCs w:val="22"/>
              </w:rPr>
            </w:pPr>
            <w:r w:rsidRPr="008F3B30">
              <w:rPr>
                <w:i/>
                <w:iCs/>
                <w:color w:val="000000"/>
                <w:spacing w:val="-3"/>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27</w:t>
            </w:r>
          </w:p>
        </w:tc>
        <w:tc>
          <w:tcPr>
            <w:tcW w:w="567" w:type="dxa"/>
          </w:tcPr>
          <w:p w:rsidR="00BF6FD2" w:rsidRPr="008F3B30" w:rsidRDefault="00BF6FD2" w:rsidP="00356AEE">
            <w:pPr>
              <w:shd w:val="clear" w:color="auto" w:fill="FFFFFF"/>
              <w:ind w:right="62"/>
              <w:jc w:val="center"/>
              <w:rPr>
                <w:sz w:val="22"/>
                <w:szCs w:val="22"/>
              </w:rPr>
            </w:pPr>
            <w:r w:rsidRPr="008F3B30">
              <w:rPr>
                <w:color w:val="000000"/>
                <w:sz w:val="22"/>
                <w:szCs w:val="22"/>
              </w:rPr>
              <w:t>40</w:t>
            </w:r>
          </w:p>
        </w:tc>
        <w:tc>
          <w:tcPr>
            <w:tcW w:w="567" w:type="dxa"/>
          </w:tcPr>
          <w:p w:rsidR="00BF6FD2" w:rsidRPr="008F3B30" w:rsidRDefault="00BF6FD2" w:rsidP="00356AEE">
            <w:pPr>
              <w:shd w:val="clear" w:color="auto" w:fill="FFFFFF"/>
              <w:ind w:left="29"/>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jc w:val="center"/>
              <w:rPr>
                <w:sz w:val="22"/>
                <w:szCs w:val="22"/>
              </w:rPr>
            </w:pPr>
            <w:r w:rsidRPr="008F3B30">
              <w:rPr>
                <w:color w:val="000000"/>
                <w:spacing w:val="-3"/>
                <w:sz w:val="22"/>
                <w:szCs w:val="22"/>
              </w:rPr>
              <w:t>1,55</w:t>
            </w:r>
          </w:p>
        </w:tc>
        <w:tc>
          <w:tcPr>
            <w:tcW w:w="709" w:type="dxa"/>
          </w:tcPr>
          <w:p w:rsidR="00BF6FD2" w:rsidRPr="008F3B30" w:rsidRDefault="00BF6FD2" w:rsidP="00356AEE">
            <w:pPr>
              <w:shd w:val="clear" w:color="auto" w:fill="FFFFFF"/>
              <w:ind w:right="29"/>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ind w:left="43"/>
              <w:jc w:val="center"/>
              <w:rPr>
                <w:sz w:val="22"/>
                <w:szCs w:val="22"/>
              </w:rPr>
            </w:pPr>
            <w:r w:rsidRPr="008F3B30">
              <w:rPr>
                <w:color w:val="000000"/>
                <w:spacing w:val="-5"/>
                <w:sz w:val="22"/>
                <w:szCs w:val="22"/>
              </w:rPr>
              <w:t>1,5-</w:t>
            </w:r>
          </w:p>
        </w:tc>
        <w:tc>
          <w:tcPr>
            <w:tcW w:w="683" w:type="dxa"/>
          </w:tcPr>
          <w:p w:rsidR="00BF6FD2" w:rsidRPr="008F3B30" w:rsidRDefault="00BF6FD2" w:rsidP="00356AEE">
            <w:pPr>
              <w:shd w:val="clear" w:color="auto" w:fill="FFFFFF"/>
              <w:ind w:left="24"/>
              <w:jc w:val="center"/>
              <w:rPr>
                <w:sz w:val="22"/>
                <w:szCs w:val="22"/>
              </w:rPr>
            </w:pPr>
            <w:r w:rsidRPr="008F3B30">
              <w:rPr>
                <w:color w:val="000000"/>
                <w:sz w:val="22"/>
                <w:szCs w:val="22"/>
              </w:rPr>
              <w:t>0,2</w:t>
            </w:r>
          </w:p>
        </w:tc>
        <w:tc>
          <w:tcPr>
            <w:tcW w:w="709" w:type="dxa"/>
          </w:tcPr>
          <w:p w:rsidR="00BF6FD2" w:rsidRPr="008F3B30" w:rsidRDefault="00BF6FD2" w:rsidP="00356AEE">
            <w:pPr>
              <w:shd w:val="clear" w:color="auto" w:fill="FFFFFF"/>
              <w:ind w:left="72"/>
              <w:jc w:val="center"/>
              <w:rPr>
                <w:sz w:val="22"/>
                <w:szCs w:val="22"/>
              </w:rPr>
            </w:pPr>
            <w:r w:rsidRPr="008F3B30">
              <w:rPr>
                <w:color w:val="000000"/>
                <w:sz w:val="22"/>
                <w:szCs w:val="22"/>
              </w:rPr>
              <w:t>2</w:t>
            </w:r>
          </w:p>
        </w:tc>
        <w:tc>
          <w:tcPr>
            <w:tcW w:w="850" w:type="dxa"/>
          </w:tcPr>
          <w:p w:rsidR="00BF6FD2" w:rsidRPr="008F3B30" w:rsidRDefault="00BF6FD2" w:rsidP="00356AEE">
            <w:pPr>
              <w:shd w:val="clear" w:color="auto" w:fill="FFFFFF"/>
              <w:ind w:left="110"/>
              <w:jc w:val="center"/>
              <w:rPr>
                <w:sz w:val="22"/>
                <w:szCs w:val="22"/>
              </w:rPr>
            </w:pPr>
            <w:r w:rsidRPr="008F3B30">
              <w:rPr>
                <w:color w:val="000000"/>
                <w:sz w:val="22"/>
                <w:szCs w:val="22"/>
              </w:rPr>
              <w:t>1,2</w:t>
            </w:r>
          </w:p>
        </w:tc>
        <w:tc>
          <w:tcPr>
            <w:tcW w:w="709" w:type="dxa"/>
          </w:tcPr>
          <w:p w:rsidR="00BF6FD2" w:rsidRPr="008F3B30" w:rsidRDefault="00BF6FD2" w:rsidP="00356AEE">
            <w:pPr>
              <w:shd w:val="clear" w:color="auto" w:fill="FFFFFF"/>
              <w:ind w:right="12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43"/>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58"/>
              <w:jc w:val="center"/>
              <w:rPr>
                <w:sz w:val="22"/>
                <w:szCs w:val="22"/>
              </w:rPr>
            </w:pPr>
            <w:r w:rsidRPr="008F3B30">
              <w:rPr>
                <w:i/>
                <w:iCs/>
                <w:color w:val="000000"/>
                <w:spacing w:val="-5"/>
                <w:sz w:val="22"/>
                <w:szCs w:val="22"/>
              </w:rPr>
              <w:t>ИКМ-1920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28</w:t>
            </w:r>
          </w:p>
        </w:tc>
        <w:tc>
          <w:tcPr>
            <w:tcW w:w="567" w:type="dxa"/>
          </w:tcPr>
          <w:p w:rsidR="00BF6FD2" w:rsidRPr="008F3B30" w:rsidRDefault="00BF6FD2" w:rsidP="00356AEE">
            <w:pPr>
              <w:shd w:val="clear" w:color="auto" w:fill="FFFFFF"/>
              <w:ind w:right="67"/>
              <w:jc w:val="center"/>
              <w:rPr>
                <w:sz w:val="22"/>
                <w:szCs w:val="22"/>
              </w:rPr>
            </w:pPr>
            <w:r w:rsidRPr="008F3B30">
              <w:rPr>
                <w:color w:val="000000"/>
                <w:sz w:val="22"/>
                <w:szCs w:val="22"/>
              </w:rPr>
              <w:t>50</w:t>
            </w:r>
          </w:p>
        </w:tc>
        <w:tc>
          <w:tcPr>
            <w:tcW w:w="567" w:type="dxa"/>
          </w:tcPr>
          <w:p w:rsidR="00BF6FD2" w:rsidRPr="008F3B30" w:rsidRDefault="00BF6FD2" w:rsidP="00356AEE">
            <w:pPr>
              <w:shd w:val="clear" w:color="auto" w:fill="FFFFFF"/>
              <w:ind w:left="1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ind w:right="5"/>
              <w:jc w:val="center"/>
              <w:rPr>
                <w:sz w:val="22"/>
                <w:szCs w:val="22"/>
              </w:rPr>
            </w:pPr>
            <w:r w:rsidRPr="008F3B30">
              <w:rPr>
                <w:color w:val="000000"/>
                <w:spacing w:val="-1"/>
                <w:sz w:val="22"/>
                <w:szCs w:val="22"/>
              </w:rPr>
              <w:t>0,85</w:t>
            </w:r>
          </w:p>
        </w:tc>
        <w:tc>
          <w:tcPr>
            <w:tcW w:w="709" w:type="dxa"/>
          </w:tcPr>
          <w:p w:rsidR="00BF6FD2" w:rsidRPr="008F3B30" w:rsidRDefault="00BF6FD2" w:rsidP="00356AEE">
            <w:pPr>
              <w:shd w:val="clear" w:color="auto" w:fill="FFFFFF"/>
              <w:ind w:right="34"/>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1,505</w:t>
            </w:r>
          </w:p>
        </w:tc>
        <w:tc>
          <w:tcPr>
            <w:tcW w:w="683" w:type="dxa"/>
          </w:tcPr>
          <w:p w:rsidR="00BF6FD2" w:rsidRPr="008F3B30" w:rsidRDefault="00BF6FD2" w:rsidP="00356AEE">
            <w:pPr>
              <w:shd w:val="clear" w:color="auto" w:fill="FFFFFF"/>
              <w:ind w:left="86"/>
              <w:jc w:val="center"/>
              <w:rPr>
                <w:sz w:val="22"/>
                <w:szCs w:val="22"/>
              </w:rPr>
            </w:pPr>
            <w:r w:rsidRPr="008F3B30">
              <w:rPr>
                <w:color w:val="000000"/>
                <w:sz w:val="22"/>
                <w:szCs w:val="22"/>
              </w:rPr>
              <w:t>3</w:t>
            </w:r>
          </w:p>
        </w:tc>
        <w:tc>
          <w:tcPr>
            <w:tcW w:w="709" w:type="dxa"/>
          </w:tcPr>
          <w:p w:rsidR="00BF6FD2" w:rsidRPr="008F3B30" w:rsidRDefault="00BF6FD2" w:rsidP="00356AEE">
            <w:pPr>
              <w:shd w:val="clear" w:color="auto" w:fill="FFFFFF"/>
              <w:ind w:left="67"/>
              <w:jc w:val="center"/>
              <w:rPr>
                <w:sz w:val="22"/>
                <w:szCs w:val="22"/>
              </w:rPr>
            </w:pPr>
            <w:r w:rsidRPr="008F3B30">
              <w:rPr>
                <w:color w:val="000000"/>
                <w:sz w:val="22"/>
                <w:szCs w:val="22"/>
              </w:rPr>
              <w:t>3</w:t>
            </w:r>
          </w:p>
        </w:tc>
        <w:tc>
          <w:tcPr>
            <w:tcW w:w="850" w:type="dxa"/>
          </w:tcPr>
          <w:p w:rsidR="00BF6FD2" w:rsidRPr="008F3B30" w:rsidRDefault="00BF6FD2" w:rsidP="00356AEE">
            <w:pPr>
              <w:shd w:val="clear" w:color="auto" w:fill="FFFFFF"/>
              <w:ind w:left="173"/>
              <w:jc w:val="center"/>
              <w:rPr>
                <w:sz w:val="22"/>
                <w:szCs w:val="22"/>
              </w:rPr>
            </w:pPr>
            <w:r w:rsidRPr="008F3B30">
              <w:rPr>
                <w:color w:val="000000"/>
                <w:sz w:val="22"/>
                <w:szCs w:val="22"/>
              </w:rPr>
              <w:t>1</w:t>
            </w:r>
          </w:p>
        </w:tc>
        <w:tc>
          <w:tcPr>
            <w:tcW w:w="709" w:type="dxa"/>
          </w:tcPr>
          <w:p w:rsidR="00BF6FD2" w:rsidRPr="008F3B30" w:rsidRDefault="00BF6FD2" w:rsidP="00356AEE">
            <w:pPr>
              <w:shd w:val="clear" w:color="auto" w:fill="FFFFFF"/>
              <w:ind w:right="125"/>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29"/>
              <w:jc w:val="center"/>
              <w:rPr>
                <w:sz w:val="22"/>
                <w:szCs w:val="22"/>
              </w:rPr>
            </w:pPr>
            <w:r w:rsidRPr="008F3B30">
              <w:rPr>
                <w:b/>
                <w:bCs/>
                <w:color w:val="000000"/>
                <w:sz w:val="22"/>
                <w:szCs w:val="22"/>
              </w:rPr>
              <w:t>2</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23</w:t>
            </w:r>
          </w:p>
        </w:tc>
        <w:tc>
          <w:tcPr>
            <w:tcW w:w="1250" w:type="dxa"/>
          </w:tcPr>
          <w:p w:rsidR="00BF6FD2" w:rsidRPr="008F3B30" w:rsidRDefault="00BF6FD2" w:rsidP="00356AEE">
            <w:pPr>
              <w:shd w:val="clear" w:color="auto" w:fill="FFFFFF"/>
              <w:ind w:right="101"/>
              <w:jc w:val="center"/>
              <w:rPr>
                <w:sz w:val="22"/>
                <w:szCs w:val="22"/>
              </w:rPr>
            </w:pPr>
            <w:r w:rsidRPr="008F3B30">
              <w:rPr>
                <w:i/>
                <w:iCs/>
                <w:color w:val="000000"/>
                <w:spacing w:val="-3"/>
                <w:sz w:val="22"/>
                <w:szCs w:val="22"/>
              </w:rPr>
              <w:t>ИКМ-120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29</w:t>
            </w:r>
          </w:p>
        </w:tc>
        <w:tc>
          <w:tcPr>
            <w:tcW w:w="567" w:type="dxa"/>
          </w:tcPr>
          <w:p w:rsidR="00BF6FD2" w:rsidRPr="008F3B30" w:rsidRDefault="00BF6FD2" w:rsidP="00356AEE">
            <w:pPr>
              <w:shd w:val="clear" w:color="auto" w:fill="FFFFFF"/>
              <w:ind w:right="72"/>
              <w:jc w:val="center"/>
              <w:rPr>
                <w:sz w:val="22"/>
                <w:szCs w:val="22"/>
              </w:rPr>
            </w:pPr>
            <w:r w:rsidRPr="008F3B30">
              <w:rPr>
                <w:color w:val="000000"/>
                <w:sz w:val="22"/>
                <w:szCs w:val="22"/>
              </w:rPr>
              <w:t>20</w:t>
            </w:r>
          </w:p>
        </w:tc>
        <w:tc>
          <w:tcPr>
            <w:tcW w:w="567" w:type="dxa"/>
          </w:tcPr>
          <w:p w:rsidR="00BF6FD2" w:rsidRPr="008F3B30" w:rsidRDefault="00BF6FD2" w:rsidP="00356AEE">
            <w:pPr>
              <w:shd w:val="clear" w:color="auto" w:fill="FFFFFF"/>
              <w:ind w:left="14"/>
              <w:jc w:val="center"/>
              <w:rPr>
                <w:sz w:val="22"/>
                <w:szCs w:val="22"/>
              </w:rPr>
            </w:pPr>
            <w:r w:rsidRPr="008F3B30">
              <w:rPr>
                <w:color w:val="000000"/>
                <w:sz w:val="22"/>
                <w:szCs w:val="22"/>
              </w:rPr>
              <w:t>50</w:t>
            </w:r>
          </w:p>
        </w:tc>
        <w:tc>
          <w:tcPr>
            <w:tcW w:w="709" w:type="dxa"/>
          </w:tcPr>
          <w:p w:rsidR="00BF6FD2" w:rsidRPr="008F3B30" w:rsidRDefault="00BF6FD2" w:rsidP="00356AEE">
            <w:pPr>
              <w:shd w:val="clear" w:color="auto" w:fill="FFFFFF"/>
              <w:jc w:val="center"/>
              <w:rPr>
                <w:sz w:val="22"/>
                <w:szCs w:val="22"/>
              </w:rPr>
            </w:pPr>
            <w:r w:rsidRPr="008F3B30">
              <w:rPr>
                <w:color w:val="000000"/>
                <w:sz w:val="22"/>
                <w:szCs w:val="22"/>
              </w:rPr>
              <w:t>1,3</w:t>
            </w:r>
          </w:p>
        </w:tc>
        <w:tc>
          <w:tcPr>
            <w:tcW w:w="709" w:type="dxa"/>
          </w:tcPr>
          <w:p w:rsidR="00BF6FD2" w:rsidRPr="008F3B30" w:rsidRDefault="00BF6FD2" w:rsidP="00356AEE">
            <w:pPr>
              <w:shd w:val="clear" w:color="auto" w:fill="FFFFFF"/>
              <w:ind w:right="34"/>
              <w:jc w:val="center"/>
              <w:rPr>
                <w:sz w:val="22"/>
                <w:szCs w:val="22"/>
              </w:rPr>
            </w:pPr>
            <w:r w:rsidRPr="008F3B30">
              <w:rPr>
                <w:color w:val="000000"/>
                <w:spacing w:val="-9"/>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6"/>
                <w:sz w:val="22"/>
                <w:szCs w:val="22"/>
              </w:rPr>
              <w:t>1,49</w:t>
            </w:r>
          </w:p>
        </w:tc>
        <w:tc>
          <w:tcPr>
            <w:tcW w:w="683" w:type="dxa"/>
          </w:tcPr>
          <w:p w:rsidR="00BF6FD2" w:rsidRPr="008F3B30" w:rsidRDefault="00BF6FD2" w:rsidP="00356AEE">
            <w:pPr>
              <w:shd w:val="clear" w:color="auto" w:fill="FFFFFF"/>
              <w:ind w:left="82"/>
              <w:jc w:val="center"/>
              <w:rPr>
                <w:sz w:val="22"/>
                <w:szCs w:val="22"/>
              </w:rPr>
            </w:pPr>
            <w:r w:rsidRPr="008F3B30">
              <w:rPr>
                <w:color w:val="000000"/>
                <w:sz w:val="22"/>
                <w:szCs w:val="22"/>
              </w:rPr>
              <w:t>4</w:t>
            </w:r>
          </w:p>
        </w:tc>
        <w:tc>
          <w:tcPr>
            <w:tcW w:w="709" w:type="dxa"/>
          </w:tcPr>
          <w:p w:rsidR="00BF6FD2" w:rsidRPr="008F3B30" w:rsidRDefault="00BF6FD2" w:rsidP="00356AEE">
            <w:pPr>
              <w:shd w:val="clear" w:color="auto" w:fill="FFFFFF"/>
              <w:ind w:left="62"/>
              <w:jc w:val="center"/>
              <w:rPr>
                <w:sz w:val="22"/>
                <w:szCs w:val="22"/>
              </w:rPr>
            </w:pPr>
            <w:r w:rsidRPr="008F3B30">
              <w:rPr>
                <w:color w:val="000000"/>
                <w:sz w:val="22"/>
                <w:szCs w:val="22"/>
              </w:rPr>
              <w:t>4</w:t>
            </w:r>
          </w:p>
        </w:tc>
        <w:tc>
          <w:tcPr>
            <w:tcW w:w="850" w:type="dxa"/>
          </w:tcPr>
          <w:p w:rsidR="00BF6FD2" w:rsidRPr="008F3B30" w:rsidRDefault="00BF6FD2" w:rsidP="00356AEE">
            <w:pPr>
              <w:shd w:val="clear" w:color="auto" w:fill="FFFFFF"/>
              <w:ind w:left="96"/>
              <w:jc w:val="center"/>
              <w:rPr>
                <w:sz w:val="22"/>
                <w:szCs w:val="22"/>
              </w:rPr>
            </w:pPr>
            <w:r w:rsidRPr="008F3B30">
              <w:rPr>
                <w:color w:val="000000"/>
                <w:sz w:val="22"/>
                <w:szCs w:val="22"/>
              </w:rPr>
              <w:t>0,8</w:t>
            </w:r>
          </w:p>
        </w:tc>
        <w:tc>
          <w:tcPr>
            <w:tcW w:w="709" w:type="dxa"/>
          </w:tcPr>
          <w:p w:rsidR="00BF6FD2" w:rsidRPr="008F3B30" w:rsidRDefault="00BF6FD2" w:rsidP="00356AEE">
            <w:pPr>
              <w:shd w:val="clear" w:color="auto" w:fill="FFFFFF"/>
              <w:ind w:right="12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29"/>
              <w:jc w:val="center"/>
              <w:rPr>
                <w:sz w:val="22"/>
                <w:szCs w:val="22"/>
              </w:rPr>
            </w:pPr>
            <w:r w:rsidRPr="008F3B30">
              <w:rPr>
                <w:b/>
                <w:bCs/>
                <w:color w:val="000000"/>
                <w:sz w:val="22"/>
                <w:szCs w:val="22"/>
              </w:rPr>
              <w:t>3</w:t>
            </w:r>
          </w:p>
        </w:tc>
        <w:tc>
          <w:tcPr>
            <w:tcW w:w="1018" w:type="dxa"/>
          </w:tcPr>
          <w:p w:rsidR="00BF6FD2" w:rsidRPr="008F3B30" w:rsidRDefault="00BF6FD2" w:rsidP="00356AEE">
            <w:pPr>
              <w:ind w:left="-108" w:right="-82"/>
              <w:jc w:val="center"/>
              <w:rPr>
                <w:sz w:val="28"/>
                <w:szCs w:val="28"/>
              </w:rPr>
            </w:pPr>
            <w:r w:rsidRPr="008F3B30">
              <w:rPr>
                <w:sz w:val="28"/>
                <w:szCs w:val="28"/>
              </w:rPr>
              <w:t>ЕН</w:t>
            </w:r>
            <w:r w:rsidRPr="008F3B30">
              <w:rPr>
                <w:sz w:val="28"/>
                <w:szCs w:val="28"/>
                <w:vertAlign w:val="subscript"/>
              </w:rPr>
              <w:t>23</w:t>
            </w:r>
          </w:p>
        </w:tc>
        <w:tc>
          <w:tcPr>
            <w:tcW w:w="1250" w:type="dxa"/>
          </w:tcPr>
          <w:p w:rsidR="00BF6FD2" w:rsidRPr="008F3B30" w:rsidRDefault="00BF6FD2" w:rsidP="00356AEE">
            <w:pPr>
              <w:shd w:val="clear" w:color="auto" w:fill="FFFFFF"/>
              <w:jc w:val="center"/>
              <w:rPr>
                <w:sz w:val="22"/>
                <w:szCs w:val="22"/>
              </w:rPr>
            </w:pPr>
            <w:r w:rsidRPr="008F3B30">
              <w:rPr>
                <w:i/>
                <w:iCs/>
                <w:color w:val="000000"/>
                <w:spacing w:val="-5"/>
                <w:sz w:val="22"/>
                <w:szCs w:val="22"/>
              </w:rPr>
              <w:t>ИКМ-480</w:t>
            </w:r>
          </w:p>
        </w:tc>
      </w:tr>
      <w:tr w:rsidR="00BF6FD2" w:rsidRPr="008F3B30" w:rsidTr="00356AEE">
        <w:tc>
          <w:tcPr>
            <w:tcW w:w="593" w:type="dxa"/>
          </w:tcPr>
          <w:p w:rsidR="00BF6FD2" w:rsidRPr="008F3B30" w:rsidRDefault="00BF6FD2" w:rsidP="00356AEE">
            <w:pPr>
              <w:shd w:val="clear" w:color="auto" w:fill="FFFFFF"/>
              <w:jc w:val="center"/>
              <w:rPr>
                <w:b/>
                <w:sz w:val="22"/>
                <w:szCs w:val="22"/>
              </w:rPr>
            </w:pPr>
            <w:r w:rsidRPr="008F3B30">
              <w:rPr>
                <w:b/>
                <w:bCs/>
                <w:color w:val="000000"/>
                <w:sz w:val="22"/>
                <w:szCs w:val="22"/>
              </w:rPr>
              <w:t>30</w:t>
            </w:r>
          </w:p>
        </w:tc>
        <w:tc>
          <w:tcPr>
            <w:tcW w:w="567" w:type="dxa"/>
          </w:tcPr>
          <w:p w:rsidR="00BF6FD2" w:rsidRPr="008F3B30" w:rsidRDefault="00BF6FD2" w:rsidP="00356AEE">
            <w:pPr>
              <w:shd w:val="clear" w:color="auto" w:fill="FFFFFF"/>
              <w:ind w:right="72"/>
              <w:jc w:val="center"/>
              <w:rPr>
                <w:sz w:val="22"/>
                <w:szCs w:val="22"/>
              </w:rPr>
            </w:pPr>
            <w:r w:rsidRPr="008F3B30">
              <w:rPr>
                <w:color w:val="000000"/>
                <w:sz w:val="22"/>
                <w:szCs w:val="22"/>
              </w:rPr>
              <w:t>30</w:t>
            </w:r>
          </w:p>
        </w:tc>
        <w:tc>
          <w:tcPr>
            <w:tcW w:w="567" w:type="dxa"/>
          </w:tcPr>
          <w:p w:rsidR="00BF6FD2" w:rsidRPr="008F3B30" w:rsidRDefault="00BF6FD2" w:rsidP="00356AEE">
            <w:pPr>
              <w:shd w:val="clear" w:color="auto" w:fill="FFFFFF"/>
              <w:ind w:left="14"/>
              <w:jc w:val="center"/>
              <w:rPr>
                <w:sz w:val="22"/>
                <w:szCs w:val="22"/>
              </w:rPr>
            </w:pPr>
            <w:r w:rsidRPr="008F3B30">
              <w:rPr>
                <w:color w:val="000000"/>
                <w:sz w:val="22"/>
                <w:szCs w:val="22"/>
              </w:rPr>
              <w:t>10</w:t>
            </w:r>
          </w:p>
        </w:tc>
        <w:tc>
          <w:tcPr>
            <w:tcW w:w="709" w:type="dxa"/>
          </w:tcPr>
          <w:p w:rsidR="00BF6FD2" w:rsidRPr="008F3B30" w:rsidRDefault="00BF6FD2" w:rsidP="00356AEE">
            <w:pPr>
              <w:shd w:val="clear" w:color="auto" w:fill="FFFFFF"/>
              <w:ind w:right="10"/>
              <w:jc w:val="center"/>
              <w:rPr>
                <w:sz w:val="22"/>
                <w:szCs w:val="22"/>
              </w:rPr>
            </w:pPr>
            <w:r w:rsidRPr="008F3B30">
              <w:rPr>
                <w:color w:val="000000"/>
                <w:spacing w:val="-3"/>
                <w:sz w:val="22"/>
                <w:szCs w:val="22"/>
              </w:rPr>
              <w:t>1,55</w:t>
            </w:r>
          </w:p>
        </w:tc>
        <w:tc>
          <w:tcPr>
            <w:tcW w:w="709" w:type="dxa"/>
          </w:tcPr>
          <w:p w:rsidR="00BF6FD2" w:rsidRPr="008F3B30" w:rsidRDefault="00BF6FD2" w:rsidP="00356AEE">
            <w:pPr>
              <w:shd w:val="clear" w:color="auto" w:fill="FFFFFF"/>
              <w:ind w:right="38"/>
              <w:jc w:val="center"/>
              <w:rPr>
                <w:sz w:val="22"/>
                <w:szCs w:val="22"/>
              </w:rPr>
            </w:pPr>
            <w:r w:rsidRPr="008F3B30">
              <w:rPr>
                <w:color w:val="000000"/>
                <w:spacing w:val="-8"/>
                <w:sz w:val="22"/>
                <w:szCs w:val="22"/>
              </w:rPr>
              <w:t>1,51</w:t>
            </w:r>
          </w:p>
        </w:tc>
        <w:tc>
          <w:tcPr>
            <w:tcW w:w="1018" w:type="dxa"/>
          </w:tcPr>
          <w:p w:rsidR="00BF6FD2" w:rsidRPr="008F3B30" w:rsidRDefault="00BF6FD2" w:rsidP="00356AEE">
            <w:pPr>
              <w:shd w:val="clear" w:color="auto" w:fill="FFFFFF"/>
              <w:jc w:val="center"/>
              <w:rPr>
                <w:sz w:val="22"/>
                <w:szCs w:val="22"/>
              </w:rPr>
            </w:pPr>
            <w:r w:rsidRPr="008F3B30">
              <w:rPr>
                <w:color w:val="000000"/>
                <w:spacing w:val="-3"/>
                <w:sz w:val="22"/>
                <w:szCs w:val="22"/>
              </w:rPr>
              <w:t>1,495</w:t>
            </w:r>
          </w:p>
        </w:tc>
        <w:tc>
          <w:tcPr>
            <w:tcW w:w="683" w:type="dxa"/>
          </w:tcPr>
          <w:p w:rsidR="00BF6FD2" w:rsidRPr="008F3B30" w:rsidRDefault="00BF6FD2" w:rsidP="00356AEE">
            <w:pPr>
              <w:shd w:val="clear" w:color="auto" w:fill="FFFFFF"/>
              <w:ind w:left="10"/>
              <w:jc w:val="center"/>
              <w:rPr>
                <w:sz w:val="22"/>
                <w:szCs w:val="22"/>
              </w:rPr>
            </w:pPr>
            <w:r w:rsidRPr="008F3B30">
              <w:rPr>
                <w:color w:val="000000"/>
                <w:sz w:val="22"/>
                <w:szCs w:val="22"/>
              </w:rPr>
              <w:t>0,4</w:t>
            </w:r>
          </w:p>
        </w:tc>
        <w:tc>
          <w:tcPr>
            <w:tcW w:w="709" w:type="dxa"/>
          </w:tcPr>
          <w:p w:rsidR="00BF6FD2" w:rsidRPr="008F3B30" w:rsidRDefault="00BF6FD2" w:rsidP="00356AEE">
            <w:pPr>
              <w:shd w:val="clear" w:color="auto" w:fill="FFFFFF"/>
              <w:ind w:left="67"/>
              <w:jc w:val="center"/>
              <w:rPr>
                <w:sz w:val="22"/>
                <w:szCs w:val="22"/>
              </w:rPr>
            </w:pPr>
            <w:r w:rsidRPr="008F3B30">
              <w:rPr>
                <w:color w:val="000000"/>
                <w:sz w:val="22"/>
                <w:szCs w:val="22"/>
              </w:rPr>
              <w:t>1</w:t>
            </w:r>
          </w:p>
        </w:tc>
        <w:tc>
          <w:tcPr>
            <w:tcW w:w="850" w:type="dxa"/>
          </w:tcPr>
          <w:p w:rsidR="00BF6FD2" w:rsidRPr="008F3B30" w:rsidRDefault="00BF6FD2" w:rsidP="00356AEE">
            <w:pPr>
              <w:shd w:val="clear" w:color="auto" w:fill="FFFFFF"/>
              <w:ind w:left="96"/>
              <w:jc w:val="center"/>
              <w:rPr>
                <w:sz w:val="22"/>
                <w:szCs w:val="22"/>
              </w:rPr>
            </w:pPr>
            <w:r w:rsidRPr="008F3B30">
              <w:rPr>
                <w:color w:val="000000"/>
                <w:sz w:val="22"/>
                <w:szCs w:val="22"/>
              </w:rPr>
              <w:t>1,5</w:t>
            </w:r>
          </w:p>
        </w:tc>
        <w:tc>
          <w:tcPr>
            <w:tcW w:w="709" w:type="dxa"/>
          </w:tcPr>
          <w:p w:rsidR="00BF6FD2" w:rsidRPr="008F3B30" w:rsidRDefault="00BF6FD2" w:rsidP="00356AEE">
            <w:pPr>
              <w:shd w:val="clear" w:color="auto" w:fill="FFFFFF"/>
              <w:ind w:right="130"/>
              <w:jc w:val="center"/>
              <w:rPr>
                <w:sz w:val="22"/>
                <w:szCs w:val="22"/>
              </w:rPr>
            </w:pPr>
            <w:r w:rsidRPr="008F3B30">
              <w:rPr>
                <w:color w:val="000000"/>
                <w:sz w:val="22"/>
                <w:szCs w:val="22"/>
              </w:rPr>
              <w:t>0</w:t>
            </w:r>
          </w:p>
        </w:tc>
        <w:tc>
          <w:tcPr>
            <w:tcW w:w="567" w:type="dxa"/>
          </w:tcPr>
          <w:p w:rsidR="00BF6FD2" w:rsidRPr="008F3B30" w:rsidRDefault="00BF6FD2" w:rsidP="00356AEE">
            <w:pPr>
              <w:shd w:val="clear" w:color="auto" w:fill="FFFFFF"/>
              <w:ind w:left="34"/>
              <w:jc w:val="center"/>
              <w:rPr>
                <w:sz w:val="22"/>
                <w:szCs w:val="22"/>
              </w:rPr>
            </w:pPr>
            <w:r w:rsidRPr="008F3B30">
              <w:rPr>
                <w:color w:val="000000"/>
                <w:sz w:val="22"/>
                <w:szCs w:val="22"/>
              </w:rPr>
              <w:t>1</w:t>
            </w:r>
          </w:p>
        </w:tc>
        <w:tc>
          <w:tcPr>
            <w:tcW w:w="1018" w:type="dxa"/>
          </w:tcPr>
          <w:p w:rsidR="00BF6FD2" w:rsidRPr="008F3B30" w:rsidRDefault="00BF6FD2" w:rsidP="00356AEE">
            <w:pPr>
              <w:ind w:left="-108" w:right="-82"/>
              <w:jc w:val="center"/>
              <w:rPr>
                <w:sz w:val="28"/>
                <w:szCs w:val="28"/>
              </w:rPr>
            </w:pPr>
            <w:r w:rsidRPr="008F3B30">
              <w:rPr>
                <w:sz w:val="28"/>
                <w:szCs w:val="28"/>
              </w:rPr>
              <w:t>НЕ</w:t>
            </w:r>
            <w:r w:rsidRPr="008F3B30">
              <w:rPr>
                <w:sz w:val="28"/>
                <w:szCs w:val="28"/>
                <w:vertAlign w:val="subscript"/>
              </w:rPr>
              <w:t>11</w:t>
            </w:r>
          </w:p>
        </w:tc>
        <w:tc>
          <w:tcPr>
            <w:tcW w:w="1250" w:type="dxa"/>
          </w:tcPr>
          <w:p w:rsidR="00BF6FD2" w:rsidRPr="008F3B30" w:rsidRDefault="00BF6FD2" w:rsidP="00356AEE">
            <w:pPr>
              <w:shd w:val="clear" w:color="auto" w:fill="FFFFFF"/>
              <w:ind w:right="72"/>
              <w:jc w:val="center"/>
              <w:rPr>
                <w:sz w:val="22"/>
                <w:szCs w:val="22"/>
              </w:rPr>
            </w:pPr>
            <w:r w:rsidRPr="008F3B30">
              <w:rPr>
                <w:i/>
                <w:iCs/>
                <w:color w:val="000000"/>
                <w:spacing w:val="-5"/>
                <w:sz w:val="22"/>
                <w:szCs w:val="22"/>
              </w:rPr>
              <w:t>ИКМ-1920</w:t>
            </w:r>
          </w:p>
        </w:tc>
      </w:tr>
    </w:tbl>
    <w:p w:rsidR="00BF6FD2" w:rsidRDefault="00BF6FD2"/>
    <w:p w:rsidR="00BF6FD2" w:rsidRDefault="00BF6FD2"/>
    <w:p w:rsidR="00BF6FD2" w:rsidRDefault="00BF6FD2"/>
    <w:p w:rsidR="00356AEE" w:rsidRPr="00CC054D" w:rsidRDefault="00356AEE" w:rsidP="00356AEE">
      <w:pPr>
        <w:shd w:val="clear" w:color="auto" w:fill="FFFFFF"/>
        <w:spacing w:line="360" w:lineRule="auto"/>
        <w:jc w:val="center"/>
        <w:rPr>
          <w:b/>
          <w:sz w:val="28"/>
          <w:szCs w:val="28"/>
        </w:rPr>
      </w:pPr>
      <w:r w:rsidRPr="00CC054D">
        <w:rPr>
          <w:b/>
          <w:sz w:val="28"/>
          <w:szCs w:val="28"/>
        </w:rPr>
        <w:t>ЛАБОРАТОРНАЯ (</w:t>
      </w:r>
      <w:r w:rsidRPr="00CC054D">
        <w:rPr>
          <w:b/>
          <w:bCs/>
          <w:sz w:val="28"/>
          <w:szCs w:val="28"/>
        </w:rPr>
        <w:t xml:space="preserve">ПРАКТИЧЕСКАЯ) РАБОТА № </w:t>
      </w:r>
      <w:r>
        <w:rPr>
          <w:b/>
          <w:bCs/>
          <w:sz w:val="28"/>
          <w:szCs w:val="28"/>
        </w:rPr>
        <w:t>9</w:t>
      </w:r>
    </w:p>
    <w:p w:rsidR="00356AEE" w:rsidRPr="004B7E95" w:rsidRDefault="00356AEE" w:rsidP="00356AEE">
      <w:pPr>
        <w:jc w:val="center"/>
        <w:rPr>
          <w:b/>
          <w:sz w:val="28"/>
          <w:szCs w:val="28"/>
        </w:rPr>
      </w:pPr>
      <w:r>
        <w:rPr>
          <w:b/>
          <w:bCs/>
          <w:sz w:val="28"/>
          <w:szCs w:val="28"/>
        </w:rPr>
        <w:t>Тема:</w:t>
      </w:r>
      <w:r w:rsidRPr="003C00DB">
        <w:rPr>
          <w:rFonts w:eastAsia="Calibri"/>
          <w:bCs/>
        </w:rPr>
        <w:t xml:space="preserve"> </w:t>
      </w:r>
      <w:r w:rsidRPr="003C00DB">
        <w:rPr>
          <w:sz w:val="28"/>
          <w:szCs w:val="28"/>
        </w:rPr>
        <w:t>Расчет элементов конструкций симметричных кабелей</w:t>
      </w:r>
    </w:p>
    <w:p w:rsidR="00356AEE" w:rsidRPr="003C00DB" w:rsidRDefault="00356AEE" w:rsidP="00356AEE">
      <w:pPr>
        <w:shd w:val="clear" w:color="auto" w:fill="FFFFFF"/>
        <w:spacing w:line="360" w:lineRule="auto"/>
        <w:ind w:right="10"/>
        <w:jc w:val="center"/>
        <w:rPr>
          <w:sz w:val="28"/>
          <w:szCs w:val="28"/>
          <w:u w:val="single"/>
        </w:rPr>
      </w:pPr>
    </w:p>
    <w:p w:rsidR="00356AEE" w:rsidRPr="00722163" w:rsidRDefault="00356AEE" w:rsidP="00356AEE">
      <w:pPr>
        <w:numPr>
          <w:ilvl w:val="0"/>
          <w:numId w:val="17"/>
        </w:numPr>
        <w:shd w:val="clear" w:color="auto" w:fill="FFFFFF"/>
        <w:tabs>
          <w:tab w:val="left" w:pos="426"/>
        </w:tabs>
        <w:spacing w:before="120" w:line="360" w:lineRule="auto"/>
        <w:ind w:left="0" w:firstLine="0"/>
        <w:jc w:val="both"/>
        <w:rPr>
          <w:sz w:val="28"/>
          <w:szCs w:val="28"/>
        </w:rPr>
      </w:pPr>
      <w:r w:rsidRPr="00D113ED">
        <w:rPr>
          <w:b/>
          <w:bCs/>
          <w:sz w:val="28"/>
          <w:szCs w:val="28"/>
        </w:rPr>
        <w:t>Цель работы</w:t>
      </w:r>
      <w:r>
        <w:rPr>
          <w:b/>
          <w:bCs/>
          <w:sz w:val="28"/>
          <w:szCs w:val="28"/>
        </w:rPr>
        <w:t>:</w:t>
      </w:r>
      <w:r>
        <w:rPr>
          <w:sz w:val="28"/>
          <w:szCs w:val="28"/>
        </w:rPr>
        <w:t xml:space="preserve"> изучить, овладеть, сформировать,</w:t>
      </w:r>
      <w:r w:rsidRPr="00722163">
        <w:rPr>
          <w:sz w:val="28"/>
          <w:szCs w:val="28"/>
        </w:rPr>
        <w:t xml:space="preserve"> </w:t>
      </w:r>
      <w:r>
        <w:rPr>
          <w:sz w:val="28"/>
          <w:szCs w:val="28"/>
        </w:rPr>
        <w:t>н</w:t>
      </w:r>
      <w:r w:rsidRPr="00D113ED">
        <w:rPr>
          <w:sz w:val="28"/>
          <w:szCs w:val="28"/>
        </w:rPr>
        <w:t>аучится</w:t>
      </w:r>
      <w:r>
        <w:rPr>
          <w:sz w:val="28"/>
          <w:szCs w:val="28"/>
        </w:rPr>
        <w:t>, закрепить</w:t>
      </w:r>
      <w:r w:rsidRPr="00722163">
        <w:rPr>
          <w:sz w:val="28"/>
          <w:szCs w:val="28"/>
        </w:rPr>
        <w:t>.</w:t>
      </w:r>
    </w:p>
    <w:p w:rsidR="00356AEE" w:rsidRDefault="00356AEE" w:rsidP="00356AEE">
      <w:pPr>
        <w:numPr>
          <w:ilvl w:val="0"/>
          <w:numId w:val="17"/>
        </w:numPr>
        <w:shd w:val="clear" w:color="auto" w:fill="FFFFFF"/>
        <w:tabs>
          <w:tab w:val="left" w:pos="426"/>
        </w:tabs>
        <w:spacing w:before="120" w:after="120" w:line="360" w:lineRule="auto"/>
        <w:ind w:left="0" w:firstLine="0"/>
        <w:jc w:val="both"/>
        <w:rPr>
          <w:b/>
          <w:sz w:val="28"/>
          <w:szCs w:val="28"/>
        </w:rPr>
      </w:pP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356AEE" w:rsidRPr="00563A46" w:rsidRDefault="00356AEE" w:rsidP="00356AEE">
      <w:pPr>
        <w:shd w:val="clear" w:color="auto" w:fill="FFFFFF"/>
        <w:tabs>
          <w:tab w:val="left" w:pos="284"/>
        </w:tabs>
        <w:spacing w:line="360" w:lineRule="auto"/>
        <w:jc w:val="both"/>
        <w:rPr>
          <w:sz w:val="28"/>
          <w:szCs w:val="28"/>
        </w:rPr>
      </w:pPr>
    </w:p>
    <w:p w:rsidR="00356AEE" w:rsidRPr="00563A46" w:rsidRDefault="00356AEE" w:rsidP="00356AEE">
      <w:pPr>
        <w:numPr>
          <w:ilvl w:val="0"/>
          <w:numId w:val="17"/>
        </w:numPr>
        <w:shd w:val="clear" w:color="auto" w:fill="FFFFFF"/>
        <w:tabs>
          <w:tab w:val="left" w:pos="426"/>
        </w:tabs>
        <w:spacing w:before="120" w:after="120" w:line="360" w:lineRule="auto"/>
        <w:ind w:left="0" w:firstLine="0"/>
        <w:jc w:val="both"/>
        <w:rPr>
          <w:b/>
          <w:spacing w:val="-3"/>
          <w:sz w:val="28"/>
          <w:szCs w:val="28"/>
        </w:rPr>
      </w:pPr>
      <w:r>
        <w:rPr>
          <w:b/>
          <w:sz w:val="28"/>
          <w:szCs w:val="28"/>
        </w:rPr>
        <w:t>Варианты заданий для лабораторной (практической) работы:</w:t>
      </w:r>
    </w:p>
    <w:p w:rsidR="00356AEE" w:rsidRPr="00563A46" w:rsidRDefault="00356AEE" w:rsidP="00356AEE">
      <w:pPr>
        <w:shd w:val="clear" w:color="auto" w:fill="FFFFFF"/>
        <w:tabs>
          <w:tab w:val="left" w:pos="284"/>
        </w:tabs>
        <w:spacing w:line="360" w:lineRule="auto"/>
        <w:jc w:val="both"/>
        <w:rPr>
          <w:spacing w:val="-3"/>
          <w:sz w:val="28"/>
          <w:szCs w:val="28"/>
        </w:rPr>
      </w:pPr>
    </w:p>
    <w:p w:rsidR="00356AEE" w:rsidRPr="00D113ED" w:rsidRDefault="00356AEE" w:rsidP="00356AEE">
      <w:pPr>
        <w:shd w:val="clear" w:color="auto" w:fill="FFFFFF"/>
        <w:tabs>
          <w:tab w:val="left" w:pos="426"/>
        </w:tabs>
        <w:spacing w:before="120" w:after="120" w:line="360" w:lineRule="auto"/>
        <w:jc w:val="both"/>
        <w:rPr>
          <w:sz w:val="28"/>
          <w:szCs w:val="28"/>
        </w:rPr>
      </w:pPr>
      <w:r>
        <w:rPr>
          <w:b/>
          <w:bCs/>
          <w:sz w:val="28"/>
          <w:szCs w:val="28"/>
        </w:rPr>
        <w:t>4.</w:t>
      </w:r>
      <w:r>
        <w:rPr>
          <w:b/>
          <w:bCs/>
          <w:sz w:val="28"/>
          <w:szCs w:val="28"/>
        </w:rPr>
        <w:tab/>
      </w:r>
      <w:r w:rsidRPr="00D113ED">
        <w:rPr>
          <w:b/>
          <w:bCs/>
          <w:sz w:val="28"/>
          <w:szCs w:val="28"/>
        </w:rPr>
        <w:t>Пояснения к работе</w:t>
      </w:r>
    </w:p>
    <w:p w:rsidR="00356AEE" w:rsidRDefault="00356AEE" w:rsidP="00356AEE">
      <w:pPr>
        <w:tabs>
          <w:tab w:val="left" w:pos="426"/>
        </w:tabs>
        <w:jc w:val="center"/>
        <w:rPr>
          <w:sz w:val="28"/>
          <w:szCs w:val="28"/>
        </w:rPr>
      </w:pPr>
      <w:r>
        <w:rPr>
          <w:sz w:val="28"/>
          <w:szCs w:val="28"/>
        </w:rPr>
        <w:t>1.</w:t>
      </w:r>
      <w:r>
        <w:rPr>
          <w:sz w:val="28"/>
          <w:szCs w:val="28"/>
        </w:rPr>
        <w:tab/>
      </w:r>
      <w:r w:rsidRPr="00D113ED">
        <w:rPr>
          <w:sz w:val="28"/>
          <w:szCs w:val="28"/>
        </w:rPr>
        <w:t>Краткие теоретические сведения</w:t>
      </w:r>
      <w:r>
        <w:rPr>
          <w:sz w:val="28"/>
          <w:szCs w:val="28"/>
        </w:rPr>
        <w:t xml:space="preserve"> </w:t>
      </w:r>
    </w:p>
    <w:p w:rsidR="00356AEE" w:rsidRDefault="00356AEE" w:rsidP="00356AEE">
      <w:pPr>
        <w:tabs>
          <w:tab w:val="left" w:pos="426"/>
        </w:tabs>
        <w:jc w:val="center"/>
        <w:rPr>
          <w:sz w:val="28"/>
          <w:szCs w:val="28"/>
        </w:rPr>
      </w:pPr>
    </w:p>
    <w:p w:rsidR="00356AEE" w:rsidRDefault="00356AEE" w:rsidP="00356AEE">
      <w:pPr>
        <w:ind w:firstLine="540"/>
        <w:jc w:val="both"/>
        <w:rPr>
          <w:sz w:val="28"/>
          <w:szCs w:val="28"/>
        </w:rPr>
      </w:pPr>
      <w:r>
        <w:rPr>
          <w:sz w:val="28"/>
          <w:szCs w:val="28"/>
        </w:rPr>
        <w:t>Умение производить расчеты элементов конструкций симметричных кабелей может оказаться особенно необходимым специалистам в области городских кабельных сетей. Это обусловлено тем, что существует большое разнообразие типов городских низкочастотных симметричных кабелей, использующих различные методы скрутки проводников. От того, какой вид скрутки был использован, зависит степень широкополосности кабеля и чувствительность к взаимным влияниям. При выборе групп симметричных пар, подверженных наименьшим влияниям, следует не только вспомнить методы образования повивов кабеля, но и рассчитать диаметр искомого повива или других элементов конструкции кабеля.</w:t>
      </w:r>
    </w:p>
    <w:p w:rsidR="00356AEE" w:rsidRDefault="00356AEE" w:rsidP="00356AEE">
      <w:pPr>
        <w:ind w:firstLine="540"/>
        <w:jc w:val="both"/>
        <w:rPr>
          <w:sz w:val="28"/>
          <w:szCs w:val="28"/>
        </w:rPr>
      </w:pPr>
      <w:r>
        <w:rPr>
          <w:sz w:val="28"/>
          <w:szCs w:val="28"/>
        </w:rPr>
        <w:t>В симметричных кабелях применяется несколько способов скрутки изолированных проводников в группы:</w:t>
      </w:r>
    </w:p>
    <w:p w:rsidR="00356AEE" w:rsidRDefault="00356AEE" w:rsidP="00356AEE">
      <w:pPr>
        <w:ind w:firstLine="540"/>
        <w:jc w:val="both"/>
        <w:rPr>
          <w:sz w:val="28"/>
          <w:szCs w:val="28"/>
        </w:rPr>
      </w:pPr>
      <w:r>
        <w:rPr>
          <w:sz w:val="28"/>
          <w:szCs w:val="28"/>
        </w:rPr>
        <w:lastRenderedPageBreak/>
        <w:t xml:space="preserve">- </w:t>
      </w:r>
      <w:r w:rsidRPr="00952E64">
        <w:rPr>
          <w:i/>
          <w:sz w:val="28"/>
          <w:szCs w:val="28"/>
        </w:rPr>
        <w:t>парная скрутка (П)</w:t>
      </w:r>
      <w:r>
        <w:rPr>
          <w:sz w:val="28"/>
          <w:szCs w:val="28"/>
        </w:rPr>
        <w:t xml:space="preserve"> – два изолированных проводника скручиваются в пару с шагом скрутки не более </w:t>
      </w:r>
      <w:smartTag w:uri="urn:schemas-microsoft-com:office:smarttags" w:element="metricconverter">
        <w:smartTagPr>
          <w:attr w:name="ProductID" w:val="300 мм"/>
        </w:smartTagPr>
        <w:r>
          <w:rPr>
            <w:sz w:val="28"/>
            <w:szCs w:val="28"/>
          </w:rPr>
          <w:t>300 мм</w:t>
        </w:r>
      </w:smartTag>
      <w:r>
        <w:rPr>
          <w:sz w:val="28"/>
          <w:szCs w:val="28"/>
        </w:rPr>
        <w:t>;</w:t>
      </w:r>
    </w:p>
    <w:p w:rsidR="00356AEE" w:rsidRDefault="00356AEE" w:rsidP="00356AEE">
      <w:pPr>
        <w:ind w:firstLine="540"/>
        <w:jc w:val="both"/>
        <w:rPr>
          <w:sz w:val="28"/>
          <w:szCs w:val="28"/>
        </w:rPr>
      </w:pPr>
      <w:r>
        <w:rPr>
          <w:sz w:val="28"/>
          <w:szCs w:val="28"/>
        </w:rPr>
        <w:t xml:space="preserve">- </w:t>
      </w:r>
      <w:r w:rsidRPr="00952E64">
        <w:rPr>
          <w:i/>
          <w:sz w:val="28"/>
          <w:szCs w:val="28"/>
        </w:rPr>
        <w:t>скрутка звездой (З)</w:t>
      </w:r>
      <w:r>
        <w:rPr>
          <w:sz w:val="28"/>
          <w:szCs w:val="28"/>
        </w:rPr>
        <w:t xml:space="preserve"> – четыре изолированных проводника, расположенные по углам квадрата, скручиваются с шагом скрутки 150-</w:t>
      </w:r>
      <w:smartTag w:uri="urn:schemas-microsoft-com:office:smarttags" w:element="metricconverter">
        <w:smartTagPr>
          <w:attr w:name="ProductID" w:val="300 мм"/>
        </w:smartTagPr>
        <w:r>
          <w:rPr>
            <w:sz w:val="28"/>
            <w:szCs w:val="28"/>
          </w:rPr>
          <w:t>300 мм</w:t>
        </w:r>
      </w:smartTag>
      <w:r>
        <w:rPr>
          <w:sz w:val="28"/>
          <w:szCs w:val="28"/>
        </w:rPr>
        <w:t>;</w:t>
      </w:r>
    </w:p>
    <w:p w:rsidR="00356AEE" w:rsidRDefault="00356AEE" w:rsidP="00356AEE">
      <w:pPr>
        <w:ind w:firstLine="540"/>
        <w:jc w:val="both"/>
        <w:rPr>
          <w:sz w:val="28"/>
          <w:szCs w:val="28"/>
        </w:rPr>
      </w:pPr>
      <w:r>
        <w:rPr>
          <w:sz w:val="28"/>
          <w:szCs w:val="28"/>
        </w:rPr>
        <w:t xml:space="preserve">- </w:t>
      </w:r>
      <w:r w:rsidRPr="00952E64">
        <w:rPr>
          <w:i/>
          <w:sz w:val="28"/>
          <w:szCs w:val="28"/>
        </w:rPr>
        <w:t>скрутка двойная пара (ДП)</w:t>
      </w:r>
      <w:r>
        <w:rPr>
          <w:sz w:val="28"/>
          <w:szCs w:val="28"/>
        </w:rPr>
        <w:t xml:space="preserve"> – две предварительно свитые пары скручиваются между собой в четверку с шагом 150-</w:t>
      </w:r>
      <w:smartTag w:uri="urn:schemas-microsoft-com:office:smarttags" w:element="metricconverter">
        <w:smartTagPr>
          <w:attr w:name="ProductID" w:val="300 мм"/>
        </w:smartTagPr>
        <w:r>
          <w:rPr>
            <w:sz w:val="28"/>
            <w:szCs w:val="28"/>
          </w:rPr>
          <w:t>300 мм</w:t>
        </w:r>
      </w:smartTag>
      <w:r>
        <w:rPr>
          <w:sz w:val="28"/>
          <w:szCs w:val="28"/>
        </w:rPr>
        <w:t>;</w:t>
      </w:r>
    </w:p>
    <w:p w:rsidR="00356AEE" w:rsidRDefault="00356AEE" w:rsidP="00356AEE">
      <w:pPr>
        <w:ind w:firstLine="540"/>
        <w:jc w:val="both"/>
        <w:rPr>
          <w:sz w:val="28"/>
          <w:szCs w:val="28"/>
        </w:rPr>
      </w:pPr>
      <w:r>
        <w:rPr>
          <w:sz w:val="28"/>
          <w:szCs w:val="28"/>
        </w:rPr>
        <w:t xml:space="preserve">- </w:t>
      </w:r>
      <w:r w:rsidRPr="00952E64">
        <w:rPr>
          <w:i/>
          <w:sz w:val="28"/>
          <w:szCs w:val="28"/>
        </w:rPr>
        <w:t>скрутка двойной звездой (ДЗ)</w:t>
      </w:r>
      <w:r>
        <w:rPr>
          <w:sz w:val="28"/>
          <w:szCs w:val="28"/>
        </w:rPr>
        <w:t xml:space="preserve"> – четыре предварительно свитые пары скручиваются вместе по способу звезды с шагом 200-</w:t>
      </w:r>
      <w:smartTag w:uri="urn:schemas-microsoft-com:office:smarttags" w:element="metricconverter">
        <w:smartTagPr>
          <w:attr w:name="ProductID" w:val="400 мм"/>
        </w:smartTagPr>
        <w:r>
          <w:rPr>
            <w:sz w:val="28"/>
            <w:szCs w:val="28"/>
          </w:rPr>
          <w:t>400 мм</w:t>
        </w:r>
      </w:smartTag>
      <w:r>
        <w:rPr>
          <w:sz w:val="28"/>
          <w:szCs w:val="28"/>
        </w:rPr>
        <w:t>, образуя восьмерку;</w:t>
      </w:r>
    </w:p>
    <w:p w:rsidR="00356AEE" w:rsidRDefault="00356AEE" w:rsidP="00356AEE">
      <w:pPr>
        <w:ind w:firstLine="540"/>
        <w:jc w:val="both"/>
        <w:rPr>
          <w:sz w:val="28"/>
          <w:szCs w:val="28"/>
        </w:rPr>
      </w:pPr>
      <w:r>
        <w:rPr>
          <w:sz w:val="28"/>
          <w:szCs w:val="28"/>
        </w:rPr>
        <w:t xml:space="preserve">- </w:t>
      </w:r>
      <w:r w:rsidRPr="00952E64">
        <w:rPr>
          <w:i/>
          <w:sz w:val="28"/>
          <w:szCs w:val="28"/>
        </w:rPr>
        <w:t>восьмерочная скрутка (В)</w:t>
      </w:r>
      <w:r>
        <w:rPr>
          <w:sz w:val="28"/>
          <w:szCs w:val="28"/>
        </w:rPr>
        <w:t xml:space="preserve"> – восемь жил группы располагаются концентрически вокруг сердечника из изолированного материала.</w:t>
      </w:r>
    </w:p>
    <w:p w:rsidR="00356AEE" w:rsidRDefault="00356AEE" w:rsidP="00356AEE">
      <w:pPr>
        <w:ind w:firstLine="540"/>
        <w:jc w:val="both"/>
        <w:rPr>
          <w:sz w:val="28"/>
          <w:szCs w:val="28"/>
        </w:rPr>
      </w:pPr>
      <w:r>
        <w:rPr>
          <w:noProof/>
        </w:rPr>
        <w:drawing>
          <wp:anchor distT="0" distB="0" distL="114300" distR="114300" simplePos="0" relativeHeight="251678720" behindDoc="1" locked="0" layoutInCell="1" allowOverlap="1">
            <wp:simplePos x="0" y="0"/>
            <wp:positionH relativeFrom="column">
              <wp:posOffset>2286000</wp:posOffset>
            </wp:positionH>
            <wp:positionV relativeFrom="paragraph">
              <wp:posOffset>1109345</wp:posOffset>
            </wp:positionV>
            <wp:extent cx="1028700" cy="501015"/>
            <wp:effectExtent l="19050" t="0" r="0" b="0"/>
            <wp:wrapTight wrapText="bothSides">
              <wp:wrapPolygon edited="0">
                <wp:start x="-400" y="0"/>
                <wp:lineTo x="-400" y="20532"/>
                <wp:lineTo x="21600" y="20532"/>
                <wp:lineTo x="21600" y="0"/>
                <wp:lineTo x="-400" y="0"/>
              </wp:wrapPolygon>
            </wp:wrapTight>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3" cstate="print">
                      <a:lum contrast="48000"/>
                    </a:blip>
                    <a:srcRect/>
                    <a:stretch>
                      <a:fillRect/>
                    </a:stretch>
                  </pic:blipFill>
                  <pic:spPr bwMode="auto">
                    <a:xfrm>
                      <a:off x="0" y="0"/>
                      <a:ext cx="1028700" cy="501015"/>
                    </a:xfrm>
                    <a:prstGeom prst="rect">
                      <a:avLst/>
                    </a:prstGeom>
                    <a:noFill/>
                    <a:ln w="9525">
                      <a:noFill/>
                      <a:miter lim="800000"/>
                      <a:headEnd/>
                      <a:tailEnd/>
                    </a:ln>
                  </pic:spPr>
                </pic:pic>
              </a:graphicData>
            </a:graphic>
          </wp:anchor>
        </w:drawing>
      </w:r>
      <w:r>
        <w:rPr>
          <w:sz w:val="28"/>
          <w:szCs w:val="28"/>
        </w:rPr>
        <w:t>Геометрические размеры кабеля зависят от диаметра группы, образующей основополагающую единицу конструкции. В случае парной скрутки толщина, прибавляемая каждым повивом к диаметру кабеля, будет равна средней ширине пространства, занимаемого парой (рис.1). При этом, как видно из рисунка, эта толщина не будет равна двойному диаметру изолированной жилы – 2</w:t>
      </w:r>
      <w:r>
        <w:rPr>
          <w:sz w:val="28"/>
          <w:szCs w:val="28"/>
          <w:lang w:val="en-US"/>
        </w:rPr>
        <w:t>d</w:t>
      </w:r>
      <w:r w:rsidRPr="005576E6">
        <w:rPr>
          <w:sz w:val="28"/>
          <w:szCs w:val="28"/>
          <w:vertAlign w:val="subscript"/>
        </w:rPr>
        <w:t>1</w:t>
      </w:r>
      <w:r>
        <w:rPr>
          <w:sz w:val="28"/>
          <w:szCs w:val="28"/>
        </w:rPr>
        <w:t>.</w:t>
      </w:r>
    </w:p>
    <w:p w:rsidR="00356AEE" w:rsidRDefault="00356AEE" w:rsidP="00356AEE">
      <w:pPr>
        <w:ind w:firstLine="540"/>
        <w:jc w:val="both"/>
        <w:rPr>
          <w:sz w:val="28"/>
          <w:szCs w:val="28"/>
        </w:rPr>
      </w:pPr>
    </w:p>
    <w:p w:rsidR="00356AEE" w:rsidRDefault="00356AEE" w:rsidP="00356AEE">
      <w:pPr>
        <w:ind w:firstLine="540"/>
        <w:jc w:val="both"/>
        <w:rPr>
          <w:sz w:val="28"/>
          <w:szCs w:val="28"/>
        </w:rPr>
      </w:pPr>
    </w:p>
    <w:p w:rsidR="00356AEE" w:rsidRPr="009673D1" w:rsidRDefault="00356AEE" w:rsidP="00356AEE">
      <w:pPr>
        <w:ind w:firstLine="540"/>
        <w:jc w:val="center"/>
      </w:pPr>
      <w:r w:rsidRPr="009673D1">
        <w:t>Рис.1. Ширина пространства повива</w:t>
      </w:r>
    </w:p>
    <w:p w:rsidR="00356AEE" w:rsidRDefault="00356AEE" w:rsidP="00356AEE">
      <w:pPr>
        <w:ind w:firstLine="540"/>
        <w:jc w:val="both"/>
        <w:rPr>
          <w:sz w:val="28"/>
          <w:szCs w:val="28"/>
        </w:rPr>
      </w:pPr>
      <w:r>
        <w:rPr>
          <w:sz w:val="28"/>
          <w:szCs w:val="28"/>
        </w:rPr>
        <w:t xml:space="preserve">На практике при скрутке проводников с воздушно- бумажной изоляцией происходит их деформация, в результате чего размеры скрученных групп становятся меньше, чем расчетные. Для таких конструкций кабелей вводится понятие эффективного диаметра группы – </w:t>
      </w:r>
      <w:r>
        <w:rPr>
          <w:sz w:val="28"/>
          <w:szCs w:val="28"/>
          <w:lang w:val="en-US"/>
        </w:rPr>
        <w:t>d</w:t>
      </w:r>
      <w:r w:rsidRPr="007158C7">
        <w:rPr>
          <w:sz w:val="28"/>
          <w:szCs w:val="28"/>
          <w:vertAlign w:val="subscript"/>
        </w:rPr>
        <w:t>э</w:t>
      </w:r>
      <w:r>
        <w:rPr>
          <w:sz w:val="28"/>
          <w:szCs w:val="28"/>
        </w:rPr>
        <w:t>, который определяется произведением диаметра группы на коэффициент, зависящий от типа скрутки.</w:t>
      </w:r>
    </w:p>
    <w:p w:rsidR="00356AEE" w:rsidRPr="009673D1" w:rsidRDefault="00356AEE" w:rsidP="00356AEE">
      <w:pPr>
        <w:ind w:firstLine="540"/>
        <w:jc w:val="right"/>
      </w:pPr>
      <w:r w:rsidRPr="009673D1">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56AEE" w:rsidRPr="009673D1" w:rsidTr="00356AEE">
        <w:tc>
          <w:tcPr>
            <w:tcW w:w="3190" w:type="dxa"/>
            <w:shd w:val="clear" w:color="auto" w:fill="auto"/>
          </w:tcPr>
          <w:p w:rsidR="00356AEE" w:rsidRPr="009673D1" w:rsidRDefault="00356AEE" w:rsidP="00356AEE">
            <w:pPr>
              <w:jc w:val="center"/>
            </w:pPr>
            <w:r w:rsidRPr="009673D1">
              <w:t>Скрутка</w:t>
            </w:r>
          </w:p>
        </w:tc>
        <w:tc>
          <w:tcPr>
            <w:tcW w:w="3190" w:type="dxa"/>
            <w:shd w:val="clear" w:color="auto" w:fill="auto"/>
          </w:tcPr>
          <w:p w:rsidR="00356AEE" w:rsidRPr="009673D1" w:rsidRDefault="00356AEE" w:rsidP="00356AEE">
            <w:pPr>
              <w:jc w:val="center"/>
            </w:pPr>
            <w:r w:rsidRPr="009673D1">
              <w:t>Коэффициент</w:t>
            </w:r>
          </w:p>
        </w:tc>
        <w:tc>
          <w:tcPr>
            <w:tcW w:w="3191" w:type="dxa"/>
            <w:shd w:val="clear" w:color="auto" w:fill="auto"/>
          </w:tcPr>
          <w:p w:rsidR="00356AEE" w:rsidRPr="009673D1" w:rsidRDefault="00356AEE" w:rsidP="00356AEE">
            <w:pPr>
              <w:jc w:val="center"/>
            </w:pPr>
            <w:r w:rsidRPr="009673D1">
              <w:t>Эффективный диаметр</w:t>
            </w:r>
          </w:p>
        </w:tc>
      </w:tr>
      <w:tr w:rsidR="00356AEE" w:rsidRPr="009673D1" w:rsidTr="00356AEE">
        <w:tc>
          <w:tcPr>
            <w:tcW w:w="3190" w:type="dxa"/>
            <w:shd w:val="clear" w:color="auto" w:fill="auto"/>
          </w:tcPr>
          <w:p w:rsidR="00356AEE" w:rsidRPr="009673D1" w:rsidRDefault="00356AEE" w:rsidP="00356AEE">
            <w:r w:rsidRPr="009673D1">
              <w:t xml:space="preserve">Парная </w:t>
            </w:r>
            <w:r w:rsidRPr="0092783D">
              <w:rPr>
                <w:lang w:val="en-US"/>
              </w:rPr>
              <w:t>d</w:t>
            </w:r>
            <w:r w:rsidRPr="0092783D">
              <w:rPr>
                <w:vertAlign w:val="subscript"/>
              </w:rPr>
              <w:t>п</w:t>
            </w:r>
          </w:p>
        </w:tc>
        <w:tc>
          <w:tcPr>
            <w:tcW w:w="3190" w:type="dxa"/>
            <w:shd w:val="clear" w:color="auto" w:fill="auto"/>
          </w:tcPr>
          <w:p w:rsidR="00356AEE" w:rsidRPr="009673D1" w:rsidRDefault="00356AEE" w:rsidP="00356AEE">
            <w:pPr>
              <w:jc w:val="center"/>
            </w:pPr>
            <w:r w:rsidRPr="009673D1">
              <w:t>0,965</w:t>
            </w:r>
          </w:p>
        </w:tc>
        <w:tc>
          <w:tcPr>
            <w:tcW w:w="3191" w:type="dxa"/>
            <w:shd w:val="clear" w:color="auto" w:fill="auto"/>
          </w:tcPr>
          <w:p w:rsidR="00356AEE" w:rsidRPr="009673D1" w:rsidRDefault="00356AEE" w:rsidP="00356AEE">
            <w:pPr>
              <w:jc w:val="center"/>
            </w:pPr>
            <w:r w:rsidRPr="009673D1">
              <w:t>0,965</w:t>
            </w:r>
            <w:r w:rsidRPr="0092783D">
              <w:rPr>
                <w:lang w:val="en-US"/>
              </w:rPr>
              <w:t xml:space="preserve"> d</w:t>
            </w:r>
            <w:r w:rsidRPr="0092783D">
              <w:rPr>
                <w:vertAlign w:val="subscript"/>
              </w:rPr>
              <w:t>п</w:t>
            </w:r>
          </w:p>
        </w:tc>
      </w:tr>
      <w:tr w:rsidR="00356AEE" w:rsidRPr="009673D1" w:rsidTr="00356AEE">
        <w:tc>
          <w:tcPr>
            <w:tcW w:w="3190" w:type="dxa"/>
            <w:shd w:val="clear" w:color="auto" w:fill="auto"/>
          </w:tcPr>
          <w:p w:rsidR="00356AEE" w:rsidRPr="009673D1" w:rsidRDefault="00356AEE" w:rsidP="00356AEE">
            <w:r w:rsidRPr="009673D1">
              <w:t xml:space="preserve">Звездная </w:t>
            </w:r>
            <w:r w:rsidRPr="0092783D">
              <w:rPr>
                <w:lang w:val="en-US"/>
              </w:rPr>
              <w:t>d</w:t>
            </w:r>
            <w:r w:rsidRPr="0092783D">
              <w:rPr>
                <w:vertAlign w:val="subscript"/>
              </w:rPr>
              <w:t>з</w:t>
            </w:r>
          </w:p>
        </w:tc>
        <w:tc>
          <w:tcPr>
            <w:tcW w:w="3190" w:type="dxa"/>
            <w:shd w:val="clear" w:color="auto" w:fill="auto"/>
          </w:tcPr>
          <w:p w:rsidR="00356AEE" w:rsidRPr="009673D1" w:rsidRDefault="00356AEE" w:rsidP="00356AEE">
            <w:pPr>
              <w:jc w:val="center"/>
            </w:pPr>
            <w:r w:rsidRPr="009673D1">
              <w:t>0,909</w:t>
            </w:r>
          </w:p>
        </w:tc>
        <w:tc>
          <w:tcPr>
            <w:tcW w:w="3191" w:type="dxa"/>
            <w:shd w:val="clear" w:color="auto" w:fill="auto"/>
          </w:tcPr>
          <w:p w:rsidR="00356AEE" w:rsidRPr="009673D1" w:rsidRDefault="00356AEE" w:rsidP="00356AEE">
            <w:pPr>
              <w:jc w:val="center"/>
            </w:pPr>
            <w:r w:rsidRPr="009673D1">
              <w:t>0,909</w:t>
            </w:r>
            <w:r w:rsidRPr="0092783D">
              <w:rPr>
                <w:lang w:val="en-US"/>
              </w:rPr>
              <w:t xml:space="preserve"> d</w:t>
            </w:r>
            <w:r w:rsidRPr="0092783D">
              <w:rPr>
                <w:vertAlign w:val="subscript"/>
              </w:rPr>
              <w:t>з</w:t>
            </w:r>
          </w:p>
        </w:tc>
      </w:tr>
      <w:tr w:rsidR="00356AEE" w:rsidRPr="009673D1" w:rsidTr="00356AEE">
        <w:tc>
          <w:tcPr>
            <w:tcW w:w="3190" w:type="dxa"/>
            <w:shd w:val="clear" w:color="auto" w:fill="auto"/>
          </w:tcPr>
          <w:p w:rsidR="00356AEE" w:rsidRPr="009673D1" w:rsidRDefault="00356AEE" w:rsidP="00356AEE">
            <w:r w:rsidRPr="009673D1">
              <w:t xml:space="preserve">Двойная парная </w:t>
            </w:r>
            <w:r w:rsidRPr="0092783D">
              <w:rPr>
                <w:lang w:val="en-US"/>
              </w:rPr>
              <w:t>d</w:t>
            </w:r>
            <w:r w:rsidRPr="0092783D">
              <w:rPr>
                <w:vertAlign w:val="subscript"/>
              </w:rPr>
              <w:t>дп</w:t>
            </w:r>
          </w:p>
        </w:tc>
        <w:tc>
          <w:tcPr>
            <w:tcW w:w="3190" w:type="dxa"/>
            <w:shd w:val="clear" w:color="auto" w:fill="auto"/>
          </w:tcPr>
          <w:p w:rsidR="00356AEE" w:rsidRPr="009673D1" w:rsidRDefault="00356AEE" w:rsidP="00356AEE">
            <w:pPr>
              <w:jc w:val="center"/>
            </w:pPr>
            <w:r w:rsidRPr="009673D1">
              <w:t>0,956</w:t>
            </w:r>
          </w:p>
        </w:tc>
        <w:tc>
          <w:tcPr>
            <w:tcW w:w="3191" w:type="dxa"/>
            <w:shd w:val="clear" w:color="auto" w:fill="auto"/>
          </w:tcPr>
          <w:p w:rsidR="00356AEE" w:rsidRPr="009673D1" w:rsidRDefault="00356AEE" w:rsidP="00356AEE">
            <w:pPr>
              <w:jc w:val="center"/>
            </w:pPr>
            <w:r w:rsidRPr="009673D1">
              <w:t>0,956</w:t>
            </w:r>
            <w:r w:rsidRPr="0092783D">
              <w:rPr>
                <w:lang w:val="en-US"/>
              </w:rPr>
              <w:t xml:space="preserve"> d</w:t>
            </w:r>
            <w:r w:rsidRPr="0092783D">
              <w:rPr>
                <w:vertAlign w:val="subscript"/>
              </w:rPr>
              <w:t>дп</w:t>
            </w:r>
          </w:p>
        </w:tc>
      </w:tr>
      <w:tr w:rsidR="00356AEE" w:rsidRPr="009673D1" w:rsidTr="00356AEE">
        <w:tc>
          <w:tcPr>
            <w:tcW w:w="3190" w:type="dxa"/>
            <w:shd w:val="clear" w:color="auto" w:fill="auto"/>
          </w:tcPr>
          <w:p w:rsidR="00356AEE" w:rsidRPr="009673D1" w:rsidRDefault="00356AEE" w:rsidP="00356AEE">
            <w:r w:rsidRPr="009673D1">
              <w:t xml:space="preserve">Двойная звездная </w:t>
            </w:r>
            <w:r w:rsidRPr="0092783D">
              <w:rPr>
                <w:lang w:val="en-US"/>
              </w:rPr>
              <w:t>d</w:t>
            </w:r>
            <w:r w:rsidRPr="0092783D">
              <w:rPr>
                <w:vertAlign w:val="subscript"/>
              </w:rPr>
              <w:t>дз</w:t>
            </w:r>
          </w:p>
        </w:tc>
        <w:tc>
          <w:tcPr>
            <w:tcW w:w="3190" w:type="dxa"/>
            <w:shd w:val="clear" w:color="auto" w:fill="auto"/>
          </w:tcPr>
          <w:p w:rsidR="00356AEE" w:rsidRPr="009673D1" w:rsidRDefault="00356AEE" w:rsidP="00356AEE">
            <w:pPr>
              <w:jc w:val="center"/>
            </w:pPr>
            <w:r w:rsidRPr="009673D1">
              <w:t>0,980</w:t>
            </w:r>
          </w:p>
        </w:tc>
        <w:tc>
          <w:tcPr>
            <w:tcW w:w="3191" w:type="dxa"/>
            <w:shd w:val="clear" w:color="auto" w:fill="auto"/>
          </w:tcPr>
          <w:p w:rsidR="00356AEE" w:rsidRPr="009673D1" w:rsidRDefault="00356AEE" w:rsidP="00356AEE">
            <w:pPr>
              <w:jc w:val="center"/>
            </w:pPr>
            <w:r w:rsidRPr="009673D1">
              <w:t>0,980</w:t>
            </w:r>
            <w:r w:rsidRPr="0092783D">
              <w:rPr>
                <w:lang w:val="en-US"/>
              </w:rPr>
              <w:t xml:space="preserve"> d</w:t>
            </w:r>
            <w:r w:rsidRPr="0092783D">
              <w:rPr>
                <w:vertAlign w:val="subscript"/>
              </w:rPr>
              <w:t>дз</w:t>
            </w:r>
          </w:p>
        </w:tc>
      </w:tr>
      <w:tr w:rsidR="00356AEE" w:rsidRPr="009673D1" w:rsidTr="00356AEE">
        <w:tc>
          <w:tcPr>
            <w:tcW w:w="3190" w:type="dxa"/>
            <w:shd w:val="clear" w:color="auto" w:fill="auto"/>
          </w:tcPr>
          <w:p w:rsidR="00356AEE" w:rsidRPr="009673D1" w:rsidRDefault="00356AEE" w:rsidP="00356AEE">
            <w:r w:rsidRPr="009673D1">
              <w:t xml:space="preserve">Восьмеречная </w:t>
            </w:r>
            <w:r w:rsidRPr="0092783D">
              <w:rPr>
                <w:lang w:val="en-US"/>
              </w:rPr>
              <w:t>d</w:t>
            </w:r>
            <w:r w:rsidRPr="0092783D">
              <w:rPr>
                <w:vertAlign w:val="subscript"/>
              </w:rPr>
              <w:t>в</w:t>
            </w:r>
          </w:p>
        </w:tc>
        <w:tc>
          <w:tcPr>
            <w:tcW w:w="3190" w:type="dxa"/>
            <w:shd w:val="clear" w:color="auto" w:fill="auto"/>
          </w:tcPr>
          <w:p w:rsidR="00356AEE" w:rsidRPr="009673D1" w:rsidRDefault="00356AEE" w:rsidP="00356AEE">
            <w:pPr>
              <w:jc w:val="center"/>
            </w:pPr>
            <w:r w:rsidRPr="009673D1">
              <w:t>0,983</w:t>
            </w:r>
          </w:p>
        </w:tc>
        <w:tc>
          <w:tcPr>
            <w:tcW w:w="3191" w:type="dxa"/>
            <w:shd w:val="clear" w:color="auto" w:fill="auto"/>
          </w:tcPr>
          <w:p w:rsidR="00356AEE" w:rsidRPr="009673D1" w:rsidRDefault="00356AEE" w:rsidP="00356AEE">
            <w:pPr>
              <w:jc w:val="center"/>
            </w:pPr>
            <w:r w:rsidRPr="009673D1">
              <w:t>0,983</w:t>
            </w:r>
            <w:r w:rsidRPr="0092783D">
              <w:rPr>
                <w:lang w:val="en-US"/>
              </w:rPr>
              <w:t xml:space="preserve"> d</w:t>
            </w:r>
            <w:r w:rsidRPr="0092783D">
              <w:rPr>
                <w:vertAlign w:val="subscript"/>
              </w:rPr>
              <w:t>в</w:t>
            </w:r>
          </w:p>
        </w:tc>
      </w:tr>
    </w:tbl>
    <w:p w:rsidR="00356AEE" w:rsidRDefault="00356AEE" w:rsidP="00356AEE">
      <w:pPr>
        <w:ind w:firstLine="540"/>
        <w:jc w:val="both"/>
        <w:rPr>
          <w:sz w:val="28"/>
          <w:szCs w:val="28"/>
        </w:rPr>
      </w:pPr>
      <w:r>
        <w:rPr>
          <w:sz w:val="28"/>
          <w:szCs w:val="28"/>
        </w:rPr>
        <w:t xml:space="preserve">Повивная скрутка является основным методом общей скрутки сердечника кабеля. Группы располагают последовательными концентрическими слоями (повивами) вокруг центрального повива, состоящего из одной – пяти групп (рис.2). При этом диаметр центрального повива определяется из формулы </w:t>
      </w:r>
    </w:p>
    <w:p w:rsidR="00356AEE" w:rsidRDefault="00356AEE" w:rsidP="00356AEE">
      <w:pPr>
        <w:ind w:left="2124" w:firstLine="708"/>
        <w:jc w:val="both"/>
        <w:rPr>
          <w:sz w:val="28"/>
          <w:szCs w:val="28"/>
        </w:rPr>
      </w:pPr>
      <w:r w:rsidRPr="00B2105F">
        <w:rPr>
          <w:position w:val="-38"/>
          <w:sz w:val="28"/>
          <w:szCs w:val="28"/>
        </w:rPr>
        <w:object w:dxaOrig="292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46.5pt" o:ole="">
            <v:imagedata r:id="rId44" o:title=""/>
          </v:shape>
          <o:OLEObject Type="Embed" ProgID="Equation.3" ShapeID="_x0000_i1025" DrawAspect="Content" ObjectID="_1538137703" r:id="rId45"/>
        </w:object>
      </w:r>
      <w:r>
        <w:rPr>
          <w:sz w:val="28"/>
          <w:szCs w:val="28"/>
        </w:rPr>
        <w:t>, мм</w:t>
      </w:r>
      <w:r>
        <w:rPr>
          <w:sz w:val="28"/>
          <w:szCs w:val="28"/>
        </w:rPr>
        <w:tab/>
      </w:r>
      <w:r>
        <w:rPr>
          <w:sz w:val="28"/>
          <w:szCs w:val="28"/>
        </w:rPr>
        <w:tab/>
      </w:r>
      <w:r>
        <w:rPr>
          <w:sz w:val="28"/>
          <w:szCs w:val="28"/>
        </w:rPr>
        <w:tab/>
      </w:r>
      <w:r>
        <w:rPr>
          <w:sz w:val="28"/>
          <w:szCs w:val="28"/>
        </w:rPr>
        <w:tab/>
      </w:r>
      <w:r>
        <w:rPr>
          <w:sz w:val="28"/>
          <w:szCs w:val="28"/>
        </w:rPr>
        <w:tab/>
        <w:t>(1)</w:t>
      </w:r>
    </w:p>
    <w:p w:rsidR="00356AEE" w:rsidRDefault="00356AEE" w:rsidP="00356AEE">
      <w:pPr>
        <w:jc w:val="both"/>
        <w:rPr>
          <w:sz w:val="28"/>
          <w:szCs w:val="28"/>
        </w:rPr>
      </w:pPr>
      <w:r>
        <w:rPr>
          <w:sz w:val="28"/>
          <w:szCs w:val="28"/>
        </w:rPr>
        <w:t>где</w:t>
      </w:r>
    </w:p>
    <w:p w:rsidR="00356AEE" w:rsidRPr="00B2105F" w:rsidRDefault="00356AEE" w:rsidP="00356AEE">
      <w:pPr>
        <w:jc w:val="both"/>
        <w:rPr>
          <w:sz w:val="28"/>
          <w:szCs w:val="28"/>
        </w:rPr>
      </w:pPr>
      <w:r w:rsidRPr="00F83A8D">
        <w:rPr>
          <w:i/>
          <w:sz w:val="28"/>
          <w:szCs w:val="28"/>
          <w:lang w:val="en-US"/>
        </w:rPr>
        <w:t>d</w:t>
      </w:r>
      <w:r>
        <w:rPr>
          <w:sz w:val="28"/>
          <w:szCs w:val="28"/>
        </w:rPr>
        <w:t xml:space="preserve"> – диаметр группы, мм;</w:t>
      </w:r>
    </w:p>
    <w:p w:rsidR="00356AEE" w:rsidRDefault="00356AEE" w:rsidP="00356AEE">
      <w:pPr>
        <w:jc w:val="both"/>
        <w:rPr>
          <w:sz w:val="28"/>
          <w:szCs w:val="28"/>
        </w:rPr>
      </w:pPr>
      <w:r w:rsidRPr="00F83A8D">
        <w:rPr>
          <w:i/>
          <w:sz w:val="28"/>
          <w:szCs w:val="28"/>
          <w:lang w:val="en-US"/>
        </w:rPr>
        <w:t>n</w:t>
      </w:r>
      <w:r>
        <w:rPr>
          <w:sz w:val="28"/>
          <w:szCs w:val="28"/>
        </w:rPr>
        <w:t xml:space="preserve"> – число групп в центральном повиве (формула справедлива для числа групп от двух до пяти).</w:t>
      </w:r>
    </w:p>
    <w:p w:rsidR="00356AEE" w:rsidRDefault="00356AEE" w:rsidP="00356AEE">
      <w:pPr>
        <w:ind w:left="2124" w:firstLine="708"/>
        <w:jc w:val="both"/>
        <w:rPr>
          <w:sz w:val="28"/>
          <w:szCs w:val="28"/>
        </w:rPr>
      </w:pPr>
    </w:p>
    <w:p w:rsidR="00356AEE" w:rsidRDefault="00356AEE" w:rsidP="00356AEE">
      <w:pPr>
        <w:ind w:firstLine="540"/>
        <w:jc w:val="center"/>
        <w:rPr>
          <w:sz w:val="28"/>
          <w:szCs w:val="28"/>
        </w:rPr>
      </w:pPr>
      <w:r>
        <w:rPr>
          <w:noProof/>
        </w:rPr>
        <w:drawing>
          <wp:anchor distT="0" distB="0" distL="114300" distR="114300" simplePos="0" relativeHeight="251679744" behindDoc="1" locked="0" layoutInCell="1" allowOverlap="1">
            <wp:simplePos x="0" y="0"/>
            <wp:positionH relativeFrom="column">
              <wp:posOffset>2057400</wp:posOffset>
            </wp:positionH>
            <wp:positionV relativeFrom="paragraph">
              <wp:posOffset>52070</wp:posOffset>
            </wp:positionV>
            <wp:extent cx="1485900" cy="1142365"/>
            <wp:effectExtent l="19050" t="0" r="0" b="0"/>
            <wp:wrapTight wrapText="bothSides">
              <wp:wrapPolygon edited="0">
                <wp:start x="-277" y="0"/>
                <wp:lineTo x="-277" y="21252"/>
                <wp:lineTo x="21600" y="21252"/>
                <wp:lineTo x="21600" y="0"/>
                <wp:lineTo x="-277" y="0"/>
              </wp:wrapPolygon>
            </wp:wrapTight>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6" cstate="print">
                      <a:lum contrast="48000"/>
                    </a:blip>
                    <a:srcRect/>
                    <a:stretch>
                      <a:fillRect/>
                    </a:stretch>
                  </pic:blipFill>
                  <pic:spPr bwMode="auto">
                    <a:xfrm>
                      <a:off x="0" y="0"/>
                      <a:ext cx="1485900" cy="1142365"/>
                    </a:xfrm>
                    <a:prstGeom prst="rect">
                      <a:avLst/>
                    </a:prstGeom>
                    <a:noFill/>
                    <a:ln w="9525">
                      <a:noFill/>
                      <a:miter lim="800000"/>
                      <a:headEnd/>
                      <a:tailEnd/>
                    </a:ln>
                  </pic:spPr>
                </pic:pic>
              </a:graphicData>
            </a:graphic>
          </wp:anchor>
        </w:drawing>
      </w:r>
    </w:p>
    <w:p w:rsidR="00356AEE" w:rsidRDefault="00356AEE" w:rsidP="00356AEE">
      <w:pPr>
        <w:ind w:firstLine="540"/>
        <w:jc w:val="center"/>
        <w:rPr>
          <w:sz w:val="28"/>
          <w:szCs w:val="28"/>
        </w:rPr>
      </w:pPr>
    </w:p>
    <w:p w:rsidR="00356AEE" w:rsidRDefault="00356AEE" w:rsidP="00356AEE">
      <w:pPr>
        <w:ind w:firstLine="540"/>
        <w:jc w:val="center"/>
        <w:rPr>
          <w:sz w:val="28"/>
          <w:szCs w:val="28"/>
        </w:rPr>
      </w:pPr>
    </w:p>
    <w:p w:rsidR="00356AEE" w:rsidRDefault="00356AEE" w:rsidP="00356AEE">
      <w:pPr>
        <w:ind w:firstLine="540"/>
        <w:jc w:val="center"/>
        <w:rPr>
          <w:sz w:val="28"/>
          <w:szCs w:val="28"/>
        </w:rPr>
      </w:pPr>
    </w:p>
    <w:p w:rsidR="00356AEE" w:rsidRDefault="00356AEE" w:rsidP="00356AEE">
      <w:pPr>
        <w:ind w:firstLine="540"/>
        <w:jc w:val="center"/>
        <w:rPr>
          <w:sz w:val="28"/>
          <w:szCs w:val="28"/>
        </w:rPr>
      </w:pPr>
    </w:p>
    <w:p w:rsidR="00356AEE" w:rsidRDefault="00356AEE" w:rsidP="00356AEE">
      <w:pPr>
        <w:ind w:firstLine="540"/>
        <w:jc w:val="center"/>
        <w:rPr>
          <w:sz w:val="28"/>
          <w:szCs w:val="28"/>
        </w:rPr>
      </w:pPr>
    </w:p>
    <w:p w:rsidR="00356AEE" w:rsidRDefault="00356AEE" w:rsidP="00356AEE">
      <w:pPr>
        <w:ind w:firstLine="540"/>
        <w:jc w:val="both"/>
      </w:pPr>
      <w:r w:rsidRPr="009673D1">
        <w:t>Рис.2. Пять различных форм скрутки с 1, 2, 3, 4, и 5 группами в центральном повиве</w:t>
      </w:r>
    </w:p>
    <w:p w:rsidR="00356AEE" w:rsidRDefault="00356AEE" w:rsidP="00356AEE">
      <w:pPr>
        <w:jc w:val="both"/>
      </w:pPr>
    </w:p>
    <w:p w:rsidR="00356AEE" w:rsidRPr="009673D1" w:rsidRDefault="00356AEE" w:rsidP="00356AEE">
      <w:pPr>
        <w:ind w:firstLine="540"/>
        <w:jc w:val="both"/>
      </w:pPr>
      <w:r>
        <w:rPr>
          <w:sz w:val="28"/>
          <w:szCs w:val="28"/>
        </w:rPr>
        <w:t>Зная число групп в центральном (первом) слое кабеля, можно определить число групп второго и последующих слоев.</w:t>
      </w:r>
    </w:p>
    <w:p w:rsidR="00356AEE" w:rsidRDefault="00356AEE" w:rsidP="00356AEE">
      <w:pPr>
        <w:ind w:firstLine="540"/>
        <w:jc w:val="both"/>
        <w:rPr>
          <w:sz w:val="28"/>
          <w:szCs w:val="28"/>
        </w:rPr>
      </w:pPr>
      <w:r>
        <w:rPr>
          <w:sz w:val="28"/>
          <w:szCs w:val="28"/>
        </w:rPr>
        <w:t xml:space="preserve">Ввиду того, что группы каждого последующего слоя накладываются на предыдущий по винтовой линии, длина жил увеличивается по сравнению с длиной кабеля. Эта величина удлинения характеризуется коэффициентом укрутки, который показывает, во сколько раз группа длиннее оси кабеля. </w:t>
      </w:r>
    </w:p>
    <w:p w:rsidR="00356AEE" w:rsidRPr="0010546F" w:rsidRDefault="00356AEE" w:rsidP="00356AEE">
      <w:pPr>
        <w:ind w:firstLine="540"/>
        <w:rPr>
          <w:sz w:val="28"/>
          <w:szCs w:val="28"/>
        </w:rPr>
      </w:pPr>
      <w:r>
        <w:rPr>
          <w:sz w:val="28"/>
          <w:szCs w:val="28"/>
        </w:rPr>
        <w:t>Коэффициент укрутки проводов кабеля:</w:t>
      </w:r>
    </w:p>
    <w:p w:rsidR="00356AEE" w:rsidRDefault="00356AEE" w:rsidP="00356AEE">
      <w:pPr>
        <w:ind w:left="2832" w:firstLine="708"/>
        <w:jc w:val="center"/>
        <w:rPr>
          <w:sz w:val="28"/>
          <w:szCs w:val="28"/>
        </w:rPr>
      </w:pPr>
      <w:r w:rsidRPr="00B2105F">
        <w:rPr>
          <w:position w:val="-44"/>
          <w:sz w:val="28"/>
          <w:szCs w:val="28"/>
          <w:lang w:val="en-US"/>
        </w:rPr>
        <w:object w:dxaOrig="2560" w:dyaOrig="1120">
          <v:shape id="_x0000_i1026" type="#_x0000_t75" style="width:110.25pt;height:48pt" o:ole="">
            <v:imagedata r:id="rId47" o:title=""/>
          </v:shape>
          <o:OLEObject Type="Embed" ProgID="Equation.3" ShapeID="_x0000_i1026" DrawAspect="Content" ObjectID="_1538137704" r:id="rId48"/>
        </w:object>
      </w:r>
      <w:r w:rsidRPr="00B2105F">
        <w:rPr>
          <w:sz w:val="28"/>
          <w:szCs w:val="28"/>
        </w:rPr>
        <w:t>,</w:t>
      </w:r>
      <w:r>
        <w:rPr>
          <w:sz w:val="28"/>
          <w:szCs w:val="28"/>
        </w:rPr>
        <w:t xml:space="preserve">                                              (2)</w:t>
      </w:r>
    </w:p>
    <w:p w:rsidR="00356AEE" w:rsidRDefault="00356AEE" w:rsidP="00356AEE">
      <w:pPr>
        <w:jc w:val="both"/>
        <w:rPr>
          <w:sz w:val="28"/>
          <w:szCs w:val="28"/>
        </w:rPr>
      </w:pPr>
      <w:r>
        <w:rPr>
          <w:sz w:val="28"/>
          <w:szCs w:val="28"/>
        </w:rPr>
        <w:t>где</w:t>
      </w:r>
    </w:p>
    <w:p w:rsidR="00356AEE" w:rsidRPr="00B2105F" w:rsidRDefault="00356AEE" w:rsidP="00356AEE">
      <w:pPr>
        <w:jc w:val="both"/>
        <w:rPr>
          <w:sz w:val="28"/>
          <w:szCs w:val="28"/>
        </w:rPr>
      </w:pPr>
      <w:r>
        <w:rPr>
          <w:sz w:val="28"/>
          <w:szCs w:val="28"/>
          <w:lang w:val="en-US"/>
        </w:rPr>
        <w:t>D</w:t>
      </w:r>
      <w:r w:rsidRPr="00B2105F">
        <w:rPr>
          <w:sz w:val="28"/>
          <w:szCs w:val="28"/>
        </w:rPr>
        <w:t xml:space="preserve"> – </w:t>
      </w:r>
      <w:r>
        <w:rPr>
          <w:sz w:val="28"/>
          <w:szCs w:val="28"/>
        </w:rPr>
        <w:t>средний диаметр кабельной скрутки, мм;</w:t>
      </w:r>
    </w:p>
    <w:p w:rsidR="00356AEE" w:rsidRDefault="00356AEE" w:rsidP="00356AEE">
      <w:pPr>
        <w:jc w:val="both"/>
        <w:rPr>
          <w:sz w:val="28"/>
          <w:szCs w:val="28"/>
        </w:rPr>
      </w:pPr>
      <w:r>
        <w:rPr>
          <w:sz w:val="28"/>
          <w:szCs w:val="28"/>
          <w:lang w:val="en-US"/>
        </w:rPr>
        <w:t>h</w:t>
      </w:r>
      <w:r w:rsidRPr="00B2105F">
        <w:rPr>
          <w:sz w:val="28"/>
          <w:szCs w:val="28"/>
        </w:rPr>
        <w:t xml:space="preserve"> – </w:t>
      </w:r>
      <w:r>
        <w:rPr>
          <w:sz w:val="28"/>
          <w:szCs w:val="28"/>
        </w:rPr>
        <w:t>шаг скрутки, мм.</w:t>
      </w:r>
    </w:p>
    <w:p w:rsidR="00356AEE" w:rsidRDefault="00356AEE" w:rsidP="00356AEE">
      <w:pPr>
        <w:ind w:firstLine="540"/>
        <w:jc w:val="both"/>
        <w:rPr>
          <w:sz w:val="28"/>
          <w:szCs w:val="28"/>
        </w:rPr>
      </w:pPr>
    </w:p>
    <w:p w:rsidR="00356AEE" w:rsidRDefault="00356AEE" w:rsidP="00356AEE">
      <w:pPr>
        <w:ind w:firstLine="540"/>
        <w:jc w:val="both"/>
        <w:rPr>
          <w:sz w:val="28"/>
          <w:szCs w:val="28"/>
        </w:rPr>
      </w:pPr>
    </w:p>
    <w:p w:rsidR="00356AEE" w:rsidRDefault="00356AEE" w:rsidP="00356AEE">
      <w:pPr>
        <w:ind w:firstLine="540"/>
        <w:jc w:val="both"/>
        <w:rPr>
          <w:sz w:val="28"/>
          <w:szCs w:val="28"/>
        </w:rPr>
      </w:pPr>
    </w:p>
    <w:p w:rsidR="00356AEE" w:rsidRDefault="00356AEE" w:rsidP="00356AEE">
      <w:pPr>
        <w:ind w:firstLine="540"/>
        <w:jc w:val="both"/>
        <w:rPr>
          <w:sz w:val="28"/>
          <w:szCs w:val="28"/>
        </w:rPr>
      </w:pPr>
      <w:r>
        <w:rPr>
          <w:sz w:val="28"/>
          <w:szCs w:val="28"/>
        </w:rPr>
        <w:t>В зависимости от типа кабеля и его размеров коэффициент укрутки принимается χ=1,01-1,07. Вследствие расположения группы проводников вокруг сердечника по винтовой линии в повиве они занимают пространство несколько большее, чем в случае параллельного расположения к оси кабеля. Число групп во втором слое определяется из выражения:</w:t>
      </w:r>
    </w:p>
    <w:p w:rsidR="00356AEE" w:rsidRDefault="00356AEE" w:rsidP="00356AEE">
      <w:pPr>
        <w:ind w:firstLine="540"/>
        <w:jc w:val="center"/>
        <w:rPr>
          <w:sz w:val="28"/>
          <w:szCs w:val="28"/>
        </w:rPr>
      </w:pPr>
      <w:r>
        <w:rPr>
          <w:sz w:val="28"/>
          <w:szCs w:val="28"/>
        </w:rPr>
        <w:t xml:space="preserve">                                               </w:t>
      </w:r>
      <w:r w:rsidRPr="00F42B54">
        <w:rPr>
          <w:position w:val="-36"/>
          <w:sz w:val="28"/>
          <w:szCs w:val="28"/>
        </w:rPr>
        <w:object w:dxaOrig="2060" w:dyaOrig="859">
          <v:shape id="_x0000_i1027" type="#_x0000_t75" style="width:69pt;height:28.5pt" o:ole="">
            <v:imagedata r:id="rId49" o:title=""/>
          </v:shape>
          <o:OLEObject Type="Embed" ProgID="Equation.3" ShapeID="_x0000_i1027" DrawAspect="Content" ObjectID="_1538137705" r:id="rId50"/>
        </w:object>
      </w:r>
      <w:r>
        <w:rPr>
          <w:sz w:val="28"/>
          <w:szCs w:val="28"/>
        </w:rPr>
        <w:t xml:space="preserve">,                  </w:t>
      </w:r>
      <w:r w:rsidRPr="00684F80">
        <w:rPr>
          <w:sz w:val="28"/>
          <w:szCs w:val="28"/>
        </w:rPr>
        <w:t xml:space="preserve">     </w:t>
      </w:r>
      <w:r>
        <w:rPr>
          <w:sz w:val="28"/>
          <w:szCs w:val="28"/>
        </w:rPr>
        <w:t xml:space="preserve">                             (3)</w:t>
      </w:r>
    </w:p>
    <w:p w:rsidR="00356AEE" w:rsidRDefault="00356AEE" w:rsidP="00356AEE">
      <w:pPr>
        <w:jc w:val="both"/>
        <w:rPr>
          <w:sz w:val="28"/>
          <w:szCs w:val="28"/>
        </w:rPr>
      </w:pPr>
      <w:r>
        <w:rPr>
          <w:sz w:val="28"/>
          <w:szCs w:val="28"/>
        </w:rPr>
        <w:t>где</w:t>
      </w:r>
    </w:p>
    <w:p w:rsidR="00356AEE" w:rsidRPr="00F42B54" w:rsidRDefault="00356AEE" w:rsidP="00356AEE">
      <w:pPr>
        <w:jc w:val="both"/>
        <w:rPr>
          <w:sz w:val="28"/>
          <w:szCs w:val="28"/>
        </w:rPr>
      </w:pPr>
      <w:r w:rsidRPr="008742B9">
        <w:rPr>
          <w:i/>
          <w:sz w:val="28"/>
          <w:szCs w:val="28"/>
          <w:lang w:val="en-US"/>
        </w:rPr>
        <w:t>D</w:t>
      </w:r>
      <w:r w:rsidRPr="008742B9">
        <w:rPr>
          <w:i/>
          <w:sz w:val="28"/>
          <w:szCs w:val="28"/>
          <w:vertAlign w:val="subscript"/>
          <w:lang w:val="en-US"/>
        </w:rPr>
        <w:t>I</w:t>
      </w:r>
      <w:r w:rsidRPr="00F42B54">
        <w:rPr>
          <w:sz w:val="28"/>
          <w:szCs w:val="28"/>
        </w:rPr>
        <w:t xml:space="preserve"> – </w:t>
      </w:r>
      <w:r>
        <w:rPr>
          <w:sz w:val="28"/>
          <w:szCs w:val="28"/>
        </w:rPr>
        <w:t>диаметр первого (центрального) повива;</w:t>
      </w:r>
    </w:p>
    <w:p w:rsidR="00356AEE" w:rsidRPr="00F42B54" w:rsidRDefault="00356AEE" w:rsidP="00356AEE">
      <w:pPr>
        <w:jc w:val="both"/>
        <w:rPr>
          <w:sz w:val="28"/>
          <w:szCs w:val="28"/>
        </w:rPr>
      </w:pPr>
      <w:r w:rsidRPr="008742B9">
        <w:rPr>
          <w:i/>
          <w:sz w:val="28"/>
          <w:szCs w:val="28"/>
          <w:lang w:val="en-US"/>
        </w:rPr>
        <w:t>d</w:t>
      </w:r>
      <w:r w:rsidRPr="00F42B54">
        <w:rPr>
          <w:sz w:val="28"/>
          <w:szCs w:val="28"/>
        </w:rPr>
        <w:t xml:space="preserve"> – </w:t>
      </w:r>
      <w:r>
        <w:rPr>
          <w:sz w:val="28"/>
          <w:szCs w:val="28"/>
        </w:rPr>
        <w:t>диаметр группы проводников;</w:t>
      </w:r>
    </w:p>
    <w:p w:rsidR="00356AEE" w:rsidRDefault="00356AEE" w:rsidP="00356AEE">
      <w:pPr>
        <w:jc w:val="both"/>
        <w:rPr>
          <w:sz w:val="28"/>
          <w:szCs w:val="28"/>
        </w:rPr>
      </w:pPr>
      <w:r w:rsidRPr="008742B9">
        <w:rPr>
          <w:i/>
          <w:sz w:val="28"/>
          <w:szCs w:val="28"/>
          <w:lang w:val="en-US"/>
        </w:rPr>
        <w:t>χ</w:t>
      </w:r>
      <w:r w:rsidRPr="00F42B54">
        <w:rPr>
          <w:sz w:val="28"/>
          <w:szCs w:val="28"/>
        </w:rPr>
        <w:t xml:space="preserve"> – </w:t>
      </w:r>
      <w:r>
        <w:rPr>
          <w:sz w:val="28"/>
          <w:szCs w:val="28"/>
        </w:rPr>
        <w:t>коэффициент укрутки.</w:t>
      </w:r>
    </w:p>
    <w:p w:rsidR="00356AEE" w:rsidRDefault="00356AEE" w:rsidP="00356AEE">
      <w:pPr>
        <w:ind w:firstLine="540"/>
        <w:jc w:val="both"/>
        <w:rPr>
          <w:sz w:val="28"/>
          <w:szCs w:val="28"/>
        </w:rPr>
      </w:pPr>
      <w:r>
        <w:rPr>
          <w:sz w:val="28"/>
          <w:szCs w:val="28"/>
        </w:rPr>
        <w:t>Число групп в третьем слое определяется из выражения:</w:t>
      </w:r>
    </w:p>
    <w:p w:rsidR="00356AEE" w:rsidRDefault="00356AEE" w:rsidP="00356AEE">
      <w:pPr>
        <w:ind w:firstLine="540"/>
        <w:jc w:val="center"/>
        <w:rPr>
          <w:sz w:val="28"/>
          <w:szCs w:val="28"/>
        </w:rPr>
      </w:pPr>
      <w:r>
        <w:rPr>
          <w:sz w:val="28"/>
          <w:szCs w:val="28"/>
        </w:rPr>
        <w:t xml:space="preserve">                               </w:t>
      </w:r>
      <w:r w:rsidRPr="00F42B54">
        <w:rPr>
          <w:position w:val="-36"/>
          <w:sz w:val="28"/>
          <w:szCs w:val="28"/>
        </w:rPr>
        <w:object w:dxaOrig="3320" w:dyaOrig="859">
          <v:shape id="_x0000_i1028" type="#_x0000_t75" style="width:141pt;height:36.75pt" o:ole="">
            <v:imagedata r:id="rId51" o:title=""/>
          </v:shape>
          <o:OLEObject Type="Embed" ProgID="Equation.3" ShapeID="_x0000_i1028" DrawAspect="Content" ObjectID="_1538137706" r:id="rId52"/>
        </w:object>
      </w:r>
      <w:r>
        <w:rPr>
          <w:sz w:val="28"/>
          <w:szCs w:val="28"/>
        </w:rPr>
        <w:t xml:space="preserve">,                      </w:t>
      </w:r>
      <w:r w:rsidRPr="00684F80">
        <w:rPr>
          <w:sz w:val="28"/>
          <w:szCs w:val="28"/>
        </w:rPr>
        <w:t xml:space="preserve">     </w:t>
      </w:r>
      <w:r>
        <w:rPr>
          <w:sz w:val="28"/>
          <w:szCs w:val="28"/>
        </w:rPr>
        <w:t xml:space="preserve">                    (4)</w:t>
      </w:r>
    </w:p>
    <w:p w:rsidR="00356AEE" w:rsidRDefault="00356AEE" w:rsidP="00356AEE">
      <w:pPr>
        <w:jc w:val="both"/>
        <w:rPr>
          <w:sz w:val="28"/>
          <w:szCs w:val="28"/>
        </w:rPr>
      </w:pPr>
      <w:r>
        <w:rPr>
          <w:sz w:val="28"/>
          <w:szCs w:val="28"/>
        </w:rPr>
        <w:t>где</w:t>
      </w:r>
    </w:p>
    <w:p w:rsidR="00356AEE" w:rsidRPr="00F42B54" w:rsidRDefault="00356AEE" w:rsidP="00356AEE">
      <w:pPr>
        <w:jc w:val="both"/>
        <w:rPr>
          <w:sz w:val="28"/>
          <w:szCs w:val="28"/>
        </w:rPr>
      </w:pPr>
      <w:r w:rsidRPr="008742B9">
        <w:rPr>
          <w:i/>
          <w:sz w:val="28"/>
          <w:szCs w:val="28"/>
          <w:lang w:val="en-US"/>
        </w:rPr>
        <w:t>D</w:t>
      </w:r>
      <w:r w:rsidRPr="008742B9">
        <w:rPr>
          <w:i/>
          <w:sz w:val="28"/>
          <w:szCs w:val="28"/>
          <w:vertAlign w:val="subscript"/>
          <w:lang w:val="en-US"/>
        </w:rPr>
        <w:t>II</w:t>
      </w:r>
      <w:r w:rsidRPr="00F42B54">
        <w:rPr>
          <w:sz w:val="28"/>
          <w:szCs w:val="28"/>
        </w:rPr>
        <w:t xml:space="preserve"> – </w:t>
      </w:r>
      <w:r>
        <w:rPr>
          <w:sz w:val="28"/>
          <w:szCs w:val="28"/>
        </w:rPr>
        <w:t>диаметр первого (центрального) повива;</w:t>
      </w:r>
    </w:p>
    <w:p w:rsidR="00356AEE" w:rsidRPr="008742B9" w:rsidRDefault="00356AEE" w:rsidP="00356AEE">
      <w:pPr>
        <w:jc w:val="both"/>
        <w:rPr>
          <w:sz w:val="28"/>
          <w:szCs w:val="28"/>
        </w:rPr>
      </w:pPr>
      <w:r w:rsidRPr="008742B9">
        <w:rPr>
          <w:i/>
          <w:sz w:val="28"/>
          <w:szCs w:val="28"/>
          <w:lang w:val="en-US"/>
        </w:rPr>
        <w:t>n</w:t>
      </w:r>
      <w:r w:rsidRPr="008742B9">
        <w:rPr>
          <w:i/>
          <w:sz w:val="28"/>
          <w:szCs w:val="28"/>
          <w:vertAlign w:val="subscript"/>
          <w:lang w:val="en-US"/>
        </w:rPr>
        <w:t>II</w:t>
      </w:r>
      <w:r w:rsidRPr="00F42B54">
        <w:rPr>
          <w:sz w:val="28"/>
          <w:szCs w:val="28"/>
        </w:rPr>
        <w:t xml:space="preserve"> – </w:t>
      </w:r>
      <w:r>
        <w:rPr>
          <w:sz w:val="28"/>
          <w:szCs w:val="28"/>
        </w:rPr>
        <w:t>число групп во втором повиве.</w:t>
      </w:r>
    </w:p>
    <w:p w:rsidR="00356AEE" w:rsidRDefault="00356AEE" w:rsidP="00356AEE">
      <w:pPr>
        <w:ind w:firstLine="540"/>
        <w:jc w:val="both"/>
        <w:rPr>
          <w:sz w:val="28"/>
          <w:szCs w:val="28"/>
        </w:rPr>
      </w:pPr>
      <w:r>
        <w:rPr>
          <w:sz w:val="28"/>
          <w:szCs w:val="28"/>
        </w:rPr>
        <w:t xml:space="preserve">Для упрощенных расчетов можно считать, что число групп в каждом последующем слое увеличивается на шесть по сравнению с предыдущим. </w:t>
      </w:r>
      <w:r>
        <w:rPr>
          <w:sz w:val="28"/>
          <w:szCs w:val="28"/>
        </w:rPr>
        <w:lastRenderedPageBreak/>
        <w:t>Исключением из этого правила является только второй слой в том случае, когда в первом (центральном) содержится одна группа. При таком построении сердечника кабеля во втором слое увеличение будет не на 6, а на 5 групп.</w:t>
      </w:r>
    </w:p>
    <w:p w:rsidR="00356AEE" w:rsidRDefault="00356AEE" w:rsidP="00356AEE">
      <w:pPr>
        <w:tabs>
          <w:tab w:val="left" w:pos="426"/>
        </w:tabs>
        <w:jc w:val="center"/>
        <w:rPr>
          <w:sz w:val="28"/>
          <w:szCs w:val="28"/>
        </w:rPr>
      </w:pPr>
    </w:p>
    <w:p w:rsidR="00356AEE" w:rsidRDefault="00356AEE" w:rsidP="00356AEE">
      <w:pPr>
        <w:shd w:val="clear" w:color="auto" w:fill="FFFFFF"/>
        <w:tabs>
          <w:tab w:val="left" w:pos="426"/>
        </w:tabs>
        <w:spacing w:line="360" w:lineRule="auto"/>
        <w:ind w:left="720"/>
        <w:jc w:val="both"/>
        <w:rPr>
          <w:sz w:val="28"/>
          <w:szCs w:val="28"/>
        </w:rPr>
      </w:pPr>
    </w:p>
    <w:p w:rsidR="00356AEE" w:rsidRPr="0010546F" w:rsidRDefault="00356AEE" w:rsidP="00356AEE">
      <w:pPr>
        <w:shd w:val="clear" w:color="auto" w:fill="FFFFFF"/>
        <w:tabs>
          <w:tab w:val="left" w:pos="426"/>
        </w:tabs>
        <w:spacing w:line="360" w:lineRule="auto"/>
        <w:ind w:left="720"/>
        <w:jc w:val="both"/>
        <w:rPr>
          <w:b/>
          <w:sz w:val="28"/>
          <w:szCs w:val="28"/>
        </w:rPr>
      </w:pPr>
      <w:r w:rsidRPr="0010546F">
        <w:rPr>
          <w:b/>
          <w:sz w:val="28"/>
          <w:szCs w:val="28"/>
        </w:rPr>
        <w:t>Пример расчета элементов  конструкций симметричных кабелей.</w:t>
      </w:r>
    </w:p>
    <w:p w:rsidR="00356AEE" w:rsidRDefault="00356AEE" w:rsidP="00356AEE">
      <w:pPr>
        <w:ind w:firstLine="540"/>
        <w:jc w:val="both"/>
        <w:rPr>
          <w:i/>
          <w:sz w:val="28"/>
          <w:szCs w:val="28"/>
        </w:rPr>
      </w:pPr>
      <w:r>
        <w:rPr>
          <w:i/>
          <w:sz w:val="28"/>
          <w:szCs w:val="28"/>
        </w:rPr>
        <w:t>Задача</w:t>
      </w:r>
      <w:r w:rsidRPr="006C4B21">
        <w:rPr>
          <w:i/>
          <w:sz w:val="28"/>
          <w:szCs w:val="28"/>
        </w:rPr>
        <w:t>.</w:t>
      </w:r>
      <w:r>
        <w:rPr>
          <w:i/>
          <w:sz w:val="28"/>
          <w:szCs w:val="28"/>
        </w:rPr>
        <w:t xml:space="preserve"> Во сколько раз отличается толщина повивов, состоящих из двух разных типов групп проводников. Если в первом случае использована парная скрутка, а во втором – звездная скрутка? На сколько изменится это соотношение в случае дополнительного обжима бумажной изоляции?</w:t>
      </w:r>
    </w:p>
    <w:p w:rsidR="00356AEE" w:rsidRDefault="00356AEE" w:rsidP="00356AEE">
      <w:pPr>
        <w:ind w:firstLine="540"/>
        <w:jc w:val="both"/>
        <w:rPr>
          <w:i/>
          <w:sz w:val="28"/>
          <w:szCs w:val="28"/>
        </w:rPr>
      </w:pPr>
    </w:p>
    <w:p w:rsidR="00356AEE" w:rsidRPr="006C4B21" w:rsidRDefault="00356AEE" w:rsidP="00356AEE">
      <w:pPr>
        <w:ind w:firstLine="540"/>
        <w:jc w:val="both"/>
        <w:rPr>
          <w:b/>
          <w:i/>
          <w:sz w:val="28"/>
          <w:szCs w:val="28"/>
        </w:rPr>
      </w:pPr>
      <w:r w:rsidRPr="006C4B21">
        <w:rPr>
          <w:b/>
          <w:i/>
          <w:sz w:val="28"/>
          <w:szCs w:val="28"/>
        </w:rPr>
        <w:t>Решение.</w:t>
      </w:r>
    </w:p>
    <w:p w:rsidR="00356AEE" w:rsidRDefault="00356AEE" w:rsidP="00356AEE">
      <w:pPr>
        <w:ind w:firstLine="540"/>
        <w:jc w:val="both"/>
        <w:rPr>
          <w:sz w:val="28"/>
          <w:szCs w:val="28"/>
        </w:rPr>
      </w:pPr>
      <w:r>
        <w:rPr>
          <w:sz w:val="28"/>
          <w:szCs w:val="28"/>
        </w:rPr>
        <w:t>При решении этой задачи необходимо учесть, что под толщиной повива из проводников с парной скруткой следует понимать среднюю ширину пространства, занимаемого парой в повиве (рис.1).</w:t>
      </w:r>
    </w:p>
    <w:p w:rsidR="00356AEE" w:rsidRDefault="00356AEE" w:rsidP="00356AEE">
      <w:pPr>
        <w:ind w:firstLine="540"/>
        <w:jc w:val="center"/>
        <w:rPr>
          <w:sz w:val="28"/>
          <w:szCs w:val="28"/>
        </w:rPr>
      </w:pPr>
      <w:r>
        <w:rPr>
          <w:noProof/>
        </w:rPr>
        <w:drawing>
          <wp:anchor distT="0" distB="0" distL="114300" distR="114300" simplePos="0" relativeHeight="251680768" behindDoc="1" locked="0" layoutInCell="1" allowOverlap="0">
            <wp:simplePos x="0" y="0"/>
            <wp:positionH relativeFrom="column">
              <wp:posOffset>2057400</wp:posOffset>
            </wp:positionH>
            <wp:positionV relativeFrom="paragraph">
              <wp:posOffset>76200</wp:posOffset>
            </wp:positionV>
            <wp:extent cx="1143000" cy="890270"/>
            <wp:effectExtent l="19050" t="0" r="0" b="0"/>
            <wp:wrapTight wrapText="bothSides">
              <wp:wrapPolygon edited="0">
                <wp:start x="-360" y="0"/>
                <wp:lineTo x="-360" y="21261"/>
                <wp:lineTo x="21600" y="21261"/>
                <wp:lineTo x="21600" y="0"/>
                <wp:lineTo x="-360" y="0"/>
              </wp:wrapPolygon>
            </wp:wrapTight>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3" cstate="print"/>
                    <a:srcRect l="16020" t="14307" r="13164" b="6862"/>
                    <a:stretch>
                      <a:fillRect/>
                    </a:stretch>
                  </pic:blipFill>
                  <pic:spPr bwMode="auto">
                    <a:xfrm>
                      <a:off x="0" y="0"/>
                      <a:ext cx="1143000" cy="890270"/>
                    </a:xfrm>
                    <a:prstGeom prst="rect">
                      <a:avLst/>
                    </a:prstGeom>
                    <a:noFill/>
                    <a:ln w="9525">
                      <a:noFill/>
                      <a:miter lim="800000"/>
                      <a:headEnd/>
                      <a:tailEnd/>
                    </a:ln>
                  </pic:spPr>
                </pic:pic>
              </a:graphicData>
            </a:graphic>
          </wp:anchor>
        </w:drawing>
      </w:r>
    </w:p>
    <w:p w:rsidR="00356AEE" w:rsidRDefault="00356AEE" w:rsidP="00356AEE">
      <w:pPr>
        <w:ind w:firstLine="540"/>
        <w:jc w:val="both"/>
        <w:rPr>
          <w:sz w:val="28"/>
          <w:szCs w:val="28"/>
        </w:rPr>
      </w:pPr>
    </w:p>
    <w:p w:rsidR="00356AEE" w:rsidRDefault="00356AEE" w:rsidP="00356AEE">
      <w:pPr>
        <w:ind w:firstLine="540"/>
        <w:jc w:val="center"/>
        <w:rPr>
          <w:sz w:val="28"/>
          <w:szCs w:val="28"/>
        </w:rPr>
      </w:pPr>
    </w:p>
    <w:p w:rsidR="00356AEE" w:rsidRDefault="00356AEE" w:rsidP="00356AEE">
      <w:pPr>
        <w:ind w:firstLine="540"/>
        <w:jc w:val="both"/>
        <w:rPr>
          <w:sz w:val="28"/>
          <w:szCs w:val="28"/>
        </w:rPr>
      </w:pPr>
    </w:p>
    <w:p w:rsidR="00356AEE" w:rsidRPr="00F5713B" w:rsidRDefault="00356AEE" w:rsidP="00356AEE">
      <w:pPr>
        <w:jc w:val="center"/>
        <w:rPr>
          <w:sz w:val="28"/>
          <w:szCs w:val="28"/>
        </w:rPr>
      </w:pPr>
    </w:p>
    <w:p w:rsidR="00356AEE" w:rsidRPr="009673D1" w:rsidRDefault="00356AEE" w:rsidP="00356AEE">
      <w:pPr>
        <w:jc w:val="center"/>
      </w:pPr>
      <w:r w:rsidRPr="009673D1">
        <w:t>Рис.3. Средняя ширина пространства, занимаемая парой</w:t>
      </w:r>
    </w:p>
    <w:p w:rsidR="00356AEE" w:rsidRPr="00AD6868" w:rsidRDefault="00356AEE" w:rsidP="00356AEE">
      <w:pPr>
        <w:ind w:firstLine="540"/>
        <w:jc w:val="both"/>
        <w:rPr>
          <w:sz w:val="28"/>
          <w:szCs w:val="28"/>
        </w:rPr>
      </w:pPr>
      <w:r>
        <w:rPr>
          <w:sz w:val="28"/>
          <w:szCs w:val="28"/>
        </w:rPr>
        <w:t xml:space="preserve">Как видно из рис. 3, толщину повива, состоящего из проводников парной скрутки – </w:t>
      </w:r>
      <w:r w:rsidRPr="006C4B21">
        <w:rPr>
          <w:i/>
          <w:sz w:val="28"/>
          <w:szCs w:val="28"/>
          <w:lang w:val="en-US"/>
        </w:rPr>
        <w:t>d</w:t>
      </w:r>
      <w:r>
        <w:rPr>
          <w:i/>
          <w:sz w:val="28"/>
          <w:szCs w:val="28"/>
          <w:vertAlign w:val="subscript"/>
        </w:rPr>
        <w:t>п</w:t>
      </w:r>
      <w:r w:rsidRPr="006C4B21">
        <w:rPr>
          <w:sz w:val="28"/>
          <w:szCs w:val="28"/>
        </w:rPr>
        <w:t xml:space="preserve">, </w:t>
      </w:r>
      <w:r>
        <w:rPr>
          <w:sz w:val="28"/>
          <w:szCs w:val="28"/>
        </w:rPr>
        <w:t xml:space="preserve">можно легко найти, определив стороны прямоугольного треугольника, гипотенузой которого является расстояние, равное диаметру изолированного проводника – </w:t>
      </w:r>
      <w:r>
        <w:rPr>
          <w:sz w:val="28"/>
          <w:szCs w:val="28"/>
          <w:lang w:val="en-US"/>
        </w:rPr>
        <w:t>d</w:t>
      </w:r>
      <w:r w:rsidRPr="006C4B21">
        <w:rPr>
          <w:sz w:val="28"/>
          <w:szCs w:val="28"/>
          <w:vertAlign w:val="subscript"/>
          <w:lang w:val="en-US"/>
        </w:rPr>
        <w:t>I</w:t>
      </w:r>
      <w:r>
        <w:rPr>
          <w:sz w:val="28"/>
          <w:szCs w:val="28"/>
        </w:rPr>
        <w:t>.</w:t>
      </w:r>
    </w:p>
    <w:p w:rsidR="00356AEE" w:rsidRDefault="00356AEE" w:rsidP="00356AEE">
      <w:pPr>
        <w:ind w:firstLine="540"/>
        <w:jc w:val="both"/>
        <w:rPr>
          <w:sz w:val="28"/>
          <w:szCs w:val="28"/>
        </w:rPr>
      </w:pPr>
      <w:r>
        <w:rPr>
          <w:sz w:val="28"/>
          <w:szCs w:val="28"/>
        </w:rPr>
        <w:t>На основании рис.3. можно записать:</w:t>
      </w:r>
    </w:p>
    <w:p w:rsidR="00356AEE" w:rsidRDefault="00356AEE" w:rsidP="00356AEE">
      <w:pPr>
        <w:jc w:val="center"/>
        <w:rPr>
          <w:sz w:val="28"/>
          <w:szCs w:val="28"/>
        </w:rPr>
      </w:pPr>
      <w:r w:rsidRPr="00BD40AC">
        <w:rPr>
          <w:position w:val="-10"/>
          <w:sz w:val="28"/>
          <w:szCs w:val="28"/>
        </w:rPr>
        <w:object w:dxaOrig="980" w:dyaOrig="360">
          <v:shape id="_x0000_i1029" type="#_x0000_t75" style="width:48.75pt;height:18pt" o:ole="">
            <v:imagedata r:id="rId54" o:title=""/>
          </v:shape>
          <o:OLEObject Type="Embed" ProgID="Equation.3" ShapeID="_x0000_i1029" DrawAspect="Content" ObjectID="_1538137707" r:id="rId55"/>
        </w:object>
      </w:r>
    </w:p>
    <w:p w:rsidR="00356AEE" w:rsidRDefault="00356AEE" w:rsidP="00356AEE">
      <w:pPr>
        <w:jc w:val="both"/>
        <w:rPr>
          <w:sz w:val="28"/>
          <w:szCs w:val="28"/>
        </w:rPr>
      </w:pPr>
      <w:r>
        <w:rPr>
          <w:sz w:val="28"/>
          <w:szCs w:val="28"/>
        </w:rPr>
        <w:t>откуда</w:t>
      </w:r>
    </w:p>
    <w:p w:rsidR="00356AEE" w:rsidRDefault="00356AEE" w:rsidP="00356AEE">
      <w:pPr>
        <w:jc w:val="center"/>
        <w:rPr>
          <w:sz w:val="28"/>
          <w:szCs w:val="28"/>
        </w:rPr>
      </w:pPr>
      <w:r w:rsidRPr="00BD40AC">
        <w:rPr>
          <w:position w:val="-26"/>
          <w:sz w:val="28"/>
          <w:szCs w:val="28"/>
        </w:rPr>
        <w:object w:dxaOrig="780" w:dyaOrig="639">
          <v:shape id="_x0000_i1030" type="#_x0000_t75" style="width:39pt;height:32.25pt" o:ole="">
            <v:imagedata r:id="rId56" o:title=""/>
          </v:shape>
          <o:OLEObject Type="Embed" ProgID="Equation.3" ShapeID="_x0000_i1030" DrawAspect="Content" ObjectID="_1538137708" r:id="rId57"/>
        </w:object>
      </w:r>
      <w:r>
        <w:rPr>
          <w:sz w:val="28"/>
          <w:szCs w:val="28"/>
        </w:rPr>
        <w:t>.</w:t>
      </w:r>
    </w:p>
    <w:p w:rsidR="00356AEE" w:rsidRDefault="00356AEE" w:rsidP="00356AEE">
      <w:pPr>
        <w:ind w:firstLine="540"/>
        <w:jc w:val="both"/>
        <w:rPr>
          <w:sz w:val="28"/>
          <w:szCs w:val="28"/>
        </w:rPr>
      </w:pPr>
      <w:r>
        <w:rPr>
          <w:sz w:val="28"/>
          <w:szCs w:val="28"/>
        </w:rPr>
        <w:t>Тогда диаметр парной скрутки равен:</w:t>
      </w:r>
    </w:p>
    <w:p w:rsidR="00356AEE" w:rsidRDefault="00356AEE" w:rsidP="00356AEE">
      <w:pPr>
        <w:jc w:val="center"/>
        <w:rPr>
          <w:sz w:val="28"/>
          <w:szCs w:val="28"/>
        </w:rPr>
      </w:pPr>
      <w:r w:rsidRPr="00BD40AC">
        <w:rPr>
          <w:position w:val="-26"/>
          <w:sz w:val="28"/>
          <w:szCs w:val="28"/>
        </w:rPr>
        <w:object w:dxaOrig="1340" w:dyaOrig="639">
          <v:shape id="_x0000_i1031" type="#_x0000_t75" style="width:66.75pt;height:32.25pt" o:ole="">
            <v:imagedata r:id="rId58" o:title=""/>
          </v:shape>
          <o:OLEObject Type="Embed" ProgID="Equation.3" ShapeID="_x0000_i1031" DrawAspect="Content" ObjectID="_1538137709" r:id="rId59"/>
        </w:object>
      </w:r>
      <w:r>
        <w:rPr>
          <w:sz w:val="28"/>
          <w:szCs w:val="28"/>
        </w:rPr>
        <w:t>,</w:t>
      </w:r>
    </w:p>
    <w:p w:rsidR="00356AEE" w:rsidRDefault="00356AEE" w:rsidP="00356AEE">
      <w:pPr>
        <w:jc w:val="both"/>
        <w:rPr>
          <w:sz w:val="28"/>
          <w:szCs w:val="28"/>
        </w:rPr>
      </w:pPr>
      <w:r>
        <w:rPr>
          <w:sz w:val="28"/>
          <w:szCs w:val="28"/>
        </w:rPr>
        <w:t>или</w:t>
      </w:r>
    </w:p>
    <w:p w:rsidR="00356AEE" w:rsidRPr="00845C2E" w:rsidRDefault="00356AEE" w:rsidP="00356AEE">
      <w:pPr>
        <w:jc w:val="center"/>
        <w:rPr>
          <w:sz w:val="28"/>
          <w:szCs w:val="28"/>
        </w:rPr>
      </w:pPr>
      <w:r w:rsidRPr="00845C2E">
        <w:rPr>
          <w:sz w:val="28"/>
          <w:szCs w:val="28"/>
        </w:rPr>
        <w:t xml:space="preserve">                                                         </w:t>
      </w:r>
      <w:r w:rsidRPr="00AD6868">
        <w:rPr>
          <w:position w:val="-12"/>
          <w:sz w:val="28"/>
          <w:szCs w:val="28"/>
          <w:lang w:val="en-US"/>
        </w:rPr>
        <w:object w:dxaOrig="1240" w:dyaOrig="360">
          <v:shape id="_x0000_i1032" type="#_x0000_t75" style="width:62.25pt;height:18pt" o:ole="">
            <v:imagedata r:id="rId60" o:title=""/>
          </v:shape>
          <o:OLEObject Type="Embed" ProgID="Equation.3" ShapeID="_x0000_i1032" DrawAspect="Content" ObjectID="_1538137710" r:id="rId61"/>
        </w:object>
      </w:r>
      <w:r w:rsidRPr="00845C2E">
        <w:rPr>
          <w:sz w:val="28"/>
          <w:szCs w:val="28"/>
        </w:rPr>
        <w:t xml:space="preserve">           </w:t>
      </w:r>
      <w:r>
        <w:rPr>
          <w:sz w:val="28"/>
          <w:szCs w:val="28"/>
        </w:rPr>
        <w:t xml:space="preserve">     </w:t>
      </w:r>
      <w:r w:rsidRPr="00845C2E">
        <w:rPr>
          <w:sz w:val="28"/>
          <w:szCs w:val="28"/>
        </w:rPr>
        <w:t xml:space="preserve">                                 (</w:t>
      </w:r>
      <w:r>
        <w:rPr>
          <w:sz w:val="28"/>
          <w:szCs w:val="28"/>
        </w:rPr>
        <w:t>5</w:t>
      </w:r>
      <w:r w:rsidRPr="00845C2E">
        <w:rPr>
          <w:sz w:val="28"/>
          <w:szCs w:val="28"/>
        </w:rPr>
        <w:t>)</w:t>
      </w:r>
    </w:p>
    <w:p w:rsidR="00356AEE" w:rsidRDefault="00356AEE" w:rsidP="00356AEE">
      <w:pPr>
        <w:ind w:firstLine="540"/>
        <w:jc w:val="both"/>
        <w:rPr>
          <w:sz w:val="28"/>
          <w:szCs w:val="28"/>
        </w:rPr>
      </w:pPr>
      <w:r>
        <w:rPr>
          <w:sz w:val="28"/>
          <w:szCs w:val="28"/>
        </w:rPr>
        <w:t>При звездной скрутке диаметр группы определяется на основании расчета элементов четырехугольника, сторонами которого являются радиусы изолированных проводников (рис.4):</w:t>
      </w:r>
    </w:p>
    <w:p w:rsidR="00356AEE" w:rsidRDefault="00356AEE" w:rsidP="00356AEE">
      <w:pPr>
        <w:jc w:val="center"/>
        <w:rPr>
          <w:sz w:val="28"/>
          <w:szCs w:val="28"/>
        </w:rPr>
      </w:pPr>
      <w:r w:rsidRPr="00BD40AC">
        <w:rPr>
          <w:position w:val="-12"/>
          <w:sz w:val="28"/>
          <w:szCs w:val="28"/>
        </w:rPr>
        <w:object w:dxaOrig="1120" w:dyaOrig="360">
          <v:shape id="_x0000_i1033" type="#_x0000_t75" style="width:56.25pt;height:18pt" o:ole="">
            <v:imagedata r:id="rId62" o:title=""/>
          </v:shape>
          <o:OLEObject Type="Embed" ProgID="Equation.3" ShapeID="_x0000_i1033" DrawAspect="Content" ObjectID="_1538137711" r:id="rId63"/>
        </w:object>
      </w:r>
      <w:r>
        <w:rPr>
          <w:sz w:val="28"/>
          <w:szCs w:val="28"/>
        </w:rPr>
        <w:t>,</w:t>
      </w:r>
    </w:p>
    <w:p w:rsidR="00356AEE" w:rsidRDefault="00356AEE" w:rsidP="00356AEE">
      <w:pPr>
        <w:jc w:val="both"/>
        <w:rPr>
          <w:sz w:val="28"/>
          <w:szCs w:val="28"/>
        </w:rPr>
      </w:pPr>
      <w:r>
        <w:rPr>
          <w:sz w:val="28"/>
          <w:szCs w:val="28"/>
        </w:rPr>
        <w:t>где х – определяется из выражения:</w:t>
      </w:r>
    </w:p>
    <w:p w:rsidR="00356AEE" w:rsidRDefault="00356AEE" w:rsidP="00356AEE">
      <w:pPr>
        <w:jc w:val="center"/>
        <w:rPr>
          <w:sz w:val="28"/>
          <w:szCs w:val="28"/>
        </w:rPr>
      </w:pPr>
      <w:r w:rsidRPr="00FC4F7D">
        <w:rPr>
          <w:position w:val="-10"/>
          <w:sz w:val="28"/>
          <w:szCs w:val="28"/>
        </w:rPr>
        <w:object w:dxaOrig="900" w:dyaOrig="360">
          <v:shape id="_x0000_i1034" type="#_x0000_t75" style="width:45pt;height:18pt" o:ole="">
            <v:imagedata r:id="rId64" o:title=""/>
          </v:shape>
          <o:OLEObject Type="Embed" ProgID="Equation.3" ShapeID="_x0000_i1034" DrawAspect="Content" ObjectID="_1538137712" r:id="rId65"/>
        </w:object>
      </w:r>
      <w:r>
        <w:rPr>
          <w:sz w:val="28"/>
          <w:szCs w:val="28"/>
        </w:rPr>
        <w:t>.</w:t>
      </w:r>
    </w:p>
    <w:p w:rsidR="00356AEE" w:rsidRDefault="00356AEE" w:rsidP="00356AEE">
      <w:pPr>
        <w:jc w:val="center"/>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2286000</wp:posOffset>
            </wp:positionH>
            <wp:positionV relativeFrom="paragraph">
              <wp:posOffset>81915</wp:posOffset>
            </wp:positionV>
            <wp:extent cx="591185" cy="656590"/>
            <wp:effectExtent l="19050" t="0" r="0" b="0"/>
            <wp:wrapTight wrapText="bothSides">
              <wp:wrapPolygon edited="0">
                <wp:start x="-696" y="0"/>
                <wp:lineTo x="-696" y="20681"/>
                <wp:lineTo x="21577" y="20681"/>
                <wp:lineTo x="21577" y="0"/>
                <wp:lineTo x="-696" y="0"/>
              </wp:wrapPolygon>
            </wp:wrapTight>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6" cstate="print"/>
                    <a:srcRect l="15385" r="15384" b="6784"/>
                    <a:stretch>
                      <a:fillRect/>
                    </a:stretch>
                  </pic:blipFill>
                  <pic:spPr bwMode="auto">
                    <a:xfrm>
                      <a:off x="0" y="0"/>
                      <a:ext cx="591185" cy="656590"/>
                    </a:xfrm>
                    <a:prstGeom prst="rect">
                      <a:avLst/>
                    </a:prstGeom>
                    <a:noFill/>
                    <a:ln w="9525">
                      <a:noFill/>
                      <a:miter lim="800000"/>
                      <a:headEnd/>
                      <a:tailEnd/>
                    </a:ln>
                  </pic:spPr>
                </pic:pic>
              </a:graphicData>
            </a:graphic>
          </wp:anchor>
        </w:drawing>
      </w:r>
    </w:p>
    <w:p w:rsidR="00356AEE" w:rsidRDefault="00356AEE" w:rsidP="00356AEE">
      <w:pPr>
        <w:jc w:val="center"/>
        <w:rPr>
          <w:sz w:val="28"/>
          <w:szCs w:val="28"/>
        </w:rPr>
      </w:pPr>
    </w:p>
    <w:p w:rsidR="00356AEE" w:rsidRDefault="00356AEE" w:rsidP="00356AEE">
      <w:pPr>
        <w:jc w:val="center"/>
        <w:rPr>
          <w:sz w:val="28"/>
          <w:szCs w:val="28"/>
        </w:rPr>
      </w:pPr>
    </w:p>
    <w:p w:rsidR="00356AEE" w:rsidRDefault="00356AEE" w:rsidP="00356AEE">
      <w:pPr>
        <w:jc w:val="center"/>
        <w:rPr>
          <w:sz w:val="28"/>
          <w:szCs w:val="28"/>
        </w:rPr>
      </w:pPr>
    </w:p>
    <w:p w:rsidR="00356AEE" w:rsidRPr="009673D1" w:rsidRDefault="00356AEE" w:rsidP="00356AEE">
      <w:pPr>
        <w:jc w:val="center"/>
      </w:pPr>
      <w:r w:rsidRPr="009673D1">
        <w:t>Рис. 4. Построение звездной группы</w:t>
      </w:r>
    </w:p>
    <w:p w:rsidR="00356AEE" w:rsidRDefault="00356AEE" w:rsidP="00356AEE">
      <w:pPr>
        <w:ind w:firstLine="540"/>
        <w:jc w:val="both"/>
        <w:rPr>
          <w:sz w:val="28"/>
          <w:szCs w:val="28"/>
        </w:rPr>
      </w:pPr>
      <w:r>
        <w:rPr>
          <w:sz w:val="28"/>
          <w:szCs w:val="28"/>
        </w:rPr>
        <w:t>Тогда диаметр звездной скрутки:</w:t>
      </w:r>
    </w:p>
    <w:p w:rsidR="00356AEE" w:rsidRDefault="00356AEE" w:rsidP="00356AEE">
      <w:pPr>
        <w:jc w:val="center"/>
        <w:rPr>
          <w:sz w:val="28"/>
          <w:szCs w:val="28"/>
        </w:rPr>
      </w:pPr>
      <w:r w:rsidRPr="00F651A0">
        <w:rPr>
          <w:position w:val="-12"/>
          <w:sz w:val="28"/>
          <w:szCs w:val="28"/>
        </w:rPr>
        <w:object w:dxaOrig="1480" w:dyaOrig="400">
          <v:shape id="_x0000_i1035" type="#_x0000_t75" style="width:73.5pt;height:19.5pt" o:ole="">
            <v:imagedata r:id="rId67" o:title=""/>
          </v:shape>
          <o:OLEObject Type="Embed" ProgID="Equation.3" ShapeID="_x0000_i1035" DrawAspect="Content" ObjectID="_1538137713" r:id="rId68"/>
        </w:object>
      </w:r>
      <w:r>
        <w:rPr>
          <w:sz w:val="28"/>
          <w:szCs w:val="28"/>
        </w:rPr>
        <w:t>,</w:t>
      </w:r>
    </w:p>
    <w:p w:rsidR="00356AEE" w:rsidRDefault="00356AEE" w:rsidP="00356AEE">
      <w:pPr>
        <w:jc w:val="both"/>
        <w:rPr>
          <w:sz w:val="28"/>
          <w:szCs w:val="28"/>
        </w:rPr>
      </w:pPr>
      <w:r>
        <w:rPr>
          <w:sz w:val="28"/>
          <w:szCs w:val="28"/>
        </w:rPr>
        <w:t>или</w:t>
      </w:r>
    </w:p>
    <w:p w:rsidR="00356AEE" w:rsidRDefault="00356AEE" w:rsidP="00356AEE">
      <w:pPr>
        <w:jc w:val="center"/>
        <w:rPr>
          <w:sz w:val="28"/>
          <w:szCs w:val="28"/>
        </w:rPr>
      </w:pPr>
      <w:r>
        <w:rPr>
          <w:sz w:val="28"/>
          <w:szCs w:val="28"/>
        </w:rPr>
        <w:t xml:space="preserve">                                                         </w:t>
      </w:r>
      <w:r w:rsidRPr="00F651A0">
        <w:rPr>
          <w:position w:val="-12"/>
          <w:sz w:val="28"/>
          <w:szCs w:val="28"/>
        </w:rPr>
        <w:object w:dxaOrig="1260" w:dyaOrig="360">
          <v:shape id="_x0000_i1036" type="#_x0000_t75" style="width:63pt;height:18pt" o:ole="">
            <v:imagedata r:id="rId69" o:title=""/>
          </v:shape>
          <o:OLEObject Type="Embed" ProgID="Equation.3" ShapeID="_x0000_i1036" DrawAspect="Content" ObjectID="_1538137714" r:id="rId70"/>
        </w:object>
      </w:r>
      <w:r>
        <w:rPr>
          <w:sz w:val="28"/>
          <w:szCs w:val="28"/>
        </w:rPr>
        <w:t>.                                               (6)</w:t>
      </w:r>
    </w:p>
    <w:p w:rsidR="00356AEE" w:rsidRDefault="00356AEE" w:rsidP="00356AEE">
      <w:pPr>
        <w:ind w:firstLine="540"/>
        <w:jc w:val="both"/>
        <w:rPr>
          <w:sz w:val="28"/>
          <w:szCs w:val="28"/>
        </w:rPr>
      </w:pPr>
      <w:r>
        <w:rPr>
          <w:sz w:val="28"/>
          <w:szCs w:val="28"/>
        </w:rPr>
        <w:t>Исходя из (</w:t>
      </w:r>
      <w:r w:rsidRPr="0010546F">
        <w:rPr>
          <w:color w:val="FF0000"/>
          <w:sz w:val="28"/>
          <w:szCs w:val="28"/>
        </w:rPr>
        <w:t>1.29) и (1.30),</w:t>
      </w:r>
      <w:r>
        <w:rPr>
          <w:sz w:val="28"/>
          <w:szCs w:val="28"/>
        </w:rPr>
        <w:t xml:space="preserve"> находим соотношение:</w:t>
      </w:r>
    </w:p>
    <w:p w:rsidR="00356AEE" w:rsidRDefault="00356AEE" w:rsidP="00356AEE">
      <w:pPr>
        <w:jc w:val="center"/>
        <w:rPr>
          <w:sz w:val="28"/>
          <w:szCs w:val="28"/>
        </w:rPr>
      </w:pPr>
      <w:r>
        <w:rPr>
          <w:sz w:val="28"/>
          <w:szCs w:val="28"/>
        </w:rPr>
        <w:t xml:space="preserve">                                                    </w:t>
      </w:r>
      <w:r w:rsidRPr="00F651A0">
        <w:rPr>
          <w:position w:val="-30"/>
          <w:sz w:val="28"/>
          <w:szCs w:val="28"/>
        </w:rPr>
        <w:object w:dxaOrig="2000" w:dyaOrig="680">
          <v:shape id="_x0000_i1037" type="#_x0000_t75" style="width:100.5pt;height:33.75pt" o:ole="">
            <v:imagedata r:id="rId71" o:title=""/>
          </v:shape>
          <o:OLEObject Type="Embed" ProgID="Equation.3" ShapeID="_x0000_i1037" DrawAspect="Content" ObjectID="_1538137715" r:id="rId72"/>
        </w:object>
      </w:r>
      <w:r>
        <w:rPr>
          <w:sz w:val="28"/>
          <w:szCs w:val="28"/>
        </w:rPr>
        <w:t>.                                         (7)</w:t>
      </w:r>
    </w:p>
    <w:p w:rsidR="00356AEE" w:rsidRDefault="00356AEE" w:rsidP="00356AEE">
      <w:pPr>
        <w:ind w:firstLine="540"/>
        <w:jc w:val="both"/>
        <w:rPr>
          <w:sz w:val="28"/>
          <w:szCs w:val="28"/>
        </w:rPr>
      </w:pPr>
      <w:r>
        <w:rPr>
          <w:sz w:val="28"/>
          <w:szCs w:val="28"/>
        </w:rPr>
        <w:t>Таким образом толщина повива, состоящего из проводников с парной скруткой, будет в 0,71 раза меньше толщины повива из проводников со звездной скруткой.</w:t>
      </w:r>
    </w:p>
    <w:p w:rsidR="00356AEE" w:rsidRDefault="00356AEE" w:rsidP="00356AEE">
      <w:pPr>
        <w:ind w:firstLine="540"/>
        <w:jc w:val="both"/>
        <w:rPr>
          <w:sz w:val="28"/>
          <w:szCs w:val="28"/>
        </w:rPr>
      </w:pPr>
      <w:r>
        <w:rPr>
          <w:sz w:val="28"/>
          <w:szCs w:val="28"/>
        </w:rPr>
        <w:t>После дополнительного обжима бумажной изоляции соотношение (</w:t>
      </w:r>
      <w:r w:rsidRPr="00124226">
        <w:rPr>
          <w:sz w:val="28"/>
          <w:szCs w:val="28"/>
        </w:rPr>
        <w:t>5</w:t>
      </w:r>
      <w:r>
        <w:rPr>
          <w:sz w:val="28"/>
          <w:szCs w:val="28"/>
        </w:rPr>
        <w:t>), исходя из табл. 1, примет вид:</w:t>
      </w:r>
    </w:p>
    <w:p w:rsidR="00356AEE" w:rsidRDefault="00356AEE" w:rsidP="00356AEE">
      <w:pPr>
        <w:jc w:val="center"/>
        <w:rPr>
          <w:sz w:val="28"/>
          <w:szCs w:val="28"/>
        </w:rPr>
      </w:pPr>
      <w:r w:rsidRPr="00F651A0">
        <w:rPr>
          <w:position w:val="-30"/>
          <w:sz w:val="28"/>
          <w:szCs w:val="28"/>
        </w:rPr>
        <w:object w:dxaOrig="2560" w:dyaOrig="680">
          <v:shape id="_x0000_i1038" type="#_x0000_t75" style="width:128.25pt;height:33.75pt" o:ole="">
            <v:imagedata r:id="rId73" o:title=""/>
          </v:shape>
          <o:OLEObject Type="Embed" ProgID="Equation.3" ShapeID="_x0000_i1038" DrawAspect="Content" ObjectID="_1538137716" r:id="rId74"/>
        </w:object>
      </w:r>
      <w:r>
        <w:rPr>
          <w:sz w:val="28"/>
          <w:szCs w:val="28"/>
        </w:rPr>
        <w:t>.</w:t>
      </w:r>
    </w:p>
    <w:p w:rsidR="00356AEE" w:rsidRDefault="00356AEE" w:rsidP="00356AEE">
      <w:pPr>
        <w:ind w:firstLine="540"/>
        <w:jc w:val="both"/>
        <w:rPr>
          <w:sz w:val="28"/>
          <w:szCs w:val="28"/>
        </w:rPr>
      </w:pPr>
      <w:r w:rsidRPr="00DC21CC">
        <w:rPr>
          <w:b/>
          <w:sz w:val="28"/>
          <w:szCs w:val="28"/>
        </w:rPr>
        <w:t>Ответ:</w:t>
      </w:r>
      <w:r>
        <w:rPr>
          <w:sz w:val="28"/>
          <w:szCs w:val="28"/>
        </w:rPr>
        <w:t xml:space="preserve"> Толщина повива, состоящего из проводников с парной скруткой, будет в 0,71 раза меньше толщины повива из проводников со звездной скруткой. После дополнительного обжима толщина повива, состоящего из проводников с парной скруткой, будет в 0,75 раза меньше толщины повива из проводников со звездной скруткой.</w:t>
      </w:r>
    </w:p>
    <w:p w:rsidR="00356AEE" w:rsidRDefault="00356AEE" w:rsidP="00356AEE">
      <w:pPr>
        <w:pStyle w:val="ac"/>
      </w:pPr>
      <w:r>
        <w:rPr>
          <w:b/>
        </w:rPr>
        <w:t>Задания к практической работе №1</w:t>
      </w:r>
    </w:p>
    <w:p w:rsidR="00356AEE" w:rsidRPr="00D113ED" w:rsidRDefault="00356AEE" w:rsidP="00356AEE">
      <w:pPr>
        <w:shd w:val="clear" w:color="auto" w:fill="FFFFFF"/>
        <w:tabs>
          <w:tab w:val="left" w:pos="426"/>
        </w:tabs>
        <w:spacing w:line="360" w:lineRule="auto"/>
        <w:jc w:val="both"/>
        <w:rPr>
          <w:sz w:val="28"/>
          <w:szCs w:val="28"/>
        </w:rPr>
      </w:pPr>
    </w:p>
    <w:p w:rsidR="00356AEE" w:rsidRDefault="00356AEE" w:rsidP="00356AEE">
      <w:pPr>
        <w:shd w:val="clear" w:color="auto" w:fill="FFFFFF"/>
        <w:tabs>
          <w:tab w:val="left" w:pos="426"/>
        </w:tabs>
        <w:spacing w:line="360" w:lineRule="auto"/>
        <w:ind w:left="720"/>
        <w:jc w:val="both"/>
        <w:rPr>
          <w:sz w:val="28"/>
          <w:szCs w:val="28"/>
        </w:rPr>
      </w:pPr>
      <w:r w:rsidRPr="00D113ED">
        <w:rPr>
          <w:b/>
          <w:bCs/>
          <w:sz w:val="28"/>
          <w:szCs w:val="28"/>
        </w:rPr>
        <w:t>Задание</w:t>
      </w:r>
      <w:r>
        <w:rPr>
          <w:b/>
          <w:bCs/>
          <w:sz w:val="28"/>
          <w:szCs w:val="28"/>
        </w:rPr>
        <w:t xml:space="preserve">: </w:t>
      </w:r>
      <w:r w:rsidRPr="00F5713B">
        <w:rPr>
          <w:bCs/>
          <w:sz w:val="28"/>
          <w:szCs w:val="28"/>
        </w:rPr>
        <w:t>р</w:t>
      </w:r>
      <w:r w:rsidRPr="003C00DB">
        <w:rPr>
          <w:sz w:val="28"/>
          <w:szCs w:val="28"/>
        </w:rPr>
        <w:t>асс</w:t>
      </w:r>
      <w:r>
        <w:rPr>
          <w:sz w:val="28"/>
          <w:szCs w:val="28"/>
        </w:rPr>
        <w:t>читать</w:t>
      </w:r>
      <w:r w:rsidRPr="003C00DB">
        <w:rPr>
          <w:sz w:val="28"/>
          <w:szCs w:val="28"/>
        </w:rPr>
        <w:t xml:space="preserve"> элемент</w:t>
      </w:r>
      <w:r>
        <w:rPr>
          <w:sz w:val="28"/>
          <w:szCs w:val="28"/>
        </w:rPr>
        <w:t>ы</w:t>
      </w:r>
      <w:r w:rsidRPr="003C00DB">
        <w:rPr>
          <w:sz w:val="28"/>
          <w:szCs w:val="28"/>
        </w:rPr>
        <w:t xml:space="preserve"> конструкций симметричных кабелей</w:t>
      </w:r>
      <w:r>
        <w:rPr>
          <w:sz w:val="28"/>
          <w:szCs w:val="28"/>
        </w:rPr>
        <w:t>.</w:t>
      </w:r>
      <w:r w:rsidRPr="00F5713B">
        <w:rPr>
          <w:sz w:val="28"/>
          <w:szCs w:val="28"/>
        </w:rPr>
        <w:t xml:space="preserve"> </w:t>
      </w:r>
    </w:p>
    <w:p w:rsidR="00356AEE" w:rsidRDefault="00356AEE" w:rsidP="00356AEE">
      <w:pPr>
        <w:ind w:firstLine="540"/>
        <w:jc w:val="both"/>
        <w:rPr>
          <w:sz w:val="28"/>
          <w:szCs w:val="28"/>
        </w:rPr>
      </w:pPr>
    </w:p>
    <w:p w:rsidR="00356AEE" w:rsidRDefault="00356AEE" w:rsidP="00356AEE">
      <w:pPr>
        <w:ind w:firstLine="540"/>
        <w:jc w:val="both"/>
        <w:rPr>
          <w:sz w:val="28"/>
          <w:szCs w:val="28"/>
        </w:rPr>
      </w:pPr>
    </w:p>
    <w:p w:rsidR="00356AEE" w:rsidRDefault="00356AEE" w:rsidP="00356AEE">
      <w:pPr>
        <w:ind w:firstLine="540"/>
        <w:jc w:val="both"/>
        <w:rPr>
          <w:i/>
          <w:sz w:val="28"/>
          <w:szCs w:val="28"/>
        </w:rPr>
      </w:pPr>
      <w:r w:rsidRPr="00DC21CC">
        <w:rPr>
          <w:i/>
          <w:sz w:val="28"/>
          <w:szCs w:val="28"/>
        </w:rPr>
        <w:t xml:space="preserve">Задача </w:t>
      </w:r>
      <w:r>
        <w:rPr>
          <w:i/>
          <w:sz w:val="28"/>
          <w:szCs w:val="28"/>
        </w:rPr>
        <w:t>1</w:t>
      </w:r>
      <w:r w:rsidRPr="00DC21CC">
        <w:rPr>
          <w:i/>
          <w:sz w:val="28"/>
          <w:szCs w:val="28"/>
        </w:rPr>
        <w:t xml:space="preserve">. </w:t>
      </w:r>
      <w:r>
        <w:rPr>
          <w:i/>
          <w:sz w:val="28"/>
          <w:szCs w:val="28"/>
        </w:rPr>
        <w:t>На сколько процентов отличается длина проводников, используемых во втором и в четвертом повиве в кабеле ТГ100</w:t>
      </w:r>
      <w:r w:rsidRPr="00DC21CC">
        <w:rPr>
          <w:i/>
          <w:position w:val="-4"/>
          <w:sz w:val="28"/>
          <w:szCs w:val="28"/>
        </w:rPr>
        <w:object w:dxaOrig="180" w:dyaOrig="200">
          <v:shape id="_x0000_i1039" type="#_x0000_t75" style="width:9pt;height:9.75pt" o:ole="">
            <v:imagedata r:id="rId75" o:title=""/>
          </v:shape>
          <o:OLEObject Type="Embed" ProgID="Equation.3" ShapeID="_x0000_i1039" DrawAspect="Content" ObjectID="_1538137717" r:id="rId76"/>
        </w:object>
      </w:r>
      <w:r>
        <w:rPr>
          <w:i/>
          <w:sz w:val="28"/>
          <w:szCs w:val="28"/>
        </w:rPr>
        <w:t xml:space="preserve">2 с диаметром токопроводящих жил </w:t>
      </w:r>
      <w:smartTag w:uri="urn:schemas-microsoft-com:office:smarttags" w:element="metricconverter">
        <w:smartTagPr>
          <w:attr w:name="ProductID" w:val="0,5 мм"/>
        </w:smartTagPr>
        <w:r>
          <w:rPr>
            <w:i/>
            <w:sz w:val="28"/>
            <w:szCs w:val="28"/>
          </w:rPr>
          <w:t>0,5 мм</w:t>
        </w:r>
      </w:smartTag>
      <w:r>
        <w:rPr>
          <w:i/>
          <w:sz w:val="28"/>
          <w:szCs w:val="28"/>
        </w:rPr>
        <w:t xml:space="preserve">, покрытых стандартной лентой телефонной бумаги, шаг скрутки жил – </w:t>
      </w:r>
      <w:smartTag w:uri="urn:schemas-microsoft-com:office:smarttags" w:element="metricconverter">
        <w:smartTagPr>
          <w:attr w:name="ProductID" w:val="100 мм"/>
        </w:smartTagPr>
        <w:r>
          <w:rPr>
            <w:i/>
            <w:sz w:val="28"/>
            <w:szCs w:val="28"/>
          </w:rPr>
          <w:t>100 мм</w:t>
        </w:r>
      </w:smartTag>
      <w:r>
        <w:rPr>
          <w:i/>
          <w:sz w:val="28"/>
          <w:szCs w:val="28"/>
        </w:rPr>
        <w:t>.</w:t>
      </w:r>
    </w:p>
    <w:p w:rsidR="00356AEE" w:rsidRDefault="00356AEE" w:rsidP="00356AEE">
      <w:pPr>
        <w:ind w:firstLine="540"/>
        <w:jc w:val="both"/>
        <w:rPr>
          <w:i/>
          <w:sz w:val="28"/>
          <w:szCs w:val="28"/>
        </w:rPr>
      </w:pPr>
      <w:r w:rsidRPr="00DC21CC">
        <w:rPr>
          <w:i/>
          <w:sz w:val="28"/>
          <w:szCs w:val="28"/>
        </w:rPr>
        <w:t xml:space="preserve">Задача </w:t>
      </w:r>
      <w:r>
        <w:rPr>
          <w:i/>
          <w:sz w:val="28"/>
          <w:szCs w:val="28"/>
        </w:rPr>
        <w:t>2</w:t>
      </w:r>
      <w:r w:rsidRPr="00DC21CC">
        <w:rPr>
          <w:i/>
          <w:sz w:val="28"/>
          <w:szCs w:val="28"/>
        </w:rPr>
        <w:t>.</w:t>
      </w:r>
      <w:r>
        <w:rPr>
          <w:i/>
          <w:sz w:val="28"/>
          <w:szCs w:val="28"/>
        </w:rPr>
        <w:t>Найти расстояние между центрами пары проводников, находящихся внутри четверки в кабеле МКС-7</w:t>
      </w:r>
      <w:r w:rsidRPr="00DC21CC">
        <w:rPr>
          <w:i/>
          <w:position w:val="-4"/>
          <w:sz w:val="28"/>
          <w:szCs w:val="28"/>
        </w:rPr>
        <w:object w:dxaOrig="180" w:dyaOrig="200">
          <v:shape id="_x0000_i1040" type="#_x0000_t75" style="width:9pt;height:9.75pt" o:ole="">
            <v:imagedata r:id="rId75" o:title=""/>
          </v:shape>
          <o:OLEObject Type="Embed" ProgID="Equation.3" ShapeID="_x0000_i1040" DrawAspect="Content" ObjectID="_1538137718" r:id="rId77"/>
        </w:object>
      </w:r>
      <w:r>
        <w:rPr>
          <w:i/>
          <w:sz w:val="28"/>
          <w:szCs w:val="28"/>
        </w:rPr>
        <w:t>4</w:t>
      </w:r>
      <w:r w:rsidRPr="00DC21CC">
        <w:rPr>
          <w:i/>
          <w:position w:val="-4"/>
          <w:sz w:val="28"/>
          <w:szCs w:val="28"/>
        </w:rPr>
        <w:object w:dxaOrig="180" w:dyaOrig="200">
          <v:shape id="_x0000_i1041" type="#_x0000_t75" style="width:9pt;height:9.75pt" o:ole="">
            <v:imagedata r:id="rId75" o:title=""/>
          </v:shape>
          <o:OLEObject Type="Embed" ProgID="Equation.3" ShapeID="_x0000_i1041" DrawAspect="Content" ObjectID="_1538137719" r:id="rId78"/>
        </w:object>
      </w:r>
      <w:r>
        <w:rPr>
          <w:i/>
          <w:sz w:val="28"/>
          <w:szCs w:val="28"/>
        </w:rPr>
        <w:t>1,2, и определить диаметр звездной группы.</w:t>
      </w:r>
    </w:p>
    <w:p w:rsidR="00356AEE" w:rsidRDefault="00356AEE" w:rsidP="00356AEE">
      <w:pPr>
        <w:ind w:firstLine="540"/>
        <w:jc w:val="both"/>
        <w:rPr>
          <w:i/>
          <w:sz w:val="28"/>
          <w:szCs w:val="28"/>
        </w:rPr>
      </w:pPr>
      <w:r w:rsidRPr="001E7604">
        <w:rPr>
          <w:i/>
          <w:sz w:val="28"/>
          <w:szCs w:val="28"/>
        </w:rPr>
        <w:t xml:space="preserve">Задача </w:t>
      </w:r>
      <w:r>
        <w:rPr>
          <w:i/>
          <w:sz w:val="28"/>
          <w:szCs w:val="28"/>
        </w:rPr>
        <w:t>3</w:t>
      </w:r>
      <w:r w:rsidRPr="001E7604">
        <w:rPr>
          <w:i/>
          <w:sz w:val="28"/>
          <w:szCs w:val="28"/>
        </w:rPr>
        <w:t>. Определить сколько кг меди и свинца находится в строительной длине кабеля ТГ 10</w:t>
      </w:r>
      <w:r w:rsidRPr="001E7604">
        <w:rPr>
          <w:i/>
          <w:position w:val="-4"/>
          <w:sz w:val="28"/>
          <w:szCs w:val="28"/>
        </w:rPr>
        <w:object w:dxaOrig="180" w:dyaOrig="200">
          <v:shape id="_x0000_i1042" type="#_x0000_t75" style="width:9pt;height:9.75pt" o:ole="">
            <v:imagedata r:id="rId75" o:title=""/>
          </v:shape>
          <o:OLEObject Type="Embed" ProgID="Equation.3" ShapeID="_x0000_i1042" DrawAspect="Content" ObjectID="_1538137720" r:id="rId79"/>
        </w:object>
      </w:r>
      <w:r w:rsidRPr="001E7604">
        <w:rPr>
          <w:i/>
          <w:sz w:val="28"/>
          <w:szCs w:val="28"/>
        </w:rPr>
        <w:t>2</w:t>
      </w:r>
      <w:r w:rsidRPr="001E7604">
        <w:rPr>
          <w:i/>
          <w:position w:val="-4"/>
          <w:sz w:val="28"/>
          <w:szCs w:val="28"/>
        </w:rPr>
        <w:object w:dxaOrig="180" w:dyaOrig="200">
          <v:shape id="_x0000_i1043" type="#_x0000_t75" style="width:9pt;height:9.75pt" o:ole="">
            <v:imagedata r:id="rId75" o:title=""/>
          </v:shape>
          <o:OLEObject Type="Embed" ProgID="Equation.3" ShapeID="_x0000_i1043" DrawAspect="Content" ObjectID="_1538137721" r:id="rId80"/>
        </w:object>
      </w:r>
      <w:r w:rsidRPr="001E7604">
        <w:rPr>
          <w:i/>
          <w:sz w:val="28"/>
          <w:szCs w:val="28"/>
        </w:rPr>
        <w:t>0,5.</w:t>
      </w:r>
    </w:p>
    <w:p w:rsidR="00356AEE" w:rsidRDefault="00356AEE" w:rsidP="00356AEE">
      <w:pPr>
        <w:ind w:firstLine="540"/>
        <w:jc w:val="both"/>
        <w:rPr>
          <w:i/>
          <w:sz w:val="28"/>
          <w:szCs w:val="28"/>
        </w:rPr>
      </w:pPr>
      <w:r w:rsidRPr="001E7604">
        <w:rPr>
          <w:i/>
          <w:sz w:val="28"/>
          <w:szCs w:val="28"/>
        </w:rPr>
        <w:t xml:space="preserve">Задача </w:t>
      </w:r>
      <w:r>
        <w:rPr>
          <w:i/>
          <w:sz w:val="28"/>
          <w:szCs w:val="28"/>
        </w:rPr>
        <w:t>4</w:t>
      </w:r>
      <w:r w:rsidRPr="001E7604">
        <w:rPr>
          <w:i/>
          <w:sz w:val="28"/>
          <w:szCs w:val="28"/>
        </w:rPr>
        <w:t>.</w:t>
      </w:r>
      <w:r>
        <w:rPr>
          <w:i/>
          <w:sz w:val="28"/>
          <w:szCs w:val="28"/>
        </w:rPr>
        <w:t xml:space="preserve"> Найти расстояние между центрами пары проводников, находящихся внутри четверки в кабеле с кордельно-бумажной изоляцией МКГ-4</w:t>
      </w:r>
      <w:r w:rsidRPr="001E7604">
        <w:rPr>
          <w:i/>
          <w:position w:val="-4"/>
          <w:sz w:val="28"/>
          <w:szCs w:val="28"/>
        </w:rPr>
        <w:object w:dxaOrig="180" w:dyaOrig="200">
          <v:shape id="_x0000_i1044" type="#_x0000_t75" style="width:9pt;height:9.75pt" o:ole="">
            <v:imagedata r:id="rId75" o:title=""/>
          </v:shape>
          <o:OLEObject Type="Embed" ProgID="Equation.3" ShapeID="_x0000_i1044" DrawAspect="Content" ObjectID="_1538137722" r:id="rId81"/>
        </w:object>
      </w:r>
      <w:r>
        <w:rPr>
          <w:i/>
          <w:sz w:val="28"/>
          <w:szCs w:val="28"/>
        </w:rPr>
        <w:t>4</w:t>
      </w:r>
      <w:r w:rsidRPr="001E7604">
        <w:rPr>
          <w:i/>
          <w:position w:val="-4"/>
          <w:sz w:val="28"/>
          <w:szCs w:val="28"/>
        </w:rPr>
        <w:object w:dxaOrig="180" w:dyaOrig="200">
          <v:shape id="_x0000_i1045" type="#_x0000_t75" style="width:9pt;height:9.75pt" o:ole="">
            <v:imagedata r:id="rId75" o:title=""/>
          </v:shape>
          <o:OLEObject Type="Embed" ProgID="Equation.3" ShapeID="_x0000_i1045" DrawAspect="Content" ObjectID="_1538137723" r:id="rId82"/>
        </w:object>
      </w:r>
      <w:r>
        <w:rPr>
          <w:i/>
          <w:sz w:val="28"/>
          <w:szCs w:val="28"/>
        </w:rPr>
        <w:t>1,2 и определить диаметр звездной группы.</w:t>
      </w:r>
    </w:p>
    <w:p w:rsidR="00356AEE" w:rsidRDefault="00356AEE" w:rsidP="00356AEE">
      <w:pPr>
        <w:ind w:firstLine="540"/>
        <w:jc w:val="both"/>
        <w:rPr>
          <w:i/>
          <w:sz w:val="28"/>
          <w:szCs w:val="28"/>
        </w:rPr>
      </w:pPr>
      <w:r w:rsidRPr="001E7604">
        <w:rPr>
          <w:i/>
          <w:sz w:val="28"/>
          <w:szCs w:val="28"/>
        </w:rPr>
        <w:t xml:space="preserve">Задача </w:t>
      </w:r>
      <w:r>
        <w:rPr>
          <w:i/>
          <w:sz w:val="28"/>
          <w:szCs w:val="28"/>
        </w:rPr>
        <w:t>5</w:t>
      </w:r>
      <w:r w:rsidRPr="001E7604">
        <w:rPr>
          <w:i/>
          <w:sz w:val="28"/>
          <w:szCs w:val="28"/>
        </w:rPr>
        <w:t>.</w:t>
      </w:r>
      <w:r>
        <w:rPr>
          <w:i/>
          <w:sz w:val="28"/>
          <w:szCs w:val="28"/>
        </w:rPr>
        <w:t xml:space="preserve"> Найти расстояние между центрами пары проводников, находящихся внутри четверки в кабеле с балонно-полиэтиленовой изоляцией МКПГ-4</w:t>
      </w:r>
      <w:r w:rsidRPr="001E7604">
        <w:rPr>
          <w:i/>
          <w:position w:val="-4"/>
          <w:sz w:val="28"/>
          <w:szCs w:val="28"/>
        </w:rPr>
        <w:object w:dxaOrig="180" w:dyaOrig="200">
          <v:shape id="_x0000_i1046" type="#_x0000_t75" style="width:9pt;height:9.75pt" o:ole="">
            <v:imagedata r:id="rId75" o:title=""/>
          </v:shape>
          <o:OLEObject Type="Embed" ProgID="Equation.3" ShapeID="_x0000_i1046" DrawAspect="Content" ObjectID="_1538137724" r:id="rId83"/>
        </w:object>
      </w:r>
      <w:r>
        <w:rPr>
          <w:i/>
          <w:sz w:val="28"/>
          <w:szCs w:val="28"/>
        </w:rPr>
        <w:t>4</w:t>
      </w:r>
      <w:r w:rsidRPr="001E7604">
        <w:rPr>
          <w:i/>
          <w:position w:val="-4"/>
          <w:sz w:val="28"/>
          <w:szCs w:val="28"/>
        </w:rPr>
        <w:object w:dxaOrig="180" w:dyaOrig="200">
          <v:shape id="_x0000_i1047" type="#_x0000_t75" style="width:9pt;height:9.75pt" o:ole="">
            <v:imagedata r:id="rId75" o:title=""/>
          </v:shape>
          <o:OLEObject Type="Embed" ProgID="Equation.3" ShapeID="_x0000_i1047" DrawAspect="Content" ObjectID="_1538137725" r:id="rId84"/>
        </w:object>
      </w:r>
      <w:r>
        <w:rPr>
          <w:i/>
          <w:sz w:val="28"/>
          <w:szCs w:val="28"/>
        </w:rPr>
        <w:t>1,2 и определить диаметр звездной группы.</w:t>
      </w:r>
    </w:p>
    <w:p w:rsidR="00356AEE" w:rsidRDefault="00356AEE" w:rsidP="00356AEE">
      <w:pPr>
        <w:ind w:firstLine="540"/>
        <w:jc w:val="both"/>
        <w:rPr>
          <w:i/>
          <w:sz w:val="28"/>
          <w:szCs w:val="28"/>
        </w:rPr>
      </w:pPr>
      <w:r w:rsidRPr="001E7604">
        <w:rPr>
          <w:i/>
          <w:sz w:val="28"/>
          <w:szCs w:val="28"/>
        </w:rPr>
        <w:lastRenderedPageBreak/>
        <w:t xml:space="preserve">Задача </w:t>
      </w:r>
      <w:r>
        <w:rPr>
          <w:i/>
          <w:sz w:val="28"/>
          <w:szCs w:val="28"/>
        </w:rPr>
        <w:t>6</w:t>
      </w:r>
      <w:r w:rsidRPr="001E7604">
        <w:rPr>
          <w:i/>
          <w:sz w:val="28"/>
          <w:szCs w:val="28"/>
        </w:rPr>
        <w:t>.</w:t>
      </w:r>
      <w:r>
        <w:rPr>
          <w:i/>
          <w:sz w:val="28"/>
          <w:szCs w:val="28"/>
        </w:rPr>
        <w:t xml:space="preserve"> Найти расстояние между центрами пары проводников, находящихся внутри четверки в кабеле со сплошной полиэтиленовой изоляцией МКПВ-1</w:t>
      </w:r>
      <w:r w:rsidRPr="001E7604">
        <w:rPr>
          <w:i/>
          <w:position w:val="-4"/>
          <w:sz w:val="28"/>
          <w:szCs w:val="28"/>
        </w:rPr>
        <w:object w:dxaOrig="180" w:dyaOrig="200">
          <v:shape id="_x0000_i1048" type="#_x0000_t75" style="width:9pt;height:9.75pt" o:ole="">
            <v:imagedata r:id="rId75" o:title=""/>
          </v:shape>
          <o:OLEObject Type="Embed" ProgID="Equation.3" ShapeID="_x0000_i1048" DrawAspect="Content" ObjectID="_1538137726" r:id="rId85"/>
        </w:object>
      </w:r>
      <w:r>
        <w:rPr>
          <w:i/>
          <w:sz w:val="28"/>
          <w:szCs w:val="28"/>
        </w:rPr>
        <w:t>4</w:t>
      </w:r>
      <w:r w:rsidRPr="001E7604">
        <w:rPr>
          <w:i/>
          <w:position w:val="-4"/>
          <w:sz w:val="28"/>
          <w:szCs w:val="28"/>
        </w:rPr>
        <w:object w:dxaOrig="180" w:dyaOrig="200">
          <v:shape id="_x0000_i1049" type="#_x0000_t75" style="width:9pt;height:9.75pt" o:ole="">
            <v:imagedata r:id="rId75" o:title=""/>
          </v:shape>
          <o:OLEObject Type="Embed" ProgID="Equation.3" ShapeID="_x0000_i1049" DrawAspect="Content" ObjectID="_1538137727" r:id="rId86"/>
        </w:object>
      </w:r>
      <w:r>
        <w:rPr>
          <w:i/>
          <w:sz w:val="28"/>
          <w:szCs w:val="28"/>
        </w:rPr>
        <w:t>1,2 и определить диаметр звездной группы.</w:t>
      </w:r>
    </w:p>
    <w:p w:rsidR="00356AEE" w:rsidRDefault="00356AEE" w:rsidP="00356AEE">
      <w:pPr>
        <w:ind w:firstLine="540"/>
        <w:jc w:val="both"/>
        <w:rPr>
          <w:i/>
          <w:sz w:val="28"/>
          <w:szCs w:val="28"/>
        </w:rPr>
      </w:pPr>
      <w:r w:rsidRPr="001E7604">
        <w:rPr>
          <w:i/>
          <w:sz w:val="28"/>
          <w:szCs w:val="28"/>
        </w:rPr>
        <w:t xml:space="preserve">Задача </w:t>
      </w:r>
      <w:r>
        <w:rPr>
          <w:i/>
          <w:sz w:val="28"/>
          <w:szCs w:val="28"/>
        </w:rPr>
        <w:t>7</w:t>
      </w:r>
      <w:r w:rsidRPr="001E7604">
        <w:rPr>
          <w:i/>
          <w:sz w:val="28"/>
          <w:szCs w:val="28"/>
        </w:rPr>
        <w:t>.</w:t>
      </w:r>
      <w:r>
        <w:rPr>
          <w:i/>
          <w:sz w:val="28"/>
          <w:szCs w:val="28"/>
        </w:rPr>
        <w:t xml:space="preserve"> Найти расстояние между центрами пары проводников, находящихся внутри четверки в кабеле с пористо-полиэтиленовой изоляцией МКПП-1</w:t>
      </w:r>
      <w:r w:rsidRPr="001E7604">
        <w:rPr>
          <w:i/>
          <w:position w:val="-4"/>
          <w:sz w:val="28"/>
          <w:szCs w:val="28"/>
        </w:rPr>
        <w:object w:dxaOrig="180" w:dyaOrig="200">
          <v:shape id="_x0000_i1050" type="#_x0000_t75" style="width:9pt;height:9.75pt" o:ole="">
            <v:imagedata r:id="rId75" o:title=""/>
          </v:shape>
          <o:OLEObject Type="Embed" ProgID="Equation.3" ShapeID="_x0000_i1050" DrawAspect="Content" ObjectID="_1538137728" r:id="rId87"/>
        </w:object>
      </w:r>
      <w:r>
        <w:rPr>
          <w:i/>
          <w:sz w:val="28"/>
          <w:szCs w:val="28"/>
        </w:rPr>
        <w:t>4</w:t>
      </w:r>
      <w:r w:rsidRPr="001E7604">
        <w:rPr>
          <w:i/>
          <w:position w:val="-4"/>
          <w:sz w:val="28"/>
          <w:szCs w:val="28"/>
        </w:rPr>
        <w:object w:dxaOrig="180" w:dyaOrig="200">
          <v:shape id="_x0000_i1051" type="#_x0000_t75" style="width:9pt;height:9.75pt" o:ole="">
            <v:imagedata r:id="rId75" o:title=""/>
          </v:shape>
          <o:OLEObject Type="Embed" ProgID="Equation.3" ShapeID="_x0000_i1051" DrawAspect="Content" ObjectID="_1538137729" r:id="rId88"/>
        </w:object>
      </w:r>
      <w:r>
        <w:rPr>
          <w:i/>
          <w:sz w:val="28"/>
          <w:szCs w:val="28"/>
        </w:rPr>
        <w:t>1,2 и определить диаметр звездной группы.</w:t>
      </w:r>
    </w:p>
    <w:p w:rsidR="00356AEE" w:rsidRPr="00722163" w:rsidRDefault="00356AEE" w:rsidP="00356AEE">
      <w:pPr>
        <w:shd w:val="clear" w:color="auto" w:fill="FFFFFF"/>
        <w:tabs>
          <w:tab w:val="left" w:pos="302"/>
        </w:tabs>
        <w:spacing w:line="360" w:lineRule="auto"/>
        <w:jc w:val="both"/>
        <w:rPr>
          <w:b/>
          <w:sz w:val="28"/>
          <w:szCs w:val="28"/>
        </w:rPr>
      </w:pPr>
    </w:p>
    <w:p w:rsidR="00356AEE" w:rsidRPr="00722163" w:rsidRDefault="00356AEE" w:rsidP="00356AEE">
      <w:pPr>
        <w:shd w:val="clear" w:color="auto" w:fill="FFFFFF"/>
        <w:tabs>
          <w:tab w:val="left" w:pos="426"/>
        </w:tabs>
        <w:spacing w:before="120" w:after="120" w:line="360" w:lineRule="auto"/>
        <w:ind w:firstLine="851"/>
        <w:jc w:val="both"/>
        <w:rPr>
          <w:sz w:val="28"/>
          <w:szCs w:val="28"/>
        </w:rPr>
      </w:pPr>
      <w:r w:rsidRPr="00722163">
        <w:rPr>
          <w:b/>
          <w:bCs/>
          <w:sz w:val="28"/>
          <w:szCs w:val="28"/>
        </w:rPr>
        <w:t>Содержание отчета</w:t>
      </w:r>
    </w:p>
    <w:p w:rsidR="00356AEE" w:rsidRDefault="00356AEE" w:rsidP="00356AEE">
      <w:pPr>
        <w:shd w:val="clear" w:color="auto" w:fill="FFFFFF"/>
        <w:spacing w:line="360" w:lineRule="auto"/>
        <w:rPr>
          <w:sz w:val="28"/>
          <w:szCs w:val="28"/>
        </w:rPr>
      </w:pPr>
      <w:r w:rsidRPr="00D113ED">
        <w:rPr>
          <w:sz w:val="28"/>
          <w:szCs w:val="28"/>
        </w:rPr>
        <w:t>Отчет должен содержать:</w:t>
      </w:r>
    </w:p>
    <w:p w:rsidR="00356AEE" w:rsidRPr="005E2862" w:rsidRDefault="00356AEE" w:rsidP="00356AEE">
      <w:pPr>
        <w:numPr>
          <w:ilvl w:val="0"/>
          <w:numId w:val="2"/>
        </w:numPr>
        <w:shd w:val="clear" w:color="auto" w:fill="FFFFFF"/>
        <w:spacing w:line="360" w:lineRule="auto"/>
        <w:rPr>
          <w:sz w:val="28"/>
          <w:szCs w:val="28"/>
        </w:rPr>
      </w:pPr>
      <w:r w:rsidRPr="00D113ED">
        <w:rPr>
          <w:sz w:val="28"/>
          <w:szCs w:val="28"/>
        </w:rPr>
        <w:t>Название работы</w:t>
      </w:r>
      <w:r>
        <w:rPr>
          <w:sz w:val="28"/>
          <w:szCs w:val="28"/>
        </w:rPr>
        <w:t>.</w:t>
      </w:r>
    </w:p>
    <w:p w:rsidR="00356AEE" w:rsidRPr="00D113ED" w:rsidRDefault="00356AEE" w:rsidP="00356AEE">
      <w:pPr>
        <w:numPr>
          <w:ilvl w:val="0"/>
          <w:numId w:val="2"/>
        </w:numPr>
        <w:shd w:val="clear" w:color="auto" w:fill="FFFFFF"/>
        <w:tabs>
          <w:tab w:val="left" w:pos="298"/>
        </w:tabs>
        <w:spacing w:line="360" w:lineRule="auto"/>
        <w:rPr>
          <w:spacing w:val="-3"/>
          <w:sz w:val="28"/>
          <w:szCs w:val="28"/>
        </w:rPr>
      </w:pPr>
      <w:r w:rsidRPr="00D113ED">
        <w:rPr>
          <w:sz w:val="28"/>
          <w:szCs w:val="28"/>
        </w:rPr>
        <w:t>Цель работы</w:t>
      </w:r>
      <w:r>
        <w:rPr>
          <w:sz w:val="28"/>
          <w:szCs w:val="28"/>
        </w:rPr>
        <w:t>.</w:t>
      </w:r>
    </w:p>
    <w:p w:rsidR="00356AEE" w:rsidRPr="00D113ED" w:rsidRDefault="00356AEE" w:rsidP="00356AEE">
      <w:pPr>
        <w:numPr>
          <w:ilvl w:val="0"/>
          <w:numId w:val="2"/>
        </w:numPr>
        <w:shd w:val="clear" w:color="auto" w:fill="FFFFFF"/>
        <w:tabs>
          <w:tab w:val="left" w:pos="298"/>
        </w:tabs>
        <w:spacing w:line="360" w:lineRule="auto"/>
        <w:rPr>
          <w:spacing w:val="-3"/>
          <w:sz w:val="28"/>
          <w:szCs w:val="28"/>
        </w:rPr>
      </w:pPr>
      <w:r w:rsidRPr="00D113ED">
        <w:rPr>
          <w:spacing w:val="-1"/>
          <w:sz w:val="28"/>
          <w:szCs w:val="28"/>
        </w:rPr>
        <w:t>Задание</w:t>
      </w:r>
      <w:r>
        <w:rPr>
          <w:spacing w:val="-1"/>
          <w:sz w:val="28"/>
          <w:szCs w:val="28"/>
        </w:rPr>
        <w:t>.</w:t>
      </w:r>
    </w:p>
    <w:p w:rsidR="00356AEE" w:rsidRPr="00D113ED" w:rsidRDefault="00356AEE" w:rsidP="00356AEE">
      <w:pPr>
        <w:numPr>
          <w:ilvl w:val="0"/>
          <w:numId w:val="2"/>
        </w:numPr>
        <w:shd w:val="clear" w:color="auto" w:fill="FFFFFF"/>
        <w:tabs>
          <w:tab w:val="left" w:pos="298"/>
        </w:tabs>
        <w:spacing w:line="360" w:lineRule="auto"/>
        <w:rPr>
          <w:spacing w:val="-3"/>
          <w:sz w:val="28"/>
          <w:szCs w:val="28"/>
        </w:rPr>
      </w:pPr>
      <w:r w:rsidRPr="00D113ED">
        <w:rPr>
          <w:sz w:val="28"/>
          <w:szCs w:val="28"/>
        </w:rPr>
        <w:t>Формулы расчета</w:t>
      </w:r>
      <w:r>
        <w:rPr>
          <w:sz w:val="28"/>
          <w:szCs w:val="28"/>
        </w:rPr>
        <w:t>.</w:t>
      </w:r>
    </w:p>
    <w:p w:rsidR="00356AEE" w:rsidRPr="000B4DA7" w:rsidRDefault="00356AEE" w:rsidP="00356AEE">
      <w:pPr>
        <w:numPr>
          <w:ilvl w:val="0"/>
          <w:numId w:val="2"/>
        </w:numPr>
        <w:shd w:val="clear" w:color="auto" w:fill="FFFFFF"/>
        <w:tabs>
          <w:tab w:val="left" w:pos="298"/>
        </w:tabs>
        <w:spacing w:line="360" w:lineRule="auto"/>
        <w:rPr>
          <w:spacing w:val="-3"/>
          <w:sz w:val="28"/>
          <w:szCs w:val="28"/>
        </w:rPr>
      </w:pPr>
      <w:r w:rsidRPr="000B4DA7">
        <w:rPr>
          <w:sz w:val="28"/>
          <w:szCs w:val="28"/>
        </w:rPr>
        <w:t>Необходимые расчеты.</w:t>
      </w:r>
    </w:p>
    <w:p w:rsidR="00356AEE" w:rsidRPr="00D113ED" w:rsidRDefault="00356AEE" w:rsidP="00356AEE">
      <w:pPr>
        <w:numPr>
          <w:ilvl w:val="0"/>
          <w:numId w:val="2"/>
        </w:numPr>
        <w:shd w:val="clear" w:color="auto" w:fill="FFFFFF"/>
        <w:tabs>
          <w:tab w:val="left" w:pos="298"/>
        </w:tabs>
        <w:spacing w:line="360" w:lineRule="auto"/>
        <w:rPr>
          <w:spacing w:val="-3"/>
          <w:sz w:val="28"/>
          <w:szCs w:val="28"/>
        </w:rPr>
      </w:pPr>
      <w:r w:rsidRPr="00D113ED">
        <w:rPr>
          <w:sz w:val="28"/>
          <w:szCs w:val="28"/>
        </w:rPr>
        <w:t>Вывод по работе</w:t>
      </w:r>
      <w:r>
        <w:rPr>
          <w:sz w:val="28"/>
          <w:szCs w:val="28"/>
        </w:rPr>
        <w:t>.</w:t>
      </w:r>
    </w:p>
    <w:p w:rsidR="00BF6FD2" w:rsidRDefault="00BF6FD2"/>
    <w:p w:rsidR="00356AEE" w:rsidRDefault="00356AEE"/>
    <w:p w:rsidR="00356AEE" w:rsidRDefault="00356AEE"/>
    <w:p w:rsidR="00356AEE" w:rsidRDefault="00356AEE"/>
    <w:p w:rsidR="00356AEE" w:rsidRDefault="00356AEE"/>
    <w:p w:rsidR="00356AEE" w:rsidRDefault="00356AEE"/>
    <w:p w:rsidR="00356AEE" w:rsidRDefault="00356AEE"/>
    <w:p w:rsidR="00356AEE" w:rsidRDefault="00356AEE"/>
    <w:p w:rsidR="00356AEE" w:rsidRDefault="00356AEE"/>
    <w:p w:rsidR="00356AEE" w:rsidRDefault="00356AEE"/>
    <w:p w:rsidR="00356AEE" w:rsidRDefault="00356AEE"/>
    <w:p w:rsidR="00356AEE" w:rsidRDefault="00356AEE" w:rsidP="00356AEE">
      <w:pPr>
        <w:jc w:val="center"/>
        <w:rPr>
          <w:b/>
          <w:sz w:val="28"/>
          <w:szCs w:val="28"/>
        </w:rPr>
      </w:pPr>
      <w:r>
        <w:rPr>
          <w:b/>
          <w:sz w:val="28"/>
          <w:szCs w:val="28"/>
        </w:rPr>
        <w:t xml:space="preserve">Лабораторная работа </w:t>
      </w:r>
      <w:r w:rsidRPr="00095099">
        <w:rPr>
          <w:b/>
          <w:sz w:val="28"/>
          <w:szCs w:val="28"/>
        </w:rPr>
        <w:t xml:space="preserve"> №</w:t>
      </w:r>
      <w:r>
        <w:rPr>
          <w:b/>
          <w:sz w:val="28"/>
          <w:szCs w:val="28"/>
        </w:rPr>
        <w:t>10</w:t>
      </w:r>
    </w:p>
    <w:p w:rsidR="00356AEE" w:rsidRDefault="00356AEE" w:rsidP="00356AEE">
      <w:pPr>
        <w:jc w:val="center"/>
        <w:rPr>
          <w:b/>
          <w:sz w:val="28"/>
          <w:szCs w:val="28"/>
        </w:rPr>
      </w:pPr>
    </w:p>
    <w:p w:rsidR="00356AEE" w:rsidRDefault="00356AEE" w:rsidP="00356AEE">
      <w:pPr>
        <w:ind w:firstLine="720"/>
        <w:rPr>
          <w:b/>
          <w:sz w:val="28"/>
          <w:szCs w:val="28"/>
        </w:rPr>
      </w:pPr>
      <w:r>
        <w:rPr>
          <w:b/>
          <w:sz w:val="28"/>
          <w:szCs w:val="28"/>
        </w:rPr>
        <w:t xml:space="preserve">Тема: </w:t>
      </w:r>
      <w:r w:rsidRPr="00793A7A">
        <w:rPr>
          <w:b/>
          <w:sz w:val="28"/>
          <w:szCs w:val="28"/>
        </w:rPr>
        <w:t xml:space="preserve"> Р</w:t>
      </w:r>
      <w:r>
        <w:rPr>
          <w:b/>
          <w:sz w:val="28"/>
          <w:szCs w:val="28"/>
        </w:rPr>
        <w:t>асчет длины регенерационного участка</w:t>
      </w:r>
    </w:p>
    <w:p w:rsidR="00356AEE" w:rsidRDefault="00356AEE" w:rsidP="00356AEE">
      <w:pPr>
        <w:ind w:firstLine="720"/>
        <w:rPr>
          <w:b/>
          <w:sz w:val="28"/>
          <w:szCs w:val="28"/>
        </w:rPr>
      </w:pPr>
      <w:r w:rsidRPr="00793A7A">
        <w:rPr>
          <w:b/>
          <w:sz w:val="28"/>
          <w:szCs w:val="28"/>
        </w:rPr>
        <w:t>М</w:t>
      </w:r>
      <w:r>
        <w:rPr>
          <w:b/>
          <w:sz w:val="28"/>
          <w:szCs w:val="28"/>
        </w:rPr>
        <w:t>етодические указания</w:t>
      </w:r>
    </w:p>
    <w:p w:rsidR="00356AEE" w:rsidRDefault="00356AEE" w:rsidP="00356AEE">
      <w:pPr>
        <w:ind w:firstLine="709"/>
        <w:jc w:val="both"/>
        <w:rPr>
          <w:sz w:val="28"/>
          <w:szCs w:val="28"/>
        </w:rPr>
      </w:pPr>
      <w:r>
        <w:rPr>
          <w:sz w:val="28"/>
          <w:szCs w:val="28"/>
        </w:rPr>
        <w:t>Длину регенерационного участка ограничивает один из двух факторов: затухание или дисперсия. При определении длины</w:t>
      </w:r>
      <w:r w:rsidRPr="00D4542B">
        <w:rPr>
          <w:sz w:val="28"/>
          <w:szCs w:val="28"/>
        </w:rPr>
        <w:t xml:space="preserve"> </w:t>
      </w:r>
      <w:r>
        <w:rPr>
          <w:sz w:val="28"/>
          <w:szCs w:val="28"/>
        </w:rPr>
        <w:t xml:space="preserve">регенерационного участка необходимо на первом этапе найти максимально допустимое расстояние (ограниченное затуханием световодного тракта), на которое можно передать сигнал, а затем восстановить.  Вторым этапом определяют пропускную способность оптического кабеля и находят трассы, на которую еще возможно передавать оптические сигналы с заданной скоростью. В многомодовых ОВ длины регенерационного участка обычно лимитируется дисперсией. А в одномодовых ОВ лимитируется затуханием. </w:t>
      </w:r>
    </w:p>
    <w:p w:rsidR="00356AEE" w:rsidRDefault="00356AEE" w:rsidP="00356AEE">
      <w:pPr>
        <w:ind w:firstLine="709"/>
        <w:jc w:val="both"/>
        <w:rPr>
          <w:b/>
          <w:sz w:val="28"/>
          <w:szCs w:val="28"/>
        </w:rPr>
      </w:pPr>
      <w:r w:rsidRPr="00793A7A">
        <w:rPr>
          <w:b/>
          <w:sz w:val="28"/>
          <w:szCs w:val="28"/>
        </w:rPr>
        <w:t>Ограничение длины при регенерационного участка затуханием</w:t>
      </w:r>
    </w:p>
    <w:p w:rsidR="00356AEE" w:rsidRDefault="00356AEE" w:rsidP="00356AEE">
      <w:pPr>
        <w:ind w:firstLine="709"/>
        <w:jc w:val="both"/>
        <w:rPr>
          <w:sz w:val="28"/>
          <w:szCs w:val="28"/>
        </w:rPr>
      </w:pPr>
      <w:r>
        <w:rPr>
          <w:sz w:val="28"/>
          <w:szCs w:val="28"/>
        </w:rPr>
        <w:t>При определении длины регенерационного участка, лимитированного затуханием , следует пользоваться выражением:</w:t>
      </w:r>
    </w:p>
    <w:p w:rsidR="00356AEE" w:rsidRDefault="00356AEE" w:rsidP="00356AEE">
      <w:pPr>
        <w:ind w:firstLine="709"/>
        <w:jc w:val="both"/>
        <w:rPr>
          <w:sz w:val="28"/>
          <w:szCs w:val="28"/>
        </w:rPr>
      </w:pPr>
      <w:r>
        <w:rPr>
          <w:sz w:val="28"/>
          <w:szCs w:val="28"/>
        </w:rPr>
        <w:lastRenderedPageBreak/>
        <w:t xml:space="preserve">                                                      </w:t>
      </w:r>
      <w:r w:rsidRPr="00793A7A">
        <w:rPr>
          <w:position w:val="-64"/>
          <w:sz w:val="28"/>
          <w:szCs w:val="28"/>
        </w:rPr>
        <w:object w:dxaOrig="1980" w:dyaOrig="1040">
          <v:shape id="_x0000_i1052" type="#_x0000_t75" style="width:72.75pt;height:38.25pt" o:ole="">
            <v:imagedata r:id="rId89" o:title=""/>
          </v:shape>
          <o:OLEObject Type="Embed" ProgID="Equation.3" ShapeID="_x0000_i1052" DrawAspect="Content" ObjectID="_1538137730" r:id="rId90"/>
        </w:object>
      </w:r>
      <w:r>
        <w:rPr>
          <w:sz w:val="28"/>
          <w:szCs w:val="28"/>
        </w:rPr>
        <w:t xml:space="preserve">                              (3.42)</w:t>
      </w:r>
    </w:p>
    <w:p w:rsidR="00356AEE" w:rsidRDefault="00356AEE" w:rsidP="00356AEE">
      <w:pPr>
        <w:jc w:val="both"/>
        <w:rPr>
          <w:sz w:val="28"/>
          <w:szCs w:val="28"/>
        </w:rPr>
      </w:pPr>
      <w:r>
        <w:rPr>
          <w:sz w:val="28"/>
          <w:szCs w:val="28"/>
        </w:rPr>
        <w:t>где</w:t>
      </w:r>
    </w:p>
    <w:p w:rsidR="00356AEE" w:rsidRDefault="00356AEE" w:rsidP="00356AEE">
      <w:pPr>
        <w:jc w:val="both"/>
        <w:rPr>
          <w:sz w:val="28"/>
          <w:szCs w:val="28"/>
        </w:rPr>
      </w:pPr>
      <w:r>
        <w:rPr>
          <w:sz w:val="28"/>
          <w:szCs w:val="28"/>
        </w:rPr>
        <w:t>Э- энергетический потенциал системы передачи, дБ;</w:t>
      </w:r>
    </w:p>
    <w:p w:rsidR="00356AEE" w:rsidRDefault="00356AEE" w:rsidP="00356AEE">
      <w:pPr>
        <w:jc w:val="both"/>
        <w:rPr>
          <w:sz w:val="28"/>
          <w:szCs w:val="28"/>
        </w:rPr>
      </w:pPr>
      <w:r>
        <w:rPr>
          <w:sz w:val="28"/>
          <w:szCs w:val="28"/>
        </w:rPr>
        <w:t>С- энергетический запас системы, дБ;</w:t>
      </w:r>
    </w:p>
    <w:p w:rsidR="00356AEE" w:rsidRDefault="00356AEE" w:rsidP="00356AEE">
      <w:pPr>
        <w:jc w:val="both"/>
        <w:rPr>
          <w:sz w:val="28"/>
          <w:szCs w:val="28"/>
        </w:rPr>
      </w:pPr>
      <w:r>
        <w:rPr>
          <w:sz w:val="28"/>
          <w:szCs w:val="28"/>
        </w:rPr>
        <w:t>А- дополнительные потери в пассивных компонентах ВОЛС (на вводе/выводе), дБ;</w:t>
      </w:r>
    </w:p>
    <w:p w:rsidR="00356AEE" w:rsidRDefault="00356AEE" w:rsidP="00356AEE">
      <w:pPr>
        <w:jc w:val="both"/>
        <w:rPr>
          <w:sz w:val="28"/>
          <w:szCs w:val="28"/>
        </w:rPr>
      </w:pPr>
      <w:r w:rsidRPr="004004F4">
        <w:rPr>
          <w:position w:val="-10"/>
          <w:sz w:val="28"/>
          <w:szCs w:val="28"/>
        </w:rPr>
        <w:object w:dxaOrig="320" w:dyaOrig="340">
          <v:shape id="_x0000_i1053" type="#_x0000_t75" style="width:15.75pt;height:17.25pt" o:ole="">
            <v:imagedata r:id="rId91" o:title=""/>
          </v:shape>
          <o:OLEObject Type="Embed" ProgID="Equation.3" ShapeID="_x0000_i1053" DrawAspect="Content" ObjectID="_1538137731" r:id="rId92"/>
        </w:object>
      </w:r>
      <w:r>
        <w:rPr>
          <w:sz w:val="28"/>
          <w:szCs w:val="28"/>
        </w:rPr>
        <w:t>- коэффициент затухания оптического кабеля, дБ/км;</w:t>
      </w:r>
    </w:p>
    <w:p w:rsidR="00356AEE" w:rsidRDefault="00356AEE" w:rsidP="00356AEE">
      <w:pPr>
        <w:jc w:val="both"/>
        <w:rPr>
          <w:sz w:val="28"/>
          <w:szCs w:val="28"/>
        </w:rPr>
      </w:pPr>
      <w:r w:rsidRPr="004004F4">
        <w:rPr>
          <w:position w:val="-12"/>
          <w:sz w:val="28"/>
          <w:szCs w:val="28"/>
        </w:rPr>
        <w:object w:dxaOrig="300" w:dyaOrig="360">
          <v:shape id="_x0000_i1054" type="#_x0000_t75" style="width:15pt;height:18pt" o:ole="">
            <v:imagedata r:id="rId93" o:title=""/>
          </v:shape>
          <o:OLEObject Type="Embed" ProgID="Equation.3" ShapeID="_x0000_i1054" DrawAspect="Content" ObjectID="_1538137732" r:id="rId94"/>
        </w:object>
      </w:r>
      <w:r>
        <w:rPr>
          <w:sz w:val="28"/>
          <w:szCs w:val="28"/>
        </w:rPr>
        <w:t>- потери в неразъемном соединении, дБ;</w:t>
      </w:r>
    </w:p>
    <w:p w:rsidR="00356AEE" w:rsidRDefault="00356AEE" w:rsidP="00356AEE">
      <w:pPr>
        <w:jc w:val="both"/>
        <w:rPr>
          <w:sz w:val="28"/>
          <w:szCs w:val="28"/>
        </w:rPr>
      </w:pPr>
      <w:r w:rsidRPr="004004F4">
        <w:rPr>
          <w:position w:val="-14"/>
          <w:sz w:val="28"/>
          <w:szCs w:val="28"/>
        </w:rPr>
        <w:object w:dxaOrig="420" w:dyaOrig="380">
          <v:shape id="_x0000_i1055" type="#_x0000_t75" style="width:21.75pt;height:18.75pt" o:ole="">
            <v:imagedata r:id="rId95" o:title=""/>
          </v:shape>
          <o:OLEObject Type="Embed" ProgID="Equation.3" ShapeID="_x0000_i1055" DrawAspect="Content" ObjectID="_1538137733" r:id="rId96"/>
        </w:object>
      </w:r>
      <w:r>
        <w:rPr>
          <w:sz w:val="28"/>
          <w:szCs w:val="28"/>
        </w:rPr>
        <w:t>- строительная длина оптического кабеля, км.</w:t>
      </w:r>
    </w:p>
    <w:p w:rsidR="00356AEE" w:rsidRDefault="00356AEE" w:rsidP="00356AEE">
      <w:pPr>
        <w:ind w:firstLine="709"/>
        <w:jc w:val="both"/>
        <w:rPr>
          <w:sz w:val="28"/>
          <w:szCs w:val="28"/>
        </w:rPr>
      </w:pPr>
      <w:r>
        <w:rPr>
          <w:sz w:val="28"/>
          <w:szCs w:val="28"/>
        </w:rPr>
        <w:t>Энергетический потенциал системы передачи (Э) определяет максимально допустимое затухание оптического сигнала в оптическом кабеле, в разъемных и неразъемных соединениях на участке</w:t>
      </w:r>
      <w:r w:rsidRPr="00993206">
        <w:rPr>
          <w:sz w:val="28"/>
          <w:szCs w:val="28"/>
        </w:rPr>
        <w:t xml:space="preserve"> </w:t>
      </w:r>
      <w:r>
        <w:rPr>
          <w:sz w:val="28"/>
          <w:szCs w:val="28"/>
        </w:rPr>
        <w:t xml:space="preserve">регенератора не превышает заданного значения, установленного для данной системы передачи. Величина энергетического потенциала зависит от скорости передачи, технического уровня элементов электрооптических и оптоэлектронных преобразователей, длины волны используемого источника излучения и других факторов и задается для каждого вида аппаратуры ВОСП. В табл. 3.8 приведены справочные данные энергетического потенциала различных отечественных систем </w:t>
      </w:r>
      <w:r w:rsidRPr="004004F4">
        <w:rPr>
          <w:position w:val="-10"/>
          <w:sz w:val="28"/>
          <w:szCs w:val="28"/>
        </w:rPr>
        <w:object w:dxaOrig="300" w:dyaOrig="340">
          <v:shape id="_x0000_i1056" type="#_x0000_t75" style="width:15pt;height:17.25pt" o:ole="">
            <v:imagedata r:id="rId97" o:title=""/>
          </v:shape>
          <o:OLEObject Type="Embed" ProgID="Equation.3" ShapeID="_x0000_i1056" DrawAspect="Content" ObjectID="_1538137734" r:id="rId98"/>
        </w:object>
      </w:r>
      <w:r>
        <w:rPr>
          <w:sz w:val="28"/>
          <w:szCs w:val="28"/>
        </w:rPr>
        <w:t>.</w:t>
      </w:r>
    </w:p>
    <w:p w:rsidR="00356AEE" w:rsidRPr="00095099" w:rsidRDefault="00356AEE" w:rsidP="00356AEE">
      <w:pPr>
        <w:ind w:left="-360"/>
        <w:jc w:val="right"/>
      </w:pPr>
      <w:r w:rsidRPr="00095099">
        <w:t>Таблица 3.8</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1841"/>
        <w:gridCol w:w="1870"/>
        <w:gridCol w:w="1852"/>
        <w:gridCol w:w="2152"/>
      </w:tblGrid>
      <w:tr w:rsidR="00356AEE" w:rsidRPr="0092783D" w:rsidTr="00356AEE">
        <w:tc>
          <w:tcPr>
            <w:tcW w:w="2108" w:type="dxa"/>
            <w:shd w:val="clear" w:color="auto" w:fill="auto"/>
          </w:tcPr>
          <w:p w:rsidR="00356AEE" w:rsidRPr="00095099" w:rsidRDefault="00356AEE" w:rsidP="00356AEE">
            <w:r w:rsidRPr="00095099">
              <w:t xml:space="preserve">Система </w:t>
            </w:r>
          </w:p>
        </w:tc>
        <w:tc>
          <w:tcPr>
            <w:tcW w:w="1841" w:type="dxa"/>
            <w:shd w:val="clear" w:color="auto" w:fill="auto"/>
          </w:tcPr>
          <w:p w:rsidR="00356AEE" w:rsidRPr="00095099" w:rsidRDefault="00356AEE" w:rsidP="00356AEE">
            <w:r w:rsidRPr="00095099">
              <w:t>Длина волны, мкм</w:t>
            </w:r>
          </w:p>
        </w:tc>
        <w:tc>
          <w:tcPr>
            <w:tcW w:w="1870" w:type="dxa"/>
            <w:shd w:val="clear" w:color="auto" w:fill="auto"/>
          </w:tcPr>
          <w:p w:rsidR="00356AEE" w:rsidRPr="00095099" w:rsidRDefault="00356AEE" w:rsidP="00356AEE">
            <w:r w:rsidRPr="00095099">
              <w:t>Скорость передачи, Мбит/с</w:t>
            </w:r>
          </w:p>
        </w:tc>
        <w:tc>
          <w:tcPr>
            <w:tcW w:w="1852" w:type="dxa"/>
            <w:shd w:val="clear" w:color="auto" w:fill="auto"/>
          </w:tcPr>
          <w:p w:rsidR="00356AEE" w:rsidRPr="00095099" w:rsidRDefault="00356AEE" w:rsidP="00356AEE">
            <w:r w:rsidRPr="00095099">
              <w:t>Число каналов</w:t>
            </w:r>
          </w:p>
        </w:tc>
        <w:tc>
          <w:tcPr>
            <w:tcW w:w="2152" w:type="dxa"/>
            <w:shd w:val="clear" w:color="auto" w:fill="auto"/>
          </w:tcPr>
          <w:p w:rsidR="00356AEE" w:rsidRPr="00095099" w:rsidRDefault="00356AEE" w:rsidP="00356AEE">
            <w:r w:rsidRPr="00095099">
              <w:t>Энергетический потенциал, дБ</w:t>
            </w:r>
          </w:p>
        </w:tc>
      </w:tr>
      <w:tr w:rsidR="00356AEE" w:rsidRPr="0092783D" w:rsidTr="00356AEE">
        <w:tc>
          <w:tcPr>
            <w:tcW w:w="2108" w:type="dxa"/>
            <w:shd w:val="clear" w:color="auto" w:fill="auto"/>
          </w:tcPr>
          <w:p w:rsidR="00356AEE" w:rsidRPr="00095099" w:rsidRDefault="00356AEE" w:rsidP="00356AEE">
            <w:r w:rsidRPr="00095099">
              <w:t>Соната-2</w:t>
            </w:r>
          </w:p>
        </w:tc>
        <w:tc>
          <w:tcPr>
            <w:tcW w:w="1841" w:type="dxa"/>
            <w:shd w:val="clear" w:color="auto" w:fill="auto"/>
          </w:tcPr>
          <w:p w:rsidR="00356AEE" w:rsidRPr="00095099" w:rsidRDefault="00356AEE" w:rsidP="00356AEE">
            <w:r w:rsidRPr="00095099">
              <w:t>0,85</w:t>
            </w:r>
          </w:p>
        </w:tc>
        <w:tc>
          <w:tcPr>
            <w:tcW w:w="1870" w:type="dxa"/>
            <w:shd w:val="clear" w:color="auto" w:fill="auto"/>
          </w:tcPr>
          <w:p w:rsidR="00356AEE" w:rsidRPr="00095099" w:rsidRDefault="00356AEE" w:rsidP="00356AEE">
            <w:r w:rsidRPr="00095099">
              <w:t>8,448</w:t>
            </w:r>
          </w:p>
        </w:tc>
        <w:tc>
          <w:tcPr>
            <w:tcW w:w="1852" w:type="dxa"/>
            <w:shd w:val="clear" w:color="auto" w:fill="auto"/>
          </w:tcPr>
          <w:p w:rsidR="00356AEE" w:rsidRPr="00095099" w:rsidRDefault="00356AEE" w:rsidP="00356AEE">
            <w:r w:rsidRPr="00095099">
              <w:t>120</w:t>
            </w:r>
          </w:p>
        </w:tc>
        <w:tc>
          <w:tcPr>
            <w:tcW w:w="2152" w:type="dxa"/>
            <w:shd w:val="clear" w:color="auto" w:fill="auto"/>
          </w:tcPr>
          <w:p w:rsidR="00356AEE" w:rsidRPr="00095099" w:rsidRDefault="00356AEE" w:rsidP="00356AEE">
            <w:r w:rsidRPr="00095099">
              <w:t>50</w:t>
            </w:r>
          </w:p>
        </w:tc>
      </w:tr>
      <w:tr w:rsidR="00356AEE" w:rsidRPr="0092783D" w:rsidTr="00356AEE">
        <w:tc>
          <w:tcPr>
            <w:tcW w:w="2108" w:type="dxa"/>
            <w:shd w:val="clear" w:color="auto" w:fill="auto"/>
          </w:tcPr>
          <w:p w:rsidR="00356AEE" w:rsidRPr="00095099" w:rsidRDefault="00356AEE" w:rsidP="00356AEE">
            <w:r w:rsidRPr="00095099">
              <w:t>ИКМ-120-4/5</w:t>
            </w:r>
          </w:p>
        </w:tc>
        <w:tc>
          <w:tcPr>
            <w:tcW w:w="1841" w:type="dxa"/>
            <w:shd w:val="clear" w:color="auto" w:fill="auto"/>
          </w:tcPr>
          <w:p w:rsidR="00356AEE" w:rsidRPr="00095099" w:rsidRDefault="00356AEE" w:rsidP="00356AEE">
            <w:r w:rsidRPr="00095099">
              <w:t>0,85 (ЛД)</w:t>
            </w:r>
          </w:p>
        </w:tc>
        <w:tc>
          <w:tcPr>
            <w:tcW w:w="1870" w:type="dxa"/>
            <w:shd w:val="clear" w:color="auto" w:fill="auto"/>
          </w:tcPr>
          <w:p w:rsidR="00356AEE" w:rsidRPr="00095099" w:rsidRDefault="00356AEE" w:rsidP="00356AEE">
            <w:r w:rsidRPr="00095099">
              <w:t>8,448</w:t>
            </w:r>
          </w:p>
        </w:tc>
        <w:tc>
          <w:tcPr>
            <w:tcW w:w="1852" w:type="dxa"/>
            <w:shd w:val="clear" w:color="auto" w:fill="auto"/>
          </w:tcPr>
          <w:p w:rsidR="00356AEE" w:rsidRPr="00095099" w:rsidRDefault="00356AEE" w:rsidP="00356AEE">
            <w:r w:rsidRPr="00095099">
              <w:t>120</w:t>
            </w:r>
          </w:p>
        </w:tc>
        <w:tc>
          <w:tcPr>
            <w:tcW w:w="2152" w:type="dxa"/>
            <w:shd w:val="clear" w:color="auto" w:fill="auto"/>
          </w:tcPr>
          <w:p w:rsidR="00356AEE" w:rsidRPr="00095099" w:rsidRDefault="00356AEE" w:rsidP="00356AEE">
            <w:r w:rsidRPr="00095099">
              <w:t>50</w:t>
            </w:r>
          </w:p>
        </w:tc>
      </w:tr>
      <w:tr w:rsidR="00356AEE" w:rsidRPr="0092783D" w:rsidTr="00356AEE">
        <w:tc>
          <w:tcPr>
            <w:tcW w:w="2108" w:type="dxa"/>
            <w:shd w:val="clear" w:color="auto" w:fill="auto"/>
          </w:tcPr>
          <w:p w:rsidR="00356AEE" w:rsidRPr="0092783D" w:rsidRDefault="00356AEE" w:rsidP="00356AEE">
            <w:pPr>
              <w:rPr>
                <w:lang w:val="en-US"/>
              </w:rPr>
            </w:pPr>
            <w:r w:rsidRPr="00095099">
              <w:t>-</w:t>
            </w:r>
            <w:r w:rsidRPr="0092783D">
              <w:rPr>
                <w:lang w:val="en-US"/>
              </w:rPr>
              <w:t>“-</w:t>
            </w:r>
          </w:p>
        </w:tc>
        <w:tc>
          <w:tcPr>
            <w:tcW w:w="1841" w:type="dxa"/>
            <w:shd w:val="clear" w:color="auto" w:fill="auto"/>
          </w:tcPr>
          <w:p w:rsidR="00356AEE" w:rsidRPr="00095099" w:rsidRDefault="00356AEE" w:rsidP="00356AEE">
            <w:r w:rsidRPr="00095099">
              <w:t>0,85 (СД)</w:t>
            </w:r>
          </w:p>
        </w:tc>
        <w:tc>
          <w:tcPr>
            <w:tcW w:w="1870" w:type="dxa"/>
            <w:shd w:val="clear" w:color="auto" w:fill="auto"/>
          </w:tcPr>
          <w:p w:rsidR="00356AEE" w:rsidRPr="00095099" w:rsidRDefault="00356AEE" w:rsidP="00356AEE">
            <w:r w:rsidRPr="00095099">
              <w:t>8,448</w:t>
            </w:r>
          </w:p>
        </w:tc>
        <w:tc>
          <w:tcPr>
            <w:tcW w:w="1852" w:type="dxa"/>
            <w:shd w:val="clear" w:color="auto" w:fill="auto"/>
          </w:tcPr>
          <w:p w:rsidR="00356AEE" w:rsidRPr="00095099" w:rsidRDefault="00356AEE" w:rsidP="00356AEE">
            <w:r w:rsidRPr="00095099">
              <w:t>120</w:t>
            </w:r>
          </w:p>
        </w:tc>
        <w:tc>
          <w:tcPr>
            <w:tcW w:w="2152" w:type="dxa"/>
            <w:shd w:val="clear" w:color="auto" w:fill="auto"/>
          </w:tcPr>
          <w:p w:rsidR="00356AEE" w:rsidRPr="00095099" w:rsidRDefault="00356AEE" w:rsidP="00356AEE">
            <w:r w:rsidRPr="00095099">
              <w:t>34</w:t>
            </w:r>
          </w:p>
        </w:tc>
      </w:tr>
      <w:tr w:rsidR="00356AEE" w:rsidRPr="0092783D" w:rsidTr="00356AEE">
        <w:tc>
          <w:tcPr>
            <w:tcW w:w="2108" w:type="dxa"/>
            <w:shd w:val="clear" w:color="auto" w:fill="auto"/>
          </w:tcPr>
          <w:p w:rsidR="00356AEE" w:rsidRPr="0092783D" w:rsidRDefault="00356AEE" w:rsidP="00356AEE">
            <w:pPr>
              <w:rPr>
                <w:lang w:val="en-US"/>
              </w:rPr>
            </w:pPr>
            <w:r w:rsidRPr="0092783D">
              <w:rPr>
                <w:lang w:val="en-US"/>
              </w:rPr>
              <w:t>-“-</w:t>
            </w:r>
          </w:p>
        </w:tc>
        <w:tc>
          <w:tcPr>
            <w:tcW w:w="1841" w:type="dxa"/>
            <w:shd w:val="clear" w:color="auto" w:fill="auto"/>
          </w:tcPr>
          <w:p w:rsidR="00356AEE" w:rsidRPr="00095099" w:rsidRDefault="00356AEE" w:rsidP="00356AEE">
            <w:r w:rsidRPr="00095099">
              <w:t>1,3 (ЛД)</w:t>
            </w:r>
          </w:p>
        </w:tc>
        <w:tc>
          <w:tcPr>
            <w:tcW w:w="1870" w:type="dxa"/>
            <w:shd w:val="clear" w:color="auto" w:fill="auto"/>
          </w:tcPr>
          <w:p w:rsidR="00356AEE" w:rsidRPr="00095099" w:rsidRDefault="00356AEE" w:rsidP="00356AEE">
            <w:r w:rsidRPr="00095099">
              <w:t>8,448</w:t>
            </w:r>
          </w:p>
        </w:tc>
        <w:tc>
          <w:tcPr>
            <w:tcW w:w="1852" w:type="dxa"/>
            <w:shd w:val="clear" w:color="auto" w:fill="auto"/>
          </w:tcPr>
          <w:p w:rsidR="00356AEE" w:rsidRPr="00095099" w:rsidRDefault="00356AEE" w:rsidP="00356AEE">
            <w:r w:rsidRPr="00095099">
              <w:t>120</w:t>
            </w:r>
          </w:p>
        </w:tc>
        <w:tc>
          <w:tcPr>
            <w:tcW w:w="2152" w:type="dxa"/>
            <w:shd w:val="clear" w:color="auto" w:fill="auto"/>
          </w:tcPr>
          <w:p w:rsidR="00356AEE" w:rsidRPr="00095099" w:rsidRDefault="00356AEE" w:rsidP="00356AEE">
            <w:r w:rsidRPr="00095099">
              <w:t>37</w:t>
            </w:r>
          </w:p>
        </w:tc>
      </w:tr>
      <w:tr w:rsidR="00356AEE" w:rsidRPr="0092783D" w:rsidTr="00356AEE">
        <w:tc>
          <w:tcPr>
            <w:tcW w:w="2108" w:type="dxa"/>
            <w:shd w:val="clear" w:color="auto" w:fill="auto"/>
          </w:tcPr>
          <w:p w:rsidR="00356AEE" w:rsidRPr="0092783D" w:rsidRDefault="00356AEE" w:rsidP="00356AEE">
            <w:pPr>
              <w:rPr>
                <w:lang w:val="en-US"/>
              </w:rPr>
            </w:pPr>
            <w:r w:rsidRPr="0092783D">
              <w:rPr>
                <w:lang w:val="en-US"/>
              </w:rPr>
              <w:t>-“-</w:t>
            </w:r>
          </w:p>
        </w:tc>
        <w:tc>
          <w:tcPr>
            <w:tcW w:w="1841" w:type="dxa"/>
            <w:shd w:val="clear" w:color="auto" w:fill="auto"/>
          </w:tcPr>
          <w:p w:rsidR="00356AEE" w:rsidRPr="00095099" w:rsidRDefault="00356AEE" w:rsidP="00356AEE">
            <w:r w:rsidRPr="00095099">
              <w:t>1,3 (СД)</w:t>
            </w:r>
          </w:p>
        </w:tc>
        <w:tc>
          <w:tcPr>
            <w:tcW w:w="1870" w:type="dxa"/>
            <w:shd w:val="clear" w:color="auto" w:fill="auto"/>
          </w:tcPr>
          <w:p w:rsidR="00356AEE" w:rsidRPr="00095099" w:rsidRDefault="00356AEE" w:rsidP="00356AEE">
            <w:r w:rsidRPr="00095099">
              <w:t>8,448</w:t>
            </w:r>
          </w:p>
        </w:tc>
        <w:tc>
          <w:tcPr>
            <w:tcW w:w="1852" w:type="dxa"/>
            <w:shd w:val="clear" w:color="auto" w:fill="auto"/>
          </w:tcPr>
          <w:p w:rsidR="00356AEE" w:rsidRPr="00095099" w:rsidRDefault="00356AEE" w:rsidP="00356AEE">
            <w:r w:rsidRPr="00095099">
              <w:t>120</w:t>
            </w:r>
          </w:p>
        </w:tc>
        <w:tc>
          <w:tcPr>
            <w:tcW w:w="2152" w:type="dxa"/>
            <w:shd w:val="clear" w:color="auto" w:fill="auto"/>
          </w:tcPr>
          <w:p w:rsidR="00356AEE" w:rsidRPr="00095099" w:rsidRDefault="00356AEE" w:rsidP="00356AEE">
            <w:r w:rsidRPr="00095099">
              <w:t>24</w:t>
            </w:r>
          </w:p>
        </w:tc>
      </w:tr>
      <w:tr w:rsidR="00356AEE" w:rsidRPr="0092783D" w:rsidTr="00356AEE">
        <w:tc>
          <w:tcPr>
            <w:tcW w:w="2108" w:type="dxa"/>
            <w:shd w:val="clear" w:color="auto" w:fill="auto"/>
          </w:tcPr>
          <w:p w:rsidR="00356AEE" w:rsidRPr="00095099" w:rsidRDefault="00356AEE" w:rsidP="00356AEE">
            <w:r w:rsidRPr="00095099">
              <w:t>ИКМ 480-5</w:t>
            </w:r>
          </w:p>
        </w:tc>
        <w:tc>
          <w:tcPr>
            <w:tcW w:w="1841" w:type="dxa"/>
            <w:shd w:val="clear" w:color="auto" w:fill="auto"/>
          </w:tcPr>
          <w:p w:rsidR="00356AEE" w:rsidRPr="00095099" w:rsidRDefault="00356AEE" w:rsidP="00356AEE">
            <w:r w:rsidRPr="00095099">
              <w:t>1,3</w:t>
            </w:r>
          </w:p>
        </w:tc>
        <w:tc>
          <w:tcPr>
            <w:tcW w:w="1870" w:type="dxa"/>
            <w:shd w:val="clear" w:color="auto" w:fill="auto"/>
          </w:tcPr>
          <w:p w:rsidR="00356AEE" w:rsidRPr="00095099" w:rsidRDefault="00356AEE" w:rsidP="00356AEE">
            <w:r w:rsidRPr="00095099">
              <w:t>34,368</w:t>
            </w:r>
          </w:p>
        </w:tc>
        <w:tc>
          <w:tcPr>
            <w:tcW w:w="1852" w:type="dxa"/>
            <w:shd w:val="clear" w:color="auto" w:fill="auto"/>
          </w:tcPr>
          <w:p w:rsidR="00356AEE" w:rsidRPr="00095099" w:rsidRDefault="00356AEE" w:rsidP="00356AEE">
            <w:r w:rsidRPr="00095099">
              <w:t>480</w:t>
            </w:r>
          </w:p>
        </w:tc>
        <w:tc>
          <w:tcPr>
            <w:tcW w:w="2152" w:type="dxa"/>
            <w:shd w:val="clear" w:color="auto" w:fill="auto"/>
          </w:tcPr>
          <w:p w:rsidR="00356AEE" w:rsidRPr="00095099" w:rsidRDefault="00356AEE" w:rsidP="00356AEE">
            <w:r w:rsidRPr="00095099">
              <w:t>38</w:t>
            </w:r>
          </w:p>
        </w:tc>
      </w:tr>
      <w:tr w:rsidR="00356AEE" w:rsidRPr="0092783D" w:rsidTr="00356AEE">
        <w:tc>
          <w:tcPr>
            <w:tcW w:w="2108" w:type="dxa"/>
            <w:shd w:val="clear" w:color="auto" w:fill="auto"/>
          </w:tcPr>
          <w:p w:rsidR="00356AEE" w:rsidRPr="00095099" w:rsidRDefault="00356AEE" w:rsidP="00356AEE">
            <w:r w:rsidRPr="00095099">
              <w:t>Сопка-Г</w:t>
            </w:r>
          </w:p>
        </w:tc>
        <w:tc>
          <w:tcPr>
            <w:tcW w:w="1841" w:type="dxa"/>
            <w:shd w:val="clear" w:color="auto" w:fill="auto"/>
          </w:tcPr>
          <w:p w:rsidR="00356AEE" w:rsidRPr="00095099" w:rsidRDefault="00356AEE" w:rsidP="00356AEE">
            <w:r w:rsidRPr="00095099">
              <w:t>1,3</w:t>
            </w:r>
          </w:p>
        </w:tc>
        <w:tc>
          <w:tcPr>
            <w:tcW w:w="1870" w:type="dxa"/>
            <w:shd w:val="clear" w:color="auto" w:fill="auto"/>
          </w:tcPr>
          <w:p w:rsidR="00356AEE" w:rsidRPr="00095099" w:rsidRDefault="00356AEE" w:rsidP="00356AEE">
            <w:r w:rsidRPr="00095099">
              <w:t>34,368</w:t>
            </w:r>
          </w:p>
        </w:tc>
        <w:tc>
          <w:tcPr>
            <w:tcW w:w="1852" w:type="dxa"/>
            <w:shd w:val="clear" w:color="auto" w:fill="auto"/>
          </w:tcPr>
          <w:p w:rsidR="00356AEE" w:rsidRPr="00095099" w:rsidRDefault="00356AEE" w:rsidP="00356AEE">
            <w:r w:rsidRPr="00095099">
              <w:t>480</w:t>
            </w:r>
          </w:p>
        </w:tc>
        <w:tc>
          <w:tcPr>
            <w:tcW w:w="2152" w:type="dxa"/>
            <w:shd w:val="clear" w:color="auto" w:fill="auto"/>
          </w:tcPr>
          <w:p w:rsidR="00356AEE" w:rsidRPr="00095099" w:rsidRDefault="00356AEE" w:rsidP="00356AEE">
            <w:r w:rsidRPr="00095099">
              <w:t>38</w:t>
            </w:r>
          </w:p>
        </w:tc>
      </w:tr>
      <w:tr w:rsidR="00356AEE" w:rsidRPr="0092783D" w:rsidTr="00356AEE">
        <w:tc>
          <w:tcPr>
            <w:tcW w:w="2108" w:type="dxa"/>
            <w:shd w:val="clear" w:color="auto" w:fill="auto"/>
          </w:tcPr>
          <w:p w:rsidR="00356AEE" w:rsidRPr="00095099" w:rsidRDefault="00356AEE" w:rsidP="00356AEE">
            <w:r w:rsidRPr="00095099">
              <w:t>Сопка-2</w:t>
            </w:r>
          </w:p>
        </w:tc>
        <w:tc>
          <w:tcPr>
            <w:tcW w:w="1841" w:type="dxa"/>
            <w:shd w:val="clear" w:color="auto" w:fill="auto"/>
          </w:tcPr>
          <w:p w:rsidR="00356AEE" w:rsidRPr="00095099" w:rsidRDefault="00356AEE" w:rsidP="00356AEE">
            <w:r w:rsidRPr="00095099">
              <w:t>1,3</w:t>
            </w:r>
          </w:p>
        </w:tc>
        <w:tc>
          <w:tcPr>
            <w:tcW w:w="1870" w:type="dxa"/>
            <w:shd w:val="clear" w:color="auto" w:fill="auto"/>
          </w:tcPr>
          <w:p w:rsidR="00356AEE" w:rsidRPr="00095099" w:rsidRDefault="00356AEE" w:rsidP="00356AEE">
            <w:r w:rsidRPr="00095099">
              <w:t>8,448</w:t>
            </w:r>
          </w:p>
        </w:tc>
        <w:tc>
          <w:tcPr>
            <w:tcW w:w="1852" w:type="dxa"/>
            <w:shd w:val="clear" w:color="auto" w:fill="auto"/>
          </w:tcPr>
          <w:p w:rsidR="00356AEE" w:rsidRPr="00095099" w:rsidRDefault="00356AEE" w:rsidP="00356AEE">
            <w:r w:rsidRPr="00095099">
              <w:t>120</w:t>
            </w:r>
          </w:p>
        </w:tc>
        <w:tc>
          <w:tcPr>
            <w:tcW w:w="2152" w:type="dxa"/>
            <w:shd w:val="clear" w:color="auto" w:fill="auto"/>
          </w:tcPr>
          <w:p w:rsidR="00356AEE" w:rsidRPr="00095099" w:rsidRDefault="00356AEE" w:rsidP="00356AEE">
            <w:r w:rsidRPr="00095099">
              <w:t>43</w:t>
            </w:r>
          </w:p>
        </w:tc>
      </w:tr>
      <w:tr w:rsidR="00356AEE" w:rsidRPr="0092783D" w:rsidTr="00356AEE">
        <w:tc>
          <w:tcPr>
            <w:tcW w:w="2108" w:type="dxa"/>
            <w:shd w:val="clear" w:color="auto" w:fill="auto"/>
          </w:tcPr>
          <w:p w:rsidR="00356AEE" w:rsidRPr="00095099" w:rsidRDefault="00356AEE" w:rsidP="00356AEE">
            <w:r w:rsidRPr="00095099">
              <w:t>Сопка-3</w:t>
            </w:r>
          </w:p>
        </w:tc>
        <w:tc>
          <w:tcPr>
            <w:tcW w:w="1841" w:type="dxa"/>
            <w:shd w:val="clear" w:color="auto" w:fill="auto"/>
          </w:tcPr>
          <w:p w:rsidR="00356AEE" w:rsidRPr="00095099" w:rsidRDefault="00356AEE" w:rsidP="00356AEE">
            <w:r w:rsidRPr="00095099">
              <w:t>1,3</w:t>
            </w:r>
          </w:p>
        </w:tc>
        <w:tc>
          <w:tcPr>
            <w:tcW w:w="1870" w:type="dxa"/>
            <w:shd w:val="clear" w:color="auto" w:fill="auto"/>
          </w:tcPr>
          <w:p w:rsidR="00356AEE" w:rsidRPr="00095099" w:rsidRDefault="00356AEE" w:rsidP="00356AEE">
            <w:r w:rsidRPr="00095099">
              <w:t>34,368</w:t>
            </w:r>
          </w:p>
        </w:tc>
        <w:tc>
          <w:tcPr>
            <w:tcW w:w="1852" w:type="dxa"/>
            <w:shd w:val="clear" w:color="auto" w:fill="auto"/>
          </w:tcPr>
          <w:p w:rsidR="00356AEE" w:rsidRPr="00095099" w:rsidRDefault="00356AEE" w:rsidP="00356AEE">
            <w:r w:rsidRPr="00095099">
              <w:t>480</w:t>
            </w:r>
          </w:p>
        </w:tc>
        <w:tc>
          <w:tcPr>
            <w:tcW w:w="2152" w:type="dxa"/>
            <w:shd w:val="clear" w:color="auto" w:fill="auto"/>
          </w:tcPr>
          <w:p w:rsidR="00356AEE" w:rsidRPr="00095099" w:rsidRDefault="00356AEE" w:rsidP="00356AEE">
            <w:r w:rsidRPr="00095099">
              <w:t>41</w:t>
            </w:r>
          </w:p>
        </w:tc>
      </w:tr>
      <w:tr w:rsidR="00356AEE" w:rsidRPr="0092783D" w:rsidTr="00356AEE">
        <w:tc>
          <w:tcPr>
            <w:tcW w:w="2108" w:type="dxa"/>
            <w:shd w:val="clear" w:color="auto" w:fill="auto"/>
          </w:tcPr>
          <w:p w:rsidR="00356AEE" w:rsidRPr="00095099" w:rsidRDefault="00356AEE" w:rsidP="00356AEE">
            <w:r w:rsidRPr="00095099">
              <w:t>Сопка-3М</w:t>
            </w:r>
          </w:p>
        </w:tc>
        <w:tc>
          <w:tcPr>
            <w:tcW w:w="1841" w:type="dxa"/>
            <w:shd w:val="clear" w:color="auto" w:fill="auto"/>
          </w:tcPr>
          <w:p w:rsidR="00356AEE" w:rsidRPr="00095099" w:rsidRDefault="00356AEE" w:rsidP="00356AEE">
            <w:r w:rsidRPr="00095099">
              <w:t>1,55</w:t>
            </w:r>
          </w:p>
        </w:tc>
        <w:tc>
          <w:tcPr>
            <w:tcW w:w="1870" w:type="dxa"/>
            <w:shd w:val="clear" w:color="auto" w:fill="auto"/>
          </w:tcPr>
          <w:p w:rsidR="00356AEE" w:rsidRPr="00095099" w:rsidRDefault="00356AEE" w:rsidP="00356AEE">
            <w:r w:rsidRPr="00095099">
              <w:t>34,386</w:t>
            </w:r>
          </w:p>
        </w:tc>
        <w:tc>
          <w:tcPr>
            <w:tcW w:w="1852" w:type="dxa"/>
            <w:shd w:val="clear" w:color="auto" w:fill="auto"/>
          </w:tcPr>
          <w:p w:rsidR="00356AEE" w:rsidRPr="00095099" w:rsidRDefault="00356AEE" w:rsidP="00356AEE">
            <w:r w:rsidRPr="00095099">
              <w:t>480</w:t>
            </w:r>
          </w:p>
        </w:tc>
        <w:tc>
          <w:tcPr>
            <w:tcW w:w="2152" w:type="dxa"/>
            <w:shd w:val="clear" w:color="auto" w:fill="auto"/>
          </w:tcPr>
          <w:p w:rsidR="00356AEE" w:rsidRPr="00095099" w:rsidRDefault="00356AEE" w:rsidP="00356AEE">
            <w:r w:rsidRPr="00095099">
              <w:t>38</w:t>
            </w:r>
          </w:p>
        </w:tc>
      </w:tr>
      <w:tr w:rsidR="00356AEE" w:rsidRPr="0092783D" w:rsidTr="00356AEE">
        <w:tc>
          <w:tcPr>
            <w:tcW w:w="2108" w:type="dxa"/>
            <w:shd w:val="clear" w:color="auto" w:fill="auto"/>
          </w:tcPr>
          <w:p w:rsidR="00356AEE" w:rsidRPr="00095099" w:rsidRDefault="00356AEE" w:rsidP="00356AEE">
            <w:r w:rsidRPr="00095099">
              <w:t>Сопка-4</w:t>
            </w:r>
          </w:p>
        </w:tc>
        <w:tc>
          <w:tcPr>
            <w:tcW w:w="1841" w:type="dxa"/>
            <w:shd w:val="clear" w:color="auto" w:fill="auto"/>
          </w:tcPr>
          <w:p w:rsidR="00356AEE" w:rsidRPr="00095099" w:rsidRDefault="00356AEE" w:rsidP="00356AEE">
            <w:r w:rsidRPr="00095099">
              <w:t>1,3</w:t>
            </w:r>
          </w:p>
        </w:tc>
        <w:tc>
          <w:tcPr>
            <w:tcW w:w="1870" w:type="dxa"/>
            <w:shd w:val="clear" w:color="auto" w:fill="auto"/>
          </w:tcPr>
          <w:p w:rsidR="00356AEE" w:rsidRPr="00095099" w:rsidRDefault="00356AEE" w:rsidP="00356AEE">
            <w:r w:rsidRPr="00095099">
              <w:t>139,264</w:t>
            </w:r>
          </w:p>
        </w:tc>
        <w:tc>
          <w:tcPr>
            <w:tcW w:w="1852" w:type="dxa"/>
            <w:shd w:val="clear" w:color="auto" w:fill="auto"/>
          </w:tcPr>
          <w:p w:rsidR="00356AEE" w:rsidRPr="00095099" w:rsidRDefault="00356AEE" w:rsidP="00356AEE">
            <w:r w:rsidRPr="00095099">
              <w:t>1920</w:t>
            </w:r>
          </w:p>
        </w:tc>
        <w:tc>
          <w:tcPr>
            <w:tcW w:w="2152" w:type="dxa"/>
            <w:shd w:val="clear" w:color="auto" w:fill="auto"/>
          </w:tcPr>
          <w:p w:rsidR="00356AEE" w:rsidRPr="00095099" w:rsidRDefault="00356AEE" w:rsidP="00356AEE">
            <w:r w:rsidRPr="00095099">
              <w:t>38</w:t>
            </w:r>
          </w:p>
        </w:tc>
      </w:tr>
      <w:tr w:rsidR="00356AEE" w:rsidRPr="0092783D" w:rsidTr="00356AEE">
        <w:tc>
          <w:tcPr>
            <w:tcW w:w="2108" w:type="dxa"/>
            <w:shd w:val="clear" w:color="auto" w:fill="auto"/>
          </w:tcPr>
          <w:p w:rsidR="00356AEE" w:rsidRPr="00095099" w:rsidRDefault="00356AEE" w:rsidP="00356AEE">
            <w:r w:rsidRPr="00095099">
              <w:t>Сопка-4М</w:t>
            </w:r>
          </w:p>
        </w:tc>
        <w:tc>
          <w:tcPr>
            <w:tcW w:w="1841" w:type="dxa"/>
            <w:shd w:val="clear" w:color="auto" w:fill="auto"/>
          </w:tcPr>
          <w:p w:rsidR="00356AEE" w:rsidRPr="00095099" w:rsidRDefault="00356AEE" w:rsidP="00356AEE">
            <w:r w:rsidRPr="00095099">
              <w:t>1,55</w:t>
            </w:r>
          </w:p>
        </w:tc>
        <w:tc>
          <w:tcPr>
            <w:tcW w:w="1870" w:type="dxa"/>
            <w:shd w:val="clear" w:color="auto" w:fill="auto"/>
          </w:tcPr>
          <w:p w:rsidR="00356AEE" w:rsidRPr="00095099" w:rsidRDefault="00356AEE" w:rsidP="00356AEE">
            <w:r w:rsidRPr="00095099">
              <w:t>139,264</w:t>
            </w:r>
          </w:p>
        </w:tc>
        <w:tc>
          <w:tcPr>
            <w:tcW w:w="1852" w:type="dxa"/>
            <w:shd w:val="clear" w:color="auto" w:fill="auto"/>
          </w:tcPr>
          <w:p w:rsidR="00356AEE" w:rsidRPr="00095099" w:rsidRDefault="00356AEE" w:rsidP="00356AEE">
            <w:r w:rsidRPr="00095099">
              <w:t>1920</w:t>
            </w:r>
          </w:p>
        </w:tc>
        <w:tc>
          <w:tcPr>
            <w:tcW w:w="2152" w:type="dxa"/>
            <w:shd w:val="clear" w:color="auto" w:fill="auto"/>
          </w:tcPr>
          <w:p w:rsidR="00356AEE" w:rsidRPr="00095099" w:rsidRDefault="00356AEE" w:rsidP="00356AEE">
            <w:r w:rsidRPr="00095099">
              <w:t>38</w:t>
            </w:r>
          </w:p>
        </w:tc>
      </w:tr>
      <w:tr w:rsidR="00356AEE" w:rsidRPr="0092783D" w:rsidTr="00356AEE">
        <w:tc>
          <w:tcPr>
            <w:tcW w:w="2108" w:type="dxa"/>
            <w:shd w:val="clear" w:color="auto" w:fill="auto"/>
          </w:tcPr>
          <w:p w:rsidR="00356AEE" w:rsidRPr="00095099" w:rsidRDefault="00356AEE" w:rsidP="00356AEE">
            <w:r w:rsidRPr="00095099">
              <w:t>Сопка-5</w:t>
            </w:r>
          </w:p>
        </w:tc>
        <w:tc>
          <w:tcPr>
            <w:tcW w:w="1841" w:type="dxa"/>
            <w:shd w:val="clear" w:color="auto" w:fill="auto"/>
          </w:tcPr>
          <w:p w:rsidR="00356AEE" w:rsidRPr="00095099" w:rsidRDefault="00356AEE" w:rsidP="00356AEE">
            <w:r w:rsidRPr="00095099">
              <w:t>1,55</w:t>
            </w:r>
          </w:p>
        </w:tc>
        <w:tc>
          <w:tcPr>
            <w:tcW w:w="1870" w:type="dxa"/>
            <w:shd w:val="clear" w:color="auto" w:fill="auto"/>
          </w:tcPr>
          <w:p w:rsidR="00356AEE" w:rsidRPr="00095099" w:rsidRDefault="00356AEE" w:rsidP="00356AEE">
            <w:r w:rsidRPr="00095099">
              <w:t>668,4672</w:t>
            </w:r>
          </w:p>
        </w:tc>
        <w:tc>
          <w:tcPr>
            <w:tcW w:w="1852" w:type="dxa"/>
            <w:shd w:val="clear" w:color="auto" w:fill="auto"/>
          </w:tcPr>
          <w:p w:rsidR="00356AEE" w:rsidRPr="00095099" w:rsidRDefault="00356AEE" w:rsidP="00356AEE">
            <w:r w:rsidRPr="00095099">
              <w:t>7680</w:t>
            </w:r>
          </w:p>
        </w:tc>
        <w:tc>
          <w:tcPr>
            <w:tcW w:w="2152" w:type="dxa"/>
            <w:shd w:val="clear" w:color="auto" w:fill="auto"/>
          </w:tcPr>
          <w:p w:rsidR="00356AEE" w:rsidRPr="00095099" w:rsidRDefault="00356AEE" w:rsidP="00356AEE">
            <w:r w:rsidRPr="00095099">
              <w:t>25</w:t>
            </w:r>
          </w:p>
        </w:tc>
      </w:tr>
    </w:tbl>
    <w:p w:rsidR="00356AEE" w:rsidRDefault="00356AEE" w:rsidP="00356AEE">
      <w:pPr>
        <w:ind w:firstLine="709"/>
        <w:jc w:val="both"/>
        <w:rPr>
          <w:sz w:val="28"/>
          <w:szCs w:val="28"/>
        </w:rPr>
      </w:pPr>
      <w:r>
        <w:rPr>
          <w:sz w:val="28"/>
          <w:szCs w:val="28"/>
        </w:rPr>
        <w:t>Энергетический запас системы (С) обычно составляет 3</w:t>
      </w:r>
      <w:r w:rsidRPr="004C7950">
        <w:rPr>
          <w:position w:val="-4"/>
          <w:sz w:val="28"/>
          <w:szCs w:val="28"/>
        </w:rPr>
        <w:object w:dxaOrig="200" w:dyaOrig="200">
          <v:shape id="_x0000_i1057" type="#_x0000_t75" style="width:9pt;height:9pt" o:ole="">
            <v:imagedata r:id="rId99" o:title=""/>
          </v:shape>
          <o:OLEObject Type="Embed" ProgID="Equation.3" ShapeID="_x0000_i1057" DrawAspect="Content" ObjectID="_1538137735" r:id="rId100"/>
        </w:object>
      </w:r>
      <w:r>
        <w:rPr>
          <w:sz w:val="28"/>
          <w:szCs w:val="28"/>
        </w:rPr>
        <w:t>6 дБ, он необходим для компенсации эффекта старения элементов аппаратуры и оптического кабеля, компенсации дополнительных потерь при ремонте оптического кабеля (потери на стыках кабельных вставок) и других отклонении параметров участка в процессе эксплуатации.</w:t>
      </w:r>
    </w:p>
    <w:p w:rsidR="00356AEE" w:rsidRDefault="00356AEE" w:rsidP="00356AEE">
      <w:pPr>
        <w:ind w:firstLine="709"/>
        <w:jc w:val="both"/>
        <w:rPr>
          <w:sz w:val="28"/>
          <w:szCs w:val="28"/>
        </w:rPr>
      </w:pPr>
      <w:r>
        <w:rPr>
          <w:sz w:val="28"/>
          <w:szCs w:val="28"/>
        </w:rPr>
        <w:t>Дополнительные потери в пассивных компонентах ВОЛС (А</w:t>
      </w:r>
      <w:r>
        <w:rPr>
          <w:sz w:val="28"/>
          <w:szCs w:val="28"/>
          <w:vertAlign w:val="subscript"/>
        </w:rPr>
        <w:t>а</w:t>
      </w:r>
      <w:r>
        <w:rPr>
          <w:sz w:val="28"/>
          <w:szCs w:val="28"/>
        </w:rPr>
        <w:t>) составляют порядка 3</w:t>
      </w:r>
      <w:r w:rsidRPr="004C7950">
        <w:rPr>
          <w:position w:val="-4"/>
          <w:sz w:val="28"/>
          <w:szCs w:val="28"/>
        </w:rPr>
        <w:object w:dxaOrig="200" w:dyaOrig="200">
          <v:shape id="_x0000_i1058" type="#_x0000_t75" style="width:9pt;height:9pt" o:ole="">
            <v:imagedata r:id="rId101" o:title=""/>
          </v:shape>
          <o:OLEObject Type="Embed" ProgID="Equation.3" ShapeID="_x0000_i1058" DrawAspect="Content" ObjectID="_1538137736" r:id="rId102"/>
        </w:object>
      </w:r>
      <w:r>
        <w:rPr>
          <w:sz w:val="28"/>
          <w:szCs w:val="28"/>
        </w:rPr>
        <w:t>5 дБ и возникают за счет разъемных соединителей, устройств соединения линейного кабеля со станционным и т.д.</w:t>
      </w:r>
    </w:p>
    <w:p w:rsidR="00356AEE" w:rsidRPr="004C7950" w:rsidRDefault="00356AEE" w:rsidP="00356AEE">
      <w:pPr>
        <w:ind w:firstLine="709"/>
        <w:jc w:val="both"/>
        <w:rPr>
          <w:b/>
          <w:sz w:val="28"/>
          <w:szCs w:val="28"/>
        </w:rPr>
      </w:pPr>
      <w:r w:rsidRPr="004C7950">
        <w:rPr>
          <w:b/>
          <w:sz w:val="28"/>
          <w:szCs w:val="28"/>
        </w:rPr>
        <w:t>Ограничение длины регенерационного участка дисперсией</w:t>
      </w:r>
    </w:p>
    <w:p w:rsidR="00356AEE" w:rsidRDefault="00356AEE" w:rsidP="00356AEE">
      <w:pPr>
        <w:ind w:firstLine="709"/>
        <w:jc w:val="both"/>
        <w:rPr>
          <w:sz w:val="28"/>
          <w:szCs w:val="28"/>
        </w:rPr>
      </w:pPr>
      <w:r>
        <w:rPr>
          <w:sz w:val="28"/>
          <w:szCs w:val="28"/>
        </w:rPr>
        <w:t xml:space="preserve">Длины регенерационного участка ограничивается также пропускной способностью оптического кабеля. Пропускная способность </w:t>
      </w:r>
      <w:r w:rsidRPr="003A55ED">
        <w:rPr>
          <w:position w:val="-4"/>
          <w:sz w:val="28"/>
          <w:szCs w:val="28"/>
        </w:rPr>
        <w:object w:dxaOrig="220" w:dyaOrig="260">
          <v:shape id="_x0000_i1059" type="#_x0000_t75" style="width:10.5pt;height:12.75pt" o:ole="">
            <v:imagedata r:id="rId103" o:title=""/>
          </v:shape>
          <o:OLEObject Type="Embed" ProgID="Equation.3" ShapeID="_x0000_i1059" DrawAspect="Content" ObjectID="_1538137737" r:id="rId104"/>
        </w:object>
      </w:r>
      <w:r>
        <w:rPr>
          <w:sz w:val="28"/>
          <w:szCs w:val="28"/>
          <w:lang w:val="en-US"/>
        </w:rPr>
        <w:t>F</w:t>
      </w:r>
      <w:r>
        <w:rPr>
          <w:sz w:val="28"/>
          <w:szCs w:val="28"/>
        </w:rPr>
        <w:t xml:space="preserve"> является </w:t>
      </w:r>
      <w:r>
        <w:rPr>
          <w:sz w:val="28"/>
          <w:szCs w:val="28"/>
        </w:rPr>
        <w:lastRenderedPageBreak/>
        <w:t>одним из основных параметров ВОЛС, так как она определяет полос у частот, пропускаемую оптическим волокном, и соответственно объем информации, который можно передать по оптическому кабелю на длину регенерационного участка. Пропускная способность оптического кабеля существенно зависит от используемых в них типов оптических волокон (одномодовые, многомодовые-ступенчатые, градиентные), которые могут иметь различные дисперсионные параметры. Связь между величиной уширения импульсов и полосой частот выражается соотношением (3.19).</w:t>
      </w:r>
    </w:p>
    <w:p w:rsidR="00356AEE" w:rsidRDefault="00356AEE" w:rsidP="00356AEE">
      <w:pPr>
        <w:ind w:firstLine="709"/>
        <w:jc w:val="both"/>
        <w:rPr>
          <w:sz w:val="28"/>
          <w:szCs w:val="28"/>
        </w:rPr>
      </w:pPr>
      <w:r>
        <w:rPr>
          <w:sz w:val="28"/>
          <w:szCs w:val="28"/>
        </w:rPr>
        <w:t xml:space="preserve">Дисперсионные искажения существенно зависят от длины оптического волокна, поэтому величина </w:t>
      </w:r>
      <w:r w:rsidRPr="006F696A">
        <w:rPr>
          <w:position w:val="-4"/>
          <w:sz w:val="28"/>
          <w:szCs w:val="28"/>
        </w:rPr>
        <w:object w:dxaOrig="220" w:dyaOrig="260">
          <v:shape id="_x0000_i1060" type="#_x0000_t75" style="width:10.5pt;height:12.75pt" o:ole="">
            <v:imagedata r:id="rId105" o:title=""/>
          </v:shape>
          <o:OLEObject Type="Embed" ProgID="Equation.3" ShapeID="_x0000_i1060" DrawAspect="Content" ObjectID="_1538137738" r:id="rId106"/>
        </w:object>
      </w:r>
      <w:r>
        <w:rPr>
          <w:sz w:val="28"/>
          <w:szCs w:val="28"/>
          <w:lang w:val="en-US"/>
        </w:rPr>
        <w:t>F</w:t>
      </w:r>
      <w:r>
        <w:rPr>
          <w:sz w:val="28"/>
          <w:szCs w:val="28"/>
        </w:rPr>
        <w:t xml:space="preserve"> нормируется на один км оптического кабеля. Так, если на километровой длине оптического волокна происходит уширение импульса на </w:t>
      </w:r>
      <w:r w:rsidRPr="00A1477A">
        <w:rPr>
          <w:position w:val="-6"/>
          <w:sz w:val="28"/>
          <w:szCs w:val="28"/>
        </w:rPr>
        <w:object w:dxaOrig="200" w:dyaOrig="220">
          <v:shape id="_x0000_i1061" type="#_x0000_t75" style="width:9pt;height:10.5pt" o:ole="">
            <v:imagedata r:id="rId107" o:title=""/>
          </v:shape>
          <o:OLEObject Type="Embed" ProgID="Equation.3" ShapeID="_x0000_i1061" DrawAspect="Content" ObjectID="_1538137739" r:id="rId108"/>
        </w:object>
      </w:r>
      <w:r>
        <w:rPr>
          <w:sz w:val="28"/>
          <w:szCs w:val="28"/>
        </w:rPr>
        <w:t xml:space="preserve">=10нс, то его пропускаемая способность </w:t>
      </w:r>
      <w:r w:rsidRPr="006F696A">
        <w:rPr>
          <w:position w:val="-4"/>
          <w:sz w:val="28"/>
          <w:szCs w:val="28"/>
        </w:rPr>
        <w:object w:dxaOrig="220" w:dyaOrig="260">
          <v:shape id="_x0000_i1062" type="#_x0000_t75" style="width:10.5pt;height:12.75pt" o:ole="">
            <v:imagedata r:id="rId109" o:title=""/>
          </v:shape>
          <o:OLEObject Type="Embed" ProgID="Equation.3" ShapeID="_x0000_i1062" DrawAspect="Content" ObjectID="_1538137740" r:id="rId110"/>
        </w:object>
      </w:r>
      <w:r>
        <w:rPr>
          <w:sz w:val="28"/>
          <w:szCs w:val="28"/>
          <w:lang w:val="en-US"/>
        </w:rPr>
        <w:t>F</w:t>
      </w:r>
      <w:r>
        <w:rPr>
          <w:sz w:val="28"/>
          <w:szCs w:val="28"/>
        </w:rPr>
        <w:t xml:space="preserve">  ограничена 44 МГц (при гауссовской форме импульса).</w:t>
      </w:r>
    </w:p>
    <w:p w:rsidR="00356AEE" w:rsidRDefault="00356AEE" w:rsidP="00356AEE">
      <w:pPr>
        <w:ind w:firstLine="709"/>
        <w:jc w:val="both"/>
        <w:rPr>
          <w:sz w:val="28"/>
          <w:szCs w:val="28"/>
        </w:rPr>
      </w:pPr>
      <w:r>
        <w:rPr>
          <w:sz w:val="28"/>
          <w:szCs w:val="28"/>
        </w:rPr>
        <w:t>Для того, что бы оценить способность какого- либо участка ВОЛС (</w:t>
      </w:r>
      <w:r w:rsidRPr="006F696A">
        <w:rPr>
          <w:position w:val="-12"/>
          <w:sz w:val="28"/>
          <w:szCs w:val="28"/>
        </w:rPr>
        <w:object w:dxaOrig="220" w:dyaOrig="360">
          <v:shape id="_x0000_i1063" type="#_x0000_t75" style="width:10.5pt;height:18pt" o:ole="">
            <v:imagedata r:id="rId111" o:title=""/>
          </v:shape>
          <o:OLEObject Type="Embed" ProgID="Equation.3" ShapeID="_x0000_i1063" DrawAspect="Content" ObjectID="_1538137741" r:id="rId112"/>
        </w:object>
      </w:r>
      <w:r>
        <w:rPr>
          <w:sz w:val="28"/>
          <w:szCs w:val="28"/>
        </w:rPr>
        <w:t>) передавать информацию с определенной шириной полосы частот, при известной нормированной полосе пропускания ОК на один километр (</w:t>
      </w:r>
      <w:r w:rsidRPr="006F696A">
        <w:rPr>
          <w:position w:val="-4"/>
          <w:sz w:val="28"/>
          <w:szCs w:val="28"/>
        </w:rPr>
        <w:object w:dxaOrig="220" w:dyaOrig="260">
          <v:shape id="_x0000_i1064" type="#_x0000_t75" style="width:10.5pt;height:12.75pt" o:ole="">
            <v:imagedata r:id="rId109" o:title=""/>
          </v:shape>
          <o:OLEObject Type="Embed" ProgID="Equation.3" ShapeID="_x0000_i1064" DrawAspect="Content" ObjectID="_1538137742" r:id="rId113"/>
        </w:object>
      </w:r>
      <w:r>
        <w:rPr>
          <w:sz w:val="28"/>
          <w:szCs w:val="28"/>
          <w:lang w:val="en-US"/>
        </w:rPr>
        <w:t>F</w:t>
      </w:r>
      <w:r>
        <w:rPr>
          <w:sz w:val="28"/>
          <w:szCs w:val="28"/>
          <w:vertAlign w:val="subscript"/>
        </w:rPr>
        <w:t>1</w:t>
      </w:r>
      <w:r>
        <w:rPr>
          <w:sz w:val="28"/>
          <w:szCs w:val="28"/>
        </w:rPr>
        <w:t>), для которых линий, меньших, чем длина установившегося режима (</w:t>
      </w:r>
      <w:r w:rsidRPr="00AB0335">
        <w:rPr>
          <w:position w:val="-12"/>
          <w:sz w:val="28"/>
          <w:szCs w:val="28"/>
        </w:rPr>
        <w:object w:dxaOrig="639" w:dyaOrig="360">
          <v:shape id="_x0000_i1065" type="#_x0000_t75" style="width:32.25pt;height:18pt" o:ole="">
            <v:imagedata r:id="rId114" o:title=""/>
          </v:shape>
          <o:OLEObject Type="Embed" ProgID="Equation.3" ShapeID="_x0000_i1065" DrawAspect="Content" ObjectID="_1538137743" r:id="rId115"/>
        </w:object>
      </w:r>
      <w:r>
        <w:rPr>
          <w:sz w:val="28"/>
          <w:szCs w:val="28"/>
        </w:rPr>
        <w:t>), следует использовать выражение:</w:t>
      </w:r>
    </w:p>
    <w:p w:rsidR="00356AEE" w:rsidRPr="00E5409C" w:rsidRDefault="00356AEE" w:rsidP="00356AEE">
      <w:pPr>
        <w:ind w:firstLine="709"/>
        <w:jc w:val="center"/>
      </w:pPr>
      <w:r>
        <w:rPr>
          <w:sz w:val="28"/>
          <w:szCs w:val="28"/>
        </w:rPr>
        <w:t xml:space="preserve">                                              </w:t>
      </w:r>
      <w:r w:rsidRPr="00E5409C">
        <w:rPr>
          <w:position w:val="-34"/>
        </w:rPr>
        <w:object w:dxaOrig="1280" w:dyaOrig="740">
          <v:shape id="_x0000_i1066" type="#_x0000_t75" style="width:52.5pt;height:30.75pt" o:ole="">
            <v:imagedata r:id="rId116" o:title=""/>
          </v:shape>
          <o:OLEObject Type="Embed" ProgID="Equation.3" ShapeID="_x0000_i1066" DrawAspect="Content" ObjectID="_1538137744" r:id="rId117"/>
        </w:object>
      </w:r>
      <w:r w:rsidRPr="00E5409C">
        <w:t xml:space="preserve">         </w:t>
      </w:r>
      <w:r>
        <w:t xml:space="preserve">         </w:t>
      </w:r>
      <w:r w:rsidRPr="00E5409C">
        <w:t xml:space="preserve">                                       (3.43)</w:t>
      </w:r>
    </w:p>
    <w:p w:rsidR="00356AEE" w:rsidRDefault="00356AEE" w:rsidP="00356AEE">
      <w:pPr>
        <w:ind w:firstLine="709"/>
        <w:jc w:val="both"/>
        <w:rPr>
          <w:sz w:val="28"/>
          <w:szCs w:val="28"/>
        </w:rPr>
      </w:pPr>
      <w:r>
        <w:rPr>
          <w:sz w:val="28"/>
          <w:szCs w:val="28"/>
        </w:rPr>
        <w:t xml:space="preserve">Длина установившегося режима передачи для ступенчатого многомодового волокна составляет 5÷7 км, для градиентного волокна 10÷15 км. Для одномодовых волокон, в которых распространяется один тип волны, следует считать </w:t>
      </w:r>
      <w:r w:rsidRPr="0078615C">
        <w:rPr>
          <w:position w:val="-12"/>
          <w:sz w:val="28"/>
          <w:szCs w:val="28"/>
        </w:rPr>
        <w:object w:dxaOrig="700" w:dyaOrig="360">
          <v:shape id="_x0000_i1067" type="#_x0000_t75" style="width:35.25pt;height:18pt" o:ole="">
            <v:imagedata r:id="rId118" o:title=""/>
          </v:shape>
          <o:OLEObject Type="Embed" ProgID="Equation.3" ShapeID="_x0000_i1067" DrawAspect="Content" ObjectID="_1538137745" r:id="rId119"/>
        </w:object>
      </w:r>
      <w:r>
        <w:rPr>
          <w:sz w:val="28"/>
          <w:szCs w:val="28"/>
        </w:rPr>
        <w:t>÷</w:t>
      </w:r>
      <w:r w:rsidRPr="0078615C">
        <w:rPr>
          <w:sz w:val="28"/>
          <w:szCs w:val="28"/>
        </w:rPr>
        <w:t xml:space="preserve">30 </w:t>
      </w:r>
      <w:r>
        <w:rPr>
          <w:sz w:val="28"/>
          <w:szCs w:val="28"/>
        </w:rPr>
        <w:t xml:space="preserve">км. Для одномодовых волокон </w:t>
      </w:r>
      <w:r w:rsidRPr="0078615C">
        <w:rPr>
          <w:position w:val="-12"/>
          <w:sz w:val="28"/>
          <w:szCs w:val="28"/>
        </w:rPr>
        <w:object w:dxaOrig="220" w:dyaOrig="360">
          <v:shape id="_x0000_i1068" type="#_x0000_t75" style="width:10.5pt;height:18pt" o:ole="">
            <v:imagedata r:id="rId120" o:title=""/>
          </v:shape>
          <o:OLEObject Type="Embed" ProgID="Equation.3" ShapeID="_x0000_i1068" DrawAspect="Content" ObjectID="_1538137746" r:id="rId121"/>
        </w:object>
      </w:r>
      <w:r>
        <w:rPr>
          <w:sz w:val="28"/>
          <w:szCs w:val="28"/>
        </w:rPr>
        <w:t xml:space="preserve"> является длиной установившегося режима (либо длиной модовой связи) ортогонально-поляризованных двух мод (единственная направляемая мода представляется двумя ортогонально-поляризованными модами одного типа).</w:t>
      </w:r>
    </w:p>
    <w:p w:rsidR="00356AEE" w:rsidRDefault="00356AEE" w:rsidP="00356AEE">
      <w:pPr>
        <w:ind w:firstLine="709"/>
        <w:jc w:val="both"/>
        <w:rPr>
          <w:sz w:val="28"/>
          <w:szCs w:val="28"/>
        </w:rPr>
      </w:pPr>
      <w:r>
        <w:rPr>
          <w:sz w:val="28"/>
          <w:szCs w:val="28"/>
        </w:rPr>
        <w:t xml:space="preserve">Если известно не нормированное значение полосы пропускания ОК на один километр, а известна пропускная способность </w:t>
      </w:r>
      <w:r w:rsidRPr="006F696A">
        <w:rPr>
          <w:position w:val="-4"/>
          <w:sz w:val="28"/>
          <w:szCs w:val="28"/>
        </w:rPr>
        <w:object w:dxaOrig="220" w:dyaOrig="260">
          <v:shape id="_x0000_i1069" type="#_x0000_t75" style="width:10.5pt;height:12.75pt" o:ole="">
            <v:imagedata r:id="rId109" o:title=""/>
          </v:shape>
          <o:OLEObject Type="Embed" ProgID="Equation.3" ShapeID="_x0000_i1069" DrawAspect="Content" ObjectID="_1538137747" r:id="rId122"/>
        </w:object>
      </w:r>
      <w:r>
        <w:rPr>
          <w:sz w:val="28"/>
          <w:szCs w:val="28"/>
          <w:lang w:val="en-US"/>
        </w:rPr>
        <w:t>F</w:t>
      </w:r>
      <w:r>
        <w:rPr>
          <w:sz w:val="28"/>
          <w:szCs w:val="28"/>
        </w:rPr>
        <w:t xml:space="preserve"> оптического кабеля длиной </w:t>
      </w:r>
      <w:r w:rsidRPr="0078615C">
        <w:rPr>
          <w:position w:val="-6"/>
          <w:sz w:val="28"/>
          <w:szCs w:val="28"/>
        </w:rPr>
        <w:object w:dxaOrig="139" w:dyaOrig="279">
          <v:shape id="_x0000_i1070" type="#_x0000_t75" style="width:7.5pt;height:14.25pt" o:ole="">
            <v:imagedata r:id="rId123" o:title=""/>
          </v:shape>
          <o:OLEObject Type="Embed" ProgID="Equation.3" ShapeID="_x0000_i1070" DrawAspect="Content" ObjectID="_1538137748" r:id="rId124"/>
        </w:object>
      </w:r>
      <w:r>
        <w:rPr>
          <w:sz w:val="28"/>
          <w:szCs w:val="28"/>
        </w:rPr>
        <w:t>, то можно воспользоваться выражениями:</w:t>
      </w:r>
    </w:p>
    <w:p w:rsidR="00356AEE" w:rsidRPr="0078615C" w:rsidRDefault="00356AEE" w:rsidP="00356AEE">
      <w:pPr>
        <w:ind w:firstLine="709"/>
        <w:jc w:val="both"/>
        <w:rPr>
          <w:sz w:val="28"/>
          <w:szCs w:val="28"/>
        </w:rPr>
      </w:pPr>
      <w:r>
        <w:rPr>
          <w:sz w:val="28"/>
          <w:szCs w:val="28"/>
        </w:rPr>
        <w:t xml:space="preserve">                                                            </w:t>
      </w:r>
      <w:r w:rsidRPr="007F5BD0">
        <w:rPr>
          <w:position w:val="-30"/>
          <w:sz w:val="28"/>
          <w:szCs w:val="28"/>
        </w:rPr>
        <w:object w:dxaOrig="920" w:dyaOrig="680">
          <v:shape id="_x0000_i1071" type="#_x0000_t75" style="width:33.75pt;height:24.75pt" o:ole="">
            <v:imagedata r:id="rId125" o:title=""/>
          </v:shape>
          <o:OLEObject Type="Embed" ProgID="Equation.3" ShapeID="_x0000_i1071" DrawAspect="Content" ObjectID="_1538137749" r:id="rId126"/>
        </w:object>
      </w:r>
      <w:r>
        <w:rPr>
          <w:sz w:val="28"/>
          <w:szCs w:val="28"/>
        </w:rPr>
        <w:t xml:space="preserve">                                       (3.44)</w:t>
      </w:r>
    </w:p>
    <w:p w:rsidR="00356AEE" w:rsidRDefault="00356AEE" w:rsidP="00356AEE">
      <w:pPr>
        <w:ind w:firstLine="709"/>
        <w:jc w:val="both"/>
        <w:rPr>
          <w:sz w:val="28"/>
          <w:szCs w:val="28"/>
        </w:rPr>
      </w:pPr>
      <w:r>
        <w:rPr>
          <w:sz w:val="28"/>
          <w:szCs w:val="28"/>
        </w:rPr>
        <w:t>для коротких линий, меньших, чем длина установившегося режима (</w:t>
      </w:r>
      <w:r w:rsidRPr="007F5BD0">
        <w:rPr>
          <w:position w:val="-12"/>
          <w:sz w:val="28"/>
          <w:szCs w:val="28"/>
        </w:rPr>
        <w:object w:dxaOrig="600" w:dyaOrig="360">
          <v:shape id="_x0000_i1072" type="#_x0000_t75" style="width:30pt;height:18pt" o:ole="">
            <v:imagedata r:id="rId127" o:title=""/>
          </v:shape>
          <o:OLEObject Type="Embed" ProgID="Equation.3" ShapeID="_x0000_i1072" DrawAspect="Content" ObjectID="_1538137750" r:id="rId128"/>
        </w:object>
      </w:r>
      <w:r>
        <w:rPr>
          <w:sz w:val="28"/>
          <w:szCs w:val="28"/>
        </w:rPr>
        <w:t xml:space="preserve">); </w:t>
      </w:r>
    </w:p>
    <w:p w:rsidR="00356AEE" w:rsidRDefault="00356AEE" w:rsidP="00356AEE">
      <w:pPr>
        <w:ind w:firstLine="709"/>
        <w:jc w:val="both"/>
        <w:rPr>
          <w:sz w:val="28"/>
          <w:szCs w:val="28"/>
        </w:rPr>
      </w:pPr>
      <w:r>
        <w:rPr>
          <w:sz w:val="28"/>
          <w:szCs w:val="28"/>
        </w:rPr>
        <w:t xml:space="preserve">                                                             </w:t>
      </w:r>
      <w:r w:rsidRPr="0078615C">
        <w:rPr>
          <w:position w:val="-32"/>
          <w:sz w:val="28"/>
          <w:szCs w:val="28"/>
        </w:rPr>
        <w:object w:dxaOrig="1240" w:dyaOrig="780">
          <v:shape id="_x0000_i1073" type="#_x0000_t75" style="width:39pt;height:24.75pt" o:ole="">
            <v:imagedata r:id="rId129" o:title=""/>
          </v:shape>
          <o:OLEObject Type="Embed" ProgID="Equation.3" ShapeID="_x0000_i1073" DrawAspect="Content" ObjectID="_1538137751" r:id="rId130"/>
        </w:object>
      </w:r>
      <w:r>
        <w:rPr>
          <w:sz w:val="28"/>
          <w:szCs w:val="28"/>
        </w:rPr>
        <w:t xml:space="preserve">                                   (3.45)</w:t>
      </w:r>
    </w:p>
    <w:p w:rsidR="00356AEE" w:rsidRDefault="00356AEE" w:rsidP="00356AEE">
      <w:pPr>
        <w:jc w:val="both"/>
        <w:rPr>
          <w:sz w:val="28"/>
          <w:szCs w:val="28"/>
        </w:rPr>
      </w:pPr>
      <w:r>
        <w:rPr>
          <w:sz w:val="28"/>
          <w:szCs w:val="28"/>
        </w:rPr>
        <w:t>для линий, больших, чем длина установившегося режима (</w:t>
      </w:r>
      <w:r w:rsidRPr="007F5BD0">
        <w:rPr>
          <w:position w:val="-12"/>
          <w:sz w:val="28"/>
          <w:szCs w:val="28"/>
        </w:rPr>
        <w:object w:dxaOrig="600" w:dyaOrig="360">
          <v:shape id="_x0000_i1074" type="#_x0000_t75" style="width:30pt;height:18pt" o:ole="">
            <v:imagedata r:id="rId131" o:title=""/>
          </v:shape>
          <o:OLEObject Type="Embed" ProgID="Equation.3" ShapeID="_x0000_i1074" DrawAspect="Content" ObjectID="_1538137752" r:id="rId132"/>
        </w:object>
      </w:r>
      <w:r>
        <w:rPr>
          <w:sz w:val="28"/>
          <w:szCs w:val="28"/>
        </w:rPr>
        <w:t>).</w:t>
      </w:r>
    </w:p>
    <w:p w:rsidR="00356AEE" w:rsidRPr="00E5409C" w:rsidRDefault="00356AEE" w:rsidP="00356AEE">
      <w:pPr>
        <w:ind w:firstLine="709"/>
        <w:jc w:val="both"/>
      </w:pPr>
      <w:r w:rsidRPr="00E5409C">
        <w:t xml:space="preserve">Как видно из выражений, с увеличением длины линии уменьшается пропускная способность световода </w:t>
      </w:r>
      <w:r w:rsidRPr="00E5409C">
        <w:rPr>
          <w:position w:val="-4"/>
        </w:rPr>
        <w:object w:dxaOrig="220" w:dyaOrig="260">
          <v:shape id="_x0000_i1075" type="#_x0000_t75" style="width:10.5pt;height:12.75pt" o:ole="">
            <v:imagedata r:id="rId109" o:title=""/>
          </v:shape>
          <o:OLEObject Type="Embed" ProgID="Equation.3" ShapeID="_x0000_i1075" DrawAspect="Content" ObjectID="_1538137753" r:id="rId133"/>
        </w:object>
      </w:r>
      <w:r w:rsidRPr="00E5409C">
        <w:rPr>
          <w:lang w:val="en-US"/>
        </w:rPr>
        <w:t>F</w:t>
      </w:r>
      <w:r w:rsidRPr="00E5409C">
        <w:t xml:space="preserve">. На рис. 3.15 показана зависимость  дисперсии и пропускной способности от длины линии. </w:t>
      </w:r>
    </w:p>
    <w:p w:rsidR="00356AEE" w:rsidRDefault="00DB1362" w:rsidP="00356AEE">
      <w:pPr>
        <w:ind w:left="-360"/>
        <w:rPr>
          <w:sz w:val="28"/>
          <w:szCs w:val="28"/>
        </w:rPr>
      </w:pPr>
      <w:r>
        <w:rPr>
          <w:noProof/>
          <w:sz w:val="28"/>
          <w:szCs w:val="28"/>
        </w:rPr>
        <w:pict>
          <v:group id="_x0000_s1643" style="position:absolute;left:0;text-align:left;margin-left:114.95pt;margin-top:8.85pt;width:173.05pt;height:189.25pt;z-index:251683840" coordorigin="2311,11394" coordsize="4101,3369">
            <v:rect id="_x0000_s1644" style="position:absolute;left:5151;top:14034;width:1261;height:729" filled="f" stroked="f">
              <v:textbox style="mso-next-textbox:#_x0000_s1644">
                <w:txbxContent>
                  <w:p w:rsidR="00985663" w:rsidRDefault="00985663" w:rsidP="00356AEE">
                    <w:r w:rsidRPr="00C6045B">
                      <w:rPr>
                        <w:position w:val="-6"/>
                      </w:rPr>
                      <w:object w:dxaOrig="139" w:dyaOrig="279">
                        <v:shape id="_x0000_i1077" type="#_x0000_t75" style="width:9pt;height:18pt" o:ole="">
                          <v:imagedata r:id="rId134" o:title=""/>
                        </v:shape>
                        <o:OLEObject Type="Embed" ProgID="Equation.3" ShapeID="_x0000_i1077" DrawAspect="Content" ObjectID="_1538137894" r:id="rId135"/>
                      </w:object>
                    </w:r>
                  </w:p>
                </w:txbxContent>
              </v:textbox>
            </v:rect>
            <v:group id="_x0000_s1645" style="position:absolute;left:2311;top:11394;width:3853;height:2700" coordorigin="2311,11394" coordsize="3853,2700">
              <v:group id="_x0000_s1646" style="position:absolute;left:2961;top:11574;width:2700;height:2520" coordorigin="2961,11394" coordsize="2700,2520">
                <v:line id="_x0000_s1647" style="position:absolute;flip:y" from="2961,11394" to="2961,13914">
                  <v:stroke endarrow="block"/>
                </v:line>
                <v:line id="_x0000_s1648" style="position:absolute" from="2961,13914" to="5661,13914">
                  <v:stroke endarrow="block"/>
                </v:line>
                <v:line id="_x0000_s1649" style="position:absolute;flip:y" from="3321,12294" to="5121,13554"/>
                <v:shape id="_x0000_s1650" type="#_x0000_t19" style="position:absolute;left:3501;top:12474;width:1260;height:1080;rotation:12432615fd"/>
              </v:group>
              <v:rect id="_x0000_s1651" style="position:absolute;left:4686;top:12114;width:1478;height:400" filled="f" stroked="f">
                <v:textbox style="mso-next-textbox:#_x0000_s1651">
                  <w:txbxContent>
                    <w:p w:rsidR="00985663" w:rsidRDefault="00985663" w:rsidP="00356AEE">
                      <w:r w:rsidRPr="00C6045B">
                        <w:rPr>
                          <w:position w:val="-6"/>
                        </w:rPr>
                        <w:object w:dxaOrig="200" w:dyaOrig="220">
                          <v:shape id="_x0000_i1079" type="#_x0000_t75" style="width:13.5pt;height:14.25pt" o:ole="">
                            <v:imagedata r:id="rId136" o:title=""/>
                          </v:shape>
                          <o:OLEObject Type="Embed" ProgID="Equation.3" ShapeID="_x0000_i1079" DrawAspect="Content" ObjectID="_1538137895" r:id="rId137"/>
                        </w:object>
                      </w:r>
                    </w:p>
                  </w:txbxContent>
                </v:textbox>
              </v:rect>
              <v:rect id="_x0000_s1652" style="position:absolute;left:4447;top:13491;width:1548;height:564" filled="f" stroked="f">
                <v:textbox style="mso-next-textbox:#_x0000_s1652">
                  <w:txbxContent>
                    <w:p w:rsidR="00985663" w:rsidRDefault="00985663" w:rsidP="00356AEE">
                      <w:r w:rsidRPr="00C6045B">
                        <w:rPr>
                          <w:position w:val="-4"/>
                        </w:rPr>
                        <w:object w:dxaOrig="400" w:dyaOrig="260">
                          <v:shape id="_x0000_i1081" type="#_x0000_t75" style="width:14.25pt;height:9pt" o:ole="">
                            <v:imagedata r:id="rId138" o:title=""/>
                          </v:shape>
                          <o:OLEObject Type="Embed" ProgID="Equation.3" ShapeID="_x0000_i1081" DrawAspect="Content" ObjectID="_1538137896" r:id="rId139"/>
                        </w:object>
                      </w:r>
                    </w:p>
                  </w:txbxContent>
                </v:textbox>
              </v:rect>
              <v:rect id="_x0000_s1653" style="position:absolute;left:2311;top:11506;width:1479;height:400" filled="f" stroked="f">
                <v:textbox style="mso-next-textbox:#_x0000_s1653">
                  <w:txbxContent>
                    <w:p w:rsidR="00985663" w:rsidRDefault="00985663" w:rsidP="00356AEE">
                      <w:r w:rsidRPr="00C6045B">
                        <w:rPr>
                          <w:position w:val="-6"/>
                        </w:rPr>
                        <w:object w:dxaOrig="200" w:dyaOrig="220">
                          <v:shape id="_x0000_i1083" type="#_x0000_t75" style="width:13.5pt;height:14.25pt" o:ole="">
                            <v:imagedata r:id="rId136" o:title=""/>
                          </v:shape>
                          <o:OLEObject Type="Embed" ProgID="Equation.3" ShapeID="_x0000_i1083" DrawAspect="Content" ObjectID="_1538137897" r:id="rId140"/>
                        </w:object>
                      </w:r>
                      <w:r>
                        <w:t xml:space="preserve">   </w:t>
                      </w:r>
                    </w:p>
                  </w:txbxContent>
                </v:textbox>
              </v:rect>
              <v:rect id="_x0000_s1654" style="position:absolute;left:2923;top:11394;width:578;height:603" filled="f" stroked="f">
                <v:textbox style="mso-next-textbox:#_x0000_s1654">
                  <w:txbxContent>
                    <w:p w:rsidR="00985663" w:rsidRDefault="00985663" w:rsidP="00356AEE">
                      <w:r w:rsidRPr="00C6045B">
                        <w:rPr>
                          <w:position w:val="-4"/>
                        </w:rPr>
                        <w:object w:dxaOrig="400" w:dyaOrig="260">
                          <v:shape id="_x0000_i1085" type="#_x0000_t75" style="width:14.25pt;height:9pt" o:ole="">
                            <v:imagedata r:id="rId141" o:title=""/>
                          </v:shape>
                          <o:OLEObject Type="Embed" ProgID="Equation.3" ShapeID="_x0000_i1085" DrawAspect="Content" ObjectID="_1538137898" r:id="rId142"/>
                        </w:object>
                      </w:r>
                    </w:p>
                  </w:txbxContent>
                </v:textbox>
              </v:rect>
            </v:group>
          </v:group>
        </w:pict>
      </w: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jc w:val="center"/>
        <w:rPr>
          <w:sz w:val="28"/>
          <w:szCs w:val="28"/>
        </w:rPr>
      </w:pPr>
    </w:p>
    <w:p w:rsidR="00356AEE" w:rsidRDefault="00356AEE" w:rsidP="00356AEE">
      <w:pPr>
        <w:ind w:left="-360"/>
        <w:rPr>
          <w:sz w:val="28"/>
          <w:szCs w:val="28"/>
        </w:rPr>
      </w:pPr>
      <w:r>
        <w:rPr>
          <w:sz w:val="28"/>
          <w:szCs w:val="28"/>
        </w:rPr>
        <w:lastRenderedPageBreak/>
        <w:t xml:space="preserve">  </w:t>
      </w:r>
    </w:p>
    <w:p w:rsidR="00356AEE" w:rsidRDefault="00356AEE" w:rsidP="00356AEE">
      <w:pPr>
        <w:ind w:left="-360"/>
        <w:rPr>
          <w:sz w:val="28"/>
          <w:szCs w:val="28"/>
        </w:rPr>
      </w:pPr>
    </w:p>
    <w:p w:rsidR="00356AEE" w:rsidRDefault="00356AEE" w:rsidP="00356AEE">
      <w:pPr>
        <w:ind w:left="-360"/>
        <w:jc w:val="center"/>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Pr="00E5409C" w:rsidRDefault="00356AEE" w:rsidP="00356AEE">
      <w:pPr>
        <w:ind w:left="-360"/>
        <w:jc w:val="center"/>
      </w:pPr>
      <w:r w:rsidRPr="00E5409C">
        <w:t>Рис.3.15</w:t>
      </w:r>
    </w:p>
    <w:p w:rsidR="00356AEE" w:rsidRPr="00E5409C" w:rsidRDefault="00356AEE" w:rsidP="00356AEE">
      <w:pPr>
        <w:ind w:firstLine="709"/>
        <w:jc w:val="both"/>
      </w:pPr>
      <w:r w:rsidRPr="00E5409C">
        <w:t xml:space="preserve">Для определения длины регенерационного участка, исходя из формул (3.20) и (3.43), строят график изменения </w:t>
      </w:r>
      <w:r w:rsidRPr="00E5409C">
        <w:rPr>
          <w:position w:val="-12"/>
        </w:rPr>
        <w:object w:dxaOrig="420" w:dyaOrig="360">
          <v:shape id="_x0000_i1086" type="#_x0000_t75" style="width:21.75pt;height:18pt" o:ole="">
            <v:imagedata r:id="rId143" o:title=""/>
          </v:shape>
          <o:OLEObject Type="Embed" ProgID="Equation.3" ShapeID="_x0000_i1086" DrawAspect="Content" ObjectID="_1538137754" r:id="rId144"/>
        </w:object>
      </w:r>
      <w:r w:rsidRPr="00E5409C">
        <w:t xml:space="preserve">от длины трассы ВОЛС </w:t>
      </w:r>
      <w:r w:rsidRPr="00E5409C">
        <w:rPr>
          <w:position w:val="-12"/>
        </w:rPr>
        <w:object w:dxaOrig="220" w:dyaOrig="360">
          <v:shape id="_x0000_i1087" type="#_x0000_t75" style="width:10.5pt;height:18pt" o:ole="">
            <v:imagedata r:id="rId145" o:title=""/>
          </v:shape>
          <o:OLEObject Type="Embed" ProgID="Equation.3" ShapeID="_x0000_i1087" DrawAspect="Content" ObjectID="_1538137755" r:id="rId146"/>
        </w:object>
      </w:r>
      <w:r w:rsidRPr="00E5409C">
        <w:t xml:space="preserve">. На основании этого графика для требуемой системы передачи определяют длину регенерационного участка. Величина скорости передачи системы соответствует необходимой ширине полосы пропускания регенерационного участка. На рис. 3.16 показан пример определения длины регенерационного участка третичной цифровой системы. </w:t>
      </w:r>
    </w:p>
    <w:p w:rsidR="00356AEE" w:rsidRDefault="00DB1362" w:rsidP="00356AEE">
      <w:pPr>
        <w:ind w:firstLine="709"/>
        <w:jc w:val="both"/>
        <w:rPr>
          <w:sz w:val="28"/>
          <w:szCs w:val="28"/>
        </w:rPr>
      </w:pPr>
      <w:r>
        <w:rPr>
          <w:noProof/>
          <w:sz w:val="28"/>
          <w:szCs w:val="28"/>
        </w:rPr>
        <w:pict>
          <v:group id="_x0000_s1655" style="position:absolute;left:0;text-align:left;margin-left:153pt;margin-top:.2pt;width:135pt;height:180pt;z-index:251684864" coordorigin="3823,1134" coordsize="2849,3420">
            <v:rect id="_x0000_s1656" style="position:absolute;left:6201;top:3774;width:471;height:780" filled="f" stroked="f">
              <v:textbox style="mso-next-textbox:#_x0000_s1656">
                <w:txbxContent>
                  <w:p w:rsidR="00985663" w:rsidRDefault="00985663" w:rsidP="00356AEE">
                    <w:r w:rsidRPr="00C6045B">
                      <w:rPr>
                        <w:position w:val="-6"/>
                      </w:rPr>
                      <w:object w:dxaOrig="139" w:dyaOrig="279">
                        <v:shape id="_x0000_i1089" type="#_x0000_t75" style="width:9pt;height:18pt" o:ole="">
                          <v:imagedata r:id="rId134" o:title=""/>
                        </v:shape>
                        <o:OLEObject Type="Embed" ProgID="Equation.3" ShapeID="_x0000_i1089" DrawAspect="Content" ObjectID="_1538137899" r:id="rId147"/>
                      </w:object>
                    </w:r>
                  </w:p>
                </w:txbxContent>
              </v:textbox>
            </v:rect>
            <v:line id="_x0000_s1657" style="position:absolute;flip:y" from="3861,1314" to="3861,3834">
              <v:stroke endarrow="block"/>
            </v:line>
            <v:line id="_x0000_s1658" style="position:absolute" from="3861,3834" to="6561,3834">
              <v:stroke endarrow="block"/>
            </v:line>
            <v:shape id="_x0000_s1659" type="#_x0000_t19" style="position:absolute;left:4401;top:2394;width:1260;height:1080;rotation:12432615fd"/>
            <v:rect id="_x0000_s1660" style="position:absolute;left:3823;top:1134;width:578;height:420" filled="f" stroked="f">
              <v:textbox style="mso-next-textbox:#_x0000_s1660">
                <w:txbxContent>
                  <w:p w:rsidR="00985663" w:rsidRDefault="00985663" w:rsidP="00356AEE">
                    <w:r w:rsidRPr="00C6045B">
                      <w:rPr>
                        <w:position w:val="-4"/>
                      </w:rPr>
                      <w:object w:dxaOrig="400" w:dyaOrig="260">
                        <v:shape id="_x0000_i1091" type="#_x0000_t75" style="width:14.25pt;height:9pt" o:ole="">
                          <v:imagedata r:id="rId138" o:title=""/>
                        </v:shape>
                        <o:OLEObject Type="Embed" ProgID="Equation.3" ShapeID="_x0000_i1091" DrawAspect="Content" ObjectID="_1538137900" r:id="rId148"/>
                      </w:object>
                    </w:r>
                  </w:p>
                </w:txbxContent>
              </v:textbox>
            </v:rect>
            <v:line id="_x0000_s1661" style="position:absolute" from="3861,3114" to="4941,3114"/>
            <v:line id="_x0000_s1662" style="position:absolute" from="4761,3114" to="4761,3834"/>
            <v:rect id="_x0000_s1663" style="position:absolute;left:4941;top:2934;width:1080;height:360" filled="f" stroked="f">
              <v:textbox style="mso-next-textbox:#_x0000_s1663">
                <w:txbxContent>
                  <w:p w:rsidR="00985663" w:rsidRPr="005D7A8D" w:rsidRDefault="00985663" w:rsidP="00356AEE">
                    <w:pPr>
                      <w:rPr>
                        <w:sz w:val="16"/>
                        <w:szCs w:val="16"/>
                      </w:rPr>
                    </w:pPr>
                    <w:r w:rsidRPr="005D7A8D">
                      <w:rPr>
                        <w:sz w:val="16"/>
                        <w:szCs w:val="16"/>
                      </w:rPr>
                      <w:t xml:space="preserve">34 </w:t>
                    </w:r>
                    <w:r>
                      <w:rPr>
                        <w:sz w:val="16"/>
                        <w:szCs w:val="16"/>
                      </w:rPr>
                      <w:t xml:space="preserve"> </w:t>
                    </w:r>
                    <w:r w:rsidRPr="005D7A8D">
                      <w:rPr>
                        <w:sz w:val="16"/>
                        <w:szCs w:val="16"/>
                      </w:rPr>
                      <w:t>МГц</w:t>
                    </w:r>
                  </w:p>
                </w:txbxContent>
              </v:textbox>
            </v:rect>
            <v:rect id="_x0000_s1664" style="position:absolute;left:4401;top:3834;width:1080;height:360" filled="f" stroked="f">
              <v:textbox style="mso-next-textbox:#_x0000_s1664">
                <w:txbxContent>
                  <w:p w:rsidR="00985663" w:rsidRPr="005D7A8D" w:rsidRDefault="00985663" w:rsidP="00356AEE">
                    <w:pPr>
                      <w:rPr>
                        <w:sz w:val="16"/>
                        <w:szCs w:val="16"/>
                      </w:rPr>
                    </w:pPr>
                    <w:smartTag w:uri="urn:schemas-microsoft-com:office:smarttags" w:element="metricconverter">
                      <w:smartTagPr>
                        <w:attr w:name="ProductID" w:val="30 км"/>
                      </w:smartTagPr>
                      <w:r>
                        <w:rPr>
                          <w:sz w:val="16"/>
                          <w:szCs w:val="16"/>
                        </w:rPr>
                        <w:t>30 км</w:t>
                      </w:r>
                    </w:smartTag>
                    <w:r>
                      <w:rPr>
                        <w:sz w:val="16"/>
                        <w:szCs w:val="16"/>
                      </w:rPr>
                      <w:t xml:space="preserve"> </w:t>
                    </w:r>
                  </w:p>
                </w:txbxContent>
              </v:textbox>
            </v:rect>
          </v:group>
        </w:pict>
      </w: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Pr="000346B1" w:rsidRDefault="00356AEE" w:rsidP="00356AEE">
      <w:pPr>
        <w:ind w:firstLine="709"/>
        <w:jc w:val="both"/>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Default="00356AEE" w:rsidP="00356AEE">
      <w:pPr>
        <w:ind w:left="-360"/>
        <w:rPr>
          <w:sz w:val="28"/>
          <w:szCs w:val="28"/>
        </w:rPr>
      </w:pPr>
    </w:p>
    <w:p w:rsidR="00356AEE" w:rsidRPr="00E5409C" w:rsidRDefault="00356AEE" w:rsidP="00356AEE">
      <w:pPr>
        <w:ind w:left="-360"/>
        <w:jc w:val="center"/>
      </w:pPr>
      <w:r w:rsidRPr="00E5409C">
        <w:t>Рис. 3.16</w:t>
      </w:r>
    </w:p>
    <w:p w:rsidR="00356AEE" w:rsidRDefault="00356AEE" w:rsidP="00356AEE">
      <w:pPr>
        <w:ind w:firstLine="709"/>
        <w:jc w:val="both"/>
        <w:rPr>
          <w:sz w:val="28"/>
          <w:szCs w:val="28"/>
        </w:rPr>
      </w:pPr>
      <w:r>
        <w:rPr>
          <w:sz w:val="28"/>
          <w:szCs w:val="28"/>
        </w:rPr>
        <w:t>После нахождения длины регенерационного участка, лимитированного дисперсией, проводят ее сравнение с найденной ранее длиной регенерационного участка, лимитированного затуханием, и выбирают наименьшее значение.</w:t>
      </w:r>
    </w:p>
    <w:p w:rsidR="00356AEE" w:rsidRDefault="00356AEE" w:rsidP="00356AEE">
      <w:pPr>
        <w:rPr>
          <w:b/>
          <w:sz w:val="28"/>
          <w:szCs w:val="28"/>
        </w:rPr>
      </w:pPr>
      <w:r>
        <w:rPr>
          <w:b/>
          <w:sz w:val="28"/>
          <w:szCs w:val="28"/>
        </w:rPr>
        <w:t>Решение задач</w:t>
      </w:r>
    </w:p>
    <w:p w:rsidR="00356AEE" w:rsidRPr="003A55ED" w:rsidRDefault="00356AEE" w:rsidP="00356AEE">
      <w:pPr>
        <w:ind w:firstLine="709"/>
        <w:jc w:val="both"/>
        <w:rPr>
          <w:i/>
          <w:sz w:val="28"/>
          <w:szCs w:val="28"/>
        </w:rPr>
      </w:pPr>
      <w:r>
        <w:rPr>
          <w:i/>
          <w:sz w:val="28"/>
          <w:szCs w:val="28"/>
        </w:rPr>
        <w:t>Задача</w:t>
      </w:r>
      <w:r w:rsidRPr="003A55ED">
        <w:rPr>
          <w:i/>
          <w:sz w:val="28"/>
          <w:szCs w:val="28"/>
        </w:rPr>
        <w:t xml:space="preserve"> 16. Определить длину регенерационного участка ВОЛС, лимитированную затуханием. ВОЛС построена на основе кабеля типа ОКЛ- 0,1-0,3, работающего в 3-м «окне прозрачности», с использованием аппаратуры «Сопка -4М». </w:t>
      </w:r>
      <w:r>
        <w:rPr>
          <w:i/>
          <w:sz w:val="28"/>
          <w:szCs w:val="28"/>
        </w:rPr>
        <w:t>О</w:t>
      </w:r>
      <w:r w:rsidRPr="003A55ED">
        <w:rPr>
          <w:i/>
          <w:sz w:val="28"/>
          <w:szCs w:val="28"/>
        </w:rPr>
        <w:t xml:space="preserve">ценить зависимость длины усилительного участка от изменения потерь на неразъемных соединителях.  Потери в разъемных соединителях- 1 </w:t>
      </w:r>
      <w:r w:rsidRPr="003A55ED">
        <w:rPr>
          <w:i/>
          <w:position w:val="-10"/>
          <w:sz w:val="28"/>
          <w:szCs w:val="28"/>
        </w:rPr>
        <w:object w:dxaOrig="400" w:dyaOrig="320">
          <v:shape id="_x0000_i1092" type="#_x0000_t75" style="width:21pt;height:15.75pt" o:ole="">
            <v:imagedata r:id="rId149" o:title=""/>
          </v:shape>
          <o:OLEObject Type="Embed" ProgID="Equation.3" ShapeID="_x0000_i1092" DrawAspect="Content" ObjectID="_1538137756" r:id="rId150"/>
        </w:object>
      </w:r>
      <w:r w:rsidRPr="003A55ED">
        <w:rPr>
          <w:i/>
          <w:sz w:val="28"/>
          <w:szCs w:val="28"/>
        </w:rPr>
        <w:t xml:space="preserve"> в неразъемных соединителях – 0,1; 0,3; 0,5 </w:t>
      </w:r>
      <w:r w:rsidRPr="003A55ED">
        <w:rPr>
          <w:i/>
          <w:position w:val="-6"/>
          <w:sz w:val="28"/>
          <w:szCs w:val="28"/>
        </w:rPr>
        <w:object w:dxaOrig="380" w:dyaOrig="279">
          <v:shape id="_x0000_i1093" type="#_x0000_t75" style="width:18.75pt;height:14.25pt" o:ole="">
            <v:imagedata r:id="rId151" o:title=""/>
          </v:shape>
          <o:OLEObject Type="Embed" ProgID="Equation.3" ShapeID="_x0000_i1093" DrawAspect="Content" ObjectID="_1538137757" r:id="rId152"/>
        </w:object>
      </w:r>
      <w:r>
        <w:rPr>
          <w:i/>
          <w:sz w:val="28"/>
          <w:szCs w:val="28"/>
        </w:rPr>
        <w:t xml:space="preserve">Потери га вводе (выводе)- 2 </w:t>
      </w:r>
      <w:r w:rsidRPr="003A55ED">
        <w:rPr>
          <w:i/>
          <w:position w:val="-6"/>
          <w:sz w:val="28"/>
          <w:szCs w:val="28"/>
        </w:rPr>
        <w:object w:dxaOrig="380" w:dyaOrig="279">
          <v:shape id="_x0000_i1094" type="#_x0000_t75" style="width:18.75pt;height:14.25pt" o:ole="">
            <v:imagedata r:id="rId153" o:title=""/>
          </v:shape>
          <o:OLEObject Type="Embed" ProgID="Equation.3" ShapeID="_x0000_i1094" DrawAspect="Content" ObjectID="_1538137758" r:id="rId154"/>
        </w:object>
      </w:r>
      <w:r>
        <w:rPr>
          <w:i/>
          <w:sz w:val="28"/>
          <w:szCs w:val="28"/>
        </w:rPr>
        <w:t xml:space="preserve"> Энергетический запас системы 6</w:t>
      </w:r>
      <w:r w:rsidRPr="003A55ED">
        <w:rPr>
          <w:i/>
          <w:position w:val="-6"/>
          <w:sz w:val="28"/>
          <w:szCs w:val="28"/>
        </w:rPr>
        <w:object w:dxaOrig="380" w:dyaOrig="279">
          <v:shape id="_x0000_i1095" type="#_x0000_t75" style="width:18.75pt;height:14.25pt" o:ole="">
            <v:imagedata r:id="rId153" o:title=""/>
          </v:shape>
          <o:OLEObject Type="Embed" ProgID="Equation.3" ShapeID="_x0000_i1095" DrawAspect="Content" ObjectID="_1538137759" r:id="rId155"/>
        </w:object>
      </w:r>
      <w:r>
        <w:rPr>
          <w:i/>
          <w:sz w:val="28"/>
          <w:szCs w:val="28"/>
        </w:rPr>
        <w:t xml:space="preserve"> </w:t>
      </w:r>
      <w:r w:rsidRPr="003A55ED">
        <w:rPr>
          <w:i/>
          <w:sz w:val="28"/>
          <w:szCs w:val="28"/>
        </w:rPr>
        <w:t xml:space="preserve"> </w:t>
      </w:r>
    </w:p>
    <w:p w:rsidR="00356AEE" w:rsidRDefault="00356AEE" w:rsidP="00356AEE">
      <w:pPr>
        <w:ind w:firstLine="709"/>
        <w:jc w:val="both"/>
        <w:rPr>
          <w:b/>
          <w:sz w:val="28"/>
          <w:szCs w:val="28"/>
        </w:rPr>
      </w:pPr>
      <w:r>
        <w:rPr>
          <w:b/>
          <w:sz w:val="28"/>
          <w:szCs w:val="28"/>
        </w:rPr>
        <w:t xml:space="preserve">Решение. </w:t>
      </w:r>
    </w:p>
    <w:p w:rsidR="00356AEE" w:rsidRDefault="00356AEE" w:rsidP="00356AEE">
      <w:pPr>
        <w:ind w:firstLine="709"/>
        <w:jc w:val="both"/>
        <w:rPr>
          <w:sz w:val="28"/>
          <w:szCs w:val="28"/>
        </w:rPr>
      </w:pPr>
      <w:r>
        <w:rPr>
          <w:sz w:val="28"/>
          <w:szCs w:val="28"/>
        </w:rPr>
        <w:t xml:space="preserve">Для решения данной задачи используем формулы (3.42). Из </w:t>
      </w:r>
      <w:r w:rsidRPr="006B061D">
        <w:rPr>
          <w:position w:val="-10"/>
          <w:sz w:val="28"/>
          <w:szCs w:val="28"/>
        </w:rPr>
        <w:object w:dxaOrig="300" w:dyaOrig="340">
          <v:shape id="_x0000_i1096" type="#_x0000_t75" style="width:15pt;height:17.25pt" o:ole="">
            <v:imagedata r:id="rId156" o:title=""/>
          </v:shape>
          <o:OLEObject Type="Embed" ProgID="Equation.3" ShapeID="_x0000_i1096" DrawAspect="Content" ObjectID="_1538137760" r:id="rId157"/>
        </w:object>
      </w:r>
      <w:r>
        <w:rPr>
          <w:sz w:val="28"/>
          <w:szCs w:val="28"/>
        </w:rPr>
        <w:t xml:space="preserve"> находим, что в кабеле типа ОКЛ-01-0,3 используется одномодовое оптическое волокно с коэффициентом затухания 0,3 дБ/км, энергетический потенциал системы передачи «Сопка-4М» Э=38 дБ, строительная длина кабеля 2000м. </w:t>
      </w:r>
    </w:p>
    <w:p w:rsidR="00356AEE" w:rsidRPr="006B061D" w:rsidRDefault="00356AEE" w:rsidP="00356AEE">
      <w:pPr>
        <w:ind w:firstLine="709"/>
        <w:jc w:val="both"/>
        <w:rPr>
          <w:sz w:val="28"/>
          <w:szCs w:val="28"/>
        </w:rPr>
      </w:pPr>
      <w:r>
        <w:rPr>
          <w:sz w:val="28"/>
          <w:szCs w:val="28"/>
        </w:rPr>
        <w:t xml:space="preserve">Определим длину регенерационного участка ВОЛС при первом значении потерь в неразъемных соединителях.  </w:t>
      </w:r>
    </w:p>
    <w:p w:rsidR="00356AEE" w:rsidRDefault="00356AEE" w:rsidP="00356AEE">
      <w:pPr>
        <w:ind w:firstLine="709"/>
        <w:jc w:val="center"/>
        <w:rPr>
          <w:sz w:val="28"/>
          <w:szCs w:val="28"/>
        </w:rPr>
      </w:pPr>
      <w:r w:rsidRPr="00266EFA">
        <w:rPr>
          <w:position w:val="-64"/>
          <w:sz w:val="28"/>
          <w:szCs w:val="28"/>
        </w:rPr>
        <w:object w:dxaOrig="3739" w:dyaOrig="1040">
          <v:shape id="_x0000_i1097" type="#_x0000_t75" style="width:126.75pt;height:35.25pt" o:ole="">
            <v:imagedata r:id="rId158" o:title=""/>
          </v:shape>
          <o:OLEObject Type="Embed" ProgID="Equation.3" ShapeID="_x0000_i1097" DrawAspect="Content" ObjectID="_1538137761" r:id="rId159"/>
        </w:object>
      </w:r>
    </w:p>
    <w:p w:rsidR="00356AEE" w:rsidRDefault="00356AEE" w:rsidP="00356AEE">
      <w:pPr>
        <w:ind w:firstLine="709"/>
        <w:jc w:val="both"/>
        <w:rPr>
          <w:sz w:val="28"/>
          <w:szCs w:val="28"/>
        </w:rPr>
      </w:pPr>
      <w:r>
        <w:rPr>
          <w:sz w:val="28"/>
          <w:szCs w:val="28"/>
        </w:rPr>
        <w:t>При втором значении потерь в неразъемных соединителях длина регенерационного участка ВОЛС равна:</w:t>
      </w:r>
    </w:p>
    <w:p w:rsidR="00356AEE" w:rsidRDefault="00356AEE" w:rsidP="00356AEE">
      <w:pPr>
        <w:ind w:firstLine="709"/>
        <w:jc w:val="center"/>
        <w:rPr>
          <w:sz w:val="28"/>
          <w:szCs w:val="28"/>
        </w:rPr>
      </w:pPr>
      <w:r w:rsidRPr="00266EFA">
        <w:rPr>
          <w:position w:val="-64"/>
          <w:sz w:val="28"/>
          <w:szCs w:val="28"/>
        </w:rPr>
        <w:object w:dxaOrig="3760" w:dyaOrig="1040">
          <v:shape id="_x0000_i1098" type="#_x0000_t75" style="width:132pt;height:36.75pt" o:ole="">
            <v:imagedata r:id="rId160" o:title=""/>
          </v:shape>
          <o:OLEObject Type="Embed" ProgID="Equation.3" ShapeID="_x0000_i1098" DrawAspect="Content" ObjectID="_1538137762" r:id="rId161"/>
        </w:object>
      </w:r>
    </w:p>
    <w:p w:rsidR="00356AEE" w:rsidRDefault="00356AEE" w:rsidP="00356AEE">
      <w:pPr>
        <w:ind w:firstLine="709"/>
        <w:jc w:val="both"/>
        <w:rPr>
          <w:sz w:val="28"/>
          <w:szCs w:val="28"/>
        </w:rPr>
      </w:pPr>
      <w:r>
        <w:rPr>
          <w:sz w:val="28"/>
          <w:szCs w:val="28"/>
        </w:rPr>
        <w:t>При третьем значении потерь в неразъемных соединителях длина регенерационного участка ВОЛС равна:</w:t>
      </w:r>
    </w:p>
    <w:p w:rsidR="00356AEE" w:rsidRDefault="00356AEE" w:rsidP="00356AEE">
      <w:pPr>
        <w:ind w:firstLine="709"/>
        <w:jc w:val="center"/>
        <w:rPr>
          <w:sz w:val="28"/>
          <w:szCs w:val="28"/>
        </w:rPr>
      </w:pPr>
      <w:r w:rsidRPr="00266EFA">
        <w:rPr>
          <w:position w:val="-64"/>
          <w:sz w:val="28"/>
          <w:szCs w:val="28"/>
        </w:rPr>
        <w:object w:dxaOrig="3739" w:dyaOrig="1040">
          <v:shape id="_x0000_i1099" type="#_x0000_t75" style="width:144.75pt;height:39.75pt" o:ole="">
            <v:imagedata r:id="rId162" o:title=""/>
          </v:shape>
          <o:OLEObject Type="Embed" ProgID="Equation.3" ShapeID="_x0000_i1099" DrawAspect="Content" ObjectID="_1538137763" r:id="rId163"/>
        </w:object>
      </w:r>
    </w:p>
    <w:p w:rsidR="00356AEE" w:rsidRDefault="00356AEE" w:rsidP="00356AEE">
      <w:pPr>
        <w:ind w:firstLine="709"/>
        <w:jc w:val="both"/>
        <w:rPr>
          <w:sz w:val="28"/>
          <w:szCs w:val="28"/>
        </w:rPr>
      </w:pPr>
      <w:r>
        <w:rPr>
          <w:sz w:val="28"/>
          <w:szCs w:val="28"/>
        </w:rPr>
        <w:t xml:space="preserve">Следовательно, при увеличении потерь в неразъемных соединителях от 0,1 до 0,5 дБ, длина регенерационного участка снижается на </w:t>
      </w:r>
      <w:smartTag w:uri="urn:schemas-microsoft-com:office:smarttags" w:element="metricconverter">
        <w:smartTagPr>
          <w:attr w:name="ProductID" w:val="31,2 км"/>
        </w:smartTagPr>
        <w:r>
          <w:rPr>
            <w:sz w:val="28"/>
            <w:szCs w:val="28"/>
          </w:rPr>
          <w:t>31,2 км</w:t>
        </w:r>
      </w:smartTag>
      <w:r>
        <w:rPr>
          <w:sz w:val="28"/>
          <w:szCs w:val="28"/>
        </w:rPr>
        <w:t xml:space="preserve"> .</w:t>
      </w:r>
    </w:p>
    <w:p w:rsidR="00356AEE" w:rsidRDefault="00356AEE" w:rsidP="00356AEE">
      <w:pPr>
        <w:ind w:firstLine="709"/>
        <w:jc w:val="both"/>
        <w:rPr>
          <w:sz w:val="28"/>
          <w:szCs w:val="28"/>
        </w:rPr>
      </w:pPr>
      <w:r>
        <w:rPr>
          <w:b/>
          <w:sz w:val="28"/>
          <w:szCs w:val="28"/>
        </w:rPr>
        <w:t xml:space="preserve">Ответ : </w:t>
      </w:r>
      <w:r>
        <w:rPr>
          <w:sz w:val="28"/>
          <w:szCs w:val="28"/>
        </w:rPr>
        <w:t xml:space="preserve">длины регенерационных участков при потерях в неразъемных соединителях 0,1; 0,3; 0,5 дБ равны соответственно 85,7, 66,7 и </w:t>
      </w:r>
      <w:smartTag w:uri="urn:schemas-microsoft-com:office:smarttags" w:element="metricconverter">
        <w:smartTagPr>
          <w:attr w:name="ProductID" w:val="54,5 км"/>
        </w:smartTagPr>
        <w:r>
          <w:rPr>
            <w:sz w:val="28"/>
            <w:szCs w:val="28"/>
          </w:rPr>
          <w:t>54,5 км</w:t>
        </w:r>
      </w:smartTag>
      <w:r>
        <w:rPr>
          <w:sz w:val="28"/>
          <w:szCs w:val="28"/>
        </w:rPr>
        <w:t>.</w:t>
      </w:r>
    </w:p>
    <w:p w:rsidR="00356AEE" w:rsidRPr="00266EFA" w:rsidRDefault="00356AEE" w:rsidP="00356AEE">
      <w:pPr>
        <w:ind w:firstLine="709"/>
        <w:jc w:val="both"/>
        <w:rPr>
          <w:i/>
          <w:sz w:val="28"/>
          <w:szCs w:val="28"/>
        </w:rPr>
      </w:pPr>
      <w:r w:rsidRPr="002A1459">
        <w:rPr>
          <w:i/>
          <w:sz w:val="28"/>
          <w:szCs w:val="28"/>
        </w:rPr>
        <w:t xml:space="preserve">Задача </w:t>
      </w:r>
      <w:r w:rsidRPr="00266EFA">
        <w:rPr>
          <w:i/>
          <w:sz w:val="28"/>
          <w:szCs w:val="28"/>
        </w:rPr>
        <w:t>17. Определить длину регенерационного участка ВОЛС, лимитированную дисперсией. ВОЛС построена на основе кабеля липа РКК-50-01, с использованием аппаратуры «Сопка-3». Оценить зависимость длины усилительного участка от изменения ширины полосы пропускания оптического волокна. Ширина полосы пропускания оптического волокна, используемого в кабеле: 800 и 500 МГц*км.</w:t>
      </w:r>
    </w:p>
    <w:p w:rsidR="00356AEE" w:rsidRDefault="00356AEE" w:rsidP="00356AEE">
      <w:pPr>
        <w:ind w:firstLine="709"/>
        <w:jc w:val="both"/>
        <w:rPr>
          <w:b/>
          <w:sz w:val="28"/>
          <w:szCs w:val="28"/>
        </w:rPr>
      </w:pPr>
      <w:r>
        <w:rPr>
          <w:b/>
          <w:sz w:val="28"/>
          <w:szCs w:val="28"/>
        </w:rPr>
        <w:t>Решение.</w:t>
      </w:r>
    </w:p>
    <w:p w:rsidR="00356AEE" w:rsidRDefault="00356AEE" w:rsidP="00356AEE">
      <w:pPr>
        <w:ind w:firstLine="709"/>
        <w:jc w:val="both"/>
        <w:rPr>
          <w:sz w:val="28"/>
          <w:szCs w:val="28"/>
        </w:rPr>
      </w:pPr>
      <w:r>
        <w:rPr>
          <w:sz w:val="28"/>
          <w:szCs w:val="28"/>
        </w:rPr>
        <w:t xml:space="preserve">Из </w:t>
      </w:r>
      <w:r w:rsidRPr="006B061D">
        <w:rPr>
          <w:position w:val="-10"/>
          <w:sz w:val="28"/>
          <w:szCs w:val="28"/>
        </w:rPr>
        <w:object w:dxaOrig="300" w:dyaOrig="340">
          <v:shape id="_x0000_i1100" type="#_x0000_t75" style="width:15pt;height:17.25pt" o:ole="">
            <v:imagedata r:id="rId156" o:title=""/>
          </v:shape>
          <o:OLEObject Type="Embed" ProgID="Equation.3" ShapeID="_x0000_i1100" DrawAspect="Content" ObjectID="_1538137764" r:id="rId164"/>
        </w:object>
      </w:r>
      <w:r>
        <w:rPr>
          <w:sz w:val="28"/>
          <w:szCs w:val="28"/>
        </w:rPr>
        <w:t xml:space="preserve"> находим, что в кабеле типа ОКК-50-01 используется градиентное оптическое волокно, а  скорость передачи аппаратуры «Сопка-3» равна 34 Мбит/с.</w:t>
      </w:r>
      <w:r>
        <w:rPr>
          <w:b/>
          <w:sz w:val="28"/>
          <w:szCs w:val="28"/>
        </w:rPr>
        <w:t xml:space="preserve"> </w:t>
      </w:r>
      <w:r>
        <w:rPr>
          <w:sz w:val="28"/>
          <w:szCs w:val="28"/>
        </w:rPr>
        <w:t xml:space="preserve">Для решения этой задачи необходимо построить график изменения ширины полосы пропускания рассматриваемой ВОЛС от длины трассы. </w:t>
      </w:r>
    </w:p>
    <w:p w:rsidR="00356AEE" w:rsidRDefault="00356AEE" w:rsidP="00356AEE">
      <w:pPr>
        <w:ind w:firstLine="709"/>
        <w:jc w:val="both"/>
        <w:rPr>
          <w:sz w:val="28"/>
          <w:szCs w:val="28"/>
        </w:rPr>
      </w:pPr>
      <w:r>
        <w:rPr>
          <w:sz w:val="28"/>
          <w:szCs w:val="28"/>
        </w:rPr>
        <w:t xml:space="preserve">Рассчитаем изменение ширины полосы пропускания рассматриваемой ВОЛС от длины трассы. Расчеты проводятся по каждым </w:t>
      </w:r>
      <w:smartTag w:uri="urn:schemas-microsoft-com:office:smarttags" w:element="metricconverter">
        <w:smartTagPr>
          <w:attr w:name="ProductID" w:val="10 км"/>
        </w:smartTagPr>
        <w:r>
          <w:rPr>
            <w:sz w:val="28"/>
            <w:szCs w:val="28"/>
          </w:rPr>
          <w:t>10 км</w:t>
        </w:r>
      </w:smartTag>
      <w:r>
        <w:rPr>
          <w:sz w:val="28"/>
          <w:szCs w:val="28"/>
        </w:rPr>
        <w:t xml:space="preserve"> трассы 10÷60 км. Так как длина установившегося режима передачи для градиентного волокна равна </w:t>
      </w:r>
      <w:smartTag w:uri="urn:schemas-microsoft-com:office:smarttags" w:element="metricconverter">
        <w:smartTagPr>
          <w:attr w:name="ProductID" w:val="10 км"/>
        </w:smartTagPr>
        <w:r>
          <w:rPr>
            <w:sz w:val="28"/>
            <w:szCs w:val="28"/>
          </w:rPr>
          <w:t>10 км</w:t>
        </w:r>
      </w:smartTag>
      <w:r>
        <w:rPr>
          <w:sz w:val="28"/>
          <w:szCs w:val="28"/>
        </w:rPr>
        <w:t>, то для расчетов используем формулу (3.43). расчетные данные для ВОЛС, построенной на основе ОВ с шириной полосы пропускания 800 МГц*км, будут равны:</w:t>
      </w:r>
    </w:p>
    <w:p w:rsidR="00356AEE" w:rsidRDefault="00356AEE" w:rsidP="00356AEE">
      <w:pPr>
        <w:ind w:firstLine="709"/>
        <w:jc w:val="both"/>
        <w:rPr>
          <w:sz w:val="28"/>
          <w:szCs w:val="28"/>
        </w:rPr>
      </w:pPr>
      <w:r>
        <w:rPr>
          <w:sz w:val="28"/>
          <w:szCs w:val="28"/>
        </w:rPr>
        <w:t xml:space="preserve">                                </w:t>
      </w:r>
      <w:r w:rsidRPr="00AB0335">
        <w:rPr>
          <w:position w:val="-34"/>
          <w:sz w:val="28"/>
          <w:szCs w:val="28"/>
        </w:rPr>
        <w:object w:dxaOrig="3560" w:dyaOrig="740">
          <v:shape id="_x0000_i1101" type="#_x0000_t75" style="width:142.5pt;height:30pt" o:ole="">
            <v:imagedata r:id="rId165" o:title=""/>
          </v:shape>
          <o:OLEObject Type="Embed" ProgID="Equation.3" ShapeID="_x0000_i1101" DrawAspect="Content" ObjectID="_1538137765" r:id="rId166"/>
        </w:object>
      </w:r>
      <w:r>
        <w:rPr>
          <w:sz w:val="28"/>
          <w:szCs w:val="28"/>
        </w:rPr>
        <w:t xml:space="preserve">                       </w:t>
      </w:r>
    </w:p>
    <w:p w:rsidR="00356AEE" w:rsidRDefault="00356AEE" w:rsidP="00356AEE">
      <w:pPr>
        <w:ind w:left="-360"/>
        <w:jc w:val="center"/>
        <w:rPr>
          <w:sz w:val="28"/>
          <w:szCs w:val="28"/>
        </w:rPr>
      </w:pPr>
      <w:r w:rsidRPr="00AB0335">
        <w:rPr>
          <w:position w:val="-34"/>
          <w:sz w:val="28"/>
          <w:szCs w:val="28"/>
        </w:rPr>
        <w:object w:dxaOrig="3600" w:dyaOrig="740">
          <v:shape id="_x0000_i1102" type="#_x0000_t75" style="width:135.75pt;height:27pt" o:ole="">
            <v:imagedata r:id="rId167" o:title=""/>
          </v:shape>
          <o:OLEObject Type="Embed" ProgID="Equation.3" ShapeID="_x0000_i1102" DrawAspect="Content" ObjectID="_1538137766" r:id="rId168"/>
        </w:object>
      </w:r>
      <w:r>
        <w:rPr>
          <w:sz w:val="28"/>
          <w:szCs w:val="28"/>
        </w:rPr>
        <w:t xml:space="preserve">       </w:t>
      </w:r>
    </w:p>
    <w:p w:rsidR="00356AEE" w:rsidRDefault="00356AEE" w:rsidP="00356AEE">
      <w:pPr>
        <w:ind w:left="-360"/>
        <w:jc w:val="center"/>
        <w:rPr>
          <w:sz w:val="28"/>
          <w:szCs w:val="28"/>
        </w:rPr>
      </w:pPr>
      <w:r w:rsidRPr="00AB0335">
        <w:rPr>
          <w:position w:val="-34"/>
          <w:sz w:val="28"/>
          <w:szCs w:val="28"/>
        </w:rPr>
        <w:object w:dxaOrig="3600" w:dyaOrig="740">
          <v:shape id="_x0000_i1103" type="#_x0000_t75" style="width:139.5pt;height:28.5pt" o:ole="">
            <v:imagedata r:id="rId169" o:title=""/>
          </v:shape>
          <o:OLEObject Type="Embed" ProgID="Equation.3" ShapeID="_x0000_i1103" DrawAspect="Content" ObjectID="_1538137767" r:id="rId170"/>
        </w:object>
      </w:r>
      <w:r>
        <w:rPr>
          <w:sz w:val="28"/>
          <w:szCs w:val="28"/>
        </w:rPr>
        <w:t xml:space="preserve">   </w:t>
      </w:r>
    </w:p>
    <w:p w:rsidR="00356AEE" w:rsidRDefault="00356AEE" w:rsidP="00356AEE">
      <w:pPr>
        <w:ind w:left="-360"/>
        <w:jc w:val="center"/>
        <w:rPr>
          <w:sz w:val="28"/>
          <w:szCs w:val="28"/>
        </w:rPr>
      </w:pPr>
      <w:r w:rsidRPr="00AB0335">
        <w:rPr>
          <w:position w:val="-34"/>
          <w:sz w:val="28"/>
          <w:szCs w:val="28"/>
        </w:rPr>
        <w:object w:dxaOrig="3600" w:dyaOrig="740">
          <v:shape id="_x0000_i1104" type="#_x0000_t75" style="width:149.25pt;height:30.75pt" o:ole="">
            <v:imagedata r:id="rId171" o:title=""/>
          </v:shape>
          <o:OLEObject Type="Embed" ProgID="Equation.3" ShapeID="_x0000_i1104" DrawAspect="Content" ObjectID="_1538137768" r:id="rId172"/>
        </w:object>
      </w:r>
      <w:r>
        <w:rPr>
          <w:sz w:val="28"/>
          <w:szCs w:val="28"/>
        </w:rPr>
        <w:t xml:space="preserve">                       </w:t>
      </w:r>
    </w:p>
    <w:p w:rsidR="00356AEE" w:rsidRDefault="00356AEE" w:rsidP="00356AEE">
      <w:pPr>
        <w:ind w:left="-360"/>
        <w:jc w:val="center"/>
        <w:rPr>
          <w:sz w:val="28"/>
          <w:szCs w:val="28"/>
        </w:rPr>
      </w:pPr>
      <w:r w:rsidRPr="00AB0335">
        <w:rPr>
          <w:position w:val="-34"/>
          <w:sz w:val="28"/>
          <w:szCs w:val="28"/>
        </w:rPr>
        <w:object w:dxaOrig="3560" w:dyaOrig="740">
          <v:shape id="_x0000_i1105" type="#_x0000_t75" style="width:130.5pt;height:27pt" o:ole="">
            <v:imagedata r:id="rId173" o:title=""/>
          </v:shape>
          <o:OLEObject Type="Embed" ProgID="Equation.3" ShapeID="_x0000_i1105" DrawAspect="Content" ObjectID="_1538137769" r:id="rId174"/>
        </w:object>
      </w:r>
      <w:r>
        <w:rPr>
          <w:sz w:val="28"/>
          <w:szCs w:val="28"/>
        </w:rPr>
        <w:t xml:space="preserve">                       </w:t>
      </w:r>
    </w:p>
    <w:p w:rsidR="00356AEE" w:rsidRDefault="00356AEE" w:rsidP="00356AEE">
      <w:pPr>
        <w:jc w:val="both"/>
        <w:rPr>
          <w:sz w:val="28"/>
          <w:szCs w:val="28"/>
        </w:rPr>
      </w:pPr>
      <w:r>
        <w:rPr>
          <w:sz w:val="28"/>
          <w:szCs w:val="28"/>
        </w:rPr>
        <w:t xml:space="preserve">                                              </w:t>
      </w:r>
      <w:r w:rsidRPr="00AB0335">
        <w:rPr>
          <w:position w:val="-34"/>
          <w:sz w:val="28"/>
          <w:szCs w:val="28"/>
        </w:rPr>
        <w:object w:dxaOrig="3580" w:dyaOrig="740">
          <v:shape id="_x0000_i1106" type="#_x0000_t75" style="width:130.5pt;height:27pt" o:ole="">
            <v:imagedata r:id="rId175" o:title=""/>
          </v:shape>
          <o:OLEObject Type="Embed" ProgID="Equation.3" ShapeID="_x0000_i1106" DrawAspect="Content" ObjectID="_1538137770" r:id="rId176"/>
        </w:object>
      </w:r>
      <w:r>
        <w:rPr>
          <w:sz w:val="28"/>
          <w:szCs w:val="28"/>
        </w:rPr>
        <w:t xml:space="preserve">                      </w:t>
      </w:r>
    </w:p>
    <w:p w:rsidR="00356AEE" w:rsidRDefault="00356AEE" w:rsidP="00356AEE">
      <w:pPr>
        <w:ind w:firstLine="709"/>
        <w:jc w:val="both"/>
        <w:rPr>
          <w:sz w:val="28"/>
          <w:szCs w:val="28"/>
        </w:rPr>
      </w:pPr>
      <w:r>
        <w:rPr>
          <w:sz w:val="28"/>
          <w:szCs w:val="28"/>
        </w:rPr>
        <w:t>Расчетные данные для ВОЛС, построенной на основе ОВ с шириной полосы пропускания 500 МГц*км, будут равны:</w:t>
      </w:r>
    </w:p>
    <w:p w:rsidR="00356AEE" w:rsidRDefault="00356AEE" w:rsidP="00356AEE">
      <w:pPr>
        <w:ind w:left="-360"/>
        <w:jc w:val="center"/>
        <w:rPr>
          <w:sz w:val="28"/>
          <w:szCs w:val="28"/>
        </w:rPr>
      </w:pPr>
      <w:r w:rsidRPr="00AB0335">
        <w:rPr>
          <w:position w:val="-34"/>
          <w:sz w:val="28"/>
          <w:szCs w:val="28"/>
        </w:rPr>
        <w:object w:dxaOrig="3560" w:dyaOrig="740">
          <v:shape id="_x0000_i1107" type="#_x0000_t75" style="width:126.75pt;height:26.25pt" o:ole="">
            <v:imagedata r:id="rId177" o:title=""/>
          </v:shape>
          <o:OLEObject Type="Embed" ProgID="Equation.3" ShapeID="_x0000_i1107" DrawAspect="Content" ObjectID="_1538137771" r:id="rId178"/>
        </w:object>
      </w:r>
      <w:r>
        <w:rPr>
          <w:sz w:val="28"/>
          <w:szCs w:val="28"/>
        </w:rPr>
        <w:t xml:space="preserve">        </w:t>
      </w:r>
    </w:p>
    <w:p w:rsidR="00356AEE" w:rsidRDefault="00356AEE" w:rsidP="00356AEE">
      <w:pPr>
        <w:ind w:left="-360"/>
        <w:jc w:val="center"/>
        <w:rPr>
          <w:sz w:val="28"/>
          <w:szCs w:val="28"/>
        </w:rPr>
      </w:pPr>
      <w:r w:rsidRPr="00AB0335">
        <w:rPr>
          <w:position w:val="-34"/>
          <w:sz w:val="28"/>
          <w:szCs w:val="28"/>
        </w:rPr>
        <w:object w:dxaOrig="3600" w:dyaOrig="740">
          <v:shape id="_x0000_i1108" type="#_x0000_t75" style="width:124.5pt;height:25.5pt" o:ole="">
            <v:imagedata r:id="rId179" o:title=""/>
          </v:shape>
          <o:OLEObject Type="Embed" ProgID="Equation.3" ShapeID="_x0000_i1108" DrawAspect="Content" ObjectID="_1538137772" r:id="rId180"/>
        </w:object>
      </w:r>
      <w:r>
        <w:rPr>
          <w:sz w:val="28"/>
          <w:szCs w:val="28"/>
        </w:rPr>
        <w:t xml:space="preserve">         </w:t>
      </w:r>
    </w:p>
    <w:p w:rsidR="00356AEE" w:rsidRDefault="00356AEE" w:rsidP="00356AEE">
      <w:pPr>
        <w:ind w:left="-360"/>
        <w:jc w:val="center"/>
        <w:rPr>
          <w:sz w:val="28"/>
          <w:szCs w:val="28"/>
        </w:rPr>
      </w:pPr>
      <w:r w:rsidRPr="00E5409C">
        <w:rPr>
          <w:position w:val="-38"/>
          <w:sz w:val="28"/>
          <w:szCs w:val="28"/>
        </w:rPr>
        <w:object w:dxaOrig="4120" w:dyaOrig="840">
          <v:shape id="_x0000_i1109" type="#_x0000_t75" style="width:147pt;height:30pt" o:ole="">
            <v:imagedata r:id="rId181" o:title=""/>
          </v:shape>
          <o:OLEObject Type="Embed" ProgID="Equation.3" ShapeID="_x0000_i1109" DrawAspect="Content" ObjectID="_1538137773" r:id="rId182"/>
        </w:object>
      </w:r>
      <w:r>
        <w:rPr>
          <w:sz w:val="28"/>
          <w:szCs w:val="28"/>
        </w:rPr>
        <w:t xml:space="preserve">        </w:t>
      </w:r>
    </w:p>
    <w:p w:rsidR="00356AEE" w:rsidRDefault="00356AEE" w:rsidP="00356AEE">
      <w:pPr>
        <w:tabs>
          <w:tab w:val="left" w:pos="5220"/>
        </w:tabs>
        <w:ind w:left="-360"/>
        <w:jc w:val="center"/>
        <w:rPr>
          <w:sz w:val="28"/>
          <w:szCs w:val="28"/>
        </w:rPr>
      </w:pPr>
      <w:r w:rsidRPr="00AB0335">
        <w:rPr>
          <w:position w:val="-34"/>
          <w:sz w:val="28"/>
          <w:szCs w:val="28"/>
        </w:rPr>
        <w:object w:dxaOrig="3600" w:dyaOrig="740">
          <v:shape id="_x0000_i1110" type="#_x0000_t75" style="width:139.5pt;height:28.5pt" o:ole="">
            <v:imagedata r:id="rId183" o:title=""/>
          </v:shape>
          <o:OLEObject Type="Embed" ProgID="Equation.3" ShapeID="_x0000_i1110" DrawAspect="Content" ObjectID="_1538137774" r:id="rId184"/>
        </w:object>
      </w:r>
    </w:p>
    <w:p w:rsidR="00356AEE" w:rsidRDefault="00356AEE" w:rsidP="00356AEE">
      <w:pPr>
        <w:ind w:left="-360"/>
        <w:jc w:val="center"/>
        <w:rPr>
          <w:sz w:val="28"/>
          <w:szCs w:val="28"/>
        </w:rPr>
      </w:pPr>
      <w:r w:rsidRPr="00AB0335">
        <w:rPr>
          <w:position w:val="-34"/>
          <w:sz w:val="28"/>
          <w:szCs w:val="28"/>
        </w:rPr>
        <w:object w:dxaOrig="3600" w:dyaOrig="740">
          <v:shape id="_x0000_i1111" type="#_x0000_t75" style="width:130.5pt;height:27pt" o:ole="">
            <v:imagedata r:id="rId185" o:title=""/>
          </v:shape>
          <o:OLEObject Type="Embed" ProgID="Equation.3" ShapeID="_x0000_i1111" DrawAspect="Content" ObjectID="_1538137775" r:id="rId186"/>
        </w:object>
      </w:r>
      <w:r>
        <w:rPr>
          <w:sz w:val="28"/>
          <w:szCs w:val="28"/>
        </w:rPr>
        <w:t xml:space="preserve">        </w:t>
      </w:r>
    </w:p>
    <w:p w:rsidR="00356AEE" w:rsidRDefault="00356AEE" w:rsidP="00356AEE">
      <w:pPr>
        <w:ind w:firstLine="709"/>
        <w:jc w:val="both"/>
        <w:rPr>
          <w:sz w:val="28"/>
          <w:szCs w:val="28"/>
        </w:rPr>
      </w:pPr>
      <w:r>
        <w:rPr>
          <w:sz w:val="28"/>
          <w:szCs w:val="28"/>
        </w:rPr>
        <w:t xml:space="preserve">                              </w:t>
      </w:r>
      <w:r w:rsidRPr="00AB0335">
        <w:rPr>
          <w:position w:val="-34"/>
          <w:sz w:val="28"/>
          <w:szCs w:val="28"/>
        </w:rPr>
        <w:object w:dxaOrig="3580" w:dyaOrig="740">
          <v:shape id="_x0000_i1112" type="#_x0000_t75" style="width:138pt;height:28.5pt" o:ole="">
            <v:imagedata r:id="rId187" o:title=""/>
          </v:shape>
          <o:OLEObject Type="Embed" ProgID="Equation.3" ShapeID="_x0000_i1112" DrawAspect="Content" ObjectID="_1538137776" r:id="rId188"/>
        </w:object>
      </w:r>
      <w:r>
        <w:rPr>
          <w:sz w:val="28"/>
          <w:szCs w:val="28"/>
        </w:rPr>
        <w:t xml:space="preserve">                    </w:t>
      </w:r>
    </w:p>
    <w:p w:rsidR="00356AEE" w:rsidRPr="00E5409C" w:rsidRDefault="00356AEE" w:rsidP="00356AEE">
      <w:pPr>
        <w:tabs>
          <w:tab w:val="left" w:pos="-360"/>
        </w:tabs>
        <w:ind w:firstLine="709"/>
        <w:jc w:val="both"/>
      </w:pPr>
      <w:r w:rsidRPr="00E5409C">
        <w:t xml:space="preserve">Построим графики изменения ширины полосы пропускания  рассматриваемой ВОЛС от длины трассы. </w:t>
      </w:r>
    </w:p>
    <w:p w:rsidR="00356AEE" w:rsidRPr="00E5409C" w:rsidRDefault="00356AEE" w:rsidP="00356AEE">
      <w:pPr>
        <w:ind w:firstLine="709"/>
        <w:jc w:val="both"/>
      </w:pPr>
      <w:r w:rsidRPr="00E5409C">
        <w:t>На рис. 3.17 первая кривая соответствует варианту ВОЛС, построенной на основе ОВ с шириной полосы пропускания 500 МГц*км, а вторая кривая соответственно ОВ с шириной полосы пропускания 800 МГц*км.</w:t>
      </w:r>
    </w:p>
    <w:p w:rsidR="00356AEE" w:rsidRDefault="00DB1362" w:rsidP="00356AEE">
      <w:pPr>
        <w:ind w:firstLine="709"/>
        <w:jc w:val="both"/>
        <w:rPr>
          <w:sz w:val="28"/>
          <w:szCs w:val="28"/>
        </w:rPr>
      </w:pPr>
      <w:r>
        <w:rPr>
          <w:noProof/>
          <w:sz w:val="28"/>
          <w:szCs w:val="28"/>
        </w:rPr>
        <w:pict>
          <v:group id="_x0000_s1665" style="position:absolute;left:0;text-align:left;margin-left:108pt;margin-top:34.15pt;width:192.55pt;height:145.85pt;z-index:251685888" coordorigin="3141,4914" coordsize="3853,3523">
            <v:rect id="_x0000_s1666" style="position:absolute;left:6239;top:7554;width:755;height:883" filled="f" stroked="f">
              <v:textbox style="mso-next-textbox:#_x0000_s1666">
                <w:txbxContent>
                  <w:p w:rsidR="00985663" w:rsidRDefault="00985663" w:rsidP="00356AEE">
                    <w:r w:rsidRPr="00C6045B">
                      <w:rPr>
                        <w:position w:val="-6"/>
                      </w:rPr>
                      <w:object w:dxaOrig="139" w:dyaOrig="279">
                        <v:shape id="_x0000_i1114" type="#_x0000_t75" style="width:9pt;height:18pt" o:ole="">
                          <v:imagedata r:id="rId134" o:title=""/>
                        </v:shape>
                        <o:OLEObject Type="Embed" ProgID="Equation.3" ShapeID="_x0000_i1114" DrawAspect="Content" ObjectID="_1538137901" r:id="rId189"/>
                      </w:object>
                    </w:r>
                    <w:r>
                      <w:t xml:space="preserve"> </w:t>
                    </w:r>
                    <w:r w:rsidRPr="005D7A8D">
                      <w:t>км</w:t>
                    </w:r>
                  </w:p>
                </w:txbxContent>
              </v:textbox>
            </v:rect>
            <v:line id="_x0000_s1667" style="position:absolute;flip:y" from="3899,5094" to="3899,7614">
              <v:stroke endarrow="block"/>
            </v:line>
            <v:line id="_x0000_s1668" style="position:absolute" from="3899,7614" to="6599,7614">
              <v:stroke endarrow="block"/>
            </v:line>
            <v:shape id="_x0000_s1669" type="#_x0000_t19" style="position:absolute;left:4041;top:5635;width:1440;height:1503;rotation:11251163fd" coordsize="21160,21585" adj="-5760376,-759162,,21585" path="wr-21600,-15,21600,43185,793,,21160,17248nfewr-21600,-15,21600,43185,793,,21160,17248l,21585nsxe">
              <v:path o:connectlocs="793,0;21160,17248;0,21585"/>
            </v:shape>
            <v:rect id="_x0000_s1670" style="position:absolute;left:3861;top:4914;width:579;height:725" filled="f" stroked="f">
              <v:textbox style="mso-next-textbox:#_x0000_s1670">
                <w:txbxContent>
                  <w:p w:rsidR="00985663" w:rsidRDefault="00985663" w:rsidP="00356AEE">
                    <w:r w:rsidRPr="00C6045B">
                      <w:rPr>
                        <w:position w:val="-4"/>
                      </w:rPr>
                      <w:object w:dxaOrig="400" w:dyaOrig="260">
                        <v:shape id="_x0000_i1116" type="#_x0000_t75" style="width:14.25pt;height:9pt" o:ole="">
                          <v:imagedata r:id="rId138" o:title=""/>
                        </v:shape>
                        <o:OLEObject Type="Embed" ProgID="Equation.3" ShapeID="_x0000_i1116" DrawAspect="Content" ObjectID="_1538137902" r:id="rId190"/>
                      </w:object>
                    </w:r>
                  </w:p>
                </w:txbxContent>
              </v:textbox>
            </v:rect>
            <v:line id="_x0000_s1671" style="position:absolute" from="3899,6894" to="4979,6894"/>
            <v:line id="_x0000_s1672" style="position:absolute" from="4799,6894" to="4799,7614"/>
            <v:rect id="_x0000_s1673" style="position:absolute;left:3141;top:6714;width:1080;height:360" filled="f" stroked="f">
              <v:textbox style="mso-next-textbox:#_x0000_s1673">
                <w:txbxContent>
                  <w:p w:rsidR="00985663" w:rsidRPr="005D7A8D" w:rsidRDefault="00985663" w:rsidP="00356AEE">
                    <w:pPr>
                      <w:rPr>
                        <w:sz w:val="16"/>
                        <w:szCs w:val="16"/>
                      </w:rPr>
                    </w:pPr>
                    <w:r w:rsidRPr="005D7A8D">
                      <w:rPr>
                        <w:sz w:val="16"/>
                        <w:szCs w:val="16"/>
                      </w:rPr>
                      <w:t xml:space="preserve">34 </w:t>
                    </w:r>
                    <w:r>
                      <w:rPr>
                        <w:sz w:val="16"/>
                        <w:szCs w:val="16"/>
                      </w:rPr>
                      <w:t xml:space="preserve"> </w:t>
                    </w:r>
                    <w:r w:rsidRPr="005D7A8D">
                      <w:rPr>
                        <w:sz w:val="16"/>
                        <w:szCs w:val="16"/>
                      </w:rPr>
                      <w:t>МГц</w:t>
                    </w:r>
                  </w:p>
                </w:txbxContent>
              </v:textbox>
            </v:rect>
            <v:rect id="_x0000_s1674" style="position:absolute;left:4581;top:7614;width:1080;height:360" filled="f" stroked="f">
              <v:textbox style="mso-next-textbox:#_x0000_s1674">
                <w:txbxContent>
                  <w:p w:rsidR="00985663" w:rsidRPr="005D7A8D" w:rsidRDefault="00985663" w:rsidP="00356AEE">
                    <w:pPr>
                      <w:rPr>
                        <w:sz w:val="16"/>
                        <w:szCs w:val="16"/>
                      </w:rPr>
                    </w:pPr>
                    <w:r>
                      <w:rPr>
                        <w:sz w:val="16"/>
                        <w:szCs w:val="16"/>
                      </w:rPr>
                      <w:t xml:space="preserve">55,4 </w:t>
                    </w:r>
                  </w:p>
                </w:txbxContent>
              </v:textbox>
            </v:rect>
            <v:line id="_x0000_s1675" style="position:absolute" from="4401,6894" to="4401,7614"/>
            <v:rect id="_x0000_s1676" style="position:absolute;left:4041;top:7614;width:1080;height:360" filled="f" stroked="f">
              <v:textbox style="mso-next-textbox:#_x0000_s1676">
                <w:txbxContent>
                  <w:p w:rsidR="00985663" w:rsidRPr="005D7A8D" w:rsidRDefault="00985663" w:rsidP="00356AEE">
                    <w:pPr>
                      <w:rPr>
                        <w:sz w:val="16"/>
                        <w:szCs w:val="16"/>
                      </w:rPr>
                    </w:pPr>
                    <w:r>
                      <w:rPr>
                        <w:sz w:val="16"/>
                        <w:szCs w:val="16"/>
                      </w:rPr>
                      <w:t xml:space="preserve">21,6 </w:t>
                    </w:r>
                  </w:p>
                </w:txbxContent>
              </v:textbox>
            </v:rect>
            <v:shape id="_x0000_s1677" type="#_x0000_t19" style="position:absolute;left:4040;top:5982;width:1277;height:1258;rotation:11251163fd" coordsize="21160,21585" adj="-5760376,-759162,,21585" path="wr-21600,-15,21600,43185,793,,21160,17248nfewr-21600,-15,21600,43185,793,,21160,17248l,21585nsxe">
              <v:path o:connectlocs="793,0;21160,17248;0,21585"/>
            </v:shape>
            <v:rect id="_x0000_s1678" style="position:absolute;left:5301;top:6714;width:540;height:360" filled="f" stroked="f">
              <v:textbox style="mso-next-textbox:#_x0000_s1678">
                <w:txbxContent>
                  <w:p w:rsidR="00985663" w:rsidRPr="00E265DF" w:rsidRDefault="00985663" w:rsidP="00356AEE">
                    <w:pPr>
                      <w:rPr>
                        <w:sz w:val="16"/>
                        <w:szCs w:val="16"/>
                      </w:rPr>
                    </w:pPr>
                    <w:r w:rsidRPr="00E265DF">
                      <w:rPr>
                        <w:sz w:val="16"/>
                        <w:szCs w:val="16"/>
                      </w:rPr>
                      <w:t>2</w:t>
                    </w:r>
                  </w:p>
                </w:txbxContent>
              </v:textbox>
            </v:rect>
            <v:rect id="_x0000_s1679" style="position:absolute;left:5121;top:7074;width:540;height:360" filled="f" stroked="f">
              <v:textbox style="mso-next-textbox:#_x0000_s1679">
                <w:txbxContent>
                  <w:p w:rsidR="00985663" w:rsidRPr="00E265DF" w:rsidRDefault="00985663" w:rsidP="00356AEE">
                    <w:pPr>
                      <w:rPr>
                        <w:sz w:val="16"/>
                        <w:szCs w:val="16"/>
                      </w:rPr>
                    </w:pPr>
                    <w:r>
                      <w:rPr>
                        <w:sz w:val="16"/>
                        <w:szCs w:val="16"/>
                      </w:rPr>
                      <w:t>1</w:t>
                    </w:r>
                  </w:p>
                </w:txbxContent>
              </v:textbox>
            </v:rect>
          </v:group>
        </w:pict>
      </w:r>
      <w:r w:rsidR="00356AEE">
        <w:rPr>
          <w:sz w:val="28"/>
          <w:szCs w:val="28"/>
        </w:rPr>
        <w:t xml:space="preserve">Из рис. 3.17 видно, что при работе аппаратуры «Сопка-3» длина регенерационного участка в первом случае будет равна </w:t>
      </w:r>
      <w:smartTag w:uri="urn:schemas-microsoft-com:office:smarttags" w:element="metricconverter">
        <w:smartTagPr>
          <w:attr w:name="ProductID" w:val="21,6 км"/>
        </w:smartTagPr>
        <w:r w:rsidR="00356AEE">
          <w:rPr>
            <w:sz w:val="28"/>
            <w:szCs w:val="28"/>
          </w:rPr>
          <w:t>21,6 км</w:t>
        </w:r>
      </w:smartTag>
      <w:r w:rsidR="00356AEE">
        <w:rPr>
          <w:sz w:val="28"/>
          <w:szCs w:val="28"/>
        </w:rPr>
        <w:t xml:space="preserve">, а во втором случае </w:t>
      </w:r>
      <w:smartTag w:uri="urn:schemas-microsoft-com:office:smarttags" w:element="metricconverter">
        <w:smartTagPr>
          <w:attr w:name="ProductID" w:val="55,4 км"/>
        </w:smartTagPr>
        <w:r w:rsidR="00356AEE">
          <w:rPr>
            <w:sz w:val="28"/>
            <w:szCs w:val="28"/>
          </w:rPr>
          <w:t>55,4 км</w:t>
        </w:r>
      </w:smartTag>
      <w:r w:rsidR="00356AEE">
        <w:rPr>
          <w:sz w:val="28"/>
          <w:szCs w:val="28"/>
        </w:rPr>
        <w:t>.</w:t>
      </w: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Default="00356AEE" w:rsidP="00356AEE">
      <w:pPr>
        <w:ind w:firstLine="709"/>
        <w:jc w:val="both"/>
        <w:rPr>
          <w:sz w:val="28"/>
          <w:szCs w:val="28"/>
        </w:rPr>
      </w:pPr>
    </w:p>
    <w:p w:rsidR="00356AEE" w:rsidRPr="00E5409C" w:rsidRDefault="00356AEE" w:rsidP="00356AEE">
      <w:pPr>
        <w:ind w:firstLine="709"/>
        <w:jc w:val="center"/>
      </w:pPr>
      <w:r w:rsidRPr="00E5409C">
        <w:t>Рис. 3.17</w:t>
      </w:r>
    </w:p>
    <w:p w:rsidR="00356AEE" w:rsidRDefault="00356AEE" w:rsidP="00356AEE">
      <w:pPr>
        <w:jc w:val="both"/>
        <w:rPr>
          <w:sz w:val="28"/>
          <w:szCs w:val="28"/>
        </w:rPr>
      </w:pPr>
      <w:r>
        <w:rPr>
          <w:sz w:val="28"/>
          <w:szCs w:val="28"/>
        </w:rPr>
        <w:t xml:space="preserve">Таким образом длина регенерационного участка снизится на </w:t>
      </w:r>
      <w:smartTag w:uri="urn:schemas-microsoft-com:office:smarttags" w:element="metricconverter">
        <w:smartTagPr>
          <w:attr w:name="ProductID" w:val="33,8 км"/>
        </w:smartTagPr>
        <w:r>
          <w:rPr>
            <w:sz w:val="28"/>
            <w:szCs w:val="28"/>
          </w:rPr>
          <w:t>33,8 км</w:t>
        </w:r>
      </w:smartTag>
      <w:r>
        <w:rPr>
          <w:sz w:val="28"/>
          <w:szCs w:val="28"/>
        </w:rPr>
        <w:t>.</w:t>
      </w:r>
    </w:p>
    <w:p w:rsidR="00356AEE" w:rsidRDefault="00356AEE" w:rsidP="00356AEE">
      <w:pPr>
        <w:ind w:firstLine="720"/>
        <w:rPr>
          <w:sz w:val="28"/>
          <w:szCs w:val="28"/>
        </w:rPr>
      </w:pPr>
      <w:r>
        <w:rPr>
          <w:b/>
          <w:sz w:val="28"/>
          <w:szCs w:val="28"/>
        </w:rPr>
        <w:t xml:space="preserve">Ответ: </w:t>
      </w:r>
      <w:r w:rsidRPr="00755554">
        <w:rPr>
          <w:b/>
          <w:position w:val="-14"/>
          <w:sz w:val="28"/>
          <w:szCs w:val="28"/>
        </w:rPr>
        <w:object w:dxaOrig="560" w:dyaOrig="380">
          <v:shape id="_x0000_i1117" type="#_x0000_t75" style="width:27pt;height:18.75pt" o:ole="">
            <v:imagedata r:id="rId191" o:title=""/>
          </v:shape>
          <o:OLEObject Type="Embed" ProgID="Equation.3" ShapeID="_x0000_i1117" DrawAspect="Content" ObjectID="_1538137777" r:id="rId192"/>
        </w:object>
      </w:r>
      <w:r>
        <w:rPr>
          <w:b/>
          <w:sz w:val="28"/>
          <w:szCs w:val="28"/>
        </w:rPr>
        <w:t>=</w:t>
      </w:r>
      <w:r w:rsidRPr="00246732">
        <w:rPr>
          <w:sz w:val="28"/>
          <w:szCs w:val="28"/>
        </w:rPr>
        <w:t>33,8 км</w:t>
      </w:r>
      <w:r>
        <w:rPr>
          <w:sz w:val="28"/>
          <w:szCs w:val="28"/>
        </w:rPr>
        <w:t>.</w:t>
      </w:r>
    </w:p>
    <w:p w:rsidR="00356AEE" w:rsidRDefault="00356AEE" w:rsidP="00356AEE">
      <w:pPr>
        <w:ind w:firstLine="709"/>
        <w:jc w:val="both"/>
        <w:rPr>
          <w:b/>
          <w:sz w:val="28"/>
          <w:szCs w:val="28"/>
        </w:rPr>
      </w:pPr>
      <w:r w:rsidRPr="00124226">
        <w:rPr>
          <w:b/>
          <w:sz w:val="28"/>
          <w:szCs w:val="28"/>
        </w:rPr>
        <w:t>Задачи для самостоятельного решения</w:t>
      </w:r>
    </w:p>
    <w:p w:rsidR="00356AEE" w:rsidRPr="001B1846" w:rsidRDefault="00356AEE" w:rsidP="00356AEE">
      <w:pPr>
        <w:ind w:firstLine="709"/>
        <w:jc w:val="both"/>
        <w:rPr>
          <w:i/>
          <w:sz w:val="28"/>
          <w:szCs w:val="28"/>
        </w:rPr>
      </w:pPr>
      <w:r w:rsidRPr="001B1846">
        <w:rPr>
          <w:i/>
          <w:sz w:val="28"/>
          <w:szCs w:val="28"/>
        </w:rPr>
        <w:t>Задача 1. Определить длину регенерационного участка ВОЛС, лимитированную затуханием. ВОЛС построена на основе кабеля типа ОМЗКГ-10, работающего в 3-м «окне прозрачности», использованием аппаратуры «Сопка-4». Оценить зависимость длины усилительного участка от изменения потерь на неразъемных соединителях – 0,2; 0,4; 0,6 дБ. Потери на вводе (выводе) – 1,5 дБ. Энергетический запас системы 5 дБ.</w:t>
      </w:r>
    </w:p>
    <w:p w:rsidR="00356AEE" w:rsidRPr="001B1846" w:rsidRDefault="00356AEE" w:rsidP="00356AEE">
      <w:pPr>
        <w:ind w:firstLine="709"/>
        <w:jc w:val="both"/>
        <w:rPr>
          <w:i/>
          <w:sz w:val="28"/>
          <w:szCs w:val="28"/>
        </w:rPr>
      </w:pPr>
      <w:r w:rsidRPr="001B1846">
        <w:rPr>
          <w:i/>
          <w:sz w:val="28"/>
          <w:szCs w:val="28"/>
        </w:rPr>
        <w:t>Задача 2. Определить длину регенерационного участка ВОЛС, ограниченную дисперсией. ВОЛС построена на основе кабеля типа ОМЗКГ-10, с использованием аппаратуры «Сопка-3». Оценить зависимость длины усилительного участка от изменения ширины полосы пропускания оптического волокна. Ширина полосы пропускания оптического волокна, используемого в кабеле: 700 и 400 МГц*км.</w:t>
      </w:r>
    </w:p>
    <w:p w:rsidR="00356AEE" w:rsidRDefault="00356AEE" w:rsidP="00356AEE"/>
    <w:p w:rsidR="00356AEE" w:rsidRDefault="00356AEE"/>
    <w:p w:rsidR="00356AEE" w:rsidRDefault="00356AEE"/>
    <w:p w:rsidR="00356AEE" w:rsidRDefault="00356AEE"/>
    <w:p w:rsidR="00356AEE" w:rsidRDefault="00356AEE"/>
    <w:p w:rsidR="0044486D" w:rsidRDefault="0044486D" w:rsidP="0044486D">
      <w:pPr>
        <w:jc w:val="center"/>
        <w:rPr>
          <w:b/>
          <w:sz w:val="24"/>
          <w:szCs w:val="24"/>
        </w:rPr>
      </w:pPr>
    </w:p>
    <w:p w:rsidR="0044486D" w:rsidRDefault="0044486D" w:rsidP="0044486D">
      <w:pPr>
        <w:jc w:val="center"/>
        <w:rPr>
          <w:b/>
          <w:sz w:val="24"/>
          <w:szCs w:val="24"/>
        </w:rPr>
      </w:pPr>
    </w:p>
    <w:p w:rsidR="0044486D" w:rsidRDefault="0044486D" w:rsidP="0044486D">
      <w:pPr>
        <w:jc w:val="center"/>
        <w:rPr>
          <w:b/>
          <w:sz w:val="24"/>
          <w:szCs w:val="24"/>
        </w:rPr>
      </w:pPr>
    </w:p>
    <w:p w:rsidR="0044486D" w:rsidRDefault="0044486D" w:rsidP="0044486D">
      <w:pPr>
        <w:jc w:val="center"/>
        <w:rPr>
          <w:b/>
          <w:sz w:val="24"/>
          <w:szCs w:val="24"/>
        </w:rPr>
      </w:pPr>
    </w:p>
    <w:p w:rsidR="0044486D" w:rsidRPr="00586344" w:rsidRDefault="0044486D" w:rsidP="0044486D">
      <w:pPr>
        <w:jc w:val="center"/>
        <w:rPr>
          <w:b/>
          <w:sz w:val="24"/>
          <w:szCs w:val="24"/>
        </w:rPr>
      </w:pPr>
      <w:r>
        <w:rPr>
          <w:b/>
          <w:sz w:val="24"/>
          <w:szCs w:val="24"/>
        </w:rPr>
        <w:lastRenderedPageBreak/>
        <w:t>Лабораторная работа №11</w:t>
      </w:r>
    </w:p>
    <w:p w:rsidR="0044486D" w:rsidRPr="00586344" w:rsidRDefault="0044486D" w:rsidP="0044486D">
      <w:pPr>
        <w:jc w:val="center"/>
        <w:rPr>
          <w:b/>
          <w:sz w:val="24"/>
          <w:szCs w:val="24"/>
        </w:rPr>
      </w:pPr>
      <w:r w:rsidRPr="00586344">
        <w:rPr>
          <w:b/>
          <w:sz w:val="24"/>
          <w:szCs w:val="24"/>
        </w:rPr>
        <w:t>Расчет первичных параметров симметричных кабеля</w:t>
      </w:r>
    </w:p>
    <w:p w:rsidR="0044486D" w:rsidRDefault="0044486D" w:rsidP="0044486D"/>
    <w:p w:rsidR="0044486D" w:rsidRDefault="0044486D" w:rsidP="0044486D">
      <w:r>
        <w:t xml:space="preserve">   Расчеты по формулам более точны, чем по таблицам, и необходимы тех случаях, когда в таблицах отсутствуют нужные данные. Сопротивление провода (в омах) вычисляется по формуле</w:t>
      </w:r>
    </w:p>
    <w:p w:rsidR="0044486D" w:rsidRDefault="0044486D" w:rsidP="0044486D">
      <w:r>
        <w:rPr>
          <w:noProof/>
        </w:rPr>
        <w:drawing>
          <wp:inline distT="0" distB="0" distL="0" distR="0">
            <wp:extent cx="2249170" cy="452120"/>
            <wp:effectExtent l="19050" t="0" r="0" b="0"/>
            <wp:docPr id="2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cstate="print"/>
                    <a:srcRect/>
                    <a:stretch>
                      <a:fillRect/>
                    </a:stretch>
                  </pic:blipFill>
                  <pic:spPr bwMode="auto">
                    <a:xfrm>
                      <a:off x="0" y="0"/>
                      <a:ext cx="2249170" cy="452120"/>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р-удельное сопротивление (по таблице); I - длина провода, м; s - площадь поперечного сечения провода, мм2; d - диаметр провода.</w:t>
      </w:r>
    </w:p>
    <w:p w:rsidR="0044486D" w:rsidRDefault="0044486D" w:rsidP="0044486D"/>
    <w:p w:rsidR="0044486D" w:rsidRDefault="0044486D" w:rsidP="0044486D">
      <w:r>
        <w:t xml:space="preserve">   Длина провода из этих выражений определяется по формулам</w:t>
      </w:r>
    </w:p>
    <w:p w:rsidR="0044486D" w:rsidRDefault="0044486D" w:rsidP="0044486D">
      <w:r>
        <w:rPr>
          <w:noProof/>
        </w:rPr>
        <w:drawing>
          <wp:inline distT="0" distB="0" distL="0" distR="0">
            <wp:extent cx="2459355" cy="483235"/>
            <wp:effectExtent l="19050" t="0" r="0" b="0"/>
            <wp:docPr id="2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4" cstate="print"/>
                    <a:srcRect/>
                    <a:stretch>
                      <a:fillRect/>
                    </a:stretch>
                  </pic:blipFill>
                  <pic:spPr bwMode="auto">
                    <a:xfrm>
                      <a:off x="0" y="0"/>
                      <a:ext cx="2459355" cy="483235"/>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 xml:space="preserve">   Площадь поперечного сечения провода подсчитывается по формуле</w:t>
      </w:r>
    </w:p>
    <w:p w:rsidR="0044486D" w:rsidRDefault="0044486D" w:rsidP="0044486D">
      <w:r>
        <w:rPr>
          <w:noProof/>
        </w:rPr>
        <w:drawing>
          <wp:inline distT="0" distB="0" distL="0" distR="0">
            <wp:extent cx="1418590" cy="262890"/>
            <wp:effectExtent l="19050" t="0" r="0" b="0"/>
            <wp:docPr id="2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5" cstate="print"/>
                    <a:srcRect/>
                    <a:stretch>
                      <a:fillRect/>
                    </a:stretch>
                  </pic:blipFill>
                  <pic:spPr bwMode="auto">
                    <a:xfrm>
                      <a:off x="0" y="0"/>
                      <a:ext cx="1418590" cy="262890"/>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 xml:space="preserve">   Сопротивление R2 при температуре t2 может быть определено по формуле</w:t>
      </w:r>
    </w:p>
    <w:p w:rsidR="0044486D" w:rsidRDefault="0044486D" w:rsidP="0044486D">
      <w:r>
        <w:rPr>
          <w:noProof/>
        </w:rPr>
        <w:drawing>
          <wp:inline distT="0" distB="0" distL="0" distR="0">
            <wp:extent cx="2438400" cy="325755"/>
            <wp:effectExtent l="19050" t="0" r="0" b="0"/>
            <wp:docPr id="26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6" cstate="print"/>
                    <a:srcRect/>
                    <a:stretch>
                      <a:fillRect/>
                    </a:stretch>
                  </pic:blipFill>
                  <pic:spPr bwMode="auto">
                    <a:xfrm>
                      <a:off x="0" y="0"/>
                      <a:ext cx="2438400" cy="325755"/>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α - температурный коэффициент электросопротивления (из таблицы 1), R1 - сопротивление при некоторой начальной температуре t1.тричного кабеля</w:t>
      </w:r>
    </w:p>
    <w:p w:rsidR="0044486D" w:rsidRDefault="0044486D" w:rsidP="0044486D"/>
    <w:p w:rsidR="0044486D" w:rsidRDefault="0044486D" w:rsidP="0044486D">
      <w:r>
        <w:t xml:space="preserve">   Обычно за t1 принимают 18°С, и во всех приведенных таблицах показана величина R1 для t1=18oС.</w:t>
      </w:r>
    </w:p>
    <w:p w:rsidR="0044486D" w:rsidRDefault="0044486D" w:rsidP="0044486D"/>
    <w:p w:rsidR="0044486D" w:rsidRDefault="0044486D" w:rsidP="0044486D">
      <w:r>
        <w:t xml:space="preserve">   Допустимая сила тока при заданной норме плотности тока А/мм2 находится из формулы</w:t>
      </w:r>
    </w:p>
    <w:p w:rsidR="0044486D" w:rsidRDefault="0044486D" w:rsidP="0044486D">
      <w:r>
        <w:rPr>
          <w:noProof/>
        </w:rPr>
        <w:drawing>
          <wp:inline distT="0" distB="0" distL="0" distR="0">
            <wp:extent cx="1376680" cy="325755"/>
            <wp:effectExtent l="19050" t="0" r="0" b="0"/>
            <wp:docPr id="2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7" cstate="print"/>
                    <a:srcRect/>
                    <a:stretch>
                      <a:fillRect/>
                    </a:stretch>
                  </pic:blipFill>
                  <pic:spPr bwMode="auto">
                    <a:xfrm>
                      <a:off x="0" y="0"/>
                      <a:ext cx="1376680" cy="325755"/>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 xml:space="preserve">   Необходимый диаметр провода по заданной силе тока определяют формуле</w:t>
      </w:r>
    </w:p>
    <w:p w:rsidR="0044486D" w:rsidRDefault="0044486D" w:rsidP="0044486D">
      <w:r>
        <w:rPr>
          <w:noProof/>
        </w:rPr>
        <w:drawing>
          <wp:inline distT="0" distB="0" distL="0" distR="0">
            <wp:extent cx="1461135" cy="514985"/>
            <wp:effectExtent l="19050" t="0" r="5715" b="0"/>
            <wp:docPr id="2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98" cstate="print"/>
                    <a:srcRect/>
                    <a:stretch>
                      <a:fillRect/>
                    </a:stretch>
                  </pic:blipFill>
                  <pic:spPr bwMode="auto">
                    <a:xfrm>
                      <a:off x="0" y="0"/>
                      <a:ext cx="1461135" cy="514985"/>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если норма нагрузки А=2 A/мм2, то формула принимает вид:</w:t>
      </w:r>
    </w:p>
    <w:p w:rsidR="0044486D" w:rsidRDefault="0044486D" w:rsidP="0044486D">
      <w:r>
        <w:rPr>
          <w:noProof/>
        </w:rPr>
        <w:drawing>
          <wp:inline distT="0" distB="0" distL="0" distR="0">
            <wp:extent cx="1355725" cy="294005"/>
            <wp:effectExtent l="19050" t="0" r="0" b="0"/>
            <wp:docPr id="2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9" cstate="print"/>
                    <a:srcRect/>
                    <a:stretch>
                      <a:fillRect/>
                    </a:stretch>
                  </pic:blipFill>
                  <pic:spPr bwMode="auto">
                    <a:xfrm>
                      <a:off x="0" y="0"/>
                      <a:ext cx="1355725" cy="294005"/>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 xml:space="preserve">   Ток плавления для тонких проволочек с диаметром до 0,2 мм подсчитывается по формуле</w:t>
      </w:r>
    </w:p>
    <w:p w:rsidR="0044486D" w:rsidRDefault="0044486D" w:rsidP="0044486D">
      <w:r>
        <w:rPr>
          <w:noProof/>
        </w:rPr>
        <w:drawing>
          <wp:inline distT="0" distB="0" distL="0" distR="0">
            <wp:extent cx="1629410" cy="535940"/>
            <wp:effectExtent l="19050" t="0" r="8890" b="0"/>
            <wp:docPr id="26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00" cstate="print"/>
                    <a:srcRect/>
                    <a:stretch>
                      <a:fillRect/>
                    </a:stretch>
                  </pic:blipFill>
                  <pic:spPr bwMode="auto">
                    <a:xfrm>
                      <a:off x="0" y="0"/>
                      <a:ext cx="1629410" cy="535940"/>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где d - диаметр провода, мм; k - постоянный коэффициент, равный для меди 0,034, для никелина 0,07, для железа 0,127. Диаметр провода отсюда будет:</w:t>
      </w:r>
    </w:p>
    <w:p w:rsidR="0044486D" w:rsidRDefault="0044486D" w:rsidP="0044486D">
      <w:r>
        <w:rPr>
          <w:noProof/>
        </w:rPr>
        <w:drawing>
          <wp:inline distT="0" distB="0" distL="0" distR="0">
            <wp:extent cx="1818005" cy="336550"/>
            <wp:effectExtent l="19050" t="0" r="0" b="0"/>
            <wp:docPr id="2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1" cstate="print"/>
                    <a:srcRect/>
                    <a:stretch>
                      <a:fillRect/>
                    </a:stretch>
                  </pic:blipFill>
                  <pic:spPr bwMode="auto">
                    <a:xfrm>
                      <a:off x="0" y="0"/>
                      <a:ext cx="1818005" cy="336550"/>
                    </a:xfrm>
                    <a:prstGeom prst="rect">
                      <a:avLst/>
                    </a:prstGeom>
                    <a:noFill/>
                    <a:ln w="9525">
                      <a:noFill/>
                      <a:miter lim="800000"/>
                      <a:headEnd/>
                      <a:tailEnd/>
                    </a:ln>
                  </pic:spPr>
                </pic:pic>
              </a:graphicData>
            </a:graphic>
          </wp:inline>
        </w:drawing>
      </w:r>
    </w:p>
    <w:p w:rsidR="0044486D" w:rsidRDefault="0044486D" w:rsidP="0044486D"/>
    <w:p w:rsidR="0044486D" w:rsidRDefault="0044486D" w:rsidP="0044486D">
      <w:r>
        <w:t>Таблица 1.</w:t>
      </w:r>
    </w:p>
    <w:p w:rsidR="0044486D" w:rsidRDefault="0044486D" w:rsidP="0044486D"/>
    <w:p w:rsidR="0044486D" w:rsidRDefault="0044486D" w:rsidP="0044486D"/>
    <w:p w:rsidR="0044486D" w:rsidRDefault="0044486D" w:rsidP="004448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1702"/>
        <w:gridCol w:w="1162"/>
        <w:gridCol w:w="2379"/>
        <w:gridCol w:w="1431"/>
        <w:gridCol w:w="1619"/>
      </w:tblGrid>
      <w:tr w:rsidR="0044486D" w:rsidRPr="003B20E4" w:rsidTr="00985663">
        <w:tc>
          <w:tcPr>
            <w:tcW w:w="1278" w:type="dxa"/>
          </w:tcPr>
          <w:p w:rsidR="0044486D" w:rsidRPr="003B20E4" w:rsidRDefault="0044486D" w:rsidP="00985663">
            <w:r w:rsidRPr="003B20E4">
              <w:t>Материал</w:t>
            </w:r>
            <w:r w:rsidRPr="003B20E4">
              <w:tab/>
            </w:r>
          </w:p>
        </w:tc>
        <w:tc>
          <w:tcPr>
            <w:tcW w:w="1702" w:type="dxa"/>
          </w:tcPr>
          <w:p w:rsidR="0044486D" w:rsidRPr="003B20E4" w:rsidRDefault="0044486D" w:rsidP="00985663">
            <w:r w:rsidRPr="003B20E4">
              <w:t>Удельное сопротивление, Ом*мм2 м(р)</w:t>
            </w:r>
          </w:p>
        </w:tc>
        <w:tc>
          <w:tcPr>
            <w:tcW w:w="1162" w:type="dxa"/>
          </w:tcPr>
          <w:p w:rsidR="0044486D" w:rsidRPr="003B20E4" w:rsidRDefault="0044486D" w:rsidP="00985663">
            <w:r w:rsidRPr="003B20E4">
              <w:t>Удельный вес, г/см3</w:t>
            </w:r>
            <w:r w:rsidRPr="003B20E4">
              <w:tab/>
            </w:r>
          </w:p>
        </w:tc>
        <w:tc>
          <w:tcPr>
            <w:tcW w:w="2379" w:type="dxa"/>
          </w:tcPr>
          <w:p w:rsidR="0044486D" w:rsidRPr="003B20E4" w:rsidRDefault="0044486D" w:rsidP="00985663">
            <w:r w:rsidRPr="003B20E4">
              <w:t xml:space="preserve">Температурный коэффициент электросопротивления </w:t>
            </w:r>
            <w:r w:rsidRPr="003B20E4">
              <w:lastRenderedPageBreak/>
              <w:t>(a)</w:t>
            </w:r>
          </w:p>
        </w:tc>
        <w:tc>
          <w:tcPr>
            <w:tcW w:w="1431" w:type="dxa"/>
          </w:tcPr>
          <w:p w:rsidR="0044486D" w:rsidRPr="003B20E4" w:rsidRDefault="0044486D" w:rsidP="00985663">
            <w:r w:rsidRPr="003B20E4">
              <w:lastRenderedPageBreak/>
              <w:t>Температура плавления, oС</w:t>
            </w:r>
          </w:p>
        </w:tc>
        <w:tc>
          <w:tcPr>
            <w:tcW w:w="1619" w:type="dxa"/>
          </w:tcPr>
          <w:p w:rsidR="0044486D" w:rsidRPr="003B20E4" w:rsidRDefault="0044486D" w:rsidP="00985663">
            <w:r w:rsidRPr="003B20E4">
              <w:t>Максимальная рабочая температура, oС</w:t>
            </w:r>
          </w:p>
        </w:tc>
      </w:tr>
      <w:tr w:rsidR="0044486D" w:rsidRPr="003B20E4" w:rsidTr="00985663">
        <w:tc>
          <w:tcPr>
            <w:tcW w:w="1278" w:type="dxa"/>
          </w:tcPr>
          <w:p w:rsidR="0044486D" w:rsidRPr="003B20E4" w:rsidRDefault="0044486D" w:rsidP="00985663">
            <w:r w:rsidRPr="003B20E4">
              <w:t>Медь</w:t>
            </w:r>
            <w:r w:rsidRPr="003B20E4">
              <w:tab/>
            </w:r>
          </w:p>
        </w:tc>
        <w:tc>
          <w:tcPr>
            <w:tcW w:w="1702" w:type="dxa"/>
          </w:tcPr>
          <w:p w:rsidR="0044486D" w:rsidRPr="003B20E4" w:rsidRDefault="0044486D" w:rsidP="00985663">
            <w:r w:rsidRPr="003B20E4">
              <w:t>0,0175</w:t>
            </w:r>
          </w:p>
        </w:tc>
        <w:tc>
          <w:tcPr>
            <w:tcW w:w="1162" w:type="dxa"/>
          </w:tcPr>
          <w:p w:rsidR="0044486D" w:rsidRPr="003B20E4" w:rsidRDefault="0044486D" w:rsidP="00985663">
            <w:r w:rsidRPr="003B20E4">
              <w:t>8,9</w:t>
            </w:r>
          </w:p>
        </w:tc>
        <w:tc>
          <w:tcPr>
            <w:tcW w:w="2379" w:type="dxa"/>
          </w:tcPr>
          <w:p w:rsidR="0044486D" w:rsidRPr="003B20E4" w:rsidRDefault="0044486D" w:rsidP="00985663">
            <w:r w:rsidRPr="003B20E4">
              <w:t>+0,004</w:t>
            </w:r>
          </w:p>
        </w:tc>
        <w:tc>
          <w:tcPr>
            <w:tcW w:w="1431" w:type="dxa"/>
          </w:tcPr>
          <w:p w:rsidR="0044486D" w:rsidRPr="003B20E4" w:rsidRDefault="0044486D" w:rsidP="00985663">
            <w:r w:rsidRPr="003B20E4">
              <w:t>1085</w:t>
            </w:r>
          </w:p>
        </w:tc>
        <w:tc>
          <w:tcPr>
            <w:tcW w:w="1619" w:type="dxa"/>
          </w:tcPr>
          <w:p w:rsidR="0044486D" w:rsidRPr="003B20E4" w:rsidRDefault="0044486D" w:rsidP="00985663">
            <w:r w:rsidRPr="003B20E4">
              <w:t>-</w:t>
            </w:r>
          </w:p>
        </w:tc>
      </w:tr>
      <w:tr w:rsidR="0044486D" w:rsidRPr="003B20E4" w:rsidTr="00985663">
        <w:tc>
          <w:tcPr>
            <w:tcW w:w="1278" w:type="dxa"/>
          </w:tcPr>
          <w:p w:rsidR="0044486D" w:rsidRPr="003B20E4" w:rsidRDefault="0044486D" w:rsidP="00985663">
            <w:r w:rsidRPr="003B20E4">
              <w:t>Алюминий</w:t>
            </w:r>
          </w:p>
        </w:tc>
        <w:tc>
          <w:tcPr>
            <w:tcW w:w="1702" w:type="dxa"/>
          </w:tcPr>
          <w:p w:rsidR="0044486D" w:rsidRPr="003B20E4" w:rsidRDefault="0044486D" w:rsidP="00985663">
            <w:r w:rsidRPr="003B20E4">
              <w:t>0,0281</w:t>
            </w:r>
          </w:p>
        </w:tc>
        <w:tc>
          <w:tcPr>
            <w:tcW w:w="1162" w:type="dxa"/>
          </w:tcPr>
          <w:p w:rsidR="0044486D" w:rsidRPr="003B20E4" w:rsidRDefault="0044486D" w:rsidP="00985663">
            <w:r w:rsidRPr="003B20E4">
              <w:t>2,7</w:t>
            </w:r>
          </w:p>
        </w:tc>
        <w:tc>
          <w:tcPr>
            <w:tcW w:w="2379" w:type="dxa"/>
          </w:tcPr>
          <w:p w:rsidR="0044486D" w:rsidRPr="003B20E4" w:rsidRDefault="0044486D" w:rsidP="00985663">
            <w:r w:rsidRPr="003B20E4">
              <w:t>+0,004</w:t>
            </w:r>
          </w:p>
        </w:tc>
        <w:tc>
          <w:tcPr>
            <w:tcW w:w="1431" w:type="dxa"/>
          </w:tcPr>
          <w:p w:rsidR="0044486D" w:rsidRPr="003B20E4" w:rsidRDefault="0044486D" w:rsidP="00985663">
            <w:r w:rsidRPr="003B20E4">
              <w:t>658</w:t>
            </w:r>
          </w:p>
        </w:tc>
        <w:tc>
          <w:tcPr>
            <w:tcW w:w="1619" w:type="dxa"/>
          </w:tcPr>
          <w:p w:rsidR="0044486D" w:rsidRPr="003B20E4" w:rsidRDefault="0044486D" w:rsidP="00985663">
            <w:r w:rsidRPr="003B20E4">
              <w:t>-</w:t>
            </w:r>
          </w:p>
        </w:tc>
      </w:tr>
      <w:tr w:rsidR="0044486D" w:rsidRPr="003B20E4" w:rsidTr="00985663">
        <w:tc>
          <w:tcPr>
            <w:tcW w:w="1278" w:type="dxa"/>
          </w:tcPr>
          <w:p w:rsidR="0044486D" w:rsidRPr="003B20E4" w:rsidRDefault="0044486D" w:rsidP="00985663">
            <w:r w:rsidRPr="003B20E4">
              <w:t>Железо</w:t>
            </w:r>
          </w:p>
        </w:tc>
        <w:tc>
          <w:tcPr>
            <w:tcW w:w="1702" w:type="dxa"/>
          </w:tcPr>
          <w:p w:rsidR="0044486D" w:rsidRPr="003B20E4" w:rsidRDefault="0044486D" w:rsidP="00985663">
            <w:r w:rsidRPr="003B20E4">
              <w:t>0,135</w:t>
            </w:r>
          </w:p>
        </w:tc>
        <w:tc>
          <w:tcPr>
            <w:tcW w:w="1162" w:type="dxa"/>
          </w:tcPr>
          <w:p w:rsidR="0044486D" w:rsidRPr="003B20E4" w:rsidRDefault="0044486D" w:rsidP="00985663">
            <w:r w:rsidRPr="003B20E4">
              <w:t>7,8</w:t>
            </w:r>
          </w:p>
        </w:tc>
        <w:tc>
          <w:tcPr>
            <w:tcW w:w="2379" w:type="dxa"/>
          </w:tcPr>
          <w:p w:rsidR="0044486D" w:rsidRPr="003B20E4" w:rsidRDefault="0044486D" w:rsidP="00985663">
            <w:r w:rsidRPr="003B20E4">
              <w:t>+0,005</w:t>
            </w:r>
          </w:p>
        </w:tc>
        <w:tc>
          <w:tcPr>
            <w:tcW w:w="1431" w:type="dxa"/>
          </w:tcPr>
          <w:p w:rsidR="0044486D" w:rsidRPr="003B20E4" w:rsidRDefault="0044486D" w:rsidP="00985663">
            <w:r w:rsidRPr="003B20E4">
              <w:t>1530</w:t>
            </w:r>
          </w:p>
        </w:tc>
        <w:tc>
          <w:tcPr>
            <w:tcW w:w="1619" w:type="dxa"/>
          </w:tcPr>
          <w:p w:rsidR="0044486D" w:rsidRPr="003B20E4" w:rsidRDefault="0044486D" w:rsidP="00985663">
            <w:r w:rsidRPr="003B20E4">
              <w:t>-</w:t>
            </w:r>
          </w:p>
        </w:tc>
      </w:tr>
      <w:tr w:rsidR="0044486D" w:rsidRPr="003B20E4" w:rsidTr="00985663">
        <w:tc>
          <w:tcPr>
            <w:tcW w:w="1278" w:type="dxa"/>
          </w:tcPr>
          <w:p w:rsidR="0044486D" w:rsidRPr="003B20E4" w:rsidRDefault="0044486D" w:rsidP="00985663">
            <w:r w:rsidRPr="003B20E4">
              <w:t>Сталь</w:t>
            </w:r>
          </w:p>
        </w:tc>
        <w:tc>
          <w:tcPr>
            <w:tcW w:w="1702" w:type="dxa"/>
          </w:tcPr>
          <w:p w:rsidR="0044486D" w:rsidRPr="003B20E4" w:rsidRDefault="0044486D" w:rsidP="00985663">
            <w:r w:rsidRPr="003B20E4">
              <w:t>0,176</w:t>
            </w:r>
          </w:p>
        </w:tc>
        <w:tc>
          <w:tcPr>
            <w:tcW w:w="1162" w:type="dxa"/>
          </w:tcPr>
          <w:p w:rsidR="0044486D" w:rsidRPr="003B20E4" w:rsidRDefault="0044486D" w:rsidP="00985663">
            <w:r w:rsidRPr="003B20E4">
              <w:t>7,95</w:t>
            </w:r>
          </w:p>
        </w:tc>
        <w:tc>
          <w:tcPr>
            <w:tcW w:w="2379" w:type="dxa"/>
          </w:tcPr>
          <w:p w:rsidR="0044486D" w:rsidRPr="003B20E4" w:rsidRDefault="0044486D" w:rsidP="00985663">
            <w:r w:rsidRPr="003B20E4">
              <w:t>+0,0052</w:t>
            </w:r>
          </w:p>
        </w:tc>
        <w:tc>
          <w:tcPr>
            <w:tcW w:w="1431" w:type="dxa"/>
          </w:tcPr>
          <w:p w:rsidR="0044486D" w:rsidRPr="003B20E4" w:rsidRDefault="0044486D" w:rsidP="00985663">
            <w:r w:rsidRPr="003B20E4">
              <w:t>-</w:t>
            </w:r>
          </w:p>
        </w:tc>
        <w:tc>
          <w:tcPr>
            <w:tcW w:w="1619" w:type="dxa"/>
          </w:tcPr>
          <w:p w:rsidR="0044486D" w:rsidRPr="003B20E4" w:rsidRDefault="0044486D" w:rsidP="00985663">
            <w:r w:rsidRPr="003B20E4">
              <w:t>-</w:t>
            </w:r>
          </w:p>
        </w:tc>
      </w:tr>
      <w:tr w:rsidR="0044486D" w:rsidRPr="003B20E4" w:rsidTr="00985663">
        <w:tc>
          <w:tcPr>
            <w:tcW w:w="1278" w:type="dxa"/>
          </w:tcPr>
          <w:p w:rsidR="0044486D" w:rsidRPr="003B20E4" w:rsidRDefault="0044486D" w:rsidP="00985663">
            <w:r w:rsidRPr="003B20E4">
              <w:t>Никелин</w:t>
            </w:r>
          </w:p>
        </w:tc>
        <w:tc>
          <w:tcPr>
            <w:tcW w:w="1702" w:type="dxa"/>
          </w:tcPr>
          <w:p w:rsidR="0044486D" w:rsidRPr="003B20E4" w:rsidRDefault="0044486D" w:rsidP="00985663">
            <w:r w:rsidRPr="003B20E4">
              <w:t>0,4</w:t>
            </w:r>
          </w:p>
        </w:tc>
        <w:tc>
          <w:tcPr>
            <w:tcW w:w="1162" w:type="dxa"/>
          </w:tcPr>
          <w:p w:rsidR="0044486D" w:rsidRPr="003B20E4" w:rsidRDefault="0044486D" w:rsidP="00985663">
            <w:r w:rsidRPr="003B20E4">
              <w:t>8,8</w:t>
            </w:r>
          </w:p>
        </w:tc>
        <w:tc>
          <w:tcPr>
            <w:tcW w:w="2379" w:type="dxa"/>
          </w:tcPr>
          <w:p w:rsidR="0044486D" w:rsidRPr="003B20E4" w:rsidRDefault="0044486D" w:rsidP="00985663">
            <w:r w:rsidRPr="003B20E4">
              <w:t>+0,00022</w:t>
            </w:r>
          </w:p>
        </w:tc>
        <w:tc>
          <w:tcPr>
            <w:tcW w:w="1431" w:type="dxa"/>
          </w:tcPr>
          <w:p w:rsidR="0044486D" w:rsidRPr="003B20E4" w:rsidRDefault="0044486D" w:rsidP="00985663">
            <w:r w:rsidRPr="003B20E4">
              <w:t>1100</w:t>
            </w:r>
          </w:p>
        </w:tc>
        <w:tc>
          <w:tcPr>
            <w:tcW w:w="1619" w:type="dxa"/>
          </w:tcPr>
          <w:p w:rsidR="0044486D" w:rsidRPr="003B20E4" w:rsidRDefault="0044486D" w:rsidP="00985663">
            <w:r w:rsidRPr="003B20E4">
              <w:t>200</w:t>
            </w:r>
          </w:p>
        </w:tc>
      </w:tr>
      <w:tr w:rsidR="0044486D" w:rsidRPr="003B20E4" w:rsidTr="00985663">
        <w:tc>
          <w:tcPr>
            <w:tcW w:w="1278" w:type="dxa"/>
          </w:tcPr>
          <w:p w:rsidR="0044486D" w:rsidRPr="003B20E4" w:rsidRDefault="0044486D" w:rsidP="00985663">
            <w:r w:rsidRPr="003B20E4">
              <w:t>Константан</w:t>
            </w:r>
          </w:p>
        </w:tc>
        <w:tc>
          <w:tcPr>
            <w:tcW w:w="1702" w:type="dxa"/>
          </w:tcPr>
          <w:p w:rsidR="0044486D" w:rsidRPr="003B20E4" w:rsidRDefault="0044486D" w:rsidP="00985663">
            <w:r w:rsidRPr="003B20E4">
              <w:t>0,49</w:t>
            </w:r>
          </w:p>
        </w:tc>
        <w:tc>
          <w:tcPr>
            <w:tcW w:w="1162" w:type="dxa"/>
          </w:tcPr>
          <w:p w:rsidR="0044486D" w:rsidRPr="003B20E4" w:rsidRDefault="0044486D" w:rsidP="00985663">
            <w:r w:rsidRPr="003B20E4">
              <w:t>8,9</w:t>
            </w:r>
          </w:p>
        </w:tc>
        <w:tc>
          <w:tcPr>
            <w:tcW w:w="2379" w:type="dxa"/>
          </w:tcPr>
          <w:p w:rsidR="0044486D" w:rsidRPr="003B20E4" w:rsidRDefault="0044486D" w:rsidP="00985663">
            <w:r w:rsidRPr="003B20E4">
              <w:t>-0,000005</w:t>
            </w:r>
          </w:p>
        </w:tc>
        <w:tc>
          <w:tcPr>
            <w:tcW w:w="1431" w:type="dxa"/>
          </w:tcPr>
          <w:p w:rsidR="0044486D" w:rsidRPr="003B20E4" w:rsidRDefault="0044486D" w:rsidP="00985663">
            <w:r w:rsidRPr="003B20E4">
              <w:t>1200</w:t>
            </w:r>
          </w:p>
        </w:tc>
        <w:tc>
          <w:tcPr>
            <w:tcW w:w="1619" w:type="dxa"/>
          </w:tcPr>
          <w:p w:rsidR="0044486D" w:rsidRPr="003B20E4" w:rsidRDefault="0044486D" w:rsidP="00985663">
            <w:r w:rsidRPr="003B20E4">
              <w:t>200</w:t>
            </w:r>
          </w:p>
        </w:tc>
      </w:tr>
      <w:tr w:rsidR="0044486D" w:rsidRPr="003B20E4" w:rsidTr="00985663">
        <w:tc>
          <w:tcPr>
            <w:tcW w:w="1278" w:type="dxa"/>
          </w:tcPr>
          <w:p w:rsidR="0044486D" w:rsidRPr="003B20E4" w:rsidRDefault="0044486D" w:rsidP="00985663">
            <w:r w:rsidRPr="003B20E4">
              <w:t>Манганин</w:t>
            </w:r>
          </w:p>
        </w:tc>
        <w:tc>
          <w:tcPr>
            <w:tcW w:w="1702" w:type="dxa"/>
          </w:tcPr>
          <w:p w:rsidR="0044486D" w:rsidRPr="003B20E4" w:rsidRDefault="0044486D" w:rsidP="00985663">
            <w:r w:rsidRPr="003B20E4">
              <w:t>0,43</w:t>
            </w:r>
          </w:p>
        </w:tc>
        <w:tc>
          <w:tcPr>
            <w:tcW w:w="1162" w:type="dxa"/>
          </w:tcPr>
          <w:p w:rsidR="0044486D" w:rsidRPr="003B20E4" w:rsidRDefault="0044486D" w:rsidP="00985663">
            <w:r w:rsidRPr="003B20E4">
              <w:t>8,4</w:t>
            </w:r>
          </w:p>
        </w:tc>
        <w:tc>
          <w:tcPr>
            <w:tcW w:w="2379" w:type="dxa"/>
          </w:tcPr>
          <w:p w:rsidR="0044486D" w:rsidRPr="003B20E4" w:rsidRDefault="0044486D" w:rsidP="00985663">
            <w:r w:rsidRPr="003B20E4">
              <w:t>+0,00002</w:t>
            </w:r>
          </w:p>
        </w:tc>
        <w:tc>
          <w:tcPr>
            <w:tcW w:w="1431" w:type="dxa"/>
          </w:tcPr>
          <w:p w:rsidR="0044486D" w:rsidRPr="003B20E4" w:rsidRDefault="0044486D" w:rsidP="00985663">
            <w:r w:rsidRPr="003B20E4">
              <w:t>910</w:t>
            </w:r>
          </w:p>
        </w:tc>
        <w:tc>
          <w:tcPr>
            <w:tcW w:w="1619" w:type="dxa"/>
          </w:tcPr>
          <w:p w:rsidR="0044486D" w:rsidRPr="003B20E4" w:rsidRDefault="0044486D" w:rsidP="00985663">
            <w:r w:rsidRPr="003B20E4">
              <w:t>110</w:t>
            </w:r>
          </w:p>
        </w:tc>
      </w:tr>
      <w:tr w:rsidR="0044486D" w:rsidRPr="003B20E4" w:rsidTr="00985663">
        <w:tc>
          <w:tcPr>
            <w:tcW w:w="1278" w:type="dxa"/>
          </w:tcPr>
          <w:p w:rsidR="0044486D" w:rsidRPr="003B20E4" w:rsidRDefault="0044486D" w:rsidP="00985663">
            <w:r w:rsidRPr="003B20E4">
              <w:t>Нихром</w:t>
            </w:r>
          </w:p>
        </w:tc>
        <w:tc>
          <w:tcPr>
            <w:tcW w:w="1702" w:type="dxa"/>
          </w:tcPr>
          <w:p w:rsidR="0044486D" w:rsidRPr="003B20E4" w:rsidRDefault="0044486D" w:rsidP="00985663">
            <w:r w:rsidRPr="003B20E4">
              <w:t>1.1</w:t>
            </w:r>
          </w:p>
        </w:tc>
        <w:tc>
          <w:tcPr>
            <w:tcW w:w="1162" w:type="dxa"/>
          </w:tcPr>
          <w:p w:rsidR="0044486D" w:rsidRPr="003B20E4" w:rsidRDefault="0044486D" w:rsidP="00985663">
            <w:r w:rsidRPr="003B20E4">
              <w:t>8,2</w:t>
            </w:r>
          </w:p>
        </w:tc>
        <w:tc>
          <w:tcPr>
            <w:tcW w:w="2379" w:type="dxa"/>
          </w:tcPr>
          <w:p w:rsidR="0044486D" w:rsidRPr="003B20E4" w:rsidRDefault="0044486D" w:rsidP="00985663">
            <w:r w:rsidRPr="003B20E4">
              <w:t>+0,00017</w:t>
            </w:r>
          </w:p>
        </w:tc>
        <w:tc>
          <w:tcPr>
            <w:tcW w:w="1431" w:type="dxa"/>
          </w:tcPr>
          <w:p w:rsidR="0044486D" w:rsidRPr="003B20E4" w:rsidRDefault="0044486D" w:rsidP="00985663">
            <w:r w:rsidRPr="003B20E4">
              <w:t>1550</w:t>
            </w:r>
          </w:p>
        </w:tc>
        <w:tc>
          <w:tcPr>
            <w:tcW w:w="1619" w:type="dxa"/>
          </w:tcPr>
          <w:p w:rsidR="0044486D" w:rsidRPr="003B20E4" w:rsidRDefault="0044486D" w:rsidP="00985663">
            <w:r w:rsidRPr="003B20E4">
              <w:t>1000</w:t>
            </w:r>
          </w:p>
        </w:tc>
      </w:tr>
    </w:tbl>
    <w:p w:rsidR="00356AEE" w:rsidRDefault="00356AEE"/>
    <w:p w:rsidR="00CB5FBC" w:rsidRDefault="00CB5FBC"/>
    <w:p w:rsidR="00CB5FBC" w:rsidRDefault="00CB5FBC"/>
    <w:p w:rsidR="00CB5FBC" w:rsidRDefault="00CB5FBC"/>
    <w:p w:rsidR="00CB5FBC" w:rsidRDefault="00CB5FBC"/>
    <w:p w:rsidR="00CB5FBC" w:rsidRDefault="00CB5FBC"/>
    <w:p w:rsidR="00CB5FBC" w:rsidRDefault="00CB5FBC" w:rsidP="00CB5FBC">
      <w:pPr>
        <w:ind w:firstLine="709"/>
        <w:jc w:val="center"/>
        <w:rPr>
          <w:b/>
          <w:sz w:val="28"/>
          <w:szCs w:val="28"/>
        </w:rPr>
      </w:pPr>
      <w:r>
        <w:rPr>
          <w:b/>
          <w:sz w:val="28"/>
          <w:szCs w:val="28"/>
        </w:rPr>
        <w:t>Лабораторная работа</w:t>
      </w:r>
      <w:r w:rsidRPr="00661607">
        <w:rPr>
          <w:b/>
          <w:sz w:val="28"/>
          <w:szCs w:val="28"/>
        </w:rPr>
        <w:t xml:space="preserve"> №</w:t>
      </w:r>
      <w:r>
        <w:rPr>
          <w:b/>
          <w:sz w:val="28"/>
          <w:szCs w:val="28"/>
        </w:rPr>
        <w:t xml:space="preserve"> 11</w:t>
      </w:r>
    </w:p>
    <w:p w:rsidR="00CB5FBC" w:rsidRPr="00A4691F" w:rsidRDefault="00CB5FBC" w:rsidP="00CB5FBC">
      <w:pPr>
        <w:ind w:firstLine="709"/>
        <w:jc w:val="both"/>
        <w:rPr>
          <w:b/>
          <w:sz w:val="28"/>
          <w:szCs w:val="28"/>
        </w:rPr>
      </w:pPr>
      <w:r>
        <w:rPr>
          <w:b/>
          <w:sz w:val="28"/>
          <w:szCs w:val="28"/>
          <w:lang w:val="kk-KZ"/>
        </w:rPr>
        <w:t xml:space="preserve">Тема: </w:t>
      </w:r>
      <w:r w:rsidRPr="00A4691F">
        <w:rPr>
          <w:b/>
          <w:sz w:val="28"/>
          <w:szCs w:val="28"/>
        </w:rPr>
        <w:t>Р</w:t>
      </w:r>
      <w:r>
        <w:rPr>
          <w:b/>
          <w:sz w:val="28"/>
          <w:szCs w:val="28"/>
        </w:rPr>
        <w:t>асчет дисперсии в оптических кабелях</w:t>
      </w:r>
    </w:p>
    <w:p w:rsidR="00CB5FBC" w:rsidRPr="00A4691F" w:rsidRDefault="00CB5FBC" w:rsidP="00CB5FBC">
      <w:pPr>
        <w:ind w:firstLine="709"/>
        <w:jc w:val="both"/>
        <w:rPr>
          <w:b/>
          <w:sz w:val="28"/>
          <w:szCs w:val="28"/>
        </w:rPr>
      </w:pPr>
      <w:r w:rsidRPr="00A4691F">
        <w:rPr>
          <w:b/>
          <w:sz w:val="28"/>
          <w:szCs w:val="28"/>
        </w:rPr>
        <w:t>М</w:t>
      </w:r>
      <w:r>
        <w:rPr>
          <w:b/>
          <w:sz w:val="28"/>
          <w:szCs w:val="28"/>
        </w:rPr>
        <w:t>етодические указания</w:t>
      </w:r>
    </w:p>
    <w:p w:rsidR="00CB5FBC" w:rsidRPr="00A4691F" w:rsidRDefault="00CB5FBC" w:rsidP="00CB5FBC">
      <w:pPr>
        <w:ind w:firstLine="709"/>
        <w:jc w:val="both"/>
        <w:rPr>
          <w:sz w:val="28"/>
          <w:szCs w:val="28"/>
          <w:lang w:val="kk-KZ"/>
        </w:rPr>
      </w:pPr>
      <w:r w:rsidRPr="00A4691F">
        <w:rPr>
          <w:sz w:val="28"/>
          <w:szCs w:val="28"/>
        </w:rPr>
        <w:t>Одним из важных явлений процесса распространения импульсных сигналов по оптическим кабелям является дисперсия,</w:t>
      </w:r>
      <w:r w:rsidRPr="00A4691F">
        <w:rPr>
          <w:sz w:val="28"/>
          <w:szCs w:val="28"/>
          <w:lang w:val="kk-KZ"/>
        </w:rPr>
        <w:t>рассеяние во время спектральных или модовых составляющих оптического сигнала.</w:t>
      </w:r>
    </w:p>
    <w:p w:rsidR="00CB5FBC" w:rsidRPr="00A4691F" w:rsidRDefault="00CB5FBC" w:rsidP="00CB5FBC">
      <w:pPr>
        <w:ind w:firstLine="709"/>
        <w:jc w:val="both"/>
        <w:rPr>
          <w:sz w:val="28"/>
          <w:szCs w:val="28"/>
          <w:lang w:val="kk-KZ"/>
        </w:rPr>
      </w:pPr>
      <w:r w:rsidRPr="00A4691F">
        <w:rPr>
          <w:sz w:val="28"/>
          <w:szCs w:val="28"/>
          <w:lang w:val="kk-KZ"/>
        </w:rPr>
        <w:t xml:space="preserve">В </w:t>
      </w:r>
      <w:r>
        <w:rPr>
          <w:sz w:val="28"/>
          <w:szCs w:val="28"/>
          <w:lang w:val="kk-KZ"/>
        </w:rPr>
        <w:t>результате дисперсии импуль</w:t>
      </w:r>
      <w:r w:rsidRPr="00A4691F">
        <w:rPr>
          <w:sz w:val="28"/>
          <w:szCs w:val="28"/>
          <w:lang w:val="kk-KZ"/>
        </w:rPr>
        <w:t>сный сигнал на вход приемного устройства приходит тем более искаженным,чем длинее линия (рис. 3.10).</w:t>
      </w:r>
    </w:p>
    <w:p w:rsidR="00CB5FBC" w:rsidRDefault="00CB5FBC" w:rsidP="00CB5FBC">
      <w:pPr>
        <w:ind w:firstLine="709"/>
        <w:jc w:val="both"/>
        <w:rPr>
          <w:sz w:val="28"/>
          <w:szCs w:val="28"/>
          <w:lang w:val="kk-KZ"/>
        </w:rPr>
      </w:pPr>
      <w:r>
        <w:rPr>
          <w:noProof/>
        </w:rPr>
        <w:drawing>
          <wp:anchor distT="0" distB="0" distL="114300" distR="114300" simplePos="0" relativeHeight="251689984" behindDoc="1" locked="0" layoutInCell="1" allowOverlap="1">
            <wp:simplePos x="0" y="0"/>
            <wp:positionH relativeFrom="column">
              <wp:align>center</wp:align>
            </wp:positionH>
            <wp:positionV relativeFrom="paragraph">
              <wp:posOffset>815975</wp:posOffset>
            </wp:positionV>
            <wp:extent cx="2383155" cy="1014730"/>
            <wp:effectExtent l="19050" t="0" r="0" b="0"/>
            <wp:wrapTight wrapText="bothSides">
              <wp:wrapPolygon edited="0">
                <wp:start x="-173" y="0"/>
                <wp:lineTo x="-173" y="21086"/>
                <wp:lineTo x="21583" y="21086"/>
                <wp:lineTo x="21583" y="0"/>
                <wp:lineTo x="-173" y="0"/>
              </wp:wrapPolygon>
            </wp:wrapTight>
            <wp:docPr id="6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2" cstate="print"/>
                    <a:srcRect/>
                    <a:stretch>
                      <a:fillRect/>
                    </a:stretch>
                  </pic:blipFill>
                  <pic:spPr bwMode="auto">
                    <a:xfrm>
                      <a:off x="0" y="0"/>
                      <a:ext cx="2383155" cy="1014730"/>
                    </a:xfrm>
                    <a:prstGeom prst="rect">
                      <a:avLst/>
                    </a:prstGeom>
                    <a:noFill/>
                    <a:ln w="9525">
                      <a:noFill/>
                      <a:miter lim="800000"/>
                      <a:headEnd/>
                      <a:tailEnd/>
                    </a:ln>
                  </pic:spPr>
                </pic:pic>
              </a:graphicData>
            </a:graphic>
          </wp:anchor>
        </w:drawing>
      </w:r>
      <w:r w:rsidRPr="00A4691F">
        <w:rPr>
          <w:sz w:val="28"/>
          <w:szCs w:val="28"/>
          <w:lang w:val="kk-KZ"/>
        </w:rPr>
        <w:t>Дисперсия приводит к увеличению длительности импульса (уш</w:t>
      </w:r>
      <w:r>
        <w:rPr>
          <w:sz w:val="28"/>
          <w:szCs w:val="28"/>
          <w:lang w:val="kk-KZ"/>
        </w:rPr>
        <w:t>ирение импульса) при прохождении</w:t>
      </w:r>
      <w:r w:rsidRPr="00A4691F">
        <w:rPr>
          <w:sz w:val="28"/>
          <w:szCs w:val="28"/>
          <w:lang w:val="kk-KZ"/>
        </w:rPr>
        <w:t xml:space="preserve"> его по оптическому кабелю, появлению межсимвольных помех, и в конечном счете – к ограничению пропускной способности кабеля.</w:t>
      </w:r>
    </w:p>
    <w:p w:rsidR="00CB5FBC" w:rsidRPr="00A4691F"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Pr="00A4691F" w:rsidRDefault="00CB5FBC" w:rsidP="00CB5FBC">
      <w:pPr>
        <w:ind w:firstLine="709"/>
        <w:jc w:val="both"/>
        <w:rPr>
          <w:sz w:val="28"/>
          <w:szCs w:val="28"/>
          <w:lang w:val="kk-KZ"/>
        </w:rPr>
      </w:pPr>
      <w:r w:rsidRPr="00A4691F">
        <w:rPr>
          <w:sz w:val="28"/>
          <w:szCs w:val="28"/>
          <w:lang w:val="kk-KZ"/>
        </w:rPr>
        <w:t>Дисперсионные искажения имеют характер фазовых искажений сигнала и обусловлены различием времени распостранения различных мод в световоде и наличием частотной зависимости показателя преломления.</w:t>
      </w:r>
    </w:p>
    <w:p w:rsidR="00CB5FBC" w:rsidRDefault="00CB5FBC" w:rsidP="00CB5FBC">
      <w:pPr>
        <w:ind w:firstLine="709"/>
        <w:jc w:val="both"/>
        <w:rPr>
          <w:sz w:val="28"/>
          <w:szCs w:val="28"/>
          <w:lang w:val="kk-KZ"/>
        </w:rPr>
      </w:pPr>
      <w:r w:rsidRPr="00A4691F">
        <w:rPr>
          <w:sz w:val="28"/>
          <w:szCs w:val="28"/>
          <w:lang w:val="kk-KZ"/>
        </w:rPr>
        <w:t>Уширение импкльсов возникает не только исключительно при прохождении сигнала через оптическое волокно</w:t>
      </w:r>
      <w:r>
        <w:rPr>
          <w:sz w:val="28"/>
          <w:szCs w:val="28"/>
          <w:lang w:val="kk-KZ"/>
        </w:rPr>
        <w:t>,но и за счет прохождения сигнала через соединители, модулирующие, демодулирующие и другие устройства. В случае гауссовой формы импульсов все эти приращения длительности сигнала суммируются по квадратному закону:</w:t>
      </w:r>
    </w:p>
    <w:p w:rsidR="00CB5FBC" w:rsidRDefault="00CB5FBC" w:rsidP="00CB5FBC">
      <w:pPr>
        <w:ind w:firstLine="709"/>
        <w:jc w:val="both"/>
        <w:rPr>
          <w:sz w:val="28"/>
          <w:szCs w:val="28"/>
          <w:lang w:val="kk-KZ"/>
        </w:rPr>
      </w:pPr>
      <w:r>
        <w:rPr>
          <w:sz w:val="28"/>
          <w:szCs w:val="28"/>
          <w:lang w:val="kk-KZ"/>
        </w:rPr>
        <w:t xml:space="preserve">                  </w:t>
      </w:r>
      <w:r w:rsidRPr="000F0531">
        <w:rPr>
          <w:sz w:val="28"/>
          <w:szCs w:val="28"/>
        </w:rPr>
        <w:t xml:space="preserve">  </w:t>
      </w:r>
      <w:r w:rsidRPr="00751268">
        <w:rPr>
          <w:sz w:val="28"/>
          <w:szCs w:val="28"/>
          <w:lang w:val="kk-KZ"/>
        </w:rPr>
        <w:t xml:space="preserve"> τ</w:t>
      </w:r>
      <w:r w:rsidRPr="00791F46">
        <w:rPr>
          <w:position w:val="-10"/>
          <w:sz w:val="28"/>
          <w:szCs w:val="28"/>
          <w:lang w:val="kk-KZ"/>
        </w:rPr>
        <w:object w:dxaOrig="400" w:dyaOrig="360">
          <v:shape id="_x0000_i1118" type="#_x0000_t75" style="width:19.5pt;height:18pt" o:ole="">
            <v:imagedata r:id="rId203" o:title=""/>
          </v:shape>
          <o:OLEObject Type="Embed" ProgID="Equation.3" ShapeID="_x0000_i1118" DrawAspect="Content" ObjectID="_1538137778" r:id="rId204"/>
        </w:object>
      </w:r>
      <w:r w:rsidRPr="00751268">
        <w:rPr>
          <w:sz w:val="28"/>
          <w:szCs w:val="28"/>
          <w:lang w:val="kk-KZ"/>
        </w:rPr>
        <w:t xml:space="preserve"> </w:t>
      </w:r>
      <w:r w:rsidRPr="00751268">
        <w:rPr>
          <w:sz w:val="28"/>
          <w:szCs w:val="28"/>
        </w:rPr>
        <w:t xml:space="preserve">=  </w:t>
      </w:r>
      <w:r w:rsidRPr="00751268">
        <w:rPr>
          <w:sz w:val="28"/>
          <w:szCs w:val="28"/>
          <w:lang w:val="kk-KZ"/>
        </w:rPr>
        <w:t>τ</w:t>
      </w:r>
      <w:r w:rsidRPr="00791F46">
        <w:rPr>
          <w:position w:val="-10"/>
          <w:sz w:val="28"/>
          <w:szCs w:val="28"/>
          <w:lang w:val="kk-KZ"/>
        </w:rPr>
        <w:object w:dxaOrig="279" w:dyaOrig="360">
          <v:shape id="_x0000_i1119" type="#_x0000_t75" style="width:14.25pt;height:18pt" o:ole="">
            <v:imagedata r:id="rId205" o:title=""/>
          </v:shape>
          <o:OLEObject Type="Embed" ProgID="Equation.3" ShapeID="_x0000_i1119" DrawAspect="Content" ObjectID="_1538137779" r:id="rId206"/>
        </w:object>
      </w:r>
      <w:r w:rsidRPr="00751268">
        <w:rPr>
          <w:sz w:val="28"/>
          <w:szCs w:val="28"/>
          <w:lang w:val="kk-KZ"/>
        </w:rPr>
        <w:t xml:space="preserve"> + τ</w:t>
      </w:r>
      <w:r w:rsidRPr="00791F46">
        <w:rPr>
          <w:position w:val="-12"/>
          <w:sz w:val="28"/>
          <w:szCs w:val="28"/>
          <w:lang w:val="kk-KZ"/>
        </w:rPr>
        <w:object w:dxaOrig="240" w:dyaOrig="380">
          <v:shape id="_x0000_i1120" type="#_x0000_t75" style="width:12.75pt;height:18.75pt" o:ole="">
            <v:imagedata r:id="rId207" o:title=""/>
          </v:shape>
          <o:OLEObject Type="Embed" ProgID="Equation.3" ShapeID="_x0000_i1120" DrawAspect="Content" ObjectID="_1538137780" r:id="rId208"/>
        </w:object>
      </w:r>
      <w:r w:rsidRPr="00751268">
        <w:rPr>
          <w:sz w:val="28"/>
          <w:szCs w:val="28"/>
          <w:lang w:val="kk-KZ"/>
        </w:rPr>
        <w:t xml:space="preserve"> +...+ τ</w:t>
      </w:r>
      <w:r w:rsidRPr="00751268">
        <w:rPr>
          <w:position w:val="-12"/>
          <w:sz w:val="28"/>
          <w:szCs w:val="28"/>
          <w:lang w:val="kk-KZ"/>
        </w:rPr>
        <w:object w:dxaOrig="220" w:dyaOrig="380">
          <v:shape id="_x0000_i1121" type="#_x0000_t75" style="width:10.5pt;height:18.75pt" o:ole="">
            <v:imagedata r:id="rId209" o:title=""/>
          </v:shape>
          <o:OLEObject Type="Embed" ProgID="Equation.3" ShapeID="_x0000_i1121" DrawAspect="Content" ObjectID="_1538137781" r:id="rId210"/>
        </w:object>
      </w:r>
      <w:r w:rsidRPr="000F0531">
        <w:rPr>
          <w:sz w:val="28"/>
          <w:szCs w:val="28"/>
        </w:rPr>
        <w:t>+</w:t>
      </w:r>
      <w:r w:rsidRPr="00751268">
        <w:rPr>
          <w:sz w:val="28"/>
          <w:szCs w:val="28"/>
        </w:rPr>
        <w:t xml:space="preserve">…+ </w:t>
      </w:r>
      <w:r w:rsidRPr="00751268">
        <w:rPr>
          <w:sz w:val="28"/>
          <w:szCs w:val="28"/>
          <w:lang w:val="kk-KZ"/>
        </w:rPr>
        <w:t>τ</w:t>
      </w:r>
      <w:r w:rsidRPr="00751268">
        <w:rPr>
          <w:position w:val="-12"/>
          <w:sz w:val="28"/>
          <w:szCs w:val="28"/>
          <w:lang w:val="kk-KZ"/>
        </w:rPr>
        <w:object w:dxaOrig="240" w:dyaOrig="380">
          <v:shape id="_x0000_i1122" type="#_x0000_t75" style="width:12.75pt;height:18.75pt" o:ole="">
            <v:imagedata r:id="rId211" o:title=""/>
          </v:shape>
          <o:OLEObject Type="Embed" ProgID="Equation.3" ShapeID="_x0000_i1122" DrawAspect="Content" ObjectID="_1538137782" r:id="rId212"/>
        </w:object>
      </w:r>
      <w:r w:rsidRPr="00751268">
        <w:rPr>
          <w:sz w:val="28"/>
          <w:szCs w:val="28"/>
          <w:lang w:val="kk-KZ"/>
        </w:rPr>
        <w:t>,</w:t>
      </w:r>
      <w:r>
        <w:rPr>
          <w:sz w:val="28"/>
          <w:szCs w:val="28"/>
          <w:lang w:val="kk-KZ"/>
        </w:rPr>
        <w:t xml:space="preserve">                                  (3.37)</w:t>
      </w:r>
    </w:p>
    <w:p w:rsidR="00CB5FBC" w:rsidRDefault="00CB5FBC" w:rsidP="00CB5FBC">
      <w:pPr>
        <w:jc w:val="both"/>
        <w:rPr>
          <w:sz w:val="28"/>
          <w:szCs w:val="28"/>
          <w:lang w:val="kk-KZ"/>
        </w:rPr>
      </w:pPr>
      <w:r>
        <w:rPr>
          <w:sz w:val="28"/>
          <w:szCs w:val="28"/>
          <w:lang w:val="kk-KZ"/>
        </w:rPr>
        <w:t>где</w:t>
      </w:r>
    </w:p>
    <w:p w:rsidR="00CB5FBC" w:rsidRPr="00751268" w:rsidRDefault="00CB5FBC" w:rsidP="00CB5FBC">
      <w:pPr>
        <w:jc w:val="both"/>
        <w:rPr>
          <w:sz w:val="28"/>
          <w:szCs w:val="28"/>
        </w:rPr>
      </w:pPr>
      <w:r w:rsidRPr="00751268">
        <w:rPr>
          <w:sz w:val="28"/>
          <w:szCs w:val="28"/>
          <w:lang w:val="kk-KZ"/>
        </w:rPr>
        <w:t>τ</w:t>
      </w:r>
      <w:r w:rsidRPr="00791F46">
        <w:rPr>
          <w:position w:val="-10"/>
          <w:sz w:val="28"/>
          <w:szCs w:val="28"/>
          <w:lang w:val="kk-KZ"/>
        </w:rPr>
        <w:object w:dxaOrig="400" w:dyaOrig="360">
          <v:shape id="_x0000_i1123" type="#_x0000_t75" style="width:19.5pt;height:18pt" o:ole="">
            <v:imagedata r:id="rId213" o:title=""/>
          </v:shape>
          <o:OLEObject Type="Embed" ProgID="Equation.3" ShapeID="_x0000_i1123" DrawAspect="Content" ObjectID="_1538137783" r:id="rId214"/>
        </w:object>
      </w:r>
      <w:r>
        <w:rPr>
          <w:sz w:val="28"/>
          <w:szCs w:val="28"/>
          <w:lang w:val="kk-KZ"/>
        </w:rPr>
        <w:t xml:space="preserve"> - длительность импульса на выходе фотоприемника</w:t>
      </w:r>
      <w:r w:rsidRPr="00751268">
        <w:rPr>
          <w:sz w:val="28"/>
          <w:szCs w:val="28"/>
        </w:rPr>
        <w:t>;</w:t>
      </w:r>
    </w:p>
    <w:p w:rsidR="00CB5FBC" w:rsidRPr="00751268" w:rsidRDefault="00CB5FBC" w:rsidP="00CB5FBC">
      <w:pPr>
        <w:jc w:val="both"/>
        <w:rPr>
          <w:sz w:val="28"/>
          <w:szCs w:val="28"/>
        </w:rPr>
      </w:pPr>
      <w:r w:rsidRPr="00751268">
        <w:rPr>
          <w:sz w:val="28"/>
          <w:szCs w:val="28"/>
          <w:lang w:val="kk-KZ"/>
        </w:rPr>
        <w:t>τ</w:t>
      </w:r>
      <w:r w:rsidRPr="00791F46">
        <w:rPr>
          <w:position w:val="-10"/>
          <w:sz w:val="28"/>
          <w:szCs w:val="28"/>
          <w:lang w:val="kk-KZ"/>
        </w:rPr>
        <w:object w:dxaOrig="279" w:dyaOrig="360">
          <v:shape id="_x0000_i1124" type="#_x0000_t75" style="width:14.25pt;height:18pt" o:ole="">
            <v:imagedata r:id="rId215" o:title=""/>
          </v:shape>
          <o:OLEObject Type="Embed" ProgID="Equation.3" ShapeID="_x0000_i1124" DrawAspect="Content" ObjectID="_1538137784" r:id="rId216"/>
        </w:object>
      </w:r>
      <w:r w:rsidRPr="00751268">
        <w:rPr>
          <w:position w:val="-10"/>
          <w:sz w:val="28"/>
          <w:szCs w:val="28"/>
          <w:lang w:val="kk-KZ"/>
        </w:rPr>
        <w:object w:dxaOrig="180" w:dyaOrig="340">
          <v:shape id="_x0000_i1125" type="#_x0000_t75" style="width:9pt;height:17.25pt" o:ole="">
            <v:imagedata r:id="rId217" o:title=""/>
          </v:shape>
          <o:OLEObject Type="Embed" ProgID="Equation.3" ShapeID="_x0000_i1125" DrawAspect="Content" ObjectID="_1538137785" r:id="rId218"/>
        </w:object>
      </w:r>
      <w:r w:rsidRPr="00751268">
        <w:rPr>
          <w:sz w:val="28"/>
          <w:szCs w:val="28"/>
        </w:rPr>
        <w:t xml:space="preserve">- </w:t>
      </w:r>
      <w:r>
        <w:rPr>
          <w:sz w:val="28"/>
          <w:szCs w:val="28"/>
        </w:rPr>
        <w:t>длительность импульса на входе изучателя</w:t>
      </w:r>
      <w:r w:rsidRPr="00751268">
        <w:rPr>
          <w:sz w:val="28"/>
          <w:szCs w:val="28"/>
        </w:rPr>
        <w:t>;</w:t>
      </w:r>
    </w:p>
    <w:p w:rsidR="00CB5FBC" w:rsidRDefault="00CB5FBC" w:rsidP="00CB5FBC">
      <w:pPr>
        <w:jc w:val="both"/>
        <w:rPr>
          <w:sz w:val="28"/>
          <w:szCs w:val="28"/>
          <w:lang w:val="kk-KZ"/>
        </w:rPr>
      </w:pPr>
      <w:r w:rsidRPr="00751268">
        <w:rPr>
          <w:sz w:val="28"/>
          <w:szCs w:val="28"/>
          <w:lang w:val="kk-KZ"/>
        </w:rPr>
        <w:t>τ</w:t>
      </w:r>
      <w:r w:rsidRPr="00751268">
        <w:rPr>
          <w:position w:val="-12"/>
          <w:sz w:val="28"/>
          <w:szCs w:val="28"/>
          <w:lang w:val="kk-KZ"/>
        </w:rPr>
        <w:object w:dxaOrig="220" w:dyaOrig="380">
          <v:shape id="_x0000_i1126" type="#_x0000_t75" style="width:10.5pt;height:18.75pt" o:ole="">
            <v:imagedata r:id="rId219" o:title=""/>
          </v:shape>
          <o:OLEObject Type="Embed" ProgID="Equation.3" ShapeID="_x0000_i1126" DrawAspect="Content" ObjectID="_1538137786" r:id="rId220"/>
        </w:object>
      </w:r>
      <w:r>
        <w:rPr>
          <w:sz w:val="28"/>
          <w:szCs w:val="28"/>
          <w:lang w:val="kk-KZ"/>
        </w:rPr>
        <w:t xml:space="preserve">  - уширение импульса в </w:t>
      </w:r>
      <w:r>
        <w:rPr>
          <w:sz w:val="28"/>
          <w:szCs w:val="28"/>
          <w:lang w:val="en-US"/>
        </w:rPr>
        <w:t>i</w:t>
      </w:r>
      <w:r w:rsidRPr="00751268">
        <w:rPr>
          <w:sz w:val="28"/>
          <w:szCs w:val="28"/>
        </w:rPr>
        <w:t>-</w:t>
      </w:r>
      <w:r>
        <w:rPr>
          <w:sz w:val="28"/>
          <w:szCs w:val="28"/>
          <w:lang w:val="kk-KZ"/>
        </w:rPr>
        <w:t>м элементте тракта.</w:t>
      </w:r>
    </w:p>
    <w:p w:rsidR="00CB5FBC" w:rsidRDefault="00CB5FBC" w:rsidP="00CB5FBC">
      <w:pPr>
        <w:ind w:firstLine="709"/>
        <w:jc w:val="both"/>
        <w:rPr>
          <w:sz w:val="28"/>
          <w:szCs w:val="28"/>
          <w:lang w:val="kk-KZ"/>
        </w:rPr>
      </w:pPr>
      <w:r>
        <w:rPr>
          <w:sz w:val="28"/>
          <w:szCs w:val="28"/>
          <w:lang w:val="kk-KZ"/>
        </w:rPr>
        <w:t xml:space="preserve">Как правило,наибольшие искажения в сигнал вносит оптический кабель. Поээтому, согласно (3.37), зная длительность импульсов на входе и выходе тракта, можно рассчитать величину уширения импульсов в </w:t>
      </w:r>
      <w:r>
        <w:rPr>
          <w:sz w:val="28"/>
          <w:szCs w:val="28"/>
          <w:lang w:val="kk-KZ"/>
        </w:rPr>
        <w:lastRenderedPageBreak/>
        <w:t xml:space="preserve">оптическом кабеле по формуле (3.10), причем значения </w:t>
      </w:r>
      <w:r w:rsidRPr="00751268">
        <w:rPr>
          <w:sz w:val="28"/>
          <w:szCs w:val="28"/>
          <w:lang w:val="kk-KZ"/>
        </w:rPr>
        <w:t>τ</w:t>
      </w:r>
      <w:r w:rsidRPr="00791F46">
        <w:rPr>
          <w:position w:val="-10"/>
          <w:sz w:val="28"/>
          <w:szCs w:val="28"/>
          <w:lang w:val="kk-KZ"/>
        </w:rPr>
        <w:object w:dxaOrig="400" w:dyaOrig="360">
          <v:shape id="_x0000_i1127" type="#_x0000_t75" style="width:19.5pt;height:18pt" o:ole="">
            <v:imagedata r:id="rId213" o:title=""/>
          </v:shape>
          <o:OLEObject Type="Embed" ProgID="Equation.3" ShapeID="_x0000_i1127" DrawAspect="Content" ObjectID="_1538137787" r:id="rId221"/>
        </w:object>
      </w:r>
      <w:r>
        <w:rPr>
          <w:sz w:val="28"/>
          <w:szCs w:val="28"/>
          <w:lang w:val="kk-KZ"/>
        </w:rPr>
        <w:t xml:space="preserve"> и </w:t>
      </w:r>
      <w:r w:rsidRPr="00751268">
        <w:rPr>
          <w:sz w:val="28"/>
          <w:szCs w:val="28"/>
          <w:lang w:val="kk-KZ"/>
        </w:rPr>
        <w:t>τ</w:t>
      </w:r>
      <w:r w:rsidRPr="00791F46">
        <w:rPr>
          <w:position w:val="-10"/>
          <w:sz w:val="28"/>
          <w:szCs w:val="28"/>
          <w:lang w:val="kk-KZ"/>
        </w:rPr>
        <w:object w:dxaOrig="279" w:dyaOrig="360">
          <v:shape id="_x0000_i1128" type="#_x0000_t75" style="width:14.25pt;height:18pt" o:ole="">
            <v:imagedata r:id="rId215" o:title=""/>
          </v:shape>
          <o:OLEObject Type="Embed" ProgID="Equation.3" ShapeID="_x0000_i1128" DrawAspect="Content" ObjectID="_1538137788" r:id="rId222"/>
        </w:object>
      </w:r>
      <w:r>
        <w:rPr>
          <w:sz w:val="28"/>
          <w:szCs w:val="28"/>
          <w:lang w:val="kk-KZ"/>
        </w:rPr>
        <w:t xml:space="preserve"> берутся на уровне половины амплитуды импульсов (рис. 3.10).</w:t>
      </w:r>
    </w:p>
    <w:p w:rsidR="00CB5FBC" w:rsidRDefault="00CB5FBC" w:rsidP="00CB5FBC">
      <w:pPr>
        <w:ind w:firstLine="709"/>
        <w:jc w:val="both"/>
        <w:rPr>
          <w:sz w:val="28"/>
          <w:szCs w:val="28"/>
          <w:lang w:val="kk-KZ"/>
        </w:rPr>
      </w:pPr>
      <w:r>
        <w:rPr>
          <w:sz w:val="28"/>
          <w:szCs w:val="28"/>
          <w:lang w:val="kk-KZ"/>
        </w:rPr>
        <w:t>Лучевая модель иллбстрирующая механизмы возникновения модовой дисперсии в ступенчатых волокнах, показана на рис. 3.13.</w:t>
      </w:r>
    </w:p>
    <w:p w:rsidR="00CB5FBC" w:rsidRDefault="00CB5FBC" w:rsidP="00CB5FBC">
      <w:pPr>
        <w:ind w:firstLine="709"/>
        <w:jc w:val="both"/>
        <w:rPr>
          <w:sz w:val="28"/>
          <w:szCs w:val="28"/>
          <w:lang w:val="kk-KZ"/>
        </w:rPr>
      </w:pPr>
      <w:r>
        <w:rPr>
          <w:noProof/>
        </w:rPr>
        <w:drawing>
          <wp:anchor distT="0" distB="0" distL="114300" distR="114300" simplePos="0" relativeHeight="251687936" behindDoc="1" locked="0" layoutInCell="1" allowOverlap="1">
            <wp:simplePos x="0" y="0"/>
            <wp:positionH relativeFrom="column">
              <wp:align>center</wp:align>
            </wp:positionH>
            <wp:positionV relativeFrom="paragraph">
              <wp:posOffset>6985</wp:posOffset>
            </wp:positionV>
            <wp:extent cx="1915160" cy="574675"/>
            <wp:effectExtent l="19050" t="0" r="8890" b="0"/>
            <wp:wrapTight wrapText="bothSides">
              <wp:wrapPolygon edited="0">
                <wp:start x="-215" y="0"/>
                <wp:lineTo x="-215" y="20765"/>
                <wp:lineTo x="21700" y="20765"/>
                <wp:lineTo x="21700" y="0"/>
                <wp:lineTo x="-215" y="0"/>
              </wp:wrapPolygon>
            </wp:wrapTight>
            <wp:docPr id="6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3" cstate="print"/>
                    <a:srcRect/>
                    <a:stretch>
                      <a:fillRect/>
                    </a:stretch>
                  </pic:blipFill>
                  <pic:spPr bwMode="auto">
                    <a:xfrm>
                      <a:off x="0" y="0"/>
                      <a:ext cx="1915160" cy="574675"/>
                    </a:xfrm>
                    <a:prstGeom prst="rect">
                      <a:avLst/>
                    </a:prstGeom>
                    <a:noFill/>
                    <a:ln w="9525">
                      <a:noFill/>
                      <a:miter lim="800000"/>
                      <a:headEnd/>
                      <a:tailEnd/>
                    </a:ln>
                  </pic:spPr>
                </pic:pic>
              </a:graphicData>
            </a:graphic>
          </wp:anchor>
        </w:drawing>
      </w: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r>
        <w:rPr>
          <w:sz w:val="28"/>
          <w:szCs w:val="28"/>
          <w:lang w:val="kk-KZ"/>
        </w:rPr>
        <w:t xml:space="preserve">В градиентных волокнах различные лучи также проходит различный путь.Однако их скорость </w:t>
      </w:r>
      <w:r>
        <w:rPr>
          <w:sz w:val="28"/>
          <w:szCs w:val="28"/>
          <w:lang w:val="en-US"/>
        </w:rPr>
        <w:t>v</w:t>
      </w:r>
      <w:r w:rsidRPr="00651ACB">
        <w:rPr>
          <w:sz w:val="28"/>
          <w:szCs w:val="28"/>
        </w:rPr>
        <w:t>=</w:t>
      </w:r>
      <w:r>
        <w:rPr>
          <w:sz w:val="28"/>
          <w:szCs w:val="28"/>
          <w:lang w:val="en-US"/>
        </w:rPr>
        <w:t>c</w:t>
      </w:r>
      <w:r w:rsidRPr="00651ACB">
        <w:rPr>
          <w:sz w:val="28"/>
          <w:szCs w:val="28"/>
        </w:rPr>
        <w:t>/</w:t>
      </w:r>
      <w:r>
        <w:rPr>
          <w:sz w:val="28"/>
          <w:szCs w:val="28"/>
          <w:lang w:val="en-US"/>
        </w:rPr>
        <w:t>n</w:t>
      </w:r>
      <w:r w:rsidRPr="00651ACB">
        <w:rPr>
          <w:sz w:val="28"/>
          <w:szCs w:val="28"/>
        </w:rPr>
        <w:t xml:space="preserve"> </w:t>
      </w:r>
      <w:r>
        <w:rPr>
          <w:sz w:val="28"/>
          <w:szCs w:val="28"/>
          <w:lang w:val="kk-KZ"/>
        </w:rPr>
        <w:t xml:space="preserve">различна. Околоосевые лучи распостраняются по короткой траектории, однако в среде со сравнительно высоким </w:t>
      </w:r>
      <w:r>
        <w:rPr>
          <w:sz w:val="28"/>
          <w:szCs w:val="28"/>
          <w:lang w:val="en-US"/>
        </w:rPr>
        <w:t>n</w:t>
      </w:r>
      <w:r w:rsidRPr="00651ACB">
        <w:rPr>
          <w:sz w:val="28"/>
          <w:szCs w:val="28"/>
        </w:rPr>
        <w:t xml:space="preserve">, </w:t>
      </w:r>
      <w:r>
        <w:rPr>
          <w:sz w:val="28"/>
          <w:szCs w:val="28"/>
          <w:lang w:val="kk-KZ"/>
        </w:rPr>
        <w:t xml:space="preserve">т.е. с малой скоростью, а перифирийные лучи – по длинной траектории, но в основном в среде с низким </w:t>
      </w:r>
      <w:r>
        <w:rPr>
          <w:sz w:val="28"/>
          <w:szCs w:val="28"/>
          <w:lang w:val="en-US"/>
        </w:rPr>
        <w:t>n</w:t>
      </w:r>
      <w:r>
        <w:rPr>
          <w:sz w:val="28"/>
          <w:szCs w:val="28"/>
          <w:lang w:val="kk-KZ"/>
        </w:rPr>
        <w:t>, т.е. с большой скоростью (рис. 3.14).</w:t>
      </w:r>
    </w:p>
    <w:p w:rsidR="00CB5FBC" w:rsidRDefault="00CB5FBC" w:rsidP="00CB5FBC">
      <w:pPr>
        <w:ind w:firstLine="709"/>
        <w:jc w:val="both"/>
        <w:rPr>
          <w:sz w:val="28"/>
          <w:szCs w:val="28"/>
          <w:lang w:val="kk-KZ"/>
        </w:rPr>
      </w:pPr>
      <w:r>
        <w:rPr>
          <w:noProof/>
        </w:rPr>
        <w:drawing>
          <wp:anchor distT="0" distB="0" distL="114300" distR="114300" simplePos="0" relativeHeight="251688960" behindDoc="1" locked="0" layoutInCell="1" allowOverlap="1">
            <wp:simplePos x="0" y="0"/>
            <wp:positionH relativeFrom="column">
              <wp:posOffset>1257300</wp:posOffset>
            </wp:positionH>
            <wp:positionV relativeFrom="paragraph">
              <wp:posOffset>48260</wp:posOffset>
            </wp:positionV>
            <wp:extent cx="2743200" cy="732790"/>
            <wp:effectExtent l="19050" t="0" r="0" b="0"/>
            <wp:wrapTight wrapText="bothSides">
              <wp:wrapPolygon edited="0">
                <wp:start x="-150" y="0"/>
                <wp:lineTo x="-150" y="20776"/>
                <wp:lineTo x="21600" y="20776"/>
                <wp:lineTo x="21600" y="0"/>
                <wp:lineTo x="-150" y="0"/>
              </wp:wrapPolygon>
            </wp:wrapTight>
            <wp:docPr id="6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4" cstate="print"/>
                    <a:srcRect/>
                    <a:stretch>
                      <a:fillRect/>
                    </a:stretch>
                  </pic:blipFill>
                  <pic:spPr bwMode="auto">
                    <a:xfrm>
                      <a:off x="0" y="0"/>
                      <a:ext cx="2743200" cy="732790"/>
                    </a:xfrm>
                    <a:prstGeom prst="rect">
                      <a:avLst/>
                    </a:prstGeom>
                    <a:noFill/>
                    <a:ln w="9525">
                      <a:noFill/>
                      <a:miter lim="800000"/>
                      <a:headEnd/>
                      <a:tailEnd/>
                    </a:ln>
                  </pic:spPr>
                </pic:pic>
              </a:graphicData>
            </a:graphic>
          </wp:anchor>
        </w:drawing>
      </w: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p>
    <w:p w:rsidR="00CB5FBC" w:rsidRDefault="00CB5FBC" w:rsidP="00CB5FBC">
      <w:pPr>
        <w:ind w:firstLine="709"/>
        <w:jc w:val="both"/>
        <w:rPr>
          <w:sz w:val="28"/>
          <w:szCs w:val="28"/>
          <w:lang w:val="kk-KZ"/>
        </w:rPr>
      </w:pPr>
      <w:r>
        <w:rPr>
          <w:sz w:val="28"/>
          <w:szCs w:val="28"/>
          <w:lang w:val="kk-KZ"/>
        </w:rPr>
        <w:t>В целом задержка мод оказыввется приблизительно одинаковой, а уширение импульсов по сравнению со ступенчатыми волокнами снижается более чем в 10 раз.</w:t>
      </w:r>
    </w:p>
    <w:p w:rsidR="00CB5FBC" w:rsidRDefault="00CB5FBC" w:rsidP="00CB5FBC">
      <w:pPr>
        <w:ind w:firstLine="709"/>
        <w:jc w:val="both"/>
        <w:rPr>
          <w:sz w:val="28"/>
          <w:szCs w:val="28"/>
          <w:lang w:val="kk-KZ"/>
        </w:rPr>
      </w:pPr>
      <w:r>
        <w:rPr>
          <w:sz w:val="28"/>
          <w:szCs w:val="28"/>
          <w:lang w:val="kk-KZ"/>
        </w:rPr>
        <w:t>Величина модовой дисперсии в градиентных волокнах определяется из выражений (3.13) и (3.14).</w:t>
      </w:r>
    </w:p>
    <w:p w:rsidR="00CB5FBC" w:rsidRDefault="00CB5FBC" w:rsidP="00CB5FBC">
      <w:pPr>
        <w:ind w:firstLine="709"/>
        <w:jc w:val="both"/>
        <w:rPr>
          <w:sz w:val="28"/>
          <w:szCs w:val="28"/>
          <w:lang w:val="kk-KZ"/>
        </w:rPr>
      </w:pPr>
      <w:r>
        <w:rPr>
          <w:sz w:val="28"/>
          <w:szCs w:val="28"/>
          <w:lang w:val="kk-KZ"/>
        </w:rPr>
        <w:t>Значение ℓ</w:t>
      </w:r>
      <w:r w:rsidRPr="00791F46">
        <w:rPr>
          <w:position w:val="-12"/>
          <w:sz w:val="28"/>
          <w:szCs w:val="28"/>
          <w:lang w:val="kk-KZ"/>
        </w:rPr>
        <w:object w:dxaOrig="180" w:dyaOrig="360">
          <v:shape id="_x0000_i1129" type="#_x0000_t75" style="width:9pt;height:18pt" o:ole="">
            <v:imagedata r:id="rId225" o:title=""/>
          </v:shape>
          <o:OLEObject Type="Embed" ProgID="Equation.3" ShapeID="_x0000_i1129" DrawAspect="Content" ObjectID="_1538137789" r:id="rId226"/>
        </w:object>
      </w:r>
      <w:r>
        <w:rPr>
          <w:sz w:val="28"/>
          <w:szCs w:val="28"/>
          <w:lang w:val="kk-KZ"/>
        </w:rPr>
        <w:t xml:space="preserve"> в градиентных волокнах составляет порядка 10-15км.</w:t>
      </w:r>
    </w:p>
    <w:p w:rsidR="00CB5FBC" w:rsidRDefault="00CB5FBC" w:rsidP="00CB5FBC">
      <w:pPr>
        <w:ind w:firstLine="709"/>
        <w:jc w:val="both"/>
        <w:rPr>
          <w:sz w:val="28"/>
          <w:szCs w:val="28"/>
          <w:lang w:val="kk-KZ"/>
        </w:rPr>
      </w:pPr>
      <w:r>
        <w:rPr>
          <w:sz w:val="28"/>
          <w:szCs w:val="28"/>
          <w:lang w:val="kk-KZ"/>
        </w:rPr>
        <w:t xml:space="preserve">В табл. 3.4 в качестве примера приведены значения модовой дисперсии </w:t>
      </w:r>
      <w:r w:rsidRPr="00751268">
        <w:rPr>
          <w:sz w:val="28"/>
          <w:szCs w:val="28"/>
          <w:lang w:val="kk-KZ"/>
        </w:rPr>
        <w:t>τ</w:t>
      </w:r>
      <w:r w:rsidRPr="00791F46">
        <w:rPr>
          <w:position w:val="-14"/>
          <w:sz w:val="28"/>
          <w:szCs w:val="28"/>
          <w:lang w:val="kk-KZ"/>
        </w:rPr>
        <w:object w:dxaOrig="400" w:dyaOrig="380">
          <v:shape id="_x0000_i1130" type="#_x0000_t75" style="width:19.5pt;height:18.75pt" o:ole="">
            <v:imagedata r:id="rId227" o:title=""/>
          </v:shape>
          <o:OLEObject Type="Embed" ProgID="Equation.3" ShapeID="_x0000_i1130" DrawAspect="Content" ObjectID="_1538137790" r:id="rId228"/>
        </w:object>
      </w:r>
      <w:r>
        <w:rPr>
          <w:sz w:val="28"/>
          <w:szCs w:val="28"/>
          <w:lang w:val="kk-KZ"/>
        </w:rPr>
        <w:t xml:space="preserve"> в ступенчатых и градиентных волокнах при различных соотношениях показателей преломления сердцевины и оболочки.</w:t>
      </w:r>
    </w:p>
    <w:p w:rsidR="00CB5FBC" w:rsidRPr="000F0531" w:rsidRDefault="00CB5FBC" w:rsidP="00CB5FBC">
      <w:pPr>
        <w:ind w:firstLine="709"/>
        <w:jc w:val="right"/>
        <w:rPr>
          <w:lang w:val="kk-KZ"/>
        </w:rPr>
      </w:pPr>
      <w:r w:rsidRPr="000F0531">
        <w:rPr>
          <w:lang w:val="kk-KZ"/>
        </w:rPr>
        <w:t>Таблица 3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CB5FBC" w:rsidRPr="0092783D" w:rsidTr="00985663">
        <w:trPr>
          <w:trHeight w:val="355"/>
        </w:trPr>
        <w:tc>
          <w:tcPr>
            <w:tcW w:w="1914" w:type="dxa"/>
            <w:vMerge w:val="restart"/>
            <w:shd w:val="clear" w:color="auto" w:fill="auto"/>
          </w:tcPr>
          <w:p w:rsidR="00CB5FBC" w:rsidRPr="0092783D" w:rsidRDefault="00CB5FBC" w:rsidP="00985663">
            <w:pPr>
              <w:jc w:val="both"/>
              <w:rPr>
                <w:lang w:val="kk-KZ"/>
              </w:rPr>
            </w:pPr>
            <w:r w:rsidRPr="0092783D">
              <w:rPr>
                <w:lang w:val="kk-KZ"/>
              </w:rPr>
              <w:t>Длина линии ℓ , км</w:t>
            </w:r>
          </w:p>
        </w:tc>
        <w:tc>
          <w:tcPr>
            <w:tcW w:w="7657" w:type="dxa"/>
            <w:gridSpan w:val="4"/>
            <w:shd w:val="clear" w:color="auto" w:fill="auto"/>
          </w:tcPr>
          <w:p w:rsidR="00CB5FBC" w:rsidRPr="0092783D" w:rsidRDefault="00CB5FBC" w:rsidP="00985663">
            <w:pPr>
              <w:ind w:firstLine="709"/>
              <w:jc w:val="both"/>
              <w:rPr>
                <w:lang w:val="kk-KZ"/>
              </w:rPr>
            </w:pPr>
            <w:r w:rsidRPr="0092783D">
              <w:rPr>
                <w:lang w:val="kk-KZ"/>
              </w:rPr>
              <w:t xml:space="preserve">                                     Значение τ</w:t>
            </w:r>
            <w:r w:rsidRPr="0092783D">
              <w:rPr>
                <w:position w:val="-14"/>
                <w:lang w:val="kk-KZ"/>
              </w:rPr>
              <w:object w:dxaOrig="400" w:dyaOrig="380">
                <v:shape id="_x0000_i1131" type="#_x0000_t75" style="width:19.5pt;height:18.75pt" o:ole="">
                  <v:imagedata r:id="rId227" o:title=""/>
                </v:shape>
                <o:OLEObject Type="Embed" ProgID="Equation.3" ShapeID="_x0000_i1131" DrawAspect="Content" ObjectID="_1538137791" r:id="rId229"/>
              </w:object>
            </w:r>
            <w:r w:rsidRPr="0092783D">
              <w:rPr>
                <w:lang w:val="kk-KZ"/>
              </w:rPr>
              <w:t xml:space="preserve"> нс</w:t>
            </w:r>
          </w:p>
        </w:tc>
      </w:tr>
      <w:tr w:rsidR="00CB5FBC" w:rsidRPr="0092783D" w:rsidTr="00985663">
        <w:tc>
          <w:tcPr>
            <w:tcW w:w="1914" w:type="dxa"/>
            <w:vMerge/>
            <w:shd w:val="clear" w:color="auto" w:fill="auto"/>
          </w:tcPr>
          <w:p w:rsidR="00CB5FBC" w:rsidRPr="0092783D" w:rsidRDefault="00CB5FBC" w:rsidP="00985663">
            <w:pPr>
              <w:ind w:firstLine="709"/>
              <w:jc w:val="both"/>
              <w:rPr>
                <w:lang w:val="kk-KZ"/>
              </w:rPr>
            </w:pPr>
          </w:p>
        </w:tc>
        <w:tc>
          <w:tcPr>
            <w:tcW w:w="3828" w:type="dxa"/>
            <w:gridSpan w:val="2"/>
            <w:shd w:val="clear" w:color="auto" w:fill="auto"/>
          </w:tcPr>
          <w:p w:rsidR="00CB5FBC" w:rsidRPr="0092783D" w:rsidRDefault="00CB5FBC" w:rsidP="00985663">
            <w:pPr>
              <w:ind w:firstLine="709"/>
              <w:jc w:val="both"/>
              <w:rPr>
                <w:lang w:val="kk-KZ"/>
              </w:rPr>
            </w:pPr>
            <w:r w:rsidRPr="0092783D">
              <w:rPr>
                <w:lang w:val="kk-KZ"/>
              </w:rPr>
              <w:t xml:space="preserve">          ступенчатые ОВ</w:t>
            </w:r>
          </w:p>
        </w:tc>
        <w:tc>
          <w:tcPr>
            <w:tcW w:w="3829" w:type="dxa"/>
            <w:gridSpan w:val="2"/>
            <w:shd w:val="clear" w:color="auto" w:fill="auto"/>
          </w:tcPr>
          <w:p w:rsidR="00CB5FBC" w:rsidRPr="0092783D" w:rsidRDefault="00CB5FBC" w:rsidP="00985663">
            <w:pPr>
              <w:ind w:firstLine="709"/>
              <w:jc w:val="both"/>
              <w:rPr>
                <w:lang w:val="kk-KZ"/>
              </w:rPr>
            </w:pPr>
            <w:r w:rsidRPr="0092783D">
              <w:rPr>
                <w:lang w:val="kk-KZ"/>
              </w:rPr>
              <w:t xml:space="preserve">         градиентные ОВ</w:t>
            </w:r>
          </w:p>
        </w:tc>
      </w:tr>
      <w:tr w:rsidR="00CB5FBC" w:rsidRPr="0092783D" w:rsidTr="00985663">
        <w:tc>
          <w:tcPr>
            <w:tcW w:w="1914" w:type="dxa"/>
            <w:vMerge/>
            <w:shd w:val="clear" w:color="auto" w:fill="auto"/>
          </w:tcPr>
          <w:p w:rsidR="00CB5FBC" w:rsidRPr="0092783D" w:rsidRDefault="00CB5FBC" w:rsidP="00985663">
            <w:pPr>
              <w:ind w:firstLine="709"/>
              <w:jc w:val="both"/>
              <w:rPr>
                <w:lang w:val="kk-KZ"/>
              </w:rPr>
            </w:pPr>
          </w:p>
        </w:tc>
        <w:tc>
          <w:tcPr>
            <w:tcW w:w="7657" w:type="dxa"/>
            <w:gridSpan w:val="4"/>
            <w:shd w:val="clear" w:color="auto" w:fill="auto"/>
          </w:tcPr>
          <w:p w:rsidR="00CB5FBC" w:rsidRPr="0092783D" w:rsidRDefault="00CB5FBC" w:rsidP="00985663">
            <w:pPr>
              <w:ind w:firstLine="709"/>
              <w:jc w:val="both"/>
              <w:rPr>
                <w:lang w:val="kk-KZ"/>
              </w:rPr>
            </w:pPr>
            <w:r w:rsidRPr="0092783D">
              <w:rPr>
                <w:lang w:val="kk-KZ"/>
              </w:rPr>
              <w:t xml:space="preserve">                                           Значение ∆</w:t>
            </w:r>
          </w:p>
        </w:tc>
      </w:tr>
      <w:tr w:rsidR="00CB5FBC" w:rsidRPr="0092783D" w:rsidTr="00985663">
        <w:tc>
          <w:tcPr>
            <w:tcW w:w="1914" w:type="dxa"/>
            <w:vMerge/>
            <w:shd w:val="clear" w:color="auto" w:fill="auto"/>
          </w:tcPr>
          <w:p w:rsidR="00CB5FBC" w:rsidRPr="0092783D" w:rsidRDefault="00CB5FBC" w:rsidP="00985663">
            <w:pPr>
              <w:ind w:firstLine="709"/>
              <w:jc w:val="both"/>
              <w:rPr>
                <w:lang w:val="kk-KZ"/>
              </w:rPr>
            </w:pPr>
          </w:p>
        </w:tc>
        <w:tc>
          <w:tcPr>
            <w:tcW w:w="1914" w:type="dxa"/>
            <w:shd w:val="clear" w:color="auto" w:fill="auto"/>
          </w:tcPr>
          <w:p w:rsidR="00CB5FBC" w:rsidRPr="0092783D" w:rsidRDefault="00CB5FBC" w:rsidP="00985663">
            <w:pPr>
              <w:ind w:firstLine="709"/>
              <w:jc w:val="both"/>
              <w:rPr>
                <w:lang w:val="kk-KZ"/>
              </w:rPr>
            </w:pPr>
            <w:r w:rsidRPr="0092783D">
              <w:rPr>
                <w:lang w:val="kk-KZ"/>
              </w:rPr>
              <w:t>0,01</w:t>
            </w:r>
          </w:p>
        </w:tc>
        <w:tc>
          <w:tcPr>
            <w:tcW w:w="1914" w:type="dxa"/>
            <w:shd w:val="clear" w:color="auto" w:fill="auto"/>
          </w:tcPr>
          <w:p w:rsidR="00CB5FBC" w:rsidRPr="0092783D" w:rsidRDefault="00CB5FBC" w:rsidP="00985663">
            <w:pPr>
              <w:ind w:firstLine="709"/>
              <w:jc w:val="both"/>
              <w:rPr>
                <w:lang w:val="kk-KZ"/>
              </w:rPr>
            </w:pPr>
            <w:r w:rsidRPr="0092783D">
              <w:rPr>
                <w:lang w:val="kk-KZ"/>
              </w:rPr>
              <w:t>0,006</w:t>
            </w:r>
          </w:p>
        </w:tc>
        <w:tc>
          <w:tcPr>
            <w:tcW w:w="1914" w:type="dxa"/>
            <w:shd w:val="clear" w:color="auto" w:fill="auto"/>
          </w:tcPr>
          <w:p w:rsidR="00CB5FBC" w:rsidRPr="0092783D" w:rsidRDefault="00CB5FBC" w:rsidP="00985663">
            <w:pPr>
              <w:ind w:firstLine="709"/>
              <w:jc w:val="both"/>
              <w:rPr>
                <w:lang w:val="kk-KZ"/>
              </w:rPr>
            </w:pPr>
            <w:r w:rsidRPr="0092783D">
              <w:rPr>
                <w:lang w:val="kk-KZ"/>
              </w:rPr>
              <w:t>0,01</w:t>
            </w:r>
          </w:p>
        </w:tc>
        <w:tc>
          <w:tcPr>
            <w:tcW w:w="1915" w:type="dxa"/>
            <w:shd w:val="clear" w:color="auto" w:fill="auto"/>
          </w:tcPr>
          <w:p w:rsidR="00CB5FBC" w:rsidRPr="0092783D" w:rsidRDefault="00CB5FBC" w:rsidP="00985663">
            <w:pPr>
              <w:ind w:firstLine="709"/>
              <w:jc w:val="both"/>
              <w:rPr>
                <w:lang w:val="kk-KZ"/>
              </w:rPr>
            </w:pPr>
            <w:r w:rsidRPr="0092783D">
              <w:rPr>
                <w:lang w:val="kk-KZ"/>
              </w:rPr>
              <w:t>0,006</w:t>
            </w:r>
          </w:p>
        </w:tc>
      </w:tr>
      <w:tr w:rsidR="00CB5FBC" w:rsidRPr="0092783D" w:rsidTr="00985663">
        <w:tc>
          <w:tcPr>
            <w:tcW w:w="1914" w:type="dxa"/>
            <w:shd w:val="clear" w:color="auto" w:fill="auto"/>
          </w:tcPr>
          <w:p w:rsidR="00CB5FBC" w:rsidRPr="0092783D" w:rsidRDefault="00CB5FBC" w:rsidP="00985663">
            <w:pPr>
              <w:ind w:firstLine="709"/>
              <w:jc w:val="both"/>
              <w:rPr>
                <w:lang w:val="kk-KZ"/>
              </w:rPr>
            </w:pPr>
            <w:r w:rsidRPr="0092783D">
              <w:rPr>
                <w:lang w:val="kk-KZ"/>
              </w:rPr>
              <w:t>10</w:t>
            </w:r>
          </w:p>
        </w:tc>
        <w:tc>
          <w:tcPr>
            <w:tcW w:w="1914" w:type="dxa"/>
            <w:shd w:val="clear" w:color="auto" w:fill="auto"/>
          </w:tcPr>
          <w:p w:rsidR="00CB5FBC" w:rsidRPr="0092783D" w:rsidRDefault="00CB5FBC" w:rsidP="00985663">
            <w:pPr>
              <w:ind w:firstLine="709"/>
              <w:jc w:val="both"/>
              <w:rPr>
                <w:lang w:val="kk-KZ"/>
              </w:rPr>
            </w:pPr>
            <w:r w:rsidRPr="0092783D">
              <w:rPr>
                <w:lang w:val="kk-KZ"/>
              </w:rPr>
              <w:t>498</w:t>
            </w:r>
          </w:p>
        </w:tc>
        <w:tc>
          <w:tcPr>
            <w:tcW w:w="1914" w:type="dxa"/>
            <w:shd w:val="clear" w:color="auto" w:fill="auto"/>
          </w:tcPr>
          <w:p w:rsidR="00CB5FBC" w:rsidRPr="0092783D" w:rsidRDefault="00CB5FBC" w:rsidP="00985663">
            <w:pPr>
              <w:ind w:firstLine="709"/>
              <w:jc w:val="both"/>
              <w:rPr>
                <w:lang w:val="kk-KZ"/>
              </w:rPr>
            </w:pPr>
            <w:r w:rsidRPr="0092783D">
              <w:rPr>
                <w:lang w:val="kk-KZ"/>
              </w:rPr>
              <w:t>332</w:t>
            </w:r>
          </w:p>
        </w:tc>
        <w:tc>
          <w:tcPr>
            <w:tcW w:w="1914" w:type="dxa"/>
            <w:shd w:val="clear" w:color="auto" w:fill="auto"/>
          </w:tcPr>
          <w:p w:rsidR="00CB5FBC" w:rsidRPr="0092783D" w:rsidRDefault="00CB5FBC" w:rsidP="00985663">
            <w:pPr>
              <w:ind w:firstLine="709"/>
              <w:jc w:val="both"/>
              <w:rPr>
                <w:lang w:val="kk-KZ"/>
              </w:rPr>
            </w:pPr>
            <w:r w:rsidRPr="0092783D">
              <w:rPr>
                <w:lang w:val="kk-KZ"/>
              </w:rPr>
              <w:t>2,47</w:t>
            </w:r>
          </w:p>
        </w:tc>
        <w:tc>
          <w:tcPr>
            <w:tcW w:w="1915" w:type="dxa"/>
            <w:shd w:val="clear" w:color="auto" w:fill="auto"/>
          </w:tcPr>
          <w:p w:rsidR="00CB5FBC" w:rsidRPr="0092783D" w:rsidRDefault="00CB5FBC" w:rsidP="00985663">
            <w:pPr>
              <w:ind w:firstLine="709"/>
              <w:jc w:val="both"/>
              <w:rPr>
                <w:lang w:val="kk-KZ"/>
              </w:rPr>
            </w:pPr>
            <w:r w:rsidRPr="0092783D">
              <w:rPr>
                <w:lang w:val="kk-KZ"/>
              </w:rPr>
              <w:t>1,09</w:t>
            </w:r>
          </w:p>
        </w:tc>
      </w:tr>
      <w:tr w:rsidR="00CB5FBC" w:rsidRPr="0092783D" w:rsidTr="00985663">
        <w:tc>
          <w:tcPr>
            <w:tcW w:w="1914" w:type="dxa"/>
            <w:shd w:val="clear" w:color="auto" w:fill="auto"/>
          </w:tcPr>
          <w:p w:rsidR="00CB5FBC" w:rsidRPr="0092783D" w:rsidRDefault="00CB5FBC" w:rsidP="00985663">
            <w:pPr>
              <w:ind w:firstLine="709"/>
              <w:jc w:val="both"/>
              <w:rPr>
                <w:lang w:val="kk-KZ"/>
              </w:rPr>
            </w:pPr>
            <w:r w:rsidRPr="0092783D">
              <w:rPr>
                <w:lang w:val="kk-KZ"/>
              </w:rPr>
              <w:t>20</w:t>
            </w:r>
          </w:p>
        </w:tc>
        <w:tc>
          <w:tcPr>
            <w:tcW w:w="1914" w:type="dxa"/>
            <w:shd w:val="clear" w:color="auto" w:fill="auto"/>
          </w:tcPr>
          <w:p w:rsidR="00CB5FBC" w:rsidRPr="0092783D" w:rsidRDefault="00CB5FBC" w:rsidP="00985663">
            <w:pPr>
              <w:ind w:firstLine="709"/>
              <w:jc w:val="both"/>
              <w:rPr>
                <w:lang w:val="kk-KZ"/>
              </w:rPr>
            </w:pPr>
            <w:r w:rsidRPr="0092783D">
              <w:rPr>
                <w:lang w:val="kk-KZ"/>
              </w:rPr>
              <w:t>718</w:t>
            </w:r>
          </w:p>
        </w:tc>
        <w:tc>
          <w:tcPr>
            <w:tcW w:w="1914" w:type="dxa"/>
            <w:shd w:val="clear" w:color="auto" w:fill="auto"/>
          </w:tcPr>
          <w:p w:rsidR="00CB5FBC" w:rsidRPr="0092783D" w:rsidRDefault="00CB5FBC" w:rsidP="00985663">
            <w:pPr>
              <w:ind w:firstLine="709"/>
              <w:jc w:val="both"/>
              <w:rPr>
                <w:lang w:val="kk-KZ"/>
              </w:rPr>
            </w:pPr>
            <w:r w:rsidRPr="0092783D">
              <w:rPr>
                <w:lang w:val="kk-KZ"/>
              </w:rPr>
              <w:t>474</w:t>
            </w:r>
          </w:p>
        </w:tc>
        <w:tc>
          <w:tcPr>
            <w:tcW w:w="1914" w:type="dxa"/>
            <w:shd w:val="clear" w:color="auto" w:fill="auto"/>
          </w:tcPr>
          <w:p w:rsidR="00CB5FBC" w:rsidRPr="0092783D" w:rsidRDefault="00CB5FBC" w:rsidP="00985663">
            <w:pPr>
              <w:ind w:firstLine="709"/>
              <w:jc w:val="both"/>
              <w:rPr>
                <w:lang w:val="kk-KZ"/>
              </w:rPr>
            </w:pPr>
            <w:r w:rsidRPr="0092783D">
              <w:rPr>
                <w:lang w:val="kk-KZ"/>
              </w:rPr>
              <w:t>3,55</w:t>
            </w:r>
          </w:p>
        </w:tc>
        <w:tc>
          <w:tcPr>
            <w:tcW w:w="1915" w:type="dxa"/>
            <w:shd w:val="clear" w:color="auto" w:fill="auto"/>
          </w:tcPr>
          <w:p w:rsidR="00CB5FBC" w:rsidRPr="0092783D" w:rsidRDefault="00CB5FBC" w:rsidP="00985663">
            <w:pPr>
              <w:ind w:firstLine="709"/>
              <w:jc w:val="both"/>
              <w:rPr>
                <w:lang w:val="kk-KZ"/>
              </w:rPr>
            </w:pPr>
            <w:r w:rsidRPr="0092783D">
              <w:rPr>
                <w:lang w:val="kk-KZ"/>
              </w:rPr>
              <w:t>1,58</w:t>
            </w:r>
          </w:p>
        </w:tc>
      </w:tr>
      <w:tr w:rsidR="00CB5FBC" w:rsidRPr="0092783D" w:rsidTr="00985663">
        <w:tc>
          <w:tcPr>
            <w:tcW w:w="1914" w:type="dxa"/>
            <w:shd w:val="clear" w:color="auto" w:fill="auto"/>
          </w:tcPr>
          <w:p w:rsidR="00CB5FBC" w:rsidRPr="0092783D" w:rsidRDefault="00CB5FBC" w:rsidP="00985663">
            <w:pPr>
              <w:ind w:firstLine="709"/>
              <w:jc w:val="both"/>
              <w:rPr>
                <w:lang w:val="kk-KZ"/>
              </w:rPr>
            </w:pPr>
            <w:r w:rsidRPr="0092783D">
              <w:rPr>
                <w:lang w:val="kk-KZ"/>
              </w:rPr>
              <w:t>30</w:t>
            </w:r>
          </w:p>
        </w:tc>
        <w:tc>
          <w:tcPr>
            <w:tcW w:w="1914" w:type="dxa"/>
            <w:shd w:val="clear" w:color="auto" w:fill="auto"/>
          </w:tcPr>
          <w:p w:rsidR="00CB5FBC" w:rsidRPr="0092783D" w:rsidRDefault="00CB5FBC" w:rsidP="00985663">
            <w:pPr>
              <w:ind w:firstLine="709"/>
              <w:jc w:val="both"/>
              <w:rPr>
                <w:lang w:val="kk-KZ"/>
              </w:rPr>
            </w:pPr>
            <w:r w:rsidRPr="0092783D">
              <w:rPr>
                <w:lang w:val="kk-KZ"/>
              </w:rPr>
              <w:t>868</w:t>
            </w:r>
          </w:p>
        </w:tc>
        <w:tc>
          <w:tcPr>
            <w:tcW w:w="1914" w:type="dxa"/>
            <w:shd w:val="clear" w:color="auto" w:fill="auto"/>
          </w:tcPr>
          <w:p w:rsidR="00CB5FBC" w:rsidRPr="0092783D" w:rsidRDefault="00CB5FBC" w:rsidP="00985663">
            <w:pPr>
              <w:ind w:firstLine="709"/>
              <w:jc w:val="both"/>
              <w:rPr>
                <w:lang w:val="kk-KZ"/>
              </w:rPr>
            </w:pPr>
            <w:r w:rsidRPr="0092783D">
              <w:rPr>
                <w:lang w:val="kk-KZ"/>
              </w:rPr>
              <w:t>578</w:t>
            </w:r>
          </w:p>
        </w:tc>
        <w:tc>
          <w:tcPr>
            <w:tcW w:w="1914" w:type="dxa"/>
            <w:shd w:val="clear" w:color="auto" w:fill="auto"/>
          </w:tcPr>
          <w:p w:rsidR="00CB5FBC" w:rsidRPr="0092783D" w:rsidRDefault="00CB5FBC" w:rsidP="00985663">
            <w:pPr>
              <w:ind w:firstLine="709"/>
              <w:jc w:val="both"/>
              <w:rPr>
                <w:lang w:val="kk-KZ"/>
              </w:rPr>
            </w:pPr>
            <w:r w:rsidRPr="0092783D">
              <w:rPr>
                <w:lang w:val="kk-KZ"/>
              </w:rPr>
              <w:t>4,32</w:t>
            </w:r>
          </w:p>
        </w:tc>
        <w:tc>
          <w:tcPr>
            <w:tcW w:w="1915" w:type="dxa"/>
            <w:shd w:val="clear" w:color="auto" w:fill="auto"/>
          </w:tcPr>
          <w:p w:rsidR="00CB5FBC" w:rsidRPr="0092783D" w:rsidRDefault="00CB5FBC" w:rsidP="00985663">
            <w:pPr>
              <w:ind w:firstLine="709"/>
              <w:jc w:val="both"/>
              <w:rPr>
                <w:lang w:val="kk-KZ"/>
              </w:rPr>
            </w:pPr>
            <w:r w:rsidRPr="0092783D">
              <w:rPr>
                <w:lang w:val="kk-KZ"/>
              </w:rPr>
              <w:t>1,91</w:t>
            </w:r>
          </w:p>
        </w:tc>
      </w:tr>
    </w:tbl>
    <w:p w:rsidR="00CB5FBC" w:rsidRPr="00F044AB" w:rsidRDefault="00CB5FBC" w:rsidP="00CB5FBC">
      <w:pPr>
        <w:ind w:firstLine="709"/>
        <w:jc w:val="both"/>
        <w:rPr>
          <w:b/>
          <w:sz w:val="28"/>
          <w:szCs w:val="28"/>
          <w:lang w:val="kk-KZ"/>
        </w:rPr>
      </w:pPr>
      <w:r>
        <w:rPr>
          <w:b/>
          <w:sz w:val="28"/>
          <w:szCs w:val="28"/>
          <w:lang w:val="kk-KZ"/>
        </w:rPr>
        <w:t>Хроматическая (частотная) дисперсия</w:t>
      </w:r>
    </w:p>
    <w:p w:rsidR="00CB5FBC" w:rsidRPr="00F044AB" w:rsidRDefault="00CB5FBC" w:rsidP="00CB5FBC">
      <w:pPr>
        <w:ind w:firstLine="709"/>
        <w:jc w:val="both"/>
        <w:rPr>
          <w:sz w:val="28"/>
          <w:szCs w:val="28"/>
          <w:lang w:val="kk-KZ"/>
        </w:rPr>
      </w:pPr>
      <w:r w:rsidRPr="00F044AB">
        <w:rPr>
          <w:sz w:val="28"/>
          <w:szCs w:val="28"/>
          <w:lang w:val="kk-KZ"/>
        </w:rPr>
        <w:t>Данная дисперсия вызвана наличием спктра частот у источника излучения, харатером диаграммы направленности и его некогерентностью. Хроматическая дисперсия, в свою очередь, делится на материальную, волноводную и профильную (для реальных волокон).</w:t>
      </w:r>
    </w:p>
    <w:p w:rsidR="00CB5FBC" w:rsidRPr="00F044AB" w:rsidRDefault="00CB5FBC" w:rsidP="00CB5FBC">
      <w:pPr>
        <w:ind w:firstLine="709"/>
        <w:jc w:val="both"/>
        <w:rPr>
          <w:b/>
          <w:sz w:val="28"/>
          <w:szCs w:val="28"/>
          <w:lang w:val="kk-KZ"/>
        </w:rPr>
      </w:pPr>
      <w:r>
        <w:rPr>
          <w:b/>
          <w:sz w:val="28"/>
          <w:szCs w:val="28"/>
          <w:lang w:val="kk-KZ"/>
        </w:rPr>
        <w:t>Материаль</w:t>
      </w:r>
      <w:r w:rsidRPr="00F044AB">
        <w:rPr>
          <w:b/>
          <w:sz w:val="28"/>
          <w:szCs w:val="28"/>
          <w:lang w:val="kk-KZ"/>
        </w:rPr>
        <w:t>ная дисперсия</w:t>
      </w:r>
    </w:p>
    <w:p w:rsidR="00CB5FBC" w:rsidRDefault="00CB5FBC" w:rsidP="00CB5FBC">
      <w:pPr>
        <w:ind w:firstLine="709"/>
        <w:jc w:val="both"/>
        <w:rPr>
          <w:sz w:val="28"/>
          <w:szCs w:val="28"/>
          <w:lang w:val="kk-KZ"/>
        </w:rPr>
      </w:pPr>
      <w:r w:rsidRPr="00F044AB">
        <w:rPr>
          <w:sz w:val="28"/>
          <w:szCs w:val="28"/>
          <w:lang w:val="kk-KZ"/>
        </w:rPr>
        <w:t>Данная дисперсия объясняется</w:t>
      </w:r>
      <w:r>
        <w:rPr>
          <w:sz w:val="28"/>
          <w:szCs w:val="28"/>
          <w:lang w:val="kk-KZ"/>
        </w:rPr>
        <w:t xml:space="preserve"> тем, что коэффицент прелом</w:t>
      </w:r>
      <w:r w:rsidRPr="00F044AB">
        <w:rPr>
          <w:sz w:val="28"/>
          <w:szCs w:val="28"/>
          <w:lang w:val="kk-KZ"/>
        </w:rPr>
        <w:t xml:space="preserve">ления стекла изменяется с длинной волны </w:t>
      </w:r>
      <w:r w:rsidRPr="00F044AB">
        <w:rPr>
          <w:sz w:val="28"/>
          <w:szCs w:val="28"/>
          <w:lang w:val="en-US"/>
        </w:rPr>
        <w:t>n</w:t>
      </w:r>
      <w:r w:rsidRPr="00F044AB">
        <w:rPr>
          <w:sz w:val="28"/>
          <w:szCs w:val="28"/>
        </w:rPr>
        <w:t>=φ</w:t>
      </w:r>
      <w:r w:rsidRPr="00F044AB">
        <w:rPr>
          <w:sz w:val="28"/>
          <w:szCs w:val="28"/>
          <w:lang w:val="kk-KZ"/>
        </w:rPr>
        <w:t>(</w:t>
      </w:r>
      <w:r w:rsidRPr="00F044AB">
        <w:rPr>
          <w:sz w:val="28"/>
          <w:szCs w:val="28"/>
        </w:rPr>
        <w:t>λ</w:t>
      </w:r>
      <w:r w:rsidRPr="00F044AB">
        <w:rPr>
          <w:sz w:val="28"/>
          <w:szCs w:val="28"/>
          <w:lang w:val="kk-KZ"/>
        </w:rPr>
        <w:t xml:space="preserve">), </w:t>
      </w:r>
      <w:r>
        <w:rPr>
          <w:sz w:val="28"/>
          <w:szCs w:val="28"/>
          <w:lang w:val="kk-KZ"/>
        </w:rPr>
        <w:t xml:space="preserve">а практически любой, даже лазерный источник излучения генерирует не на одной длине волны </w:t>
      </w:r>
      <w:r w:rsidRPr="00F044AB">
        <w:rPr>
          <w:sz w:val="28"/>
          <w:szCs w:val="28"/>
          <w:lang w:val="kk-KZ"/>
        </w:rPr>
        <w:t>(</w:t>
      </w:r>
      <w:r w:rsidRPr="00F044AB">
        <w:rPr>
          <w:sz w:val="28"/>
          <w:szCs w:val="28"/>
        </w:rPr>
        <w:t>λ</w:t>
      </w:r>
      <w:r w:rsidRPr="00F044AB">
        <w:rPr>
          <w:sz w:val="28"/>
          <w:szCs w:val="28"/>
          <w:lang w:val="kk-KZ"/>
        </w:rPr>
        <w:t>)</w:t>
      </w:r>
      <w:r>
        <w:rPr>
          <w:sz w:val="28"/>
          <w:szCs w:val="28"/>
          <w:lang w:val="kk-KZ"/>
        </w:rPr>
        <w:t>, а в определенном спектральном диапазоне (∆</w:t>
      </w:r>
      <w:r w:rsidRPr="00F044AB">
        <w:rPr>
          <w:sz w:val="28"/>
          <w:szCs w:val="28"/>
        </w:rPr>
        <w:t>λ</w:t>
      </w:r>
      <w:r w:rsidRPr="00F044AB">
        <w:rPr>
          <w:sz w:val="28"/>
          <w:szCs w:val="28"/>
          <w:lang w:val="kk-KZ"/>
        </w:rPr>
        <w:t>)</w:t>
      </w:r>
      <w:r>
        <w:rPr>
          <w:sz w:val="28"/>
          <w:szCs w:val="28"/>
          <w:lang w:val="kk-KZ"/>
        </w:rPr>
        <w:t>,. В результате различные спектральные составляющие передаваемого оптического сигнала имеют различную скорость распостранения, что приводит к их различной задержке на выходе волокна.</w:t>
      </w:r>
    </w:p>
    <w:p w:rsidR="00CB5FBC" w:rsidRDefault="00CB5FBC" w:rsidP="00CB5FBC">
      <w:pPr>
        <w:ind w:firstLine="709"/>
        <w:jc w:val="both"/>
        <w:rPr>
          <w:sz w:val="28"/>
          <w:szCs w:val="28"/>
          <w:lang w:val="kk-KZ"/>
        </w:rPr>
      </w:pPr>
      <w:r>
        <w:rPr>
          <w:sz w:val="28"/>
          <w:szCs w:val="28"/>
          <w:lang w:val="kk-KZ"/>
        </w:rPr>
        <w:lastRenderedPageBreak/>
        <w:t>Из-за узкой полосы излучаемых длин волн у лазерных источников излучения данный вид дисперсии сказывается незначительно. В некогерентных источниках – излучающих светодиодах – полоса пропускания существенно шире, и это дисперсия проявляется довольно значительно. Так</w:t>
      </w:r>
      <w:r w:rsidRPr="00EC5DC4">
        <w:rPr>
          <w:sz w:val="28"/>
          <w:szCs w:val="28"/>
        </w:rPr>
        <w:t xml:space="preserve"> </w:t>
      </w:r>
      <w:r>
        <w:rPr>
          <w:sz w:val="28"/>
          <w:szCs w:val="28"/>
          <w:lang w:val="kk-KZ"/>
        </w:rPr>
        <w:t xml:space="preserve"> основной параметр, который характеризует дисперсию данного вида -  ∆</w:t>
      </w:r>
      <w:r w:rsidRPr="00F044AB">
        <w:rPr>
          <w:sz w:val="28"/>
          <w:szCs w:val="28"/>
        </w:rPr>
        <w:t>λ</w:t>
      </w:r>
      <w:r w:rsidRPr="00EC5DC4">
        <w:rPr>
          <w:sz w:val="28"/>
          <w:szCs w:val="28"/>
        </w:rPr>
        <w:t>/</w:t>
      </w:r>
      <w:r w:rsidRPr="00F044AB">
        <w:rPr>
          <w:sz w:val="28"/>
          <w:szCs w:val="28"/>
        </w:rPr>
        <w:t>λ</w:t>
      </w:r>
      <w:r>
        <w:rPr>
          <w:sz w:val="28"/>
          <w:szCs w:val="28"/>
          <w:lang w:val="kk-KZ"/>
        </w:rPr>
        <w:t xml:space="preserve"> – для лазеров составляет 0.001, а для излучающих светодиодов - 0.1, т.е. на два порядка больше.</w:t>
      </w:r>
    </w:p>
    <w:p w:rsidR="00CB5FBC" w:rsidRDefault="00CB5FBC" w:rsidP="00CB5FBC">
      <w:pPr>
        <w:ind w:firstLine="709"/>
        <w:jc w:val="both"/>
        <w:rPr>
          <w:sz w:val="28"/>
          <w:szCs w:val="28"/>
          <w:lang w:val="kk-KZ"/>
        </w:rPr>
      </w:pPr>
      <w:r>
        <w:rPr>
          <w:sz w:val="28"/>
          <w:szCs w:val="28"/>
          <w:lang w:val="kk-KZ"/>
        </w:rPr>
        <w:t xml:space="preserve">Величину уширения импульсов из-за материальной дисперсии </w:t>
      </w:r>
      <w:r w:rsidRPr="00751268">
        <w:rPr>
          <w:sz w:val="28"/>
          <w:szCs w:val="28"/>
          <w:lang w:val="kk-KZ"/>
        </w:rPr>
        <w:t>τ</w:t>
      </w:r>
      <w:r w:rsidRPr="00EC5DC4">
        <w:rPr>
          <w:position w:val="-10"/>
          <w:sz w:val="28"/>
          <w:szCs w:val="28"/>
          <w:lang w:val="kk-KZ"/>
        </w:rPr>
        <w:object w:dxaOrig="380" w:dyaOrig="340">
          <v:shape id="_x0000_i1132" type="#_x0000_t75" style="width:18.75pt;height:17.25pt" o:ole="">
            <v:imagedata r:id="rId230" o:title=""/>
          </v:shape>
          <o:OLEObject Type="Embed" ProgID="Equation.3" ShapeID="_x0000_i1132" DrawAspect="Content" ObjectID="_1538137792" r:id="rId231"/>
        </w:object>
      </w:r>
      <w:r>
        <w:rPr>
          <w:sz w:val="28"/>
          <w:szCs w:val="28"/>
          <w:lang w:val="kk-KZ"/>
        </w:rPr>
        <w:t xml:space="preserve"> можно найти из выражения (3.15).</w:t>
      </w:r>
    </w:p>
    <w:p w:rsidR="00CB5FBC" w:rsidRDefault="00CB5FBC" w:rsidP="00CB5FBC">
      <w:pPr>
        <w:ind w:firstLine="709"/>
        <w:jc w:val="both"/>
        <w:rPr>
          <w:sz w:val="28"/>
          <w:szCs w:val="28"/>
          <w:lang w:val="kk-KZ"/>
        </w:rPr>
      </w:pPr>
      <w:r>
        <w:rPr>
          <w:sz w:val="28"/>
          <w:szCs w:val="28"/>
          <w:lang w:val="kk-KZ"/>
        </w:rPr>
        <w:t>Для инженерных расчетов в первом приближении можно использовать упрощенную формклк, не учитывающую форму профиля показателя преломления (для идеального ступенчатого профиля показателя преломления):</w:t>
      </w:r>
    </w:p>
    <w:p w:rsidR="00CB5FBC" w:rsidRPr="005F09B4" w:rsidRDefault="00CB5FBC" w:rsidP="00CB5FBC">
      <w:pPr>
        <w:ind w:firstLine="709"/>
        <w:jc w:val="both"/>
      </w:pPr>
      <w:r w:rsidRPr="005F09B4">
        <w:rPr>
          <w:lang w:val="kk-KZ"/>
        </w:rPr>
        <w:t xml:space="preserve">                           </w:t>
      </w:r>
      <w:r>
        <w:rPr>
          <w:lang w:val="kk-KZ"/>
        </w:rPr>
        <w:t xml:space="preserve">                </w:t>
      </w:r>
      <w:r w:rsidRPr="005F09B4">
        <w:rPr>
          <w:lang w:val="kk-KZ"/>
        </w:rPr>
        <w:t xml:space="preserve"> </w:t>
      </w:r>
      <w:r>
        <w:rPr>
          <w:lang w:val="kk-KZ"/>
        </w:rPr>
        <w:t xml:space="preserve">  </w:t>
      </w:r>
      <w:r w:rsidRPr="005F09B4">
        <w:rPr>
          <w:lang w:val="kk-KZ"/>
        </w:rPr>
        <w:t xml:space="preserve">            τ</w:t>
      </w:r>
      <w:r w:rsidRPr="005F09B4">
        <w:rPr>
          <w:position w:val="-10"/>
          <w:lang w:val="kk-KZ"/>
        </w:rPr>
        <w:object w:dxaOrig="380" w:dyaOrig="340">
          <v:shape id="_x0000_i1133" type="#_x0000_t75" style="width:18.75pt;height:17.25pt" o:ole="">
            <v:imagedata r:id="rId230" o:title=""/>
          </v:shape>
          <o:OLEObject Type="Embed" ProgID="Equation.3" ShapeID="_x0000_i1133" DrawAspect="Content" ObjectID="_1538137793" r:id="rId232"/>
        </w:object>
      </w:r>
      <w:r w:rsidRPr="005F09B4">
        <w:t xml:space="preserve">= </w:t>
      </w:r>
      <w:r w:rsidRPr="005F09B4">
        <w:rPr>
          <w:lang w:val="kk-KZ"/>
        </w:rPr>
        <w:t>∆</w:t>
      </w:r>
      <w:r w:rsidRPr="005F09B4">
        <w:t>λ</w:t>
      </w:r>
      <w:r w:rsidRPr="005F09B4">
        <w:rPr>
          <w:lang w:val="kk-KZ"/>
        </w:rPr>
        <w:t>ℓ</w:t>
      </w:r>
      <w:r w:rsidRPr="005F09B4">
        <w:rPr>
          <w:lang w:val="en-US"/>
        </w:rPr>
        <w:t>M</w:t>
      </w:r>
      <w:r w:rsidRPr="005F09B4">
        <w:rPr>
          <w:lang w:val="kk-KZ"/>
        </w:rPr>
        <w:t>(</w:t>
      </w:r>
      <w:r w:rsidRPr="005F09B4">
        <w:t>λ</w:t>
      </w:r>
      <w:r w:rsidRPr="005F09B4">
        <w:rPr>
          <w:lang w:val="kk-KZ"/>
        </w:rPr>
        <w:t>)</w:t>
      </w:r>
      <w:r w:rsidRPr="005F09B4">
        <w:t xml:space="preserve"> .           </w:t>
      </w:r>
      <w:r>
        <w:t xml:space="preserve">   </w:t>
      </w:r>
      <w:r w:rsidRPr="005F09B4">
        <w:t xml:space="preserve">                                    (3.39)</w:t>
      </w:r>
    </w:p>
    <w:p w:rsidR="00CB5FBC" w:rsidRDefault="00CB5FBC" w:rsidP="00CB5FBC">
      <w:pPr>
        <w:jc w:val="both"/>
        <w:rPr>
          <w:sz w:val="28"/>
          <w:szCs w:val="28"/>
          <w:lang w:val="kk-KZ"/>
        </w:rPr>
      </w:pPr>
      <w:r>
        <w:rPr>
          <w:sz w:val="28"/>
          <w:szCs w:val="28"/>
          <w:lang w:val="kk-KZ"/>
        </w:rPr>
        <w:t>где</w:t>
      </w:r>
    </w:p>
    <w:p w:rsidR="00CB5FBC" w:rsidRDefault="00CB5FBC" w:rsidP="00CB5FBC">
      <w:pPr>
        <w:jc w:val="both"/>
        <w:rPr>
          <w:sz w:val="28"/>
          <w:szCs w:val="28"/>
          <w:lang w:val="kk-KZ"/>
        </w:rPr>
      </w:pPr>
      <w:r>
        <w:rPr>
          <w:sz w:val="28"/>
          <w:szCs w:val="28"/>
          <w:lang w:val="kk-KZ"/>
        </w:rPr>
        <w:t>∆</w:t>
      </w:r>
      <w:r w:rsidRPr="00F044AB">
        <w:rPr>
          <w:sz w:val="28"/>
          <w:szCs w:val="28"/>
        </w:rPr>
        <w:t>λ</w:t>
      </w:r>
      <w:r>
        <w:rPr>
          <w:sz w:val="28"/>
          <w:szCs w:val="28"/>
          <w:lang w:val="kk-KZ"/>
        </w:rPr>
        <w:t xml:space="preserve"> - ширина спектра излучения источника, обычно соответствует 1-3 нм для лазера и 20-40 нм для светоизлучающих диодов;</w:t>
      </w:r>
    </w:p>
    <w:p w:rsidR="00CB5FBC" w:rsidRDefault="00CB5FBC" w:rsidP="00CB5FBC">
      <w:pPr>
        <w:jc w:val="both"/>
        <w:rPr>
          <w:sz w:val="28"/>
          <w:szCs w:val="28"/>
          <w:lang w:val="kk-KZ"/>
        </w:rPr>
      </w:pPr>
      <w:r>
        <w:rPr>
          <w:sz w:val="28"/>
          <w:szCs w:val="28"/>
          <w:lang w:val="kk-KZ"/>
        </w:rPr>
        <w:t>М(</w:t>
      </w:r>
      <w:r w:rsidRPr="00F044AB">
        <w:rPr>
          <w:sz w:val="28"/>
          <w:szCs w:val="28"/>
        </w:rPr>
        <w:t>λ</w:t>
      </w:r>
      <w:r>
        <w:rPr>
          <w:sz w:val="28"/>
          <w:szCs w:val="28"/>
          <w:lang w:val="kk-KZ"/>
        </w:rPr>
        <w:t>) – удельная материальная дисперсия, значения которой затабулированы на (табл.3.5);</w:t>
      </w:r>
    </w:p>
    <w:p w:rsidR="00CB5FBC" w:rsidRDefault="00CB5FBC" w:rsidP="00CB5FBC">
      <w:pPr>
        <w:jc w:val="both"/>
        <w:rPr>
          <w:sz w:val="28"/>
          <w:szCs w:val="28"/>
          <w:lang w:val="kk-KZ"/>
        </w:rPr>
      </w:pPr>
      <w:r>
        <w:rPr>
          <w:sz w:val="28"/>
          <w:szCs w:val="28"/>
          <w:lang w:val="kk-KZ"/>
        </w:rPr>
        <w:t>ℓ - длина линии.</w:t>
      </w:r>
    </w:p>
    <w:p w:rsidR="00CB5FBC" w:rsidRDefault="00CB5FBC" w:rsidP="00CB5FBC">
      <w:pPr>
        <w:ind w:firstLine="709"/>
        <w:jc w:val="both"/>
        <w:rPr>
          <w:sz w:val="28"/>
          <w:szCs w:val="28"/>
          <w:lang w:val="kk-KZ"/>
        </w:rPr>
      </w:pPr>
      <w:r>
        <w:rPr>
          <w:sz w:val="28"/>
          <w:szCs w:val="28"/>
          <w:lang w:val="kk-KZ"/>
        </w:rPr>
        <w:t>Удельная материальная дисперсия выражается в пикосекундах на киллометр длины световода и на нанометр ширины спектра.</w:t>
      </w:r>
    </w:p>
    <w:p w:rsidR="00CB5FBC" w:rsidRPr="000F0531" w:rsidRDefault="00CB5FBC" w:rsidP="00CB5FBC">
      <w:pPr>
        <w:ind w:firstLine="709"/>
        <w:jc w:val="right"/>
        <w:rPr>
          <w:lang w:val="kk-KZ"/>
        </w:rPr>
      </w:pPr>
      <w:r w:rsidRPr="000F0531">
        <w:rPr>
          <w:lang w:val="kk-KZ"/>
        </w:rPr>
        <w:t>Таблица 3. 5</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4"/>
        <w:gridCol w:w="664"/>
        <w:gridCol w:w="720"/>
        <w:gridCol w:w="876"/>
        <w:gridCol w:w="720"/>
        <w:gridCol w:w="636"/>
        <w:gridCol w:w="900"/>
        <w:gridCol w:w="756"/>
        <w:gridCol w:w="656"/>
        <w:gridCol w:w="958"/>
      </w:tblGrid>
      <w:tr w:rsidR="00CB5FBC" w:rsidRPr="0092783D" w:rsidTr="00985663">
        <w:trPr>
          <w:trHeight w:val="388"/>
        </w:trPr>
        <w:tc>
          <w:tcPr>
            <w:tcW w:w="2324" w:type="dxa"/>
            <w:shd w:val="clear" w:color="auto" w:fill="auto"/>
          </w:tcPr>
          <w:p w:rsidR="00CB5FBC" w:rsidRPr="0092783D" w:rsidRDefault="00CB5FBC" w:rsidP="00985663">
            <w:pPr>
              <w:jc w:val="both"/>
              <w:rPr>
                <w:lang w:val="kk-KZ"/>
              </w:rPr>
            </w:pPr>
            <w:r w:rsidRPr="0092783D">
              <w:rPr>
                <w:lang w:val="kk-KZ"/>
              </w:rPr>
              <w:t xml:space="preserve">Длина волны </w:t>
            </w:r>
            <w:r w:rsidRPr="000F0531">
              <w:t>λ</w:t>
            </w:r>
            <w:r w:rsidRPr="0092783D">
              <w:rPr>
                <w:lang w:val="kk-KZ"/>
              </w:rPr>
              <w:t>, мкм</w:t>
            </w:r>
          </w:p>
        </w:tc>
        <w:tc>
          <w:tcPr>
            <w:tcW w:w="664" w:type="dxa"/>
            <w:shd w:val="clear" w:color="auto" w:fill="auto"/>
          </w:tcPr>
          <w:p w:rsidR="00CB5FBC" w:rsidRPr="0092783D" w:rsidRDefault="00CB5FBC" w:rsidP="00985663">
            <w:pPr>
              <w:jc w:val="both"/>
              <w:rPr>
                <w:lang w:val="kk-KZ"/>
              </w:rPr>
            </w:pPr>
            <w:r w:rsidRPr="0092783D">
              <w:rPr>
                <w:lang w:val="kk-KZ"/>
              </w:rPr>
              <w:t>0,6</w:t>
            </w:r>
          </w:p>
        </w:tc>
        <w:tc>
          <w:tcPr>
            <w:tcW w:w="720" w:type="dxa"/>
            <w:shd w:val="clear" w:color="auto" w:fill="auto"/>
          </w:tcPr>
          <w:p w:rsidR="00CB5FBC" w:rsidRPr="0092783D" w:rsidRDefault="00CB5FBC" w:rsidP="00985663">
            <w:pPr>
              <w:jc w:val="both"/>
              <w:rPr>
                <w:lang w:val="kk-KZ"/>
              </w:rPr>
            </w:pPr>
            <w:r w:rsidRPr="0092783D">
              <w:rPr>
                <w:lang w:val="kk-KZ"/>
              </w:rPr>
              <w:t>0,8</w:t>
            </w:r>
          </w:p>
        </w:tc>
        <w:tc>
          <w:tcPr>
            <w:tcW w:w="876" w:type="dxa"/>
            <w:shd w:val="clear" w:color="auto" w:fill="auto"/>
          </w:tcPr>
          <w:p w:rsidR="00CB5FBC" w:rsidRPr="0092783D" w:rsidRDefault="00CB5FBC" w:rsidP="00985663">
            <w:pPr>
              <w:jc w:val="both"/>
              <w:rPr>
                <w:lang w:val="kk-KZ"/>
              </w:rPr>
            </w:pPr>
            <w:r w:rsidRPr="0092783D">
              <w:rPr>
                <w:lang w:val="kk-KZ"/>
              </w:rPr>
              <w:t>1,0</w:t>
            </w:r>
          </w:p>
        </w:tc>
        <w:tc>
          <w:tcPr>
            <w:tcW w:w="720" w:type="dxa"/>
            <w:shd w:val="clear" w:color="auto" w:fill="auto"/>
          </w:tcPr>
          <w:p w:rsidR="00CB5FBC" w:rsidRPr="0092783D" w:rsidRDefault="00CB5FBC" w:rsidP="00985663">
            <w:pPr>
              <w:jc w:val="both"/>
              <w:rPr>
                <w:lang w:val="kk-KZ"/>
              </w:rPr>
            </w:pPr>
            <w:r w:rsidRPr="0092783D">
              <w:rPr>
                <w:lang w:val="kk-KZ"/>
              </w:rPr>
              <w:t>1,2</w:t>
            </w:r>
          </w:p>
        </w:tc>
        <w:tc>
          <w:tcPr>
            <w:tcW w:w="636" w:type="dxa"/>
            <w:shd w:val="clear" w:color="auto" w:fill="auto"/>
          </w:tcPr>
          <w:p w:rsidR="00CB5FBC" w:rsidRPr="0092783D" w:rsidRDefault="00CB5FBC" w:rsidP="00985663">
            <w:pPr>
              <w:jc w:val="both"/>
              <w:rPr>
                <w:lang w:val="kk-KZ"/>
              </w:rPr>
            </w:pPr>
            <w:r w:rsidRPr="0092783D">
              <w:rPr>
                <w:lang w:val="kk-KZ"/>
              </w:rPr>
              <w:t>1,3</w:t>
            </w:r>
          </w:p>
        </w:tc>
        <w:tc>
          <w:tcPr>
            <w:tcW w:w="900" w:type="dxa"/>
            <w:shd w:val="clear" w:color="auto" w:fill="auto"/>
          </w:tcPr>
          <w:p w:rsidR="00CB5FBC" w:rsidRPr="0092783D" w:rsidRDefault="00CB5FBC" w:rsidP="00985663">
            <w:pPr>
              <w:jc w:val="both"/>
              <w:rPr>
                <w:lang w:val="kk-KZ"/>
              </w:rPr>
            </w:pPr>
            <w:r w:rsidRPr="0092783D">
              <w:rPr>
                <w:lang w:val="kk-KZ"/>
              </w:rPr>
              <w:t>1,4</w:t>
            </w:r>
          </w:p>
        </w:tc>
        <w:tc>
          <w:tcPr>
            <w:tcW w:w="756" w:type="dxa"/>
            <w:shd w:val="clear" w:color="auto" w:fill="auto"/>
          </w:tcPr>
          <w:p w:rsidR="00CB5FBC" w:rsidRPr="0092783D" w:rsidRDefault="00CB5FBC" w:rsidP="00985663">
            <w:pPr>
              <w:jc w:val="both"/>
              <w:rPr>
                <w:lang w:val="kk-KZ"/>
              </w:rPr>
            </w:pPr>
            <w:r w:rsidRPr="0092783D">
              <w:rPr>
                <w:lang w:val="kk-KZ"/>
              </w:rPr>
              <w:t>1,55</w:t>
            </w:r>
          </w:p>
        </w:tc>
        <w:tc>
          <w:tcPr>
            <w:tcW w:w="656" w:type="dxa"/>
            <w:shd w:val="clear" w:color="auto" w:fill="auto"/>
          </w:tcPr>
          <w:p w:rsidR="00CB5FBC" w:rsidRPr="0092783D" w:rsidRDefault="00CB5FBC" w:rsidP="00985663">
            <w:pPr>
              <w:jc w:val="both"/>
              <w:rPr>
                <w:lang w:val="kk-KZ"/>
              </w:rPr>
            </w:pPr>
            <w:r w:rsidRPr="0092783D">
              <w:rPr>
                <w:lang w:val="kk-KZ"/>
              </w:rPr>
              <w:t>1,6</w:t>
            </w:r>
          </w:p>
        </w:tc>
        <w:tc>
          <w:tcPr>
            <w:tcW w:w="958" w:type="dxa"/>
            <w:shd w:val="clear" w:color="auto" w:fill="auto"/>
          </w:tcPr>
          <w:p w:rsidR="00CB5FBC" w:rsidRPr="0092783D" w:rsidRDefault="00CB5FBC" w:rsidP="00985663">
            <w:pPr>
              <w:jc w:val="both"/>
              <w:rPr>
                <w:lang w:val="kk-KZ"/>
              </w:rPr>
            </w:pPr>
            <w:r w:rsidRPr="0092783D">
              <w:rPr>
                <w:lang w:val="kk-KZ"/>
              </w:rPr>
              <w:t>1,8</w:t>
            </w:r>
          </w:p>
        </w:tc>
      </w:tr>
      <w:tr w:rsidR="00CB5FBC" w:rsidRPr="0092783D" w:rsidTr="00985663">
        <w:trPr>
          <w:trHeight w:val="369"/>
        </w:trPr>
        <w:tc>
          <w:tcPr>
            <w:tcW w:w="2324" w:type="dxa"/>
            <w:shd w:val="clear" w:color="auto" w:fill="auto"/>
          </w:tcPr>
          <w:p w:rsidR="00CB5FBC" w:rsidRPr="0092783D" w:rsidRDefault="00CB5FBC" w:rsidP="00985663">
            <w:pPr>
              <w:jc w:val="both"/>
              <w:rPr>
                <w:lang w:val="kk-KZ"/>
              </w:rPr>
            </w:pPr>
            <w:r w:rsidRPr="0092783D">
              <w:rPr>
                <w:lang w:val="kk-KZ"/>
              </w:rPr>
              <w:t>М(</w:t>
            </w:r>
            <w:r w:rsidRPr="000F0531">
              <w:t>λ</w:t>
            </w:r>
            <w:r w:rsidRPr="0092783D">
              <w:rPr>
                <w:lang w:val="kk-KZ"/>
              </w:rPr>
              <w:t>), пс</w:t>
            </w:r>
            <w:r w:rsidRPr="0092783D">
              <w:rPr>
                <w:lang w:val="en-US"/>
              </w:rPr>
              <w:t>/</w:t>
            </w:r>
            <w:r w:rsidRPr="0092783D">
              <w:rPr>
                <w:lang w:val="kk-KZ"/>
              </w:rPr>
              <w:t>(км-нм)</w:t>
            </w:r>
          </w:p>
        </w:tc>
        <w:tc>
          <w:tcPr>
            <w:tcW w:w="664" w:type="dxa"/>
            <w:shd w:val="clear" w:color="auto" w:fill="auto"/>
          </w:tcPr>
          <w:p w:rsidR="00CB5FBC" w:rsidRPr="0092783D" w:rsidRDefault="00CB5FBC" w:rsidP="00985663">
            <w:pPr>
              <w:jc w:val="both"/>
              <w:rPr>
                <w:lang w:val="kk-KZ"/>
              </w:rPr>
            </w:pPr>
            <w:r w:rsidRPr="0092783D">
              <w:rPr>
                <w:lang w:val="kk-KZ"/>
              </w:rPr>
              <w:t>400</w:t>
            </w:r>
          </w:p>
        </w:tc>
        <w:tc>
          <w:tcPr>
            <w:tcW w:w="720" w:type="dxa"/>
            <w:shd w:val="clear" w:color="auto" w:fill="auto"/>
          </w:tcPr>
          <w:p w:rsidR="00CB5FBC" w:rsidRPr="0092783D" w:rsidRDefault="00CB5FBC" w:rsidP="00985663">
            <w:pPr>
              <w:jc w:val="both"/>
              <w:rPr>
                <w:lang w:val="kk-KZ"/>
              </w:rPr>
            </w:pPr>
            <w:r w:rsidRPr="0092783D">
              <w:rPr>
                <w:lang w:val="kk-KZ"/>
              </w:rPr>
              <w:t>125</w:t>
            </w:r>
          </w:p>
        </w:tc>
        <w:tc>
          <w:tcPr>
            <w:tcW w:w="876" w:type="dxa"/>
            <w:shd w:val="clear" w:color="auto" w:fill="auto"/>
          </w:tcPr>
          <w:p w:rsidR="00CB5FBC" w:rsidRPr="0092783D" w:rsidRDefault="00CB5FBC" w:rsidP="00985663">
            <w:pPr>
              <w:jc w:val="both"/>
              <w:rPr>
                <w:lang w:val="kk-KZ"/>
              </w:rPr>
            </w:pPr>
            <w:r w:rsidRPr="0092783D">
              <w:rPr>
                <w:lang w:val="kk-KZ"/>
              </w:rPr>
              <w:t>40</w:t>
            </w:r>
          </w:p>
        </w:tc>
        <w:tc>
          <w:tcPr>
            <w:tcW w:w="720" w:type="dxa"/>
            <w:shd w:val="clear" w:color="auto" w:fill="auto"/>
          </w:tcPr>
          <w:p w:rsidR="00CB5FBC" w:rsidRPr="0092783D" w:rsidRDefault="00CB5FBC" w:rsidP="00985663">
            <w:pPr>
              <w:jc w:val="both"/>
              <w:rPr>
                <w:lang w:val="kk-KZ"/>
              </w:rPr>
            </w:pPr>
            <w:r w:rsidRPr="0092783D">
              <w:rPr>
                <w:lang w:val="kk-KZ"/>
              </w:rPr>
              <w:t>10</w:t>
            </w:r>
          </w:p>
        </w:tc>
        <w:tc>
          <w:tcPr>
            <w:tcW w:w="636" w:type="dxa"/>
            <w:shd w:val="clear" w:color="auto" w:fill="auto"/>
          </w:tcPr>
          <w:p w:rsidR="00CB5FBC" w:rsidRPr="0092783D" w:rsidRDefault="00CB5FBC" w:rsidP="00985663">
            <w:pPr>
              <w:jc w:val="both"/>
              <w:rPr>
                <w:lang w:val="kk-KZ"/>
              </w:rPr>
            </w:pPr>
            <w:r w:rsidRPr="0092783D">
              <w:rPr>
                <w:lang w:val="kk-KZ"/>
              </w:rPr>
              <w:t>-5</w:t>
            </w:r>
          </w:p>
        </w:tc>
        <w:tc>
          <w:tcPr>
            <w:tcW w:w="900" w:type="dxa"/>
            <w:shd w:val="clear" w:color="auto" w:fill="auto"/>
          </w:tcPr>
          <w:p w:rsidR="00CB5FBC" w:rsidRPr="0092783D" w:rsidRDefault="00CB5FBC" w:rsidP="00985663">
            <w:pPr>
              <w:jc w:val="both"/>
              <w:rPr>
                <w:lang w:val="kk-KZ"/>
              </w:rPr>
            </w:pPr>
            <w:r w:rsidRPr="0092783D">
              <w:rPr>
                <w:lang w:val="kk-KZ"/>
              </w:rPr>
              <w:t>-5</w:t>
            </w:r>
          </w:p>
        </w:tc>
        <w:tc>
          <w:tcPr>
            <w:tcW w:w="756" w:type="dxa"/>
            <w:shd w:val="clear" w:color="auto" w:fill="auto"/>
          </w:tcPr>
          <w:p w:rsidR="00CB5FBC" w:rsidRPr="0092783D" w:rsidRDefault="00CB5FBC" w:rsidP="00985663">
            <w:pPr>
              <w:jc w:val="both"/>
              <w:rPr>
                <w:lang w:val="kk-KZ"/>
              </w:rPr>
            </w:pPr>
            <w:r w:rsidRPr="0092783D">
              <w:rPr>
                <w:lang w:val="kk-KZ"/>
              </w:rPr>
              <w:t>-18</w:t>
            </w:r>
          </w:p>
        </w:tc>
        <w:tc>
          <w:tcPr>
            <w:tcW w:w="656" w:type="dxa"/>
            <w:shd w:val="clear" w:color="auto" w:fill="auto"/>
          </w:tcPr>
          <w:p w:rsidR="00CB5FBC" w:rsidRPr="0092783D" w:rsidRDefault="00CB5FBC" w:rsidP="00985663">
            <w:pPr>
              <w:jc w:val="both"/>
              <w:rPr>
                <w:lang w:val="kk-KZ"/>
              </w:rPr>
            </w:pPr>
            <w:r w:rsidRPr="0092783D">
              <w:rPr>
                <w:lang w:val="kk-KZ"/>
              </w:rPr>
              <w:t>-20</w:t>
            </w:r>
          </w:p>
        </w:tc>
        <w:tc>
          <w:tcPr>
            <w:tcW w:w="958" w:type="dxa"/>
            <w:shd w:val="clear" w:color="auto" w:fill="auto"/>
          </w:tcPr>
          <w:p w:rsidR="00CB5FBC" w:rsidRPr="0092783D" w:rsidRDefault="00CB5FBC" w:rsidP="00985663">
            <w:pPr>
              <w:jc w:val="both"/>
              <w:rPr>
                <w:lang w:val="kk-KZ"/>
              </w:rPr>
            </w:pPr>
            <w:r w:rsidRPr="0092783D">
              <w:rPr>
                <w:lang w:val="kk-KZ"/>
              </w:rPr>
              <w:t>-25</w:t>
            </w:r>
          </w:p>
        </w:tc>
      </w:tr>
    </w:tbl>
    <w:p w:rsidR="00CB5FBC" w:rsidRDefault="00CB5FBC" w:rsidP="00CB5FBC">
      <w:pPr>
        <w:ind w:firstLine="709"/>
        <w:jc w:val="both"/>
        <w:rPr>
          <w:sz w:val="28"/>
          <w:szCs w:val="28"/>
          <w:lang w:val="kk-KZ"/>
        </w:rPr>
      </w:pPr>
      <w:r>
        <w:rPr>
          <w:sz w:val="28"/>
          <w:szCs w:val="28"/>
          <w:lang w:val="kk-KZ"/>
        </w:rPr>
        <w:t xml:space="preserve">С увеличением длины волны значение </w:t>
      </w:r>
      <w:r w:rsidRPr="00751268">
        <w:rPr>
          <w:sz w:val="28"/>
          <w:szCs w:val="28"/>
          <w:lang w:val="kk-KZ"/>
        </w:rPr>
        <w:t>τ</w:t>
      </w:r>
      <w:r w:rsidRPr="00EC5DC4">
        <w:rPr>
          <w:position w:val="-10"/>
          <w:sz w:val="28"/>
          <w:szCs w:val="28"/>
          <w:lang w:val="kk-KZ"/>
        </w:rPr>
        <w:object w:dxaOrig="380" w:dyaOrig="340">
          <v:shape id="_x0000_i1134" type="#_x0000_t75" style="width:18.75pt;height:17.25pt" o:ole="">
            <v:imagedata r:id="rId230" o:title=""/>
          </v:shape>
          <o:OLEObject Type="Embed" ProgID="Equation.3" ShapeID="_x0000_i1134" DrawAspect="Content" ObjectID="_1538137794" r:id="rId233"/>
        </w:object>
      </w:r>
      <w:r>
        <w:rPr>
          <w:sz w:val="28"/>
          <w:szCs w:val="28"/>
          <w:lang w:val="kk-KZ"/>
        </w:rPr>
        <w:t xml:space="preserve"> ученьшается, а затем проходит через нуль и приобретает минусовое значение.</w:t>
      </w:r>
    </w:p>
    <w:p w:rsidR="00CB5FBC" w:rsidRDefault="00CB5FBC" w:rsidP="00CB5FBC">
      <w:pPr>
        <w:ind w:firstLine="709"/>
        <w:jc w:val="both"/>
        <w:rPr>
          <w:b/>
          <w:sz w:val="28"/>
          <w:szCs w:val="28"/>
          <w:lang w:val="kk-KZ"/>
        </w:rPr>
      </w:pPr>
      <w:r w:rsidRPr="00C5298E">
        <w:rPr>
          <w:b/>
          <w:sz w:val="28"/>
          <w:szCs w:val="28"/>
          <w:lang w:val="kk-KZ"/>
        </w:rPr>
        <w:t>Волноводная (внутримодовая ) дисперсия</w:t>
      </w:r>
    </w:p>
    <w:p w:rsidR="00CB5FBC" w:rsidRPr="00DB2460" w:rsidRDefault="00CB5FBC" w:rsidP="00CB5FBC">
      <w:pPr>
        <w:ind w:firstLine="709"/>
        <w:jc w:val="both"/>
        <w:rPr>
          <w:lang w:val="kk-KZ"/>
        </w:rPr>
      </w:pPr>
      <w:r w:rsidRPr="00DB2460">
        <w:rPr>
          <w:lang w:val="kk-KZ"/>
        </w:rPr>
        <w:t>Волноводная дисперсия обусловлена процессами внутри моды. Она характеризуется зависимостью коэффицента распостранения моды от длины волны γ=ψ(</w:t>
      </w:r>
      <w:r w:rsidRPr="00DB2460">
        <w:t>λ</w:t>
      </w:r>
      <w:r w:rsidRPr="00DB2460">
        <w:rPr>
          <w:lang w:val="kk-KZ"/>
        </w:rPr>
        <w:t>). Являясь, составной частью хроматической дисперсия (так же как и материалбная дисперсия) , волноводная дисперсия зависит от ширины передаваемого спектра частот.</w:t>
      </w:r>
    </w:p>
    <w:p w:rsidR="00CB5FBC" w:rsidRDefault="00CB5FBC" w:rsidP="00CB5FBC">
      <w:pPr>
        <w:ind w:firstLine="709"/>
        <w:jc w:val="both"/>
        <w:rPr>
          <w:sz w:val="28"/>
          <w:szCs w:val="28"/>
          <w:lang w:val="kk-KZ"/>
        </w:rPr>
      </w:pPr>
      <w:r>
        <w:rPr>
          <w:sz w:val="28"/>
          <w:szCs w:val="28"/>
          <w:lang w:val="kk-KZ"/>
        </w:rPr>
        <w:t xml:space="preserve">Величина уширения импульсов из-за волноводной дисперсии </w:t>
      </w:r>
      <w:r w:rsidRPr="00751268">
        <w:rPr>
          <w:sz w:val="28"/>
          <w:szCs w:val="28"/>
          <w:lang w:val="kk-KZ"/>
        </w:rPr>
        <w:t>τ</w:t>
      </w:r>
      <w:r w:rsidRPr="00C5298E">
        <w:rPr>
          <w:position w:val="-10"/>
          <w:sz w:val="28"/>
          <w:szCs w:val="28"/>
          <w:lang w:val="kk-KZ"/>
        </w:rPr>
        <w:object w:dxaOrig="260" w:dyaOrig="340">
          <v:shape id="_x0000_i1135" type="#_x0000_t75" style="width:13.5pt;height:17.25pt" o:ole="">
            <v:imagedata r:id="rId234" o:title=""/>
          </v:shape>
          <o:OLEObject Type="Embed" ProgID="Equation.3" ShapeID="_x0000_i1135" DrawAspect="Content" ObjectID="_1538137795" r:id="rId235"/>
        </w:object>
      </w:r>
      <w:r>
        <w:rPr>
          <w:sz w:val="28"/>
          <w:szCs w:val="28"/>
          <w:lang w:val="kk-KZ"/>
        </w:rPr>
        <w:t xml:space="preserve"> находится из выражения (3.16). Для инженерных расчетов можно испльзовать упрощеннцю формулу:</w:t>
      </w:r>
    </w:p>
    <w:p w:rsidR="00CB5FBC" w:rsidRPr="005F09B4" w:rsidRDefault="00CB5FBC" w:rsidP="00CB5FBC">
      <w:pPr>
        <w:ind w:firstLine="709"/>
        <w:jc w:val="both"/>
        <w:rPr>
          <w:lang w:val="kk-KZ"/>
        </w:rPr>
      </w:pPr>
      <w:r w:rsidRPr="005F09B4">
        <w:rPr>
          <w:lang w:val="kk-KZ"/>
        </w:rPr>
        <w:t xml:space="preserve">                </w:t>
      </w:r>
      <w:r>
        <w:rPr>
          <w:lang w:val="kk-KZ"/>
        </w:rPr>
        <w:t xml:space="preserve">                         </w:t>
      </w:r>
      <w:r w:rsidRPr="005F09B4">
        <w:rPr>
          <w:lang w:val="kk-KZ"/>
        </w:rPr>
        <w:t xml:space="preserve">                      τ</w:t>
      </w:r>
      <w:r w:rsidRPr="005F09B4">
        <w:rPr>
          <w:position w:val="-10"/>
          <w:lang w:val="kk-KZ"/>
        </w:rPr>
        <w:object w:dxaOrig="260" w:dyaOrig="340">
          <v:shape id="_x0000_i1136" type="#_x0000_t75" style="width:13.5pt;height:17.25pt" o:ole="">
            <v:imagedata r:id="rId234" o:title=""/>
          </v:shape>
          <o:OLEObject Type="Embed" ProgID="Equation.3" ShapeID="_x0000_i1136" DrawAspect="Content" ObjectID="_1538137796" r:id="rId236"/>
        </w:object>
      </w:r>
      <w:r w:rsidRPr="005F09B4">
        <w:t xml:space="preserve">= </w:t>
      </w:r>
      <w:r w:rsidRPr="005F09B4">
        <w:rPr>
          <w:lang w:val="kk-KZ"/>
        </w:rPr>
        <w:t>∆</w:t>
      </w:r>
      <w:r w:rsidRPr="005F09B4">
        <w:t>λ</w:t>
      </w:r>
      <w:r w:rsidRPr="005F09B4">
        <w:rPr>
          <w:lang w:val="kk-KZ"/>
        </w:rPr>
        <w:t xml:space="preserve"> ℓ В(</w:t>
      </w:r>
      <w:r w:rsidRPr="005F09B4">
        <w:t>λ</w:t>
      </w:r>
      <w:r w:rsidRPr="005F09B4">
        <w:rPr>
          <w:lang w:val="kk-KZ"/>
        </w:rPr>
        <w:t>) ,                                              (3.40)</w:t>
      </w:r>
    </w:p>
    <w:p w:rsidR="00CB5FBC" w:rsidRDefault="00CB5FBC" w:rsidP="00CB5FBC">
      <w:pPr>
        <w:jc w:val="both"/>
        <w:rPr>
          <w:sz w:val="28"/>
          <w:szCs w:val="28"/>
          <w:lang w:val="kk-KZ"/>
        </w:rPr>
      </w:pPr>
      <w:r>
        <w:rPr>
          <w:sz w:val="28"/>
          <w:szCs w:val="28"/>
          <w:lang w:val="kk-KZ"/>
        </w:rPr>
        <w:t>где</w:t>
      </w:r>
    </w:p>
    <w:p w:rsidR="00CB5FBC" w:rsidRDefault="00CB5FBC" w:rsidP="00CB5FBC">
      <w:pPr>
        <w:jc w:val="both"/>
        <w:rPr>
          <w:sz w:val="28"/>
          <w:szCs w:val="28"/>
          <w:lang w:val="kk-KZ"/>
        </w:rPr>
      </w:pPr>
      <w:r>
        <w:rPr>
          <w:sz w:val="28"/>
          <w:szCs w:val="28"/>
          <w:lang w:val="kk-KZ"/>
        </w:rPr>
        <w:t>В(</w:t>
      </w:r>
      <w:r w:rsidRPr="00F044AB">
        <w:rPr>
          <w:sz w:val="28"/>
          <w:szCs w:val="28"/>
        </w:rPr>
        <w:t>λ</w:t>
      </w:r>
      <w:r>
        <w:rPr>
          <w:sz w:val="28"/>
          <w:szCs w:val="28"/>
          <w:lang w:val="kk-KZ"/>
        </w:rPr>
        <w:t>) – удельная волноводная дисперсия, значения которой затабулированы (табл. 3.6);</w:t>
      </w:r>
    </w:p>
    <w:p w:rsidR="00CB5FBC" w:rsidRDefault="00CB5FBC" w:rsidP="00CB5FBC">
      <w:pPr>
        <w:jc w:val="both"/>
        <w:rPr>
          <w:sz w:val="28"/>
          <w:szCs w:val="28"/>
          <w:lang w:val="kk-KZ"/>
        </w:rPr>
      </w:pPr>
      <w:r>
        <w:rPr>
          <w:sz w:val="28"/>
          <w:szCs w:val="28"/>
          <w:lang w:val="kk-KZ"/>
        </w:rPr>
        <w:t>∆</w:t>
      </w:r>
      <w:r w:rsidRPr="00F044AB">
        <w:rPr>
          <w:sz w:val="28"/>
          <w:szCs w:val="28"/>
        </w:rPr>
        <w:t>λ</w:t>
      </w:r>
      <w:r>
        <w:rPr>
          <w:sz w:val="28"/>
          <w:szCs w:val="28"/>
          <w:lang w:val="kk-KZ"/>
        </w:rPr>
        <w:t xml:space="preserve"> - ширина спектра излучения источника;</w:t>
      </w:r>
    </w:p>
    <w:p w:rsidR="00CB5FBC" w:rsidRDefault="00CB5FBC" w:rsidP="00CB5FBC">
      <w:pPr>
        <w:jc w:val="both"/>
        <w:rPr>
          <w:sz w:val="28"/>
          <w:szCs w:val="28"/>
          <w:lang w:val="kk-KZ"/>
        </w:rPr>
      </w:pPr>
      <w:r>
        <w:rPr>
          <w:sz w:val="28"/>
          <w:szCs w:val="28"/>
          <w:lang w:val="kk-KZ"/>
        </w:rPr>
        <w:t>ℓ - длина линии.</w:t>
      </w:r>
    </w:p>
    <w:p w:rsidR="00CB5FBC" w:rsidRDefault="00CB5FBC" w:rsidP="00CB5FBC">
      <w:pPr>
        <w:ind w:firstLine="709"/>
        <w:jc w:val="both"/>
        <w:rPr>
          <w:sz w:val="28"/>
          <w:szCs w:val="28"/>
          <w:lang w:val="kk-KZ"/>
        </w:rPr>
      </w:pPr>
      <w:r>
        <w:rPr>
          <w:sz w:val="28"/>
          <w:szCs w:val="28"/>
          <w:lang w:val="kk-KZ"/>
        </w:rPr>
        <w:t>Удельная волновожная дисперсия так же, как и удельная материальная дисперсия, выражается в пикосекундах не километр длины световода и на нанометр ширины спектра.</w:t>
      </w:r>
    </w:p>
    <w:p w:rsidR="00CB5FBC" w:rsidRPr="000F0531" w:rsidRDefault="00CB5FBC" w:rsidP="00CB5FBC">
      <w:pPr>
        <w:ind w:firstLine="709"/>
        <w:jc w:val="right"/>
        <w:rPr>
          <w:lang w:val="kk-KZ"/>
        </w:rPr>
      </w:pPr>
      <w:r w:rsidRPr="000F0531">
        <w:rPr>
          <w:lang w:val="kk-KZ"/>
        </w:rPr>
        <w:t>Таблица 3.6</w:t>
      </w:r>
    </w:p>
    <w:tbl>
      <w:tblPr>
        <w:tblW w:w="8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716"/>
        <w:gridCol w:w="724"/>
        <w:gridCol w:w="636"/>
        <w:gridCol w:w="928"/>
        <w:gridCol w:w="746"/>
        <w:gridCol w:w="636"/>
        <w:gridCol w:w="756"/>
        <w:gridCol w:w="720"/>
        <w:gridCol w:w="636"/>
      </w:tblGrid>
      <w:tr w:rsidR="00CB5FBC" w:rsidRPr="0092783D" w:rsidTr="00985663">
        <w:trPr>
          <w:trHeight w:val="345"/>
        </w:trPr>
        <w:tc>
          <w:tcPr>
            <w:tcW w:w="2403" w:type="dxa"/>
            <w:shd w:val="clear" w:color="auto" w:fill="auto"/>
          </w:tcPr>
          <w:p w:rsidR="00CB5FBC" w:rsidRPr="0092783D" w:rsidRDefault="00CB5FBC" w:rsidP="00985663">
            <w:pPr>
              <w:jc w:val="both"/>
              <w:rPr>
                <w:lang w:val="kk-KZ"/>
              </w:rPr>
            </w:pPr>
            <w:r w:rsidRPr="0092783D">
              <w:rPr>
                <w:lang w:val="kk-KZ"/>
              </w:rPr>
              <w:lastRenderedPageBreak/>
              <w:t xml:space="preserve">Длина волны </w:t>
            </w:r>
            <w:r w:rsidRPr="000F0531">
              <w:t>λ</w:t>
            </w:r>
            <w:r w:rsidRPr="0092783D">
              <w:rPr>
                <w:lang w:val="kk-KZ"/>
              </w:rPr>
              <w:t>, мкм</w:t>
            </w:r>
          </w:p>
        </w:tc>
        <w:tc>
          <w:tcPr>
            <w:tcW w:w="716" w:type="dxa"/>
            <w:shd w:val="clear" w:color="auto" w:fill="auto"/>
          </w:tcPr>
          <w:p w:rsidR="00CB5FBC" w:rsidRPr="0092783D" w:rsidRDefault="00CB5FBC" w:rsidP="00985663">
            <w:pPr>
              <w:jc w:val="both"/>
              <w:rPr>
                <w:lang w:val="kk-KZ"/>
              </w:rPr>
            </w:pPr>
            <w:r w:rsidRPr="0092783D">
              <w:rPr>
                <w:lang w:val="kk-KZ"/>
              </w:rPr>
              <w:t>0,6</w:t>
            </w:r>
          </w:p>
        </w:tc>
        <w:tc>
          <w:tcPr>
            <w:tcW w:w="724" w:type="dxa"/>
            <w:shd w:val="clear" w:color="auto" w:fill="auto"/>
          </w:tcPr>
          <w:p w:rsidR="00CB5FBC" w:rsidRPr="0092783D" w:rsidRDefault="00CB5FBC" w:rsidP="00985663">
            <w:pPr>
              <w:jc w:val="both"/>
              <w:rPr>
                <w:lang w:val="kk-KZ"/>
              </w:rPr>
            </w:pPr>
            <w:r w:rsidRPr="0092783D">
              <w:rPr>
                <w:lang w:val="kk-KZ"/>
              </w:rPr>
              <w:t>0,8</w:t>
            </w:r>
          </w:p>
        </w:tc>
        <w:tc>
          <w:tcPr>
            <w:tcW w:w="636" w:type="dxa"/>
            <w:shd w:val="clear" w:color="auto" w:fill="auto"/>
          </w:tcPr>
          <w:p w:rsidR="00CB5FBC" w:rsidRPr="0092783D" w:rsidRDefault="00CB5FBC" w:rsidP="00985663">
            <w:pPr>
              <w:jc w:val="both"/>
              <w:rPr>
                <w:lang w:val="kk-KZ"/>
              </w:rPr>
            </w:pPr>
            <w:r w:rsidRPr="0092783D">
              <w:rPr>
                <w:lang w:val="kk-KZ"/>
              </w:rPr>
              <w:t>1,0</w:t>
            </w:r>
          </w:p>
        </w:tc>
        <w:tc>
          <w:tcPr>
            <w:tcW w:w="928" w:type="dxa"/>
            <w:shd w:val="clear" w:color="auto" w:fill="auto"/>
          </w:tcPr>
          <w:p w:rsidR="00CB5FBC" w:rsidRPr="0092783D" w:rsidRDefault="00CB5FBC" w:rsidP="00985663">
            <w:pPr>
              <w:jc w:val="both"/>
              <w:rPr>
                <w:lang w:val="kk-KZ"/>
              </w:rPr>
            </w:pPr>
            <w:r w:rsidRPr="0092783D">
              <w:rPr>
                <w:lang w:val="kk-KZ"/>
              </w:rPr>
              <w:t>1,2</w:t>
            </w:r>
          </w:p>
        </w:tc>
        <w:tc>
          <w:tcPr>
            <w:tcW w:w="746" w:type="dxa"/>
            <w:shd w:val="clear" w:color="auto" w:fill="auto"/>
          </w:tcPr>
          <w:p w:rsidR="00CB5FBC" w:rsidRPr="0092783D" w:rsidRDefault="00CB5FBC" w:rsidP="00985663">
            <w:pPr>
              <w:jc w:val="both"/>
              <w:rPr>
                <w:lang w:val="kk-KZ"/>
              </w:rPr>
            </w:pPr>
            <w:r w:rsidRPr="0092783D">
              <w:rPr>
                <w:lang w:val="kk-KZ"/>
              </w:rPr>
              <w:t>1,3</w:t>
            </w:r>
          </w:p>
        </w:tc>
        <w:tc>
          <w:tcPr>
            <w:tcW w:w="636" w:type="dxa"/>
            <w:shd w:val="clear" w:color="auto" w:fill="auto"/>
          </w:tcPr>
          <w:p w:rsidR="00CB5FBC" w:rsidRPr="0092783D" w:rsidRDefault="00CB5FBC" w:rsidP="00985663">
            <w:pPr>
              <w:jc w:val="both"/>
              <w:rPr>
                <w:lang w:val="kk-KZ"/>
              </w:rPr>
            </w:pPr>
            <w:r w:rsidRPr="0092783D">
              <w:rPr>
                <w:lang w:val="kk-KZ"/>
              </w:rPr>
              <w:t>1,4</w:t>
            </w:r>
          </w:p>
        </w:tc>
        <w:tc>
          <w:tcPr>
            <w:tcW w:w="756" w:type="dxa"/>
            <w:shd w:val="clear" w:color="auto" w:fill="auto"/>
          </w:tcPr>
          <w:p w:rsidR="00CB5FBC" w:rsidRPr="0092783D" w:rsidRDefault="00CB5FBC" w:rsidP="00985663">
            <w:pPr>
              <w:jc w:val="both"/>
              <w:rPr>
                <w:lang w:val="kk-KZ"/>
              </w:rPr>
            </w:pPr>
            <w:r w:rsidRPr="0092783D">
              <w:rPr>
                <w:lang w:val="kk-KZ"/>
              </w:rPr>
              <w:t>1,55</w:t>
            </w:r>
          </w:p>
        </w:tc>
        <w:tc>
          <w:tcPr>
            <w:tcW w:w="720" w:type="dxa"/>
            <w:shd w:val="clear" w:color="auto" w:fill="auto"/>
          </w:tcPr>
          <w:p w:rsidR="00CB5FBC" w:rsidRPr="0092783D" w:rsidRDefault="00CB5FBC" w:rsidP="00985663">
            <w:pPr>
              <w:jc w:val="both"/>
              <w:rPr>
                <w:lang w:val="kk-KZ"/>
              </w:rPr>
            </w:pPr>
            <w:r w:rsidRPr="0092783D">
              <w:rPr>
                <w:lang w:val="kk-KZ"/>
              </w:rPr>
              <w:t>1,6</w:t>
            </w:r>
          </w:p>
        </w:tc>
        <w:tc>
          <w:tcPr>
            <w:tcW w:w="636" w:type="dxa"/>
            <w:shd w:val="clear" w:color="auto" w:fill="auto"/>
          </w:tcPr>
          <w:p w:rsidR="00CB5FBC" w:rsidRPr="0092783D" w:rsidRDefault="00CB5FBC" w:rsidP="00985663">
            <w:pPr>
              <w:jc w:val="both"/>
              <w:rPr>
                <w:lang w:val="kk-KZ"/>
              </w:rPr>
            </w:pPr>
            <w:r w:rsidRPr="0092783D">
              <w:rPr>
                <w:lang w:val="kk-KZ"/>
              </w:rPr>
              <w:t>1,8</w:t>
            </w:r>
          </w:p>
        </w:tc>
      </w:tr>
      <w:tr w:rsidR="00CB5FBC" w:rsidRPr="0092783D" w:rsidTr="00985663">
        <w:trPr>
          <w:trHeight w:val="356"/>
        </w:trPr>
        <w:tc>
          <w:tcPr>
            <w:tcW w:w="2403" w:type="dxa"/>
            <w:shd w:val="clear" w:color="auto" w:fill="auto"/>
          </w:tcPr>
          <w:p w:rsidR="00CB5FBC" w:rsidRPr="0092783D" w:rsidRDefault="00CB5FBC" w:rsidP="00985663">
            <w:pPr>
              <w:jc w:val="both"/>
              <w:rPr>
                <w:lang w:val="kk-KZ"/>
              </w:rPr>
            </w:pPr>
            <w:r w:rsidRPr="0092783D">
              <w:rPr>
                <w:lang w:val="kk-KZ"/>
              </w:rPr>
              <w:t>В(</w:t>
            </w:r>
            <w:r w:rsidRPr="000F0531">
              <w:t>λ</w:t>
            </w:r>
            <w:r w:rsidRPr="0092783D">
              <w:rPr>
                <w:lang w:val="kk-KZ"/>
              </w:rPr>
              <w:t>), пс</w:t>
            </w:r>
            <w:r w:rsidRPr="0092783D">
              <w:rPr>
                <w:lang w:val="en-US"/>
              </w:rPr>
              <w:t>/</w:t>
            </w:r>
            <w:r w:rsidRPr="0092783D">
              <w:rPr>
                <w:lang w:val="kk-KZ"/>
              </w:rPr>
              <w:t>(км-нм)</w:t>
            </w:r>
          </w:p>
        </w:tc>
        <w:tc>
          <w:tcPr>
            <w:tcW w:w="716" w:type="dxa"/>
            <w:shd w:val="clear" w:color="auto" w:fill="auto"/>
          </w:tcPr>
          <w:p w:rsidR="00CB5FBC" w:rsidRPr="0092783D" w:rsidRDefault="00CB5FBC" w:rsidP="00985663">
            <w:pPr>
              <w:jc w:val="both"/>
              <w:rPr>
                <w:lang w:val="kk-KZ"/>
              </w:rPr>
            </w:pPr>
            <w:r w:rsidRPr="0092783D">
              <w:rPr>
                <w:lang w:val="kk-KZ"/>
              </w:rPr>
              <w:t>5</w:t>
            </w:r>
          </w:p>
        </w:tc>
        <w:tc>
          <w:tcPr>
            <w:tcW w:w="724" w:type="dxa"/>
            <w:shd w:val="clear" w:color="auto" w:fill="auto"/>
          </w:tcPr>
          <w:p w:rsidR="00CB5FBC" w:rsidRPr="0092783D" w:rsidRDefault="00CB5FBC" w:rsidP="00985663">
            <w:pPr>
              <w:jc w:val="both"/>
              <w:rPr>
                <w:lang w:val="kk-KZ"/>
              </w:rPr>
            </w:pPr>
            <w:r w:rsidRPr="0092783D">
              <w:rPr>
                <w:lang w:val="kk-KZ"/>
              </w:rPr>
              <w:t>5</w:t>
            </w:r>
          </w:p>
        </w:tc>
        <w:tc>
          <w:tcPr>
            <w:tcW w:w="636" w:type="dxa"/>
            <w:shd w:val="clear" w:color="auto" w:fill="auto"/>
          </w:tcPr>
          <w:p w:rsidR="00CB5FBC" w:rsidRPr="0092783D" w:rsidRDefault="00CB5FBC" w:rsidP="00985663">
            <w:pPr>
              <w:jc w:val="both"/>
              <w:rPr>
                <w:lang w:val="kk-KZ"/>
              </w:rPr>
            </w:pPr>
            <w:r w:rsidRPr="0092783D">
              <w:rPr>
                <w:lang w:val="kk-KZ"/>
              </w:rPr>
              <w:t>6</w:t>
            </w:r>
          </w:p>
        </w:tc>
        <w:tc>
          <w:tcPr>
            <w:tcW w:w="928" w:type="dxa"/>
            <w:shd w:val="clear" w:color="auto" w:fill="auto"/>
          </w:tcPr>
          <w:p w:rsidR="00CB5FBC" w:rsidRPr="0092783D" w:rsidRDefault="00CB5FBC" w:rsidP="00985663">
            <w:pPr>
              <w:jc w:val="both"/>
              <w:rPr>
                <w:lang w:val="kk-KZ"/>
              </w:rPr>
            </w:pPr>
            <w:r w:rsidRPr="0092783D">
              <w:rPr>
                <w:lang w:val="kk-KZ"/>
              </w:rPr>
              <w:t>7</w:t>
            </w:r>
          </w:p>
        </w:tc>
        <w:tc>
          <w:tcPr>
            <w:tcW w:w="746" w:type="dxa"/>
            <w:shd w:val="clear" w:color="auto" w:fill="auto"/>
          </w:tcPr>
          <w:p w:rsidR="00CB5FBC" w:rsidRPr="0092783D" w:rsidRDefault="00CB5FBC" w:rsidP="00985663">
            <w:pPr>
              <w:jc w:val="both"/>
              <w:rPr>
                <w:lang w:val="kk-KZ"/>
              </w:rPr>
            </w:pPr>
            <w:r w:rsidRPr="0092783D">
              <w:rPr>
                <w:lang w:val="kk-KZ"/>
              </w:rPr>
              <w:t>8</w:t>
            </w:r>
          </w:p>
        </w:tc>
        <w:tc>
          <w:tcPr>
            <w:tcW w:w="636" w:type="dxa"/>
            <w:shd w:val="clear" w:color="auto" w:fill="auto"/>
          </w:tcPr>
          <w:p w:rsidR="00CB5FBC" w:rsidRPr="0092783D" w:rsidRDefault="00CB5FBC" w:rsidP="00985663">
            <w:pPr>
              <w:jc w:val="both"/>
              <w:rPr>
                <w:lang w:val="kk-KZ"/>
              </w:rPr>
            </w:pPr>
            <w:r w:rsidRPr="0092783D">
              <w:rPr>
                <w:lang w:val="kk-KZ"/>
              </w:rPr>
              <w:t>8</w:t>
            </w:r>
          </w:p>
        </w:tc>
        <w:tc>
          <w:tcPr>
            <w:tcW w:w="756" w:type="dxa"/>
            <w:shd w:val="clear" w:color="auto" w:fill="auto"/>
          </w:tcPr>
          <w:p w:rsidR="00CB5FBC" w:rsidRPr="0092783D" w:rsidRDefault="00CB5FBC" w:rsidP="00985663">
            <w:pPr>
              <w:jc w:val="both"/>
              <w:rPr>
                <w:lang w:val="kk-KZ"/>
              </w:rPr>
            </w:pPr>
            <w:r w:rsidRPr="0092783D">
              <w:rPr>
                <w:lang w:val="kk-KZ"/>
              </w:rPr>
              <w:t>12</w:t>
            </w:r>
          </w:p>
        </w:tc>
        <w:tc>
          <w:tcPr>
            <w:tcW w:w="720" w:type="dxa"/>
            <w:shd w:val="clear" w:color="auto" w:fill="auto"/>
          </w:tcPr>
          <w:p w:rsidR="00CB5FBC" w:rsidRPr="0092783D" w:rsidRDefault="00CB5FBC" w:rsidP="00985663">
            <w:pPr>
              <w:jc w:val="both"/>
              <w:rPr>
                <w:lang w:val="kk-KZ"/>
              </w:rPr>
            </w:pPr>
            <w:r w:rsidRPr="0092783D">
              <w:rPr>
                <w:lang w:val="kk-KZ"/>
              </w:rPr>
              <w:t>14</w:t>
            </w:r>
          </w:p>
        </w:tc>
        <w:tc>
          <w:tcPr>
            <w:tcW w:w="636" w:type="dxa"/>
            <w:shd w:val="clear" w:color="auto" w:fill="auto"/>
          </w:tcPr>
          <w:p w:rsidR="00CB5FBC" w:rsidRPr="0092783D" w:rsidRDefault="00CB5FBC" w:rsidP="00985663">
            <w:pPr>
              <w:jc w:val="both"/>
              <w:rPr>
                <w:lang w:val="kk-KZ"/>
              </w:rPr>
            </w:pPr>
            <w:r w:rsidRPr="0092783D">
              <w:rPr>
                <w:lang w:val="kk-KZ"/>
              </w:rPr>
              <w:t>16</w:t>
            </w:r>
          </w:p>
        </w:tc>
      </w:tr>
    </w:tbl>
    <w:p w:rsidR="00CB5FBC" w:rsidRPr="00DB2460" w:rsidRDefault="00CB5FBC" w:rsidP="00CB5FBC">
      <w:pPr>
        <w:ind w:firstLine="709"/>
        <w:jc w:val="both"/>
        <w:rPr>
          <w:lang w:val="kk-KZ"/>
        </w:rPr>
      </w:pPr>
      <w:r w:rsidRPr="00DB2460">
        <w:rPr>
          <w:lang w:val="kk-KZ"/>
        </w:rPr>
        <w:t xml:space="preserve">Как видно из табл. 3.5 и 3.6 (для ОВ со ступенчатым ППП), вблизи длины волны </w:t>
      </w:r>
      <w:r w:rsidRPr="00DB2460">
        <w:t>λ≈</w:t>
      </w:r>
      <w:r w:rsidRPr="00DB2460">
        <w:rPr>
          <w:lang w:val="kk-KZ"/>
        </w:rPr>
        <w:t>1,35 мкм происходит взаимная компенсация материальной и волноводной дисперсии. Из-за этого волна 1,3 мкм получает широкое применение при передаче по одномодовым волокнам, однако по затуанию предпочтительнее волна 1,55 мкм. Поэтому для достижения минимума дисперсии приходится варьировать профилем показателем преломления и диаметром сердечника. При сложном трехслойном профиле показателя преломления можно и на длине волны 1055 мкм получить минимум дисперсионных искажений.</w:t>
      </w:r>
    </w:p>
    <w:p w:rsidR="00CB5FBC" w:rsidRDefault="00CB5FBC" w:rsidP="00CB5FBC">
      <w:pPr>
        <w:ind w:firstLine="709"/>
        <w:jc w:val="both"/>
        <w:rPr>
          <w:b/>
          <w:sz w:val="28"/>
          <w:szCs w:val="28"/>
          <w:lang w:val="kk-KZ"/>
        </w:rPr>
      </w:pPr>
      <w:r w:rsidRPr="00C970B5">
        <w:rPr>
          <w:b/>
          <w:sz w:val="28"/>
          <w:szCs w:val="28"/>
          <w:lang w:val="kk-KZ"/>
        </w:rPr>
        <w:t>Профильная диспе</w:t>
      </w:r>
      <w:r>
        <w:rPr>
          <w:b/>
          <w:sz w:val="28"/>
          <w:szCs w:val="28"/>
          <w:lang w:val="kk-KZ"/>
        </w:rPr>
        <w:t>р</w:t>
      </w:r>
      <w:r w:rsidRPr="00C970B5">
        <w:rPr>
          <w:b/>
          <w:sz w:val="28"/>
          <w:szCs w:val="28"/>
          <w:lang w:val="kk-KZ"/>
        </w:rPr>
        <w:t xml:space="preserve">сия </w:t>
      </w:r>
    </w:p>
    <w:p w:rsidR="00CB5FBC" w:rsidRDefault="00CB5FBC" w:rsidP="00CB5FBC">
      <w:pPr>
        <w:ind w:firstLine="709"/>
        <w:jc w:val="both"/>
        <w:rPr>
          <w:sz w:val="28"/>
          <w:szCs w:val="28"/>
          <w:lang w:val="kk-KZ"/>
        </w:rPr>
      </w:pPr>
      <w:r w:rsidRPr="00C970B5">
        <w:rPr>
          <w:sz w:val="28"/>
          <w:szCs w:val="28"/>
          <w:lang w:val="kk-KZ"/>
        </w:rPr>
        <w:t>Данный вид дисперсии проявляется в реалбных оптических волокнах, которые могут быть регулярных (например,</w:t>
      </w:r>
      <w:r>
        <w:rPr>
          <w:sz w:val="28"/>
          <w:szCs w:val="28"/>
          <w:lang w:val="kk-KZ"/>
        </w:rPr>
        <w:t xml:space="preserve"> с регулярной, геликондальной скруткой), нерегулярными (например, нерегулярное изменение границы раздела ППП), неоднородными (например, наличие инородных частиц).</w:t>
      </w:r>
    </w:p>
    <w:p w:rsidR="00CB5FBC" w:rsidRPr="00DB2460" w:rsidRDefault="00CB5FBC" w:rsidP="00CB5FBC">
      <w:pPr>
        <w:ind w:firstLine="709"/>
        <w:jc w:val="both"/>
        <w:rPr>
          <w:lang w:val="kk-KZ"/>
        </w:rPr>
      </w:pPr>
      <w:r w:rsidRPr="00DB2460">
        <w:rPr>
          <w:lang w:val="kk-KZ"/>
        </w:rPr>
        <w:t>На рис. 3.11 показаны основные принципы возникновения профильной дисперсии. К ним относятся  поперечные и продольные малые отклонения (флуктуация) геометрических размеров и формы волокна, например: небольшой эллиптичности поперечного сечения волокна; изменения границы профиля показателя преломления (ППП); осевые и внеосевые провалы ППП, вызванные особенностями технологии изготовления ОВ.</w:t>
      </w:r>
    </w:p>
    <w:p w:rsidR="00CB5FBC" w:rsidRDefault="00CB5FBC" w:rsidP="00CB5FBC">
      <w:pPr>
        <w:ind w:firstLine="709"/>
        <w:jc w:val="both"/>
        <w:rPr>
          <w:sz w:val="28"/>
          <w:szCs w:val="28"/>
          <w:lang w:val="kk-KZ"/>
        </w:rPr>
      </w:pPr>
      <w:r w:rsidRPr="00DB2460">
        <w:rPr>
          <w:lang w:val="kk-KZ"/>
        </w:rPr>
        <w:t>Продольные флуктуации могут возникать в процессе изготовления ОВ и ОК, строительства и эксплуатации ВОЛС. В ряду случаев профильная дисперсия может оказать существенное влияние</w:t>
      </w:r>
      <w:r>
        <w:rPr>
          <w:sz w:val="28"/>
          <w:szCs w:val="28"/>
          <w:lang w:val="kk-KZ"/>
        </w:rPr>
        <w:t xml:space="preserve"> </w:t>
      </w:r>
      <w:r w:rsidRPr="00DB2460">
        <w:rPr>
          <w:lang w:val="kk-KZ"/>
        </w:rPr>
        <w:t>на общую дисперсию. Профильная дисперсия может проявляться как в многомодовых, так и в одномодовых ОВ. Физически происходит перекачка энергии между направлениями, оболочковыми и излучаемыми волнами (рис 3.8).</w:t>
      </w:r>
    </w:p>
    <w:p w:rsidR="00CB5FBC" w:rsidRPr="00DB2460" w:rsidRDefault="00CB5FBC" w:rsidP="00CB5FBC">
      <w:pPr>
        <w:ind w:firstLine="709"/>
        <w:jc w:val="both"/>
        <w:rPr>
          <w:lang w:val="kk-KZ"/>
        </w:rPr>
      </w:pPr>
      <w:r w:rsidRPr="00DB2460">
        <w:rPr>
          <w:lang w:val="kk-KZ"/>
        </w:rPr>
        <w:t>Величина уширения импульсов из-за профильной дисперсии τ</w:t>
      </w:r>
      <w:r w:rsidRPr="00DB2460">
        <w:rPr>
          <w:position w:val="-10"/>
          <w:lang w:val="kk-KZ"/>
        </w:rPr>
        <w:object w:dxaOrig="279" w:dyaOrig="340">
          <v:shape id="_x0000_i1137" type="#_x0000_t75" style="width:14.25pt;height:17.25pt" o:ole="">
            <v:imagedata r:id="rId237" o:title=""/>
          </v:shape>
          <o:OLEObject Type="Embed" ProgID="Equation.3" ShapeID="_x0000_i1137" DrawAspect="Content" ObjectID="_1538137797" r:id="rId238"/>
        </w:object>
      </w:r>
      <w:r w:rsidRPr="00DB2460">
        <w:rPr>
          <w:lang w:val="kk-KZ"/>
        </w:rPr>
        <w:t xml:space="preserve"> находится из выражения (3.17). Это выражение справедливо для одномодовых волокон при реальной флуктуации границы раздела ППП      (рис. 3.11). При наличии других внешних влияющих фактоов ее величина может значительно увеличиваться.</w:t>
      </w:r>
    </w:p>
    <w:p w:rsidR="00CB5FBC" w:rsidRDefault="00CB5FBC" w:rsidP="00CB5FBC">
      <w:pPr>
        <w:ind w:firstLine="709"/>
        <w:jc w:val="both"/>
        <w:rPr>
          <w:sz w:val="28"/>
          <w:szCs w:val="28"/>
          <w:lang w:val="kk-KZ"/>
        </w:rPr>
      </w:pPr>
      <w:r>
        <w:rPr>
          <w:sz w:val="28"/>
          <w:szCs w:val="28"/>
          <w:lang w:val="kk-KZ"/>
        </w:rPr>
        <w:t>Для инженерных расчетов можно использовать упрощенную формулу:</w:t>
      </w:r>
    </w:p>
    <w:p w:rsidR="00CB5FBC" w:rsidRDefault="00CB5FBC" w:rsidP="00CB5FBC">
      <w:pPr>
        <w:ind w:firstLine="709"/>
        <w:jc w:val="both"/>
        <w:rPr>
          <w:sz w:val="28"/>
          <w:szCs w:val="28"/>
          <w:lang w:val="kk-KZ"/>
        </w:rPr>
      </w:pPr>
      <w:r>
        <w:rPr>
          <w:sz w:val="28"/>
          <w:szCs w:val="28"/>
          <w:lang w:val="kk-KZ"/>
        </w:rPr>
        <w:t xml:space="preserve">                                 </w:t>
      </w:r>
      <w:r w:rsidRPr="00751268">
        <w:rPr>
          <w:sz w:val="28"/>
          <w:szCs w:val="28"/>
          <w:lang w:val="kk-KZ"/>
        </w:rPr>
        <w:t>τ</w:t>
      </w:r>
      <w:r w:rsidRPr="009F70C0">
        <w:rPr>
          <w:position w:val="-10"/>
          <w:sz w:val="28"/>
          <w:szCs w:val="28"/>
          <w:lang w:val="kk-KZ"/>
        </w:rPr>
        <w:object w:dxaOrig="279" w:dyaOrig="340">
          <v:shape id="_x0000_i1138" type="#_x0000_t75" style="width:14.25pt;height:17.25pt" o:ole="">
            <v:imagedata r:id="rId237" o:title=""/>
          </v:shape>
          <o:OLEObject Type="Embed" ProgID="Equation.3" ShapeID="_x0000_i1138" DrawAspect="Content" ObjectID="_1538137798" r:id="rId239"/>
        </w:object>
      </w:r>
      <w:r>
        <w:rPr>
          <w:sz w:val="28"/>
          <w:szCs w:val="28"/>
        </w:rPr>
        <w:t>=</w:t>
      </w:r>
      <w:r>
        <w:rPr>
          <w:sz w:val="28"/>
          <w:szCs w:val="28"/>
          <w:lang w:val="kk-KZ"/>
        </w:rPr>
        <w:t xml:space="preserve"> ∆</w:t>
      </w:r>
      <w:r w:rsidRPr="00F044AB">
        <w:rPr>
          <w:sz w:val="28"/>
          <w:szCs w:val="28"/>
        </w:rPr>
        <w:t>λ</w:t>
      </w:r>
      <w:r>
        <w:rPr>
          <w:sz w:val="28"/>
          <w:szCs w:val="28"/>
          <w:lang w:val="kk-KZ"/>
        </w:rPr>
        <w:t xml:space="preserve"> ℓ П(</w:t>
      </w:r>
      <w:r w:rsidRPr="00F044AB">
        <w:rPr>
          <w:sz w:val="28"/>
          <w:szCs w:val="28"/>
        </w:rPr>
        <w:t>λ</w:t>
      </w:r>
      <w:r>
        <w:rPr>
          <w:sz w:val="28"/>
          <w:szCs w:val="28"/>
          <w:lang w:val="kk-KZ"/>
        </w:rPr>
        <w:t>) ,                                                      (3.41)</w:t>
      </w:r>
    </w:p>
    <w:p w:rsidR="00CB5FBC" w:rsidRDefault="00CB5FBC" w:rsidP="00CB5FBC">
      <w:pPr>
        <w:jc w:val="both"/>
        <w:rPr>
          <w:sz w:val="28"/>
          <w:szCs w:val="28"/>
          <w:lang w:val="kk-KZ"/>
        </w:rPr>
      </w:pPr>
      <w:r>
        <w:rPr>
          <w:sz w:val="28"/>
          <w:szCs w:val="28"/>
          <w:lang w:val="kk-KZ"/>
        </w:rPr>
        <w:t>где</w:t>
      </w:r>
    </w:p>
    <w:p w:rsidR="00CB5FBC" w:rsidRDefault="00CB5FBC" w:rsidP="00CB5FBC">
      <w:pPr>
        <w:jc w:val="both"/>
        <w:rPr>
          <w:sz w:val="28"/>
          <w:szCs w:val="28"/>
          <w:lang w:val="kk-KZ"/>
        </w:rPr>
      </w:pPr>
      <w:r>
        <w:rPr>
          <w:sz w:val="28"/>
          <w:szCs w:val="28"/>
          <w:lang w:val="kk-KZ"/>
        </w:rPr>
        <w:t>П(</w:t>
      </w:r>
      <w:r w:rsidRPr="00F044AB">
        <w:rPr>
          <w:sz w:val="28"/>
          <w:szCs w:val="28"/>
        </w:rPr>
        <w:t>λ</w:t>
      </w:r>
      <w:r>
        <w:rPr>
          <w:sz w:val="28"/>
          <w:szCs w:val="28"/>
          <w:lang w:val="kk-KZ"/>
        </w:rPr>
        <w:t>) – удельная профильная дисперсия, значения которой затабулированы (табл. 3.7);</w:t>
      </w:r>
    </w:p>
    <w:p w:rsidR="00CB5FBC" w:rsidRDefault="00CB5FBC" w:rsidP="00CB5FBC">
      <w:pPr>
        <w:jc w:val="both"/>
        <w:rPr>
          <w:sz w:val="28"/>
          <w:szCs w:val="28"/>
          <w:lang w:val="kk-KZ"/>
        </w:rPr>
      </w:pPr>
      <w:r>
        <w:rPr>
          <w:sz w:val="28"/>
          <w:szCs w:val="28"/>
          <w:lang w:val="kk-KZ"/>
        </w:rPr>
        <w:t>∆</w:t>
      </w:r>
      <w:r w:rsidRPr="00F044AB">
        <w:rPr>
          <w:sz w:val="28"/>
          <w:szCs w:val="28"/>
        </w:rPr>
        <w:t>λ</w:t>
      </w:r>
      <w:r>
        <w:rPr>
          <w:sz w:val="28"/>
          <w:szCs w:val="28"/>
          <w:lang w:val="kk-KZ"/>
        </w:rPr>
        <w:t xml:space="preserve"> - ширина спектра излучения источника;</w:t>
      </w:r>
    </w:p>
    <w:p w:rsidR="00CB5FBC" w:rsidRDefault="00CB5FBC" w:rsidP="00CB5FBC">
      <w:pPr>
        <w:jc w:val="both"/>
        <w:rPr>
          <w:sz w:val="28"/>
          <w:szCs w:val="28"/>
          <w:lang w:val="kk-KZ"/>
        </w:rPr>
      </w:pPr>
      <w:r>
        <w:rPr>
          <w:sz w:val="28"/>
          <w:szCs w:val="28"/>
          <w:lang w:val="kk-KZ"/>
        </w:rPr>
        <w:t>ℓ - длина линии.</w:t>
      </w:r>
    </w:p>
    <w:p w:rsidR="00CB5FBC" w:rsidRDefault="00CB5FBC" w:rsidP="00CB5FBC">
      <w:pPr>
        <w:ind w:firstLine="709"/>
        <w:jc w:val="both"/>
        <w:rPr>
          <w:sz w:val="28"/>
          <w:szCs w:val="28"/>
          <w:lang w:val="kk-KZ"/>
        </w:rPr>
      </w:pPr>
      <w:r>
        <w:rPr>
          <w:sz w:val="28"/>
          <w:szCs w:val="28"/>
          <w:lang w:val="kk-KZ"/>
        </w:rPr>
        <w:t>Удельная профильная дисперсия выражается в пикосекундах на киллометр длины световода и на нанометр ширины спектра.</w:t>
      </w:r>
    </w:p>
    <w:p w:rsidR="00CB5FBC" w:rsidRPr="000F0531" w:rsidRDefault="00CB5FBC" w:rsidP="00CB5FBC">
      <w:pPr>
        <w:ind w:firstLine="709"/>
        <w:jc w:val="right"/>
        <w:rPr>
          <w:lang w:val="kk-KZ"/>
        </w:rPr>
      </w:pPr>
      <w:r w:rsidRPr="000F0531">
        <w:rPr>
          <w:lang w:val="kk-KZ"/>
        </w:rPr>
        <w:t>Таблица 3 .7</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720"/>
        <w:gridCol w:w="760"/>
        <w:gridCol w:w="740"/>
        <w:gridCol w:w="924"/>
        <w:gridCol w:w="924"/>
        <w:gridCol w:w="636"/>
        <w:gridCol w:w="736"/>
        <w:gridCol w:w="636"/>
        <w:gridCol w:w="636"/>
      </w:tblGrid>
      <w:tr w:rsidR="00CB5FBC" w:rsidRPr="0092783D" w:rsidTr="00985663">
        <w:trPr>
          <w:trHeight w:val="334"/>
        </w:trPr>
        <w:tc>
          <w:tcPr>
            <w:tcW w:w="2448" w:type="dxa"/>
            <w:shd w:val="clear" w:color="auto" w:fill="auto"/>
          </w:tcPr>
          <w:p w:rsidR="00CB5FBC" w:rsidRPr="0092783D" w:rsidRDefault="00CB5FBC" w:rsidP="00985663">
            <w:pPr>
              <w:jc w:val="both"/>
              <w:rPr>
                <w:lang w:val="kk-KZ"/>
              </w:rPr>
            </w:pPr>
            <w:r w:rsidRPr="0092783D">
              <w:rPr>
                <w:lang w:val="kk-KZ"/>
              </w:rPr>
              <w:t xml:space="preserve">Длина волны </w:t>
            </w:r>
            <w:r w:rsidRPr="000F0531">
              <w:t>λ</w:t>
            </w:r>
            <w:r w:rsidRPr="0092783D">
              <w:rPr>
                <w:lang w:val="kk-KZ"/>
              </w:rPr>
              <w:t>, мкм</w:t>
            </w:r>
          </w:p>
        </w:tc>
        <w:tc>
          <w:tcPr>
            <w:tcW w:w="720" w:type="dxa"/>
            <w:shd w:val="clear" w:color="auto" w:fill="auto"/>
          </w:tcPr>
          <w:p w:rsidR="00CB5FBC" w:rsidRPr="0092783D" w:rsidRDefault="00CB5FBC" w:rsidP="00985663">
            <w:pPr>
              <w:jc w:val="both"/>
              <w:rPr>
                <w:lang w:val="kk-KZ"/>
              </w:rPr>
            </w:pPr>
            <w:r w:rsidRPr="0092783D">
              <w:rPr>
                <w:lang w:val="kk-KZ"/>
              </w:rPr>
              <w:t>1,0</w:t>
            </w:r>
          </w:p>
        </w:tc>
        <w:tc>
          <w:tcPr>
            <w:tcW w:w="760" w:type="dxa"/>
            <w:shd w:val="clear" w:color="auto" w:fill="auto"/>
          </w:tcPr>
          <w:p w:rsidR="00CB5FBC" w:rsidRPr="0092783D" w:rsidRDefault="00CB5FBC" w:rsidP="00985663">
            <w:pPr>
              <w:jc w:val="both"/>
              <w:rPr>
                <w:lang w:val="kk-KZ"/>
              </w:rPr>
            </w:pPr>
            <w:r w:rsidRPr="0092783D">
              <w:rPr>
                <w:lang w:val="kk-KZ"/>
              </w:rPr>
              <w:t>1,1</w:t>
            </w:r>
          </w:p>
        </w:tc>
        <w:tc>
          <w:tcPr>
            <w:tcW w:w="740" w:type="dxa"/>
            <w:shd w:val="clear" w:color="auto" w:fill="auto"/>
          </w:tcPr>
          <w:p w:rsidR="00CB5FBC" w:rsidRPr="0092783D" w:rsidRDefault="00CB5FBC" w:rsidP="00985663">
            <w:pPr>
              <w:jc w:val="both"/>
              <w:rPr>
                <w:lang w:val="kk-KZ"/>
              </w:rPr>
            </w:pPr>
            <w:r w:rsidRPr="0092783D">
              <w:rPr>
                <w:lang w:val="kk-KZ"/>
              </w:rPr>
              <w:t>1,2</w:t>
            </w:r>
          </w:p>
        </w:tc>
        <w:tc>
          <w:tcPr>
            <w:tcW w:w="924" w:type="dxa"/>
            <w:shd w:val="clear" w:color="auto" w:fill="auto"/>
          </w:tcPr>
          <w:p w:rsidR="00CB5FBC" w:rsidRPr="0092783D" w:rsidRDefault="00CB5FBC" w:rsidP="00985663">
            <w:pPr>
              <w:jc w:val="both"/>
              <w:rPr>
                <w:lang w:val="kk-KZ"/>
              </w:rPr>
            </w:pPr>
            <w:r w:rsidRPr="0092783D">
              <w:rPr>
                <w:lang w:val="kk-KZ"/>
              </w:rPr>
              <w:t>1,3</w:t>
            </w:r>
          </w:p>
        </w:tc>
        <w:tc>
          <w:tcPr>
            <w:tcW w:w="924" w:type="dxa"/>
            <w:shd w:val="clear" w:color="auto" w:fill="auto"/>
          </w:tcPr>
          <w:p w:rsidR="00CB5FBC" w:rsidRPr="0092783D" w:rsidRDefault="00CB5FBC" w:rsidP="00985663">
            <w:pPr>
              <w:jc w:val="both"/>
              <w:rPr>
                <w:lang w:val="kk-KZ"/>
              </w:rPr>
            </w:pPr>
            <w:r w:rsidRPr="0092783D">
              <w:rPr>
                <w:lang w:val="kk-KZ"/>
              </w:rPr>
              <w:t>1,4</w:t>
            </w:r>
          </w:p>
        </w:tc>
        <w:tc>
          <w:tcPr>
            <w:tcW w:w="636" w:type="dxa"/>
            <w:shd w:val="clear" w:color="auto" w:fill="auto"/>
          </w:tcPr>
          <w:p w:rsidR="00CB5FBC" w:rsidRPr="0092783D" w:rsidRDefault="00CB5FBC" w:rsidP="00985663">
            <w:pPr>
              <w:jc w:val="both"/>
              <w:rPr>
                <w:lang w:val="kk-KZ"/>
              </w:rPr>
            </w:pPr>
            <w:r w:rsidRPr="0092783D">
              <w:rPr>
                <w:lang w:val="kk-KZ"/>
              </w:rPr>
              <w:t>1,5</w:t>
            </w:r>
          </w:p>
        </w:tc>
        <w:tc>
          <w:tcPr>
            <w:tcW w:w="736" w:type="dxa"/>
            <w:shd w:val="clear" w:color="auto" w:fill="auto"/>
          </w:tcPr>
          <w:p w:rsidR="00CB5FBC" w:rsidRPr="0092783D" w:rsidRDefault="00CB5FBC" w:rsidP="00985663">
            <w:pPr>
              <w:jc w:val="both"/>
              <w:rPr>
                <w:lang w:val="kk-KZ"/>
              </w:rPr>
            </w:pPr>
            <w:r w:rsidRPr="0092783D">
              <w:rPr>
                <w:lang w:val="kk-KZ"/>
              </w:rPr>
              <w:t>1,55</w:t>
            </w:r>
          </w:p>
        </w:tc>
        <w:tc>
          <w:tcPr>
            <w:tcW w:w="636" w:type="dxa"/>
            <w:shd w:val="clear" w:color="auto" w:fill="auto"/>
          </w:tcPr>
          <w:p w:rsidR="00CB5FBC" w:rsidRPr="0092783D" w:rsidRDefault="00CB5FBC" w:rsidP="00985663">
            <w:pPr>
              <w:jc w:val="both"/>
              <w:rPr>
                <w:lang w:val="kk-KZ"/>
              </w:rPr>
            </w:pPr>
            <w:r w:rsidRPr="0092783D">
              <w:rPr>
                <w:lang w:val="kk-KZ"/>
              </w:rPr>
              <w:t>1,6</w:t>
            </w:r>
          </w:p>
        </w:tc>
        <w:tc>
          <w:tcPr>
            <w:tcW w:w="636" w:type="dxa"/>
            <w:shd w:val="clear" w:color="auto" w:fill="auto"/>
          </w:tcPr>
          <w:p w:rsidR="00CB5FBC" w:rsidRPr="0092783D" w:rsidRDefault="00CB5FBC" w:rsidP="00985663">
            <w:pPr>
              <w:jc w:val="both"/>
              <w:rPr>
                <w:lang w:val="kk-KZ"/>
              </w:rPr>
            </w:pPr>
            <w:r w:rsidRPr="0092783D">
              <w:rPr>
                <w:lang w:val="kk-KZ"/>
              </w:rPr>
              <w:t>1,8</w:t>
            </w:r>
          </w:p>
        </w:tc>
      </w:tr>
      <w:tr w:rsidR="00CB5FBC" w:rsidRPr="0092783D" w:rsidTr="00985663">
        <w:trPr>
          <w:trHeight w:val="357"/>
        </w:trPr>
        <w:tc>
          <w:tcPr>
            <w:tcW w:w="2448" w:type="dxa"/>
            <w:shd w:val="clear" w:color="auto" w:fill="auto"/>
          </w:tcPr>
          <w:p w:rsidR="00CB5FBC" w:rsidRPr="0092783D" w:rsidRDefault="00CB5FBC" w:rsidP="00985663">
            <w:pPr>
              <w:jc w:val="both"/>
              <w:rPr>
                <w:lang w:val="kk-KZ"/>
              </w:rPr>
            </w:pPr>
            <w:r w:rsidRPr="0092783D">
              <w:rPr>
                <w:lang w:val="kk-KZ"/>
              </w:rPr>
              <w:t>П(</w:t>
            </w:r>
            <w:r w:rsidRPr="000F0531">
              <w:t>λ</w:t>
            </w:r>
            <w:r w:rsidRPr="0092783D">
              <w:rPr>
                <w:lang w:val="kk-KZ"/>
              </w:rPr>
              <w:t>), пс</w:t>
            </w:r>
            <w:r w:rsidRPr="0092783D">
              <w:rPr>
                <w:lang w:val="en-US"/>
              </w:rPr>
              <w:t>/</w:t>
            </w:r>
            <w:r w:rsidRPr="0092783D">
              <w:rPr>
                <w:lang w:val="kk-KZ"/>
              </w:rPr>
              <w:t>(км-нм)</w:t>
            </w:r>
          </w:p>
        </w:tc>
        <w:tc>
          <w:tcPr>
            <w:tcW w:w="720" w:type="dxa"/>
            <w:shd w:val="clear" w:color="auto" w:fill="auto"/>
          </w:tcPr>
          <w:p w:rsidR="00CB5FBC" w:rsidRPr="0092783D" w:rsidRDefault="00CB5FBC" w:rsidP="00985663">
            <w:pPr>
              <w:jc w:val="both"/>
              <w:rPr>
                <w:lang w:val="kk-KZ"/>
              </w:rPr>
            </w:pPr>
            <w:r w:rsidRPr="0092783D">
              <w:rPr>
                <w:lang w:val="kk-KZ"/>
              </w:rPr>
              <w:t>0</w:t>
            </w:r>
          </w:p>
        </w:tc>
        <w:tc>
          <w:tcPr>
            <w:tcW w:w="760" w:type="dxa"/>
            <w:shd w:val="clear" w:color="auto" w:fill="auto"/>
          </w:tcPr>
          <w:p w:rsidR="00CB5FBC" w:rsidRPr="0092783D" w:rsidRDefault="00CB5FBC" w:rsidP="00985663">
            <w:pPr>
              <w:jc w:val="both"/>
              <w:rPr>
                <w:lang w:val="kk-KZ"/>
              </w:rPr>
            </w:pPr>
            <w:r w:rsidRPr="0092783D">
              <w:rPr>
                <w:lang w:val="kk-KZ"/>
              </w:rPr>
              <w:t>1,5</w:t>
            </w:r>
          </w:p>
        </w:tc>
        <w:tc>
          <w:tcPr>
            <w:tcW w:w="740" w:type="dxa"/>
            <w:shd w:val="clear" w:color="auto" w:fill="auto"/>
          </w:tcPr>
          <w:p w:rsidR="00CB5FBC" w:rsidRPr="0092783D" w:rsidRDefault="00CB5FBC" w:rsidP="00985663">
            <w:pPr>
              <w:jc w:val="both"/>
              <w:rPr>
                <w:lang w:val="kk-KZ"/>
              </w:rPr>
            </w:pPr>
            <w:r w:rsidRPr="0092783D">
              <w:rPr>
                <w:lang w:val="kk-KZ"/>
              </w:rPr>
              <w:t>5</w:t>
            </w:r>
          </w:p>
        </w:tc>
        <w:tc>
          <w:tcPr>
            <w:tcW w:w="924" w:type="dxa"/>
            <w:shd w:val="clear" w:color="auto" w:fill="auto"/>
          </w:tcPr>
          <w:p w:rsidR="00CB5FBC" w:rsidRPr="0092783D" w:rsidRDefault="00CB5FBC" w:rsidP="00985663">
            <w:pPr>
              <w:jc w:val="both"/>
              <w:rPr>
                <w:lang w:val="kk-KZ"/>
              </w:rPr>
            </w:pPr>
            <w:r w:rsidRPr="0092783D">
              <w:rPr>
                <w:lang w:val="kk-KZ"/>
              </w:rPr>
              <w:t>2,5</w:t>
            </w:r>
          </w:p>
        </w:tc>
        <w:tc>
          <w:tcPr>
            <w:tcW w:w="924" w:type="dxa"/>
            <w:shd w:val="clear" w:color="auto" w:fill="auto"/>
          </w:tcPr>
          <w:p w:rsidR="00CB5FBC" w:rsidRPr="0092783D" w:rsidRDefault="00CB5FBC" w:rsidP="00985663">
            <w:pPr>
              <w:jc w:val="both"/>
              <w:rPr>
                <w:lang w:val="kk-KZ"/>
              </w:rPr>
            </w:pPr>
            <w:r w:rsidRPr="0092783D">
              <w:rPr>
                <w:lang w:val="kk-KZ"/>
              </w:rPr>
              <w:t>4</w:t>
            </w:r>
          </w:p>
        </w:tc>
        <w:tc>
          <w:tcPr>
            <w:tcW w:w="636" w:type="dxa"/>
            <w:shd w:val="clear" w:color="auto" w:fill="auto"/>
          </w:tcPr>
          <w:p w:rsidR="00CB5FBC" w:rsidRPr="0092783D" w:rsidRDefault="00CB5FBC" w:rsidP="00985663">
            <w:pPr>
              <w:jc w:val="both"/>
              <w:rPr>
                <w:lang w:val="kk-KZ"/>
              </w:rPr>
            </w:pPr>
            <w:r w:rsidRPr="0092783D">
              <w:rPr>
                <w:lang w:val="kk-KZ"/>
              </w:rPr>
              <w:t>5</w:t>
            </w:r>
          </w:p>
        </w:tc>
        <w:tc>
          <w:tcPr>
            <w:tcW w:w="736" w:type="dxa"/>
            <w:shd w:val="clear" w:color="auto" w:fill="auto"/>
          </w:tcPr>
          <w:p w:rsidR="00CB5FBC" w:rsidRPr="0092783D" w:rsidRDefault="00CB5FBC" w:rsidP="00985663">
            <w:pPr>
              <w:jc w:val="both"/>
              <w:rPr>
                <w:lang w:val="kk-KZ"/>
              </w:rPr>
            </w:pPr>
            <w:r w:rsidRPr="0092783D">
              <w:rPr>
                <w:lang w:val="kk-KZ"/>
              </w:rPr>
              <w:t>5,5</w:t>
            </w:r>
          </w:p>
        </w:tc>
        <w:tc>
          <w:tcPr>
            <w:tcW w:w="636" w:type="dxa"/>
            <w:shd w:val="clear" w:color="auto" w:fill="auto"/>
          </w:tcPr>
          <w:p w:rsidR="00CB5FBC" w:rsidRPr="0092783D" w:rsidRDefault="00CB5FBC" w:rsidP="00985663">
            <w:pPr>
              <w:jc w:val="both"/>
              <w:rPr>
                <w:lang w:val="kk-KZ"/>
              </w:rPr>
            </w:pPr>
            <w:r w:rsidRPr="0092783D">
              <w:rPr>
                <w:lang w:val="kk-KZ"/>
              </w:rPr>
              <w:t>6,5</w:t>
            </w:r>
          </w:p>
        </w:tc>
        <w:tc>
          <w:tcPr>
            <w:tcW w:w="636" w:type="dxa"/>
            <w:shd w:val="clear" w:color="auto" w:fill="auto"/>
          </w:tcPr>
          <w:p w:rsidR="00CB5FBC" w:rsidRPr="0092783D" w:rsidRDefault="00CB5FBC" w:rsidP="00985663">
            <w:pPr>
              <w:jc w:val="both"/>
              <w:rPr>
                <w:lang w:val="kk-KZ"/>
              </w:rPr>
            </w:pPr>
            <w:r w:rsidRPr="0092783D">
              <w:rPr>
                <w:lang w:val="kk-KZ"/>
              </w:rPr>
              <w:t>7,5</w:t>
            </w:r>
          </w:p>
        </w:tc>
      </w:tr>
    </w:tbl>
    <w:p w:rsidR="00CB5FBC" w:rsidRDefault="00CB5FBC" w:rsidP="00CB5FBC">
      <w:pPr>
        <w:ind w:firstLine="709"/>
        <w:jc w:val="both"/>
        <w:rPr>
          <w:sz w:val="28"/>
          <w:szCs w:val="28"/>
          <w:lang w:val="kk-KZ"/>
        </w:rPr>
      </w:pPr>
      <w:r>
        <w:rPr>
          <w:sz w:val="28"/>
          <w:szCs w:val="28"/>
          <w:lang w:val="kk-KZ"/>
        </w:rPr>
        <w:t>Сравнивая дисперсионны характеристики различных световодов, сожно отметить, что лучшими с этой точки зрения являются одномодовые световоды, где присутствует лишь хроматическая дисперсия, величина которой не превышает несколькич пикосекунд в определенном диапазоне длин волн (</w:t>
      </w:r>
      <w:r w:rsidRPr="00F044AB">
        <w:rPr>
          <w:sz w:val="28"/>
          <w:szCs w:val="28"/>
        </w:rPr>
        <w:t>λ</w:t>
      </w:r>
      <w:r>
        <w:rPr>
          <w:sz w:val="28"/>
          <w:szCs w:val="28"/>
        </w:rPr>
        <w:t>=</w:t>
      </w:r>
      <w:r w:rsidRPr="001C4C0F">
        <w:rPr>
          <w:sz w:val="28"/>
          <w:szCs w:val="28"/>
        </w:rPr>
        <w:t xml:space="preserve">1.2 </w:t>
      </w:r>
      <w:r>
        <w:rPr>
          <w:sz w:val="28"/>
          <w:szCs w:val="28"/>
          <w:lang w:val="kk-KZ"/>
        </w:rPr>
        <w:t>... 1,6 мкм).</w:t>
      </w:r>
    </w:p>
    <w:p w:rsidR="00CB5FBC" w:rsidRPr="00DB2460" w:rsidRDefault="00CB5FBC" w:rsidP="00CB5FBC">
      <w:pPr>
        <w:ind w:firstLine="709"/>
        <w:jc w:val="both"/>
        <w:rPr>
          <w:lang w:val="kk-KZ"/>
        </w:rPr>
      </w:pPr>
      <w:r w:rsidRPr="00DB2460">
        <w:rPr>
          <w:lang w:val="kk-KZ"/>
        </w:rPr>
        <w:t>Из многомодовых световодов лучшие данные по дисперсии у градиентных световодов с плавным параболическим законом изменения показателя преломления, в которых происходит выравнивание времени растостранения различных мод и определяющей является материальная дисперсия. По абсолютной величине дисперсия уменьшается с ростом длины волны и колеблется в прделах 1...2 нс</w:t>
      </w:r>
      <w:r w:rsidRPr="00DB2460">
        <w:t>/</w:t>
      </w:r>
      <w:r w:rsidRPr="00DB2460">
        <w:rPr>
          <w:lang w:val="kk-KZ"/>
        </w:rPr>
        <w:t>км.</w:t>
      </w:r>
    </w:p>
    <w:p w:rsidR="00CB5FBC" w:rsidRDefault="00CB5FBC" w:rsidP="00CB5FBC">
      <w:pPr>
        <w:ind w:firstLine="709"/>
        <w:jc w:val="both"/>
        <w:rPr>
          <w:sz w:val="28"/>
          <w:szCs w:val="28"/>
          <w:lang w:val="kk-KZ"/>
        </w:rPr>
      </w:pPr>
      <w:r>
        <w:rPr>
          <w:sz w:val="28"/>
          <w:szCs w:val="28"/>
          <w:lang w:val="kk-KZ"/>
        </w:rPr>
        <w:t>Наиболее сильно дисперсия у ступенчатых многомодовых саетоводов, что приводит к уменьшению их использования на цифровых высокоскоростных линиях связи.</w:t>
      </w:r>
    </w:p>
    <w:p w:rsidR="00CB5FBC" w:rsidRDefault="00CB5FBC" w:rsidP="00CB5FBC">
      <w:pPr>
        <w:ind w:firstLine="709"/>
        <w:jc w:val="both"/>
        <w:rPr>
          <w:sz w:val="28"/>
          <w:szCs w:val="28"/>
          <w:lang w:val="kk-KZ"/>
        </w:rPr>
      </w:pPr>
      <w:r>
        <w:rPr>
          <w:sz w:val="28"/>
          <w:szCs w:val="28"/>
          <w:lang w:val="kk-KZ"/>
        </w:rPr>
        <w:lastRenderedPageBreak/>
        <w:t>Результирующие значение уширеня импульсов за счет модовой, материальной,волноводной и профильной дисперсии определяется из выражения (3.18).</w:t>
      </w:r>
    </w:p>
    <w:p w:rsidR="00CB5FBC" w:rsidRDefault="00CB5FBC" w:rsidP="00CB5FBC">
      <w:pPr>
        <w:ind w:firstLine="709"/>
        <w:jc w:val="both"/>
        <w:rPr>
          <w:sz w:val="28"/>
          <w:szCs w:val="28"/>
          <w:lang w:val="kk-KZ"/>
        </w:rPr>
      </w:pPr>
      <w:r>
        <w:rPr>
          <w:sz w:val="28"/>
          <w:szCs w:val="28"/>
          <w:lang w:val="kk-KZ"/>
        </w:rPr>
        <w:t>Дисперсия в основном определяет ширину полосы передаваемых частот и соответственно число каналов передвчи информации.</w:t>
      </w:r>
    </w:p>
    <w:p w:rsidR="00CB5FBC" w:rsidRDefault="00CB5FBC" w:rsidP="00CB5FBC">
      <w:pPr>
        <w:ind w:firstLine="709"/>
        <w:jc w:val="both"/>
        <w:rPr>
          <w:b/>
          <w:sz w:val="28"/>
          <w:szCs w:val="28"/>
          <w:lang w:val="kk-KZ"/>
        </w:rPr>
      </w:pPr>
      <w:r>
        <w:rPr>
          <w:b/>
          <w:sz w:val="28"/>
          <w:szCs w:val="28"/>
          <w:lang w:val="kk-KZ"/>
        </w:rPr>
        <w:t>РЕШЕНИЕ ЗАДАЧ</w:t>
      </w:r>
    </w:p>
    <w:p w:rsidR="00CB5FBC" w:rsidRPr="00505624" w:rsidRDefault="00CB5FBC" w:rsidP="00CB5FBC">
      <w:pPr>
        <w:ind w:firstLine="709"/>
        <w:jc w:val="both"/>
        <w:rPr>
          <w:i/>
          <w:sz w:val="28"/>
          <w:szCs w:val="28"/>
          <w:lang w:val="kk-KZ"/>
        </w:rPr>
      </w:pPr>
      <w:r>
        <w:rPr>
          <w:i/>
          <w:sz w:val="28"/>
          <w:szCs w:val="28"/>
          <w:lang w:val="kk-KZ"/>
        </w:rPr>
        <w:t xml:space="preserve">14. На межстанционной ВОЛС проложены 2 типа кабелей ОК-50-2 и ОК-50-01. Определить, во сколько раз отличается уширение импульсов в этих кабелях. Длина ВОЛС равна </w:t>
      </w:r>
      <w:smartTag w:uri="urn:schemas-microsoft-com:office:smarttags" w:element="metricconverter">
        <w:smartTagPr>
          <w:attr w:name="ProductID" w:val="9 км"/>
        </w:smartTagPr>
        <w:r>
          <w:rPr>
            <w:i/>
            <w:sz w:val="28"/>
            <w:szCs w:val="28"/>
            <w:lang w:val="kk-KZ"/>
          </w:rPr>
          <w:t>9 км</w:t>
        </w:r>
      </w:smartTag>
      <w:r>
        <w:rPr>
          <w:i/>
          <w:sz w:val="28"/>
          <w:szCs w:val="28"/>
          <w:lang w:val="kk-KZ"/>
        </w:rPr>
        <w:t xml:space="preserve">; </w:t>
      </w:r>
      <w:r>
        <w:rPr>
          <w:i/>
          <w:sz w:val="28"/>
          <w:szCs w:val="28"/>
          <w:lang w:val="en-US"/>
        </w:rPr>
        <w:t>n</w:t>
      </w:r>
      <w:r w:rsidRPr="00505624">
        <w:rPr>
          <w:i/>
          <w:position w:val="-10"/>
          <w:sz w:val="28"/>
          <w:szCs w:val="28"/>
          <w:lang w:val="en-US"/>
        </w:rPr>
        <w:object w:dxaOrig="160" w:dyaOrig="340">
          <v:shape id="_x0000_i1139" type="#_x0000_t75" style="width:3pt;height:15.75pt" o:ole="">
            <v:imagedata r:id="rId240" o:title=""/>
          </v:shape>
          <o:OLEObject Type="Embed" ProgID="Equation.3" ShapeID="_x0000_i1139" DrawAspect="Content" ObjectID="_1538137799" r:id="rId241"/>
        </w:object>
      </w:r>
      <w:r w:rsidRPr="000F0531">
        <w:rPr>
          <w:i/>
          <w:sz w:val="28"/>
          <w:szCs w:val="28"/>
        </w:rPr>
        <w:t xml:space="preserve"> =</w:t>
      </w:r>
      <w:r>
        <w:rPr>
          <w:i/>
          <w:sz w:val="28"/>
          <w:szCs w:val="28"/>
          <w:lang w:val="kk-KZ"/>
        </w:rPr>
        <w:t>1,490,</w:t>
      </w:r>
      <w:r w:rsidRPr="00505624">
        <w:rPr>
          <w:sz w:val="28"/>
          <w:szCs w:val="28"/>
          <w:lang w:val="kk-KZ"/>
        </w:rPr>
        <w:t xml:space="preserve"> </w:t>
      </w:r>
      <w:r>
        <w:rPr>
          <w:sz w:val="28"/>
          <w:szCs w:val="28"/>
          <w:lang w:val="kk-KZ"/>
        </w:rPr>
        <w:t>∆</w:t>
      </w:r>
      <w:r>
        <w:rPr>
          <w:i/>
          <w:sz w:val="28"/>
          <w:szCs w:val="28"/>
          <w:lang w:val="en-US"/>
        </w:rPr>
        <w:t>n</w:t>
      </w:r>
      <w:r w:rsidRPr="000F0531">
        <w:rPr>
          <w:i/>
          <w:sz w:val="28"/>
          <w:szCs w:val="28"/>
        </w:rPr>
        <w:t>=</w:t>
      </w:r>
      <w:r>
        <w:rPr>
          <w:i/>
          <w:sz w:val="28"/>
          <w:szCs w:val="28"/>
          <w:lang w:val="kk-KZ"/>
        </w:rPr>
        <w:t>0,015.</w:t>
      </w:r>
    </w:p>
    <w:p w:rsidR="00CB5FBC" w:rsidRDefault="00CB5FBC" w:rsidP="00CB5FBC">
      <w:pPr>
        <w:ind w:firstLine="709"/>
        <w:jc w:val="both"/>
        <w:rPr>
          <w:b/>
          <w:sz w:val="28"/>
          <w:szCs w:val="28"/>
          <w:lang w:val="kk-KZ"/>
        </w:rPr>
      </w:pPr>
      <w:r>
        <w:rPr>
          <w:b/>
          <w:sz w:val="28"/>
          <w:szCs w:val="28"/>
          <w:lang w:val="kk-KZ"/>
        </w:rPr>
        <w:t>Решение.</w:t>
      </w:r>
    </w:p>
    <w:p w:rsidR="00CB5FBC" w:rsidRPr="00DB2460" w:rsidRDefault="00CB5FBC" w:rsidP="00CB5FBC">
      <w:pPr>
        <w:ind w:firstLine="709"/>
        <w:jc w:val="both"/>
        <w:rPr>
          <w:lang w:val="kk-KZ"/>
        </w:rPr>
      </w:pPr>
      <w:r w:rsidRPr="00DB2460">
        <w:rPr>
          <w:lang w:val="kk-KZ"/>
        </w:rPr>
        <w:t xml:space="preserve">Для решения этой задачи используем формулы (3.11) и (3.14). Предварительно определим значение коэффиента преломления </w:t>
      </w:r>
      <w:r w:rsidRPr="00DB2460">
        <w:rPr>
          <w:lang w:val="en-US"/>
        </w:rPr>
        <w:t>n</w:t>
      </w:r>
      <w:r w:rsidRPr="00DB2460">
        <w:rPr>
          <w:position w:val="-10"/>
          <w:lang w:val="en-US"/>
        </w:rPr>
        <w:object w:dxaOrig="120" w:dyaOrig="340">
          <v:shape id="_x0000_i1140" type="#_x0000_t75" style="width:3pt;height:17.25pt" o:ole="">
            <v:imagedata r:id="rId242" o:title=""/>
          </v:shape>
          <o:OLEObject Type="Embed" ProgID="Equation.3" ShapeID="_x0000_i1140" DrawAspect="Content" ObjectID="_1538137800" r:id="rId243"/>
        </w:object>
      </w:r>
      <w:r w:rsidRPr="00DB2460">
        <w:t xml:space="preserve"> </w:t>
      </w:r>
      <w:r w:rsidRPr="00DB2460">
        <w:rPr>
          <w:lang w:val="kk-KZ"/>
        </w:rPr>
        <w:t xml:space="preserve">и относительное соотношение показателей преломления - ∆. Воспользуемся методическим указанием разд. 3 и через разность показателей преломления определим </w:t>
      </w:r>
      <w:r w:rsidRPr="00DB2460">
        <w:rPr>
          <w:lang w:val="en-US"/>
        </w:rPr>
        <w:t>n</w:t>
      </w:r>
      <w:r w:rsidRPr="00DB2460">
        <w:rPr>
          <w:position w:val="-10"/>
          <w:lang w:val="en-US"/>
        </w:rPr>
        <w:object w:dxaOrig="120" w:dyaOrig="340">
          <v:shape id="_x0000_i1141" type="#_x0000_t75" style="width:3pt;height:17.25pt" o:ole="">
            <v:imagedata r:id="rId242" o:title=""/>
          </v:shape>
          <o:OLEObject Type="Embed" ProgID="Equation.3" ShapeID="_x0000_i1141" DrawAspect="Content" ObjectID="_1538137801" r:id="rId244"/>
        </w:object>
      </w:r>
      <w:r w:rsidRPr="00DB2460">
        <w:rPr>
          <w:lang w:val="kk-KZ"/>
        </w:rPr>
        <w:t xml:space="preserve"> :</w:t>
      </w:r>
    </w:p>
    <w:p w:rsidR="00CB5FBC" w:rsidRPr="00355534" w:rsidRDefault="00CB5FBC" w:rsidP="00CB5FBC">
      <w:pPr>
        <w:ind w:firstLine="709"/>
        <w:jc w:val="both"/>
        <w:rPr>
          <w:sz w:val="28"/>
          <w:szCs w:val="28"/>
        </w:rPr>
      </w:pPr>
      <w:r>
        <w:rPr>
          <w:sz w:val="28"/>
          <w:szCs w:val="28"/>
          <w:lang w:val="kk-KZ"/>
        </w:rPr>
        <w:t xml:space="preserve">                        </w:t>
      </w:r>
      <w:r>
        <w:rPr>
          <w:sz w:val="28"/>
          <w:szCs w:val="28"/>
          <w:lang w:val="en-US"/>
        </w:rPr>
        <w:t>n</w:t>
      </w:r>
      <w:r w:rsidRPr="00355534">
        <w:rPr>
          <w:position w:val="-10"/>
          <w:sz w:val="28"/>
          <w:szCs w:val="28"/>
          <w:lang w:val="en-US"/>
        </w:rPr>
        <w:object w:dxaOrig="120" w:dyaOrig="340">
          <v:shape id="_x0000_i1142" type="#_x0000_t75" style="width:3pt;height:17.25pt" o:ole="">
            <v:imagedata r:id="rId242" o:title=""/>
          </v:shape>
          <o:OLEObject Type="Embed" ProgID="Equation.3" ShapeID="_x0000_i1142" DrawAspect="Content" ObjectID="_1538137802" r:id="rId245"/>
        </w:object>
      </w:r>
      <w:r>
        <w:rPr>
          <w:sz w:val="28"/>
          <w:szCs w:val="28"/>
          <w:lang w:val="kk-KZ"/>
        </w:rPr>
        <w:t xml:space="preserve"> </w:t>
      </w:r>
      <w:r w:rsidRPr="00355534">
        <w:rPr>
          <w:sz w:val="28"/>
          <w:szCs w:val="28"/>
        </w:rPr>
        <w:t xml:space="preserve">= </w:t>
      </w:r>
      <w:r w:rsidRPr="00355534">
        <w:rPr>
          <w:sz w:val="28"/>
          <w:szCs w:val="28"/>
          <w:lang w:val="en-US"/>
        </w:rPr>
        <w:t>n</w:t>
      </w:r>
      <w:r w:rsidRPr="00355534">
        <w:rPr>
          <w:position w:val="-10"/>
          <w:sz w:val="28"/>
          <w:szCs w:val="28"/>
          <w:lang w:val="en-US"/>
        </w:rPr>
        <w:object w:dxaOrig="160" w:dyaOrig="340">
          <v:shape id="_x0000_i1143" type="#_x0000_t75" style="width:3pt;height:15.75pt" o:ole="">
            <v:imagedata r:id="rId240" o:title=""/>
          </v:shape>
          <o:OLEObject Type="Embed" ProgID="Equation.3" ShapeID="_x0000_i1143" DrawAspect="Content" ObjectID="_1538137803" r:id="rId246"/>
        </w:object>
      </w:r>
      <w:r w:rsidRPr="00355534">
        <w:rPr>
          <w:sz w:val="28"/>
          <w:szCs w:val="28"/>
        </w:rPr>
        <w:t xml:space="preserve"> + </w:t>
      </w:r>
      <w:r w:rsidRPr="00355534">
        <w:rPr>
          <w:sz w:val="28"/>
          <w:szCs w:val="28"/>
          <w:lang w:val="kk-KZ"/>
        </w:rPr>
        <w:t>∆</w:t>
      </w:r>
      <w:r w:rsidRPr="00355534">
        <w:rPr>
          <w:sz w:val="28"/>
          <w:szCs w:val="28"/>
          <w:lang w:val="en-US"/>
        </w:rPr>
        <w:t>n</w:t>
      </w:r>
      <w:r>
        <w:rPr>
          <w:sz w:val="28"/>
          <w:szCs w:val="28"/>
        </w:rPr>
        <w:t xml:space="preserve"> = 1</w:t>
      </w:r>
      <w:r>
        <w:rPr>
          <w:sz w:val="28"/>
          <w:szCs w:val="28"/>
          <w:lang w:val="kk-KZ"/>
        </w:rPr>
        <w:t>,</w:t>
      </w:r>
      <w:r>
        <w:rPr>
          <w:sz w:val="28"/>
          <w:szCs w:val="28"/>
        </w:rPr>
        <w:t>490+0</w:t>
      </w:r>
      <w:r>
        <w:rPr>
          <w:sz w:val="28"/>
          <w:szCs w:val="28"/>
          <w:lang w:val="kk-KZ"/>
        </w:rPr>
        <w:t>,</w:t>
      </w:r>
      <w:r>
        <w:rPr>
          <w:sz w:val="28"/>
          <w:szCs w:val="28"/>
        </w:rPr>
        <w:t>015 = 1</w:t>
      </w:r>
      <w:r>
        <w:rPr>
          <w:sz w:val="28"/>
          <w:szCs w:val="28"/>
          <w:lang w:val="kk-KZ"/>
        </w:rPr>
        <w:t>,</w:t>
      </w:r>
      <w:r w:rsidRPr="00355534">
        <w:rPr>
          <w:sz w:val="28"/>
          <w:szCs w:val="28"/>
        </w:rPr>
        <w:t>505.</w:t>
      </w:r>
    </w:p>
    <w:p w:rsidR="00CB5FBC" w:rsidRDefault="00CB5FBC" w:rsidP="00CB5FBC">
      <w:pPr>
        <w:ind w:firstLine="709"/>
        <w:jc w:val="both"/>
        <w:rPr>
          <w:sz w:val="28"/>
          <w:szCs w:val="28"/>
          <w:lang w:val="kk-KZ"/>
        </w:rPr>
      </w:pPr>
      <w:r>
        <w:rPr>
          <w:sz w:val="28"/>
          <w:szCs w:val="28"/>
          <w:lang w:val="kk-KZ"/>
        </w:rPr>
        <w:t>Определим относительное значение показателя преломления оптичекого волокна из выражения (3.3):</w:t>
      </w:r>
    </w:p>
    <w:p w:rsidR="00CB5FBC" w:rsidRPr="000F0531" w:rsidRDefault="00CB5FBC" w:rsidP="00CB5FBC">
      <w:pPr>
        <w:ind w:firstLine="709"/>
        <w:jc w:val="both"/>
        <w:rPr>
          <w:sz w:val="28"/>
          <w:szCs w:val="28"/>
        </w:rPr>
      </w:pPr>
      <w:r>
        <w:rPr>
          <w:sz w:val="28"/>
          <w:szCs w:val="28"/>
          <w:lang w:val="kk-KZ"/>
        </w:rPr>
        <w:t xml:space="preserve">              ∆ </w:t>
      </w:r>
      <w:r w:rsidRPr="000F0531">
        <w:rPr>
          <w:sz w:val="28"/>
          <w:szCs w:val="28"/>
        </w:rPr>
        <w:t>= (</w:t>
      </w:r>
      <w:r>
        <w:rPr>
          <w:sz w:val="28"/>
          <w:szCs w:val="28"/>
          <w:lang w:val="en-US"/>
        </w:rPr>
        <w:t>n</w:t>
      </w:r>
      <w:r w:rsidRPr="00355534">
        <w:rPr>
          <w:position w:val="-10"/>
          <w:sz w:val="28"/>
          <w:szCs w:val="28"/>
          <w:lang w:val="en-US"/>
        </w:rPr>
        <w:object w:dxaOrig="160" w:dyaOrig="360">
          <v:shape id="_x0000_i1144" type="#_x0000_t75" style="width:8.25pt;height:18pt" o:ole="">
            <v:imagedata r:id="rId247" o:title=""/>
          </v:shape>
          <o:OLEObject Type="Embed" ProgID="Equation.3" ShapeID="_x0000_i1144" DrawAspect="Content" ObjectID="_1538137804" r:id="rId248"/>
        </w:object>
      </w:r>
      <w:r w:rsidRPr="000F0531">
        <w:rPr>
          <w:sz w:val="28"/>
          <w:szCs w:val="28"/>
        </w:rPr>
        <w:t xml:space="preserve">- </w:t>
      </w:r>
      <w:r>
        <w:rPr>
          <w:sz w:val="28"/>
          <w:szCs w:val="28"/>
          <w:lang w:val="en-US"/>
        </w:rPr>
        <w:t>n</w:t>
      </w:r>
      <w:r w:rsidRPr="005650DA">
        <w:rPr>
          <w:position w:val="-10"/>
          <w:sz w:val="28"/>
          <w:szCs w:val="28"/>
          <w:lang w:val="en-US"/>
        </w:rPr>
        <w:object w:dxaOrig="160" w:dyaOrig="360">
          <v:shape id="_x0000_i1145" type="#_x0000_t75" style="width:8.25pt;height:18pt" o:ole="">
            <v:imagedata r:id="rId249" o:title=""/>
          </v:shape>
          <o:OLEObject Type="Embed" ProgID="Equation.3" ShapeID="_x0000_i1145" DrawAspect="Content" ObjectID="_1538137805" r:id="rId250"/>
        </w:object>
      </w:r>
      <w:r w:rsidRPr="000F0531">
        <w:rPr>
          <w:sz w:val="28"/>
          <w:szCs w:val="28"/>
        </w:rPr>
        <w:t xml:space="preserve">)/2 </w:t>
      </w:r>
      <w:r>
        <w:rPr>
          <w:sz w:val="28"/>
          <w:szCs w:val="28"/>
          <w:lang w:val="en-US"/>
        </w:rPr>
        <w:t>n</w:t>
      </w:r>
      <w:r w:rsidRPr="00355534">
        <w:rPr>
          <w:position w:val="-10"/>
          <w:sz w:val="28"/>
          <w:szCs w:val="28"/>
          <w:lang w:val="en-US"/>
        </w:rPr>
        <w:object w:dxaOrig="160" w:dyaOrig="360">
          <v:shape id="_x0000_i1146" type="#_x0000_t75" style="width:8.25pt;height:18pt" o:ole="">
            <v:imagedata r:id="rId251" o:title=""/>
          </v:shape>
          <o:OLEObject Type="Embed" ProgID="Equation.3" ShapeID="_x0000_i1146" DrawAspect="Content" ObjectID="_1538137806" r:id="rId252"/>
        </w:object>
      </w:r>
      <w:r w:rsidRPr="000F0531">
        <w:rPr>
          <w:sz w:val="28"/>
          <w:szCs w:val="28"/>
        </w:rPr>
        <w:t xml:space="preserve"> = (1</w:t>
      </w:r>
      <w:r>
        <w:rPr>
          <w:sz w:val="28"/>
          <w:szCs w:val="28"/>
          <w:lang w:val="kk-KZ"/>
        </w:rPr>
        <w:t>,</w:t>
      </w:r>
      <w:r w:rsidRPr="000F0531">
        <w:rPr>
          <w:sz w:val="28"/>
          <w:szCs w:val="28"/>
        </w:rPr>
        <w:t>505</w:t>
      </w:r>
      <w:r w:rsidRPr="005650DA">
        <w:rPr>
          <w:position w:val="-4"/>
          <w:sz w:val="28"/>
          <w:szCs w:val="28"/>
          <w:lang w:val="en-US"/>
        </w:rPr>
        <w:object w:dxaOrig="160" w:dyaOrig="300">
          <v:shape id="_x0000_i1147" type="#_x0000_t75" style="width:8.25pt;height:15pt" o:ole="">
            <v:imagedata r:id="rId253" o:title=""/>
          </v:shape>
          <o:OLEObject Type="Embed" ProgID="Equation.3" ShapeID="_x0000_i1147" DrawAspect="Content" ObjectID="_1538137807" r:id="rId254"/>
        </w:object>
      </w:r>
      <w:r w:rsidRPr="000F0531">
        <w:rPr>
          <w:sz w:val="28"/>
          <w:szCs w:val="28"/>
        </w:rPr>
        <w:t>-1</w:t>
      </w:r>
      <w:r>
        <w:rPr>
          <w:sz w:val="28"/>
          <w:szCs w:val="28"/>
          <w:lang w:val="kk-KZ"/>
        </w:rPr>
        <w:t>,</w:t>
      </w:r>
      <w:r w:rsidRPr="000F0531">
        <w:rPr>
          <w:sz w:val="28"/>
          <w:szCs w:val="28"/>
        </w:rPr>
        <w:t>490</w:t>
      </w:r>
      <w:r w:rsidRPr="005650DA">
        <w:rPr>
          <w:position w:val="-4"/>
          <w:sz w:val="28"/>
          <w:szCs w:val="28"/>
          <w:lang w:val="en-US"/>
        </w:rPr>
        <w:object w:dxaOrig="160" w:dyaOrig="300">
          <v:shape id="_x0000_i1148" type="#_x0000_t75" style="width:8.25pt;height:15pt" o:ole="">
            <v:imagedata r:id="rId255" o:title=""/>
          </v:shape>
          <o:OLEObject Type="Embed" ProgID="Equation.3" ShapeID="_x0000_i1148" DrawAspect="Content" ObjectID="_1538137808" r:id="rId256"/>
        </w:object>
      </w:r>
      <w:r w:rsidRPr="000F0531">
        <w:rPr>
          <w:sz w:val="28"/>
          <w:szCs w:val="28"/>
        </w:rPr>
        <w:t>)/2 ∙ 1</w:t>
      </w:r>
      <w:r>
        <w:rPr>
          <w:sz w:val="28"/>
          <w:szCs w:val="28"/>
          <w:lang w:val="kk-KZ"/>
        </w:rPr>
        <w:t>,505</w:t>
      </w:r>
      <w:r w:rsidRPr="005650DA">
        <w:rPr>
          <w:position w:val="-4"/>
          <w:sz w:val="28"/>
          <w:szCs w:val="28"/>
          <w:lang w:val="kk-KZ"/>
        </w:rPr>
        <w:object w:dxaOrig="160" w:dyaOrig="300">
          <v:shape id="_x0000_i1149" type="#_x0000_t75" style="width:8.25pt;height:15pt" o:ole="">
            <v:imagedata r:id="rId257" o:title=""/>
          </v:shape>
          <o:OLEObject Type="Embed" ProgID="Equation.3" ShapeID="_x0000_i1149" DrawAspect="Content" ObjectID="_1538137809" r:id="rId258"/>
        </w:object>
      </w:r>
      <w:r w:rsidRPr="000F0531">
        <w:rPr>
          <w:sz w:val="28"/>
          <w:szCs w:val="28"/>
        </w:rPr>
        <w:t>= 0.01</w:t>
      </w:r>
    </w:p>
    <w:p w:rsidR="00CB5FBC" w:rsidRPr="00DB2460" w:rsidRDefault="00CB5FBC" w:rsidP="00CB5FBC">
      <w:pPr>
        <w:ind w:firstLine="709"/>
        <w:jc w:val="both"/>
        <w:rPr>
          <w:lang w:val="kk-KZ"/>
        </w:rPr>
      </w:pPr>
      <w:r w:rsidRPr="00DB2460">
        <w:rPr>
          <w:lang w:val="kk-KZ"/>
        </w:rPr>
        <w:t>В оптических кабелях, выполненных на многомодовых волокнах, наибольший вклад в уширеник импульсов вносит модовая дисперсия, поэтому в дальнейших расчетах будем учитывать только этот фактор.</w:t>
      </w:r>
    </w:p>
    <w:p w:rsidR="00CB5FBC" w:rsidRPr="00DB2460" w:rsidRDefault="00CB5FBC" w:rsidP="00CB5FBC">
      <w:pPr>
        <w:ind w:firstLine="709"/>
        <w:jc w:val="both"/>
        <w:rPr>
          <w:lang w:val="kk-KZ"/>
        </w:rPr>
      </w:pPr>
      <w:r w:rsidRPr="00DB2460">
        <w:rPr>
          <w:lang w:val="kk-KZ"/>
        </w:rPr>
        <w:t xml:space="preserve">Рассчитаем дисперсию в ОК-50-2. Из </w:t>
      </w:r>
      <w:r w:rsidRPr="00DB2460">
        <w:t xml:space="preserve">[2] </w:t>
      </w:r>
      <w:r w:rsidRPr="00DB2460">
        <w:rPr>
          <w:lang w:val="kk-KZ"/>
        </w:rPr>
        <w:t xml:space="preserve"> находим, сто в кабеле типа ОК-50-2 используется многомодовое ступенчатое оптическое волокно. Для расчетов исполбзуем формулу (3.12), так как длина связи мод для ступенчатого волокна равна 5 км:</w:t>
      </w:r>
    </w:p>
    <w:p w:rsidR="00CB5FBC" w:rsidRDefault="00CB5FBC" w:rsidP="00CB5FBC">
      <w:pPr>
        <w:ind w:firstLine="709"/>
        <w:jc w:val="both"/>
        <w:rPr>
          <w:sz w:val="28"/>
          <w:szCs w:val="28"/>
          <w:lang w:val="kk-KZ"/>
        </w:rPr>
      </w:pPr>
      <w:r>
        <w:rPr>
          <w:sz w:val="28"/>
          <w:szCs w:val="28"/>
          <w:lang w:val="kk-KZ"/>
        </w:rPr>
        <w:t xml:space="preserve">    </w:t>
      </w:r>
      <w:r w:rsidRPr="00751268">
        <w:rPr>
          <w:sz w:val="28"/>
          <w:szCs w:val="28"/>
          <w:lang w:val="kk-KZ"/>
        </w:rPr>
        <w:t>τ</w:t>
      </w:r>
      <w:r w:rsidRPr="00F5350E">
        <w:rPr>
          <w:position w:val="-14"/>
          <w:sz w:val="28"/>
          <w:szCs w:val="28"/>
          <w:lang w:val="kk-KZ"/>
        </w:rPr>
        <w:object w:dxaOrig="400" w:dyaOrig="380">
          <v:shape id="_x0000_i1150" type="#_x0000_t75" style="width:19.5pt;height:18.75pt" o:ole="">
            <v:imagedata r:id="rId259" o:title=""/>
          </v:shape>
          <o:OLEObject Type="Embed" ProgID="Equation.3" ShapeID="_x0000_i1150" DrawAspect="Content" ObjectID="_1538137810" r:id="rId260"/>
        </w:object>
      </w:r>
      <w:r>
        <w:rPr>
          <w:sz w:val="28"/>
          <w:szCs w:val="28"/>
        </w:rPr>
        <w:t>= (</w:t>
      </w:r>
      <w:r w:rsidRPr="00355534">
        <w:rPr>
          <w:sz w:val="28"/>
          <w:szCs w:val="28"/>
          <w:lang w:val="kk-KZ"/>
        </w:rPr>
        <w:t>∆</w:t>
      </w:r>
      <w:r>
        <w:rPr>
          <w:sz w:val="28"/>
          <w:szCs w:val="28"/>
          <w:lang w:val="en-US"/>
        </w:rPr>
        <w:t>n</w:t>
      </w:r>
      <w:r w:rsidRPr="00355534">
        <w:rPr>
          <w:position w:val="-10"/>
          <w:sz w:val="28"/>
          <w:szCs w:val="28"/>
          <w:lang w:val="en-US"/>
        </w:rPr>
        <w:object w:dxaOrig="120" w:dyaOrig="340">
          <v:shape id="_x0000_i1151" type="#_x0000_t75" style="width:3pt;height:17.25pt" o:ole="">
            <v:imagedata r:id="rId242" o:title=""/>
          </v:shape>
          <o:OLEObject Type="Embed" ProgID="Equation.3" ShapeID="_x0000_i1151" DrawAspect="Content" ObjectID="_1538137811" r:id="rId261"/>
        </w:object>
      </w:r>
      <w:r w:rsidRPr="00F5350E">
        <w:rPr>
          <w:position w:val="-14"/>
          <w:sz w:val="28"/>
          <w:szCs w:val="28"/>
          <w:lang w:val="en-US"/>
        </w:rPr>
        <w:object w:dxaOrig="620" w:dyaOrig="420">
          <v:shape id="_x0000_i1152" type="#_x0000_t75" style="width:30.75pt;height:21pt" o:ole="">
            <v:imagedata r:id="rId262" o:title=""/>
          </v:shape>
          <o:OLEObject Type="Embed" ProgID="Equation.3" ShapeID="_x0000_i1152" DrawAspect="Content" ObjectID="_1538137812" r:id="rId263"/>
        </w:object>
      </w:r>
      <w:r>
        <w:rPr>
          <w:sz w:val="28"/>
          <w:szCs w:val="28"/>
        </w:rPr>
        <w:t>)</w:t>
      </w:r>
      <w:r w:rsidRPr="000F0531">
        <w:rPr>
          <w:sz w:val="28"/>
          <w:szCs w:val="28"/>
        </w:rPr>
        <w:t>/</w:t>
      </w:r>
      <w:r>
        <w:rPr>
          <w:sz w:val="28"/>
          <w:szCs w:val="28"/>
          <w:lang w:val="en-US"/>
        </w:rPr>
        <w:t>c</w:t>
      </w:r>
      <w:r w:rsidRPr="000F0531">
        <w:rPr>
          <w:sz w:val="28"/>
          <w:szCs w:val="28"/>
        </w:rPr>
        <w:t xml:space="preserve"> = (0.01 ∙ 1.505) ∙ </w:t>
      </w:r>
      <w:r w:rsidRPr="00F5350E">
        <w:rPr>
          <w:position w:val="-8"/>
          <w:sz w:val="28"/>
          <w:szCs w:val="28"/>
          <w:lang w:val="en-US"/>
        </w:rPr>
        <w:object w:dxaOrig="600" w:dyaOrig="360">
          <v:shape id="_x0000_i1153" type="#_x0000_t75" style="width:30pt;height:18pt" o:ole="">
            <v:imagedata r:id="rId264" o:title=""/>
          </v:shape>
          <o:OLEObject Type="Embed" ProgID="Equation.3" ShapeID="_x0000_i1153" DrawAspect="Content" ObjectID="_1538137813" r:id="rId265"/>
        </w:object>
      </w:r>
      <w:r w:rsidRPr="000F0531">
        <w:rPr>
          <w:sz w:val="28"/>
          <w:szCs w:val="28"/>
        </w:rPr>
        <w:t>/(3 ∙ 10</w:t>
      </w:r>
      <w:r w:rsidRPr="00F5350E">
        <w:rPr>
          <w:position w:val="-4"/>
          <w:sz w:val="28"/>
          <w:szCs w:val="28"/>
          <w:lang w:val="en-US"/>
        </w:rPr>
        <w:object w:dxaOrig="139" w:dyaOrig="300">
          <v:shape id="_x0000_i1154" type="#_x0000_t75" style="width:6.75pt;height:15pt" o:ole="">
            <v:imagedata r:id="rId266" o:title=""/>
          </v:shape>
          <o:OLEObject Type="Embed" ProgID="Equation.3" ShapeID="_x0000_i1154" DrawAspect="Content" ObjectID="_1538137814" r:id="rId267"/>
        </w:object>
      </w:r>
      <w:r w:rsidRPr="000F0531">
        <w:rPr>
          <w:sz w:val="28"/>
          <w:szCs w:val="28"/>
        </w:rPr>
        <w:t xml:space="preserve">) = 0.336 </w:t>
      </w:r>
      <w:r>
        <w:rPr>
          <w:sz w:val="28"/>
          <w:szCs w:val="28"/>
          <w:lang w:val="kk-KZ"/>
        </w:rPr>
        <w:t>мкс</w:t>
      </w:r>
    </w:p>
    <w:p w:rsidR="00CB5FBC" w:rsidRDefault="00CB5FBC" w:rsidP="00CB5FBC">
      <w:pPr>
        <w:ind w:firstLine="709"/>
        <w:jc w:val="both"/>
        <w:rPr>
          <w:sz w:val="28"/>
          <w:szCs w:val="28"/>
          <w:lang w:val="kk-KZ"/>
        </w:rPr>
      </w:pPr>
      <w:r>
        <w:rPr>
          <w:sz w:val="28"/>
          <w:szCs w:val="28"/>
          <w:lang w:val="kk-KZ"/>
        </w:rPr>
        <w:t xml:space="preserve">Расчитаем дисперсию в ОКК-50-01. Из </w:t>
      </w:r>
      <w:r w:rsidRPr="005650DA">
        <w:rPr>
          <w:sz w:val="28"/>
          <w:szCs w:val="28"/>
        </w:rPr>
        <w:t>[2]</w:t>
      </w:r>
      <w:r>
        <w:rPr>
          <w:sz w:val="28"/>
          <w:szCs w:val="28"/>
          <w:lang w:val="kk-KZ"/>
        </w:rPr>
        <w:t xml:space="preserve"> находим, что в кабеле типа ОКК-50-01 импользуется градиентное оптическое волокно. Для расчетов используем формулу (3.13), так как длина связи мод для градиентного вололкна равна 10 км:</w:t>
      </w:r>
    </w:p>
    <w:p w:rsidR="00CB5FBC" w:rsidRDefault="00CB5FBC" w:rsidP="00CB5FBC">
      <w:pPr>
        <w:ind w:firstLine="709"/>
        <w:jc w:val="both"/>
        <w:rPr>
          <w:sz w:val="28"/>
          <w:szCs w:val="28"/>
          <w:lang w:val="kk-KZ"/>
        </w:rPr>
      </w:pPr>
      <w:r>
        <w:rPr>
          <w:sz w:val="28"/>
          <w:szCs w:val="28"/>
          <w:lang w:val="kk-KZ"/>
        </w:rPr>
        <w:t xml:space="preserve">           </w:t>
      </w:r>
      <w:r w:rsidRPr="00751268">
        <w:rPr>
          <w:sz w:val="28"/>
          <w:szCs w:val="28"/>
          <w:lang w:val="kk-KZ"/>
        </w:rPr>
        <w:t>τ</w:t>
      </w:r>
      <w:r w:rsidRPr="00F5350E">
        <w:rPr>
          <w:position w:val="-14"/>
          <w:sz w:val="28"/>
          <w:szCs w:val="28"/>
          <w:lang w:val="kk-KZ"/>
        </w:rPr>
        <w:object w:dxaOrig="400" w:dyaOrig="380">
          <v:shape id="_x0000_i1155" type="#_x0000_t75" style="width:19.5pt;height:18.75pt" o:ole="">
            <v:imagedata r:id="rId259" o:title=""/>
          </v:shape>
          <o:OLEObject Type="Embed" ProgID="Equation.3" ShapeID="_x0000_i1155" DrawAspect="Content" ObjectID="_1538137815" r:id="rId268"/>
        </w:object>
      </w:r>
      <w:r w:rsidRPr="00A8570D">
        <w:rPr>
          <w:sz w:val="28"/>
          <w:szCs w:val="28"/>
        </w:rPr>
        <w:t xml:space="preserve">= </w:t>
      </w:r>
      <w:r w:rsidRPr="00355534">
        <w:rPr>
          <w:sz w:val="28"/>
          <w:szCs w:val="28"/>
          <w:lang w:val="kk-KZ"/>
        </w:rPr>
        <w:t>∆</w:t>
      </w:r>
      <w:r w:rsidRPr="008B1E2C">
        <w:rPr>
          <w:position w:val="-4"/>
          <w:sz w:val="28"/>
          <w:szCs w:val="28"/>
          <w:lang w:val="kk-KZ"/>
        </w:rPr>
        <w:object w:dxaOrig="160" w:dyaOrig="300">
          <v:shape id="_x0000_i1156" type="#_x0000_t75" style="width:8.25pt;height:15pt" o:ole="">
            <v:imagedata r:id="rId269" o:title=""/>
          </v:shape>
          <o:OLEObject Type="Embed" ProgID="Equation.3" ShapeID="_x0000_i1156" DrawAspect="Content" ObjectID="_1538137816" r:id="rId270"/>
        </w:object>
      </w:r>
      <w:r w:rsidRPr="00A8570D">
        <w:rPr>
          <w:sz w:val="28"/>
          <w:szCs w:val="28"/>
        </w:rPr>
        <w:t xml:space="preserve"> </w:t>
      </w:r>
      <w:r>
        <w:rPr>
          <w:sz w:val="28"/>
          <w:szCs w:val="28"/>
          <w:lang w:val="en-US"/>
        </w:rPr>
        <w:t>n</w:t>
      </w:r>
      <w:r w:rsidRPr="00355534">
        <w:rPr>
          <w:position w:val="-10"/>
          <w:sz w:val="28"/>
          <w:szCs w:val="28"/>
          <w:lang w:val="en-US"/>
        </w:rPr>
        <w:object w:dxaOrig="120" w:dyaOrig="340">
          <v:shape id="_x0000_i1157" type="#_x0000_t75" style="width:3pt;height:17.25pt" o:ole="">
            <v:imagedata r:id="rId242" o:title=""/>
          </v:shape>
          <o:OLEObject Type="Embed" ProgID="Equation.3" ShapeID="_x0000_i1157" DrawAspect="Content" ObjectID="_1538137817" r:id="rId271"/>
        </w:object>
      </w:r>
      <w:r w:rsidRPr="00A8570D">
        <w:rPr>
          <w:sz w:val="28"/>
          <w:szCs w:val="28"/>
        </w:rPr>
        <w:t xml:space="preserve"> </w:t>
      </w:r>
      <w:r>
        <w:rPr>
          <w:sz w:val="28"/>
          <w:szCs w:val="28"/>
          <w:lang w:val="kk-KZ"/>
        </w:rPr>
        <w:t>ℓ</w:t>
      </w:r>
      <w:r w:rsidRPr="00A8570D">
        <w:rPr>
          <w:sz w:val="28"/>
          <w:szCs w:val="28"/>
        </w:rPr>
        <w:t xml:space="preserve"> /2</w:t>
      </w:r>
      <w:r>
        <w:rPr>
          <w:sz w:val="28"/>
          <w:szCs w:val="28"/>
          <w:lang w:val="en-US"/>
        </w:rPr>
        <w:t>c</w:t>
      </w:r>
      <w:r w:rsidRPr="00A8570D">
        <w:rPr>
          <w:sz w:val="28"/>
          <w:szCs w:val="28"/>
        </w:rPr>
        <w:t xml:space="preserve"> = 0.001</w:t>
      </w:r>
      <w:r w:rsidRPr="008B1E2C">
        <w:rPr>
          <w:position w:val="-4"/>
          <w:sz w:val="28"/>
          <w:szCs w:val="28"/>
          <w:lang w:val="en-US"/>
        </w:rPr>
        <w:object w:dxaOrig="160" w:dyaOrig="300">
          <v:shape id="_x0000_i1158" type="#_x0000_t75" style="width:8.25pt;height:15pt" o:ole="">
            <v:imagedata r:id="rId272" o:title=""/>
          </v:shape>
          <o:OLEObject Type="Embed" ProgID="Equation.3" ShapeID="_x0000_i1158" DrawAspect="Content" ObjectID="_1538137818" r:id="rId273"/>
        </w:object>
      </w:r>
      <w:r w:rsidRPr="00A8570D">
        <w:rPr>
          <w:sz w:val="28"/>
          <w:szCs w:val="28"/>
        </w:rPr>
        <w:t>∙ 1.505 ∙ 9/ 2∙3∙10</w:t>
      </w:r>
      <w:r w:rsidRPr="008B1E2C">
        <w:rPr>
          <w:position w:val="-4"/>
          <w:sz w:val="28"/>
          <w:szCs w:val="28"/>
          <w:lang w:val="en-US"/>
        </w:rPr>
        <w:object w:dxaOrig="139" w:dyaOrig="300">
          <v:shape id="_x0000_i1159" type="#_x0000_t75" style="width:6.75pt;height:15pt" o:ole="">
            <v:imagedata r:id="rId274" o:title=""/>
          </v:shape>
          <o:OLEObject Type="Embed" ProgID="Equation.3" ShapeID="_x0000_i1159" DrawAspect="Content" ObjectID="_1538137819" r:id="rId275"/>
        </w:object>
      </w:r>
      <w:r w:rsidRPr="00A8570D">
        <w:rPr>
          <w:sz w:val="28"/>
          <w:szCs w:val="28"/>
        </w:rPr>
        <w:t xml:space="preserve">=2,23 </w:t>
      </w:r>
      <w:r>
        <w:rPr>
          <w:sz w:val="28"/>
          <w:szCs w:val="28"/>
          <w:lang w:val="kk-KZ"/>
        </w:rPr>
        <w:t>нс</w:t>
      </w:r>
    </w:p>
    <w:p w:rsidR="00CB5FBC" w:rsidRDefault="00CB5FBC" w:rsidP="00CB5FBC">
      <w:pPr>
        <w:ind w:firstLine="709"/>
        <w:jc w:val="both"/>
        <w:rPr>
          <w:sz w:val="28"/>
          <w:szCs w:val="28"/>
          <w:lang w:val="kk-KZ"/>
        </w:rPr>
      </w:pPr>
      <w:r>
        <w:rPr>
          <w:sz w:val="28"/>
          <w:szCs w:val="28"/>
          <w:lang w:val="kk-KZ"/>
        </w:rPr>
        <w:t>Следовательно, уширение импульсов в ОКК-50-01 в 150,7 раза меньше, чем в кабеле ОК-50-2.</w:t>
      </w:r>
    </w:p>
    <w:p w:rsidR="00CB5FBC" w:rsidRDefault="00CB5FBC" w:rsidP="00CB5FBC">
      <w:pPr>
        <w:ind w:firstLine="709"/>
        <w:jc w:val="both"/>
        <w:rPr>
          <w:sz w:val="28"/>
          <w:szCs w:val="28"/>
          <w:lang w:val="kk-KZ"/>
        </w:rPr>
      </w:pPr>
      <w:r w:rsidRPr="008B1E2C">
        <w:rPr>
          <w:b/>
          <w:sz w:val="28"/>
          <w:szCs w:val="28"/>
          <w:lang w:val="kk-KZ"/>
        </w:rPr>
        <w:t>Ответ:</w:t>
      </w:r>
      <w:r>
        <w:rPr>
          <w:b/>
          <w:sz w:val="28"/>
          <w:szCs w:val="28"/>
          <w:lang w:val="kk-KZ"/>
        </w:rPr>
        <w:t xml:space="preserve"> </w:t>
      </w:r>
      <w:r w:rsidRPr="008B1E2C">
        <w:rPr>
          <w:sz w:val="28"/>
          <w:szCs w:val="28"/>
          <w:lang w:val="kk-KZ"/>
        </w:rPr>
        <w:t>уширение имп</w:t>
      </w:r>
      <w:r>
        <w:rPr>
          <w:sz w:val="28"/>
          <w:szCs w:val="28"/>
          <w:lang w:val="kk-KZ"/>
        </w:rPr>
        <w:t>у</w:t>
      </w:r>
      <w:r w:rsidRPr="008B1E2C">
        <w:rPr>
          <w:sz w:val="28"/>
          <w:szCs w:val="28"/>
          <w:lang w:val="kk-KZ"/>
        </w:rPr>
        <w:t xml:space="preserve">льсов в ОКК-50-01 в 150,7 раза меньше, чем </w:t>
      </w:r>
      <w:r>
        <w:rPr>
          <w:sz w:val="28"/>
          <w:szCs w:val="28"/>
          <w:lang w:val="kk-KZ"/>
        </w:rPr>
        <w:t>в кабеле ОК-50-2.</w:t>
      </w:r>
    </w:p>
    <w:p w:rsidR="00CB5FBC" w:rsidRDefault="00CB5FBC" w:rsidP="00CB5FBC">
      <w:pPr>
        <w:ind w:firstLine="709"/>
        <w:jc w:val="both"/>
        <w:rPr>
          <w:i/>
          <w:sz w:val="28"/>
          <w:szCs w:val="28"/>
          <w:lang w:val="kk-KZ"/>
        </w:rPr>
      </w:pPr>
      <w:r w:rsidRPr="008B1E2C">
        <w:rPr>
          <w:i/>
          <w:sz w:val="28"/>
          <w:szCs w:val="28"/>
          <w:lang w:val="kk-KZ"/>
        </w:rPr>
        <w:t>15.</w:t>
      </w:r>
      <w:r>
        <w:rPr>
          <w:i/>
          <w:sz w:val="28"/>
          <w:szCs w:val="28"/>
          <w:lang w:val="kk-KZ"/>
        </w:rPr>
        <w:t>Определить во сколько раз изменяется величина дисперсии сигнала в ВОЛС, построенной на основе кабеля ОКЛ-01, если заменить источник изулчения с лазерного на светодиодный (с λ</w:t>
      </w:r>
      <w:r w:rsidRPr="008B1E2C">
        <w:rPr>
          <w:i/>
          <w:sz w:val="28"/>
          <w:szCs w:val="28"/>
        </w:rPr>
        <w:t>=</w:t>
      </w:r>
      <w:r>
        <w:rPr>
          <w:i/>
          <w:sz w:val="28"/>
          <w:szCs w:val="28"/>
          <w:lang w:val="kk-KZ"/>
        </w:rPr>
        <w:t xml:space="preserve">0,85 мкм). Длина ВОЛС равна </w:t>
      </w:r>
      <w:smartTag w:uri="urn:schemas-microsoft-com:office:smarttags" w:element="metricconverter">
        <w:smartTagPr>
          <w:attr w:name="ProductID" w:val="63 км"/>
        </w:smartTagPr>
        <w:r>
          <w:rPr>
            <w:i/>
            <w:sz w:val="28"/>
            <w:szCs w:val="28"/>
            <w:lang w:val="kk-KZ"/>
          </w:rPr>
          <w:t>63 км</w:t>
        </w:r>
      </w:smartTag>
      <w:r>
        <w:rPr>
          <w:i/>
          <w:sz w:val="28"/>
          <w:szCs w:val="28"/>
          <w:lang w:val="kk-KZ"/>
        </w:rPr>
        <w:t>.</w:t>
      </w:r>
    </w:p>
    <w:p w:rsidR="00CB5FBC" w:rsidRDefault="00CB5FBC" w:rsidP="00CB5FBC">
      <w:pPr>
        <w:ind w:firstLine="709"/>
        <w:jc w:val="both"/>
        <w:rPr>
          <w:b/>
          <w:sz w:val="28"/>
          <w:szCs w:val="28"/>
          <w:lang w:val="kk-KZ"/>
        </w:rPr>
      </w:pPr>
      <w:r>
        <w:rPr>
          <w:b/>
          <w:sz w:val="28"/>
          <w:szCs w:val="28"/>
          <w:lang w:val="kk-KZ"/>
        </w:rPr>
        <w:t>Решение.</w:t>
      </w:r>
    </w:p>
    <w:p w:rsidR="00CB5FBC" w:rsidRDefault="00CB5FBC" w:rsidP="00CB5FBC">
      <w:pPr>
        <w:ind w:firstLine="709"/>
        <w:jc w:val="both"/>
        <w:rPr>
          <w:sz w:val="28"/>
          <w:szCs w:val="28"/>
          <w:lang w:val="kk-KZ"/>
        </w:rPr>
      </w:pPr>
      <w:r>
        <w:rPr>
          <w:sz w:val="28"/>
          <w:szCs w:val="28"/>
          <w:lang w:val="kk-KZ"/>
        </w:rPr>
        <w:t xml:space="preserve">Для решения задачи выспользуемся методическими указаниями. Так как ОКЛ-01 содержит одномодовые волокна </w:t>
      </w:r>
      <w:r w:rsidRPr="005650DA">
        <w:rPr>
          <w:sz w:val="28"/>
          <w:szCs w:val="28"/>
        </w:rPr>
        <w:t>[2]</w:t>
      </w:r>
      <w:r>
        <w:rPr>
          <w:sz w:val="28"/>
          <w:szCs w:val="28"/>
          <w:lang w:val="kk-KZ"/>
        </w:rPr>
        <w:t>, работающие на длине волны 1,55 мкм, то необходимо будет рассчитать хроматическую дисперсию, которая,в свою очередь, делится на материальную, волноводную и профильную.</w:t>
      </w:r>
    </w:p>
    <w:p w:rsidR="00CB5FBC" w:rsidRDefault="00CB5FBC" w:rsidP="00CB5FBC">
      <w:pPr>
        <w:ind w:firstLine="709"/>
        <w:jc w:val="both"/>
        <w:rPr>
          <w:sz w:val="28"/>
          <w:szCs w:val="28"/>
          <w:lang w:val="kk-KZ"/>
        </w:rPr>
      </w:pPr>
      <w:r>
        <w:rPr>
          <w:sz w:val="28"/>
          <w:szCs w:val="28"/>
          <w:lang w:val="kk-KZ"/>
        </w:rPr>
        <w:t>Для расчетов материальной дисперсии используем упрощенную формулу (3.39) и табл. 3.5. Дисперсия при работе лазерного источника излучения будет равна:</w:t>
      </w:r>
    </w:p>
    <w:p w:rsidR="00CB5FBC" w:rsidRPr="00357658" w:rsidRDefault="00CB5FBC" w:rsidP="00CB5FBC">
      <w:pPr>
        <w:ind w:firstLine="709"/>
        <w:jc w:val="both"/>
        <w:rPr>
          <w:sz w:val="28"/>
          <w:szCs w:val="28"/>
          <w:lang w:val="kk-KZ"/>
        </w:rPr>
      </w:pPr>
      <w:r w:rsidRPr="00751268">
        <w:rPr>
          <w:sz w:val="28"/>
          <w:szCs w:val="28"/>
          <w:lang w:val="kk-KZ"/>
        </w:rPr>
        <w:lastRenderedPageBreak/>
        <w:t>τ</w:t>
      </w:r>
      <w:r w:rsidRPr="00EC5DC4">
        <w:rPr>
          <w:position w:val="-10"/>
          <w:sz w:val="28"/>
          <w:szCs w:val="28"/>
          <w:lang w:val="kk-KZ"/>
        </w:rPr>
        <w:object w:dxaOrig="380" w:dyaOrig="340">
          <v:shape id="_x0000_i1160" type="#_x0000_t75" style="width:18.75pt;height:17.25pt" o:ole="">
            <v:imagedata r:id="rId230" o:title=""/>
          </v:shape>
          <o:OLEObject Type="Embed" ProgID="Equation.3" ShapeID="_x0000_i1160" DrawAspect="Content" ObjectID="_1538137820" r:id="rId276"/>
        </w:object>
      </w:r>
      <w:r w:rsidRPr="000A49ED">
        <w:rPr>
          <w:sz w:val="28"/>
          <w:szCs w:val="28"/>
        </w:rPr>
        <w:t xml:space="preserve">= </w:t>
      </w:r>
      <w:r>
        <w:rPr>
          <w:sz w:val="28"/>
          <w:szCs w:val="28"/>
          <w:lang w:val="kk-KZ"/>
        </w:rPr>
        <w:t>∆</w:t>
      </w:r>
      <w:r w:rsidRPr="00F044AB">
        <w:rPr>
          <w:sz w:val="28"/>
          <w:szCs w:val="28"/>
        </w:rPr>
        <w:t>λ</w:t>
      </w:r>
      <w:r>
        <w:rPr>
          <w:sz w:val="28"/>
          <w:szCs w:val="28"/>
          <w:lang w:val="kk-KZ"/>
        </w:rPr>
        <w:t>ℓ</w:t>
      </w:r>
      <w:r>
        <w:rPr>
          <w:sz w:val="28"/>
          <w:szCs w:val="28"/>
          <w:lang w:val="en-US"/>
        </w:rPr>
        <w:t>M</w:t>
      </w:r>
      <w:r w:rsidRPr="00F044AB">
        <w:rPr>
          <w:sz w:val="28"/>
          <w:szCs w:val="28"/>
          <w:lang w:val="kk-KZ"/>
        </w:rPr>
        <w:t>(</w:t>
      </w:r>
      <w:r w:rsidRPr="00F044AB">
        <w:rPr>
          <w:sz w:val="28"/>
          <w:szCs w:val="28"/>
        </w:rPr>
        <w:t>λ</w:t>
      </w:r>
      <w:r w:rsidRPr="00F044AB">
        <w:rPr>
          <w:sz w:val="28"/>
          <w:szCs w:val="28"/>
          <w:lang w:val="kk-KZ"/>
        </w:rPr>
        <w:t>)</w:t>
      </w:r>
      <w:r w:rsidRPr="000F0531">
        <w:rPr>
          <w:sz w:val="28"/>
          <w:szCs w:val="28"/>
        </w:rPr>
        <w:t xml:space="preserve"> = </w:t>
      </w:r>
      <w:r>
        <w:rPr>
          <w:sz w:val="28"/>
          <w:szCs w:val="28"/>
          <w:lang w:val="kk-KZ"/>
        </w:rPr>
        <w:t>1·63·(-18)</w:t>
      </w:r>
      <w:r w:rsidRPr="000F0531">
        <w:rPr>
          <w:sz w:val="28"/>
          <w:szCs w:val="28"/>
        </w:rPr>
        <w:t xml:space="preserve">= - </w:t>
      </w:r>
      <w:r>
        <w:rPr>
          <w:sz w:val="28"/>
          <w:szCs w:val="28"/>
          <w:lang w:val="kk-KZ"/>
        </w:rPr>
        <w:t>1,134 мкс</w:t>
      </w:r>
    </w:p>
    <w:p w:rsidR="00CB5FBC" w:rsidRDefault="00CB5FBC" w:rsidP="00CB5FBC">
      <w:pPr>
        <w:ind w:firstLine="709"/>
        <w:jc w:val="both"/>
        <w:rPr>
          <w:sz w:val="28"/>
          <w:szCs w:val="28"/>
          <w:lang w:val="kk-KZ"/>
        </w:rPr>
      </w:pPr>
      <w:r>
        <w:rPr>
          <w:sz w:val="28"/>
          <w:szCs w:val="28"/>
          <w:lang w:val="kk-KZ"/>
        </w:rPr>
        <w:t>Дисперсия при светодиодном источнике равна:</w:t>
      </w:r>
    </w:p>
    <w:p w:rsidR="00CB5FBC" w:rsidRPr="00357658" w:rsidRDefault="00CB5FBC" w:rsidP="00CB5FBC">
      <w:pPr>
        <w:ind w:firstLine="709"/>
        <w:jc w:val="both"/>
        <w:rPr>
          <w:sz w:val="28"/>
          <w:szCs w:val="28"/>
          <w:lang w:val="kk-KZ"/>
        </w:rPr>
      </w:pPr>
      <w:r w:rsidRPr="00751268">
        <w:rPr>
          <w:sz w:val="28"/>
          <w:szCs w:val="28"/>
          <w:lang w:val="kk-KZ"/>
        </w:rPr>
        <w:t>τ</w:t>
      </w:r>
      <w:r w:rsidRPr="00EC5DC4">
        <w:rPr>
          <w:position w:val="-10"/>
          <w:sz w:val="28"/>
          <w:szCs w:val="28"/>
          <w:lang w:val="kk-KZ"/>
        </w:rPr>
        <w:object w:dxaOrig="380" w:dyaOrig="340">
          <v:shape id="_x0000_i1161" type="#_x0000_t75" style="width:18.75pt;height:17.25pt" o:ole="">
            <v:imagedata r:id="rId230" o:title=""/>
          </v:shape>
          <o:OLEObject Type="Embed" ProgID="Equation.3" ShapeID="_x0000_i1161" DrawAspect="Content" ObjectID="_1538137821" r:id="rId277"/>
        </w:object>
      </w:r>
      <w:r w:rsidRPr="000A49ED">
        <w:rPr>
          <w:sz w:val="28"/>
          <w:szCs w:val="28"/>
        </w:rPr>
        <w:t xml:space="preserve">= </w:t>
      </w:r>
      <w:r>
        <w:rPr>
          <w:sz w:val="28"/>
          <w:szCs w:val="28"/>
          <w:lang w:val="kk-KZ"/>
        </w:rPr>
        <w:t>∆</w:t>
      </w:r>
      <w:r w:rsidRPr="00F044AB">
        <w:rPr>
          <w:sz w:val="28"/>
          <w:szCs w:val="28"/>
        </w:rPr>
        <w:t>λ</w:t>
      </w:r>
      <w:r>
        <w:rPr>
          <w:sz w:val="28"/>
          <w:szCs w:val="28"/>
          <w:lang w:val="kk-KZ"/>
        </w:rPr>
        <w:t>ℓ</w:t>
      </w:r>
      <w:r>
        <w:rPr>
          <w:sz w:val="28"/>
          <w:szCs w:val="28"/>
          <w:lang w:val="en-US"/>
        </w:rPr>
        <w:t>M</w:t>
      </w:r>
      <w:r w:rsidRPr="00F044AB">
        <w:rPr>
          <w:sz w:val="28"/>
          <w:szCs w:val="28"/>
          <w:lang w:val="kk-KZ"/>
        </w:rPr>
        <w:t>(</w:t>
      </w:r>
      <w:r w:rsidRPr="00F044AB">
        <w:rPr>
          <w:sz w:val="28"/>
          <w:szCs w:val="28"/>
        </w:rPr>
        <w:t>λ</w:t>
      </w:r>
      <w:r w:rsidRPr="00F044AB">
        <w:rPr>
          <w:sz w:val="28"/>
          <w:szCs w:val="28"/>
          <w:lang w:val="kk-KZ"/>
        </w:rPr>
        <w:t>)</w:t>
      </w:r>
      <w:r w:rsidRPr="000F0531">
        <w:rPr>
          <w:sz w:val="28"/>
          <w:szCs w:val="28"/>
        </w:rPr>
        <w:t xml:space="preserve"> =</w:t>
      </w:r>
      <w:r>
        <w:rPr>
          <w:sz w:val="28"/>
          <w:szCs w:val="28"/>
          <w:lang w:val="kk-KZ"/>
        </w:rPr>
        <w:t xml:space="preserve"> 20·63·104</w:t>
      </w:r>
      <w:r w:rsidRPr="000F0531">
        <w:rPr>
          <w:sz w:val="28"/>
          <w:szCs w:val="28"/>
        </w:rPr>
        <w:t>=</w:t>
      </w:r>
      <w:r>
        <w:rPr>
          <w:sz w:val="28"/>
          <w:szCs w:val="28"/>
          <w:lang w:val="kk-KZ"/>
        </w:rPr>
        <w:t xml:space="preserve"> 131,040 мкс</w:t>
      </w:r>
    </w:p>
    <w:p w:rsidR="00CB5FBC" w:rsidRDefault="00CB5FBC" w:rsidP="00CB5FBC">
      <w:pPr>
        <w:ind w:firstLine="709"/>
        <w:jc w:val="both"/>
        <w:rPr>
          <w:sz w:val="28"/>
          <w:szCs w:val="28"/>
          <w:lang w:val="kk-KZ"/>
        </w:rPr>
      </w:pPr>
      <w:r>
        <w:rPr>
          <w:sz w:val="28"/>
          <w:szCs w:val="28"/>
          <w:lang w:val="kk-KZ"/>
        </w:rPr>
        <w:t>Для расчетов волноводной  дисперсии используем упрощенную форсулу (3.40) и табл. 3.6. Дисперсия при работе лазерного источника излучения будет равна:</w:t>
      </w:r>
    </w:p>
    <w:p w:rsidR="00CB5FBC" w:rsidRPr="00357658" w:rsidRDefault="00CB5FBC" w:rsidP="00CB5FBC">
      <w:pPr>
        <w:ind w:firstLine="709"/>
        <w:jc w:val="both"/>
        <w:rPr>
          <w:sz w:val="28"/>
          <w:szCs w:val="28"/>
          <w:lang w:val="kk-KZ"/>
        </w:rPr>
      </w:pPr>
      <w:r w:rsidRPr="00751268">
        <w:rPr>
          <w:sz w:val="28"/>
          <w:szCs w:val="28"/>
          <w:lang w:val="kk-KZ"/>
        </w:rPr>
        <w:t>τ</w:t>
      </w:r>
      <w:r w:rsidRPr="00C5298E">
        <w:rPr>
          <w:position w:val="-10"/>
          <w:sz w:val="28"/>
          <w:szCs w:val="28"/>
          <w:lang w:val="kk-KZ"/>
        </w:rPr>
        <w:object w:dxaOrig="260" w:dyaOrig="340">
          <v:shape id="_x0000_i1162" type="#_x0000_t75" style="width:13.5pt;height:17.25pt" o:ole="">
            <v:imagedata r:id="rId234" o:title=""/>
          </v:shape>
          <o:OLEObject Type="Embed" ProgID="Equation.3" ShapeID="_x0000_i1162" DrawAspect="Content" ObjectID="_1538137822" r:id="rId278"/>
        </w:object>
      </w:r>
      <w:r w:rsidRPr="00D81DB1">
        <w:rPr>
          <w:sz w:val="28"/>
          <w:szCs w:val="28"/>
        </w:rPr>
        <w:t xml:space="preserve">= </w:t>
      </w:r>
      <w:r>
        <w:rPr>
          <w:sz w:val="28"/>
          <w:szCs w:val="28"/>
          <w:lang w:val="kk-KZ"/>
        </w:rPr>
        <w:t>∆</w:t>
      </w:r>
      <w:r w:rsidRPr="00F044AB">
        <w:rPr>
          <w:sz w:val="28"/>
          <w:szCs w:val="28"/>
        </w:rPr>
        <w:t>λ</w:t>
      </w:r>
      <w:r>
        <w:rPr>
          <w:sz w:val="28"/>
          <w:szCs w:val="28"/>
          <w:lang w:val="kk-KZ"/>
        </w:rPr>
        <w:t xml:space="preserve"> ℓ В(</w:t>
      </w:r>
      <w:r w:rsidRPr="00F044AB">
        <w:rPr>
          <w:sz w:val="28"/>
          <w:szCs w:val="28"/>
        </w:rPr>
        <w:t>λ</w:t>
      </w:r>
      <w:r>
        <w:rPr>
          <w:sz w:val="28"/>
          <w:szCs w:val="28"/>
          <w:lang w:val="kk-KZ"/>
        </w:rPr>
        <w:t>)</w:t>
      </w:r>
      <w:r w:rsidRPr="00357658">
        <w:rPr>
          <w:sz w:val="28"/>
          <w:szCs w:val="28"/>
        </w:rPr>
        <w:t>=</w:t>
      </w:r>
      <w:r>
        <w:rPr>
          <w:sz w:val="28"/>
          <w:szCs w:val="28"/>
          <w:lang w:val="kk-KZ"/>
        </w:rPr>
        <w:t xml:space="preserve"> 1·63·12</w:t>
      </w:r>
      <w:r w:rsidRPr="00357658">
        <w:rPr>
          <w:sz w:val="28"/>
          <w:szCs w:val="28"/>
        </w:rPr>
        <w:t>=</w:t>
      </w:r>
      <w:r>
        <w:rPr>
          <w:sz w:val="28"/>
          <w:szCs w:val="28"/>
          <w:lang w:val="kk-KZ"/>
        </w:rPr>
        <w:t xml:space="preserve"> 0,765 мкс</w:t>
      </w:r>
    </w:p>
    <w:p w:rsidR="00CB5FBC" w:rsidRDefault="00CB5FBC" w:rsidP="00CB5FBC">
      <w:pPr>
        <w:ind w:firstLine="709"/>
        <w:jc w:val="both"/>
        <w:rPr>
          <w:sz w:val="28"/>
          <w:szCs w:val="28"/>
          <w:lang w:val="kk-KZ"/>
        </w:rPr>
      </w:pPr>
      <w:r>
        <w:rPr>
          <w:sz w:val="28"/>
          <w:szCs w:val="28"/>
          <w:lang w:val="kk-KZ"/>
        </w:rPr>
        <w:t xml:space="preserve">     Дисперсия при светодиодном источнике равна:</w:t>
      </w:r>
    </w:p>
    <w:p w:rsidR="00CB5FBC" w:rsidRPr="00357658" w:rsidRDefault="00CB5FBC" w:rsidP="00CB5FBC">
      <w:pPr>
        <w:ind w:firstLine="709"/>
        <w:jc w:val="both"/>
        <w:rPr>
          <w:sz w:val="28"/>
          <w:szCs w:val="28"/>
          <w:lang w:val="kk-KZ"/>
        </w:rPr>
      </w:pPr>
      <w:r w:rsidRPr="00751268">
        <w:rPr>
          <w:sz w:val="28"/>
          <w:szCs w:val="28"/>
          <w:lang w:val="kk-KZ"/>
        </w:rPr>
        <w:t>τ</w:t>
      </w:r>
      <w:r w:rsidRPr="00C5298E">
        <w:rPr>
          <w:position w:val="-10"/>
          <w:sz w:val="28"/>
          <w:szCs w:val="28"/>
          <w:lang w:val="kk-KZ"/>
        </w:rPr>
        <w:object w:dxaOrig="260" w:dyaOrig="340">
          <v:shape id="_x0000_i1163" type="#_x0000_t75" style="width:13.5pt;height:17.25pt" o:ole="">
            <v:imagedata r:id="rId234" o:title=""/>
          </v:shape>
          <o:OLEObject Type="Embed" ProgID="Equation.3" ShapeID="_x0000_i1163" DrawAspect="Content" ObjectID="_1538137823" r:id="rId279"/>
        </w:object>
      </w:r>
      <w:r w:rsidRPr="00D81DB1">
        <w:rPr>
          <w:sz w:val="28"/>
          <w:szCs w:val="28"/>
        </w:rPr>
        <w:t xml:space="preserve">= </w:t>
      </w:r>
      <w:r>
        <w:rPr>
          <w:sz w:val="28"/>
          <w:szCs w:val="28"/>
          <w:lang w:val="kk-KZ"/>
        </w:rPr>
        <w:t>∆</w:t>
      </w:r>
      <w:r w:rsidRPr="00F044AB">
        <w:rPr>
          <w:sz w:val="28"/>
          <w:szCs w:val="28"/>
        </w:rPr>
        <w:t>λ</w:t>
      </w:r>
      <w:r>
        <w:rPr>
          <w:sz w:val="28"/>
          <w:szCs w:val="28"/>
          <w:lang w:val="kk-KZ"/>
        </w:rPr>
        <w:t xml:space="preserve"> ℓ В(</w:t>
      </w:r>
      <w:r w:rsidRPr="00F044AB">
        <w:rPr>
          <w:sz w:val="28"/>
          <w:szCs w:val="28"/>
        </w:rPr>
        <w:t>λ</w:t>
      </w:r>
      <w:r>
        <w:rPr>
          <w:sz w:val="28"/>
          <w:szCs w:val="28"/>
          <w:lang w:val="kk-KZ"/>
        </w:rPr>
        <w:t>)</w:t>
      </w:r>
      <w:r w:rsidRPr="00357658">
        <w:rPr>
          <w:sz w:val="28"/>
          <w:szCs w:val="28"/>
        </w:rPr>
        <w:t xml:space="preserve"> =</w:t>
      </w:r>
      <w:r>
        <w:rPr>
          <w:sz w:val="28"/>
          <w:szCs w:val="28"/>
          <w:lang w:val="kk-KZ"/>
        </w:rPr>
        <w:t xml:space="preserve"> 20·63·5</w:t>
      </w:r>
      <w:r w:rsidRPr="00357658">
        <w:rPr>
          <w:sz w:val="28"/>
          <w:szCs w:val="28"/>
        </w:rPr>
        <w:t>=</w:t>
      </w:r>
      <w:r>
        <w:rPr>
          <w:sz w:val="28"/>
          <w:szCs w:val="28"/>
          <w:lang w:val="kk-KZ"/>
        </w:rPr>
        <w:t xml:space="preserve"> 6,300 мкс</w:t>
      </w:r>
    </w:p>
    <w:p w:rsidR="00CB5FBC" w:rsidRDefault="00CB5FBC" w:rsidP="00CB5FBC">
      <w:pPr>
        <w:ind w:firstLine="709"/>
        <w:jc w:val="both"/>
        <w:rPr>
          <w:sz w:val="28"/>
          <w:szCs w:val="28"/>
          <w:lang w:val="kk-KZ"/>
        </w:rPr>
      </w:pPr>
      <w:r>
        <w:rPr>
          <w:sz w:val="28"/>
          <w:szCs w:val="28"/>
          <w:lang w:val="kk-KZ"/>
        </w:rPr>
        <w:t>Для расчетов профильной дисперсии используем упрощенную формулу (3.41) и табл. 3.7. Дисперсия при работе лазерного источника излучения будет равна:</w:t>
      </w:r>
    </w:p>
    <w:p w:rsidR="00CB5FBC" w:rsidRPr="00357658" w:rsidRDefault="00CB5FBC" w:rsidP="00CB5FBC">
      <w:pPr>
        <w:ind w:firstLine="709"/>
        <w:jc w:val="both"/>
        <w:rPr>
          <w:sz w:val="28"/>
          <w:szCs w:val="28"/>
          <w:lang w:val="kk-KZ"/>
        </w:rPr>
      </w:pPr>
      <w:r w:rsidRPr="00751268">
        <w:rPr>
          <w:sz w:val="28"/>
          <w:szCs w:val="28"/>
          <w:lang w:val="kk-KZ"/>
        </w:rPr>
        <w:t>τ</w:t>
      </w:r>
      <w:r w:rsidRPr="009F70C0">
        <w:rPr>
          <w:position w:val="-10"/>
          <w:sz w:val="28"/>
          <w:szCs w:val="28"/>
          <w:lang w:val="kk-KZ"/>
        </w:rPr>
        <w:object w:dxaOrig="279" w:dyaOrig="340">
          <v:shape id="_x0000_i1164" type="#_x0000_t75" style="width:14.25pt;height:17.25pt" o:ole="">
            <v:imagedata r:id="rId237" o:title=""/>
          </v:shape>
          <o:OLEObject Type="Embed" ProgID="Equation.3" ShapeID="_x0000_i1164" DrawAspect="Content" ObjectID="_1538137824" r:id="rId280"/>
        </w:object>
      </w:r>
      <w:r>
        <w:rPr>
          <w:sz w:val="28"/>
          <w:szCs w:val="28"/>
        </w:rPr>
        <w:t>=</w:t>
      </w:r>
      <w:r>
        <w:rPr>
          <w:sz w:val="28"/>
          <w:szCs w:val="28"/>
          <w:lang w:val="kk-KZ"/>
        </w:rPr>
        <w:t xml:space="preserve"> ∆</w:t>
      </w:r>
      <w:r w:rsidRPr="00F044AB">
        <w:rPr>
          <w:sz w:val="28"/>
          <w:szCs w:val="28"/>
        </w:rPr>
        <w:t>λ</w:t>
      </w:r>
      <w:r>
        <w:rPr>
          <w:sz w:val="28"/>
          <w:szCs w:val="28"/>
          <w:lang w:val="kk-KZ"/>
        </w:rPr>
        <w:t xml:space="preserve"> ℓ П(</w:t>
      </w:r>
      <w:r w:rsidRPr="00F044AB">
        <w:rPr>
          <w:sz w:val="28"/>
          <w:szCs w:val="28"/>
        </w:rPr>
        <w:t>λ</w:t>
      </w:r>
      <w:r>
        <w:rPr>
          <w:sz w:val="28"/>
          <w:szCs w:val="28"/>
          <w:lang w:val="kk-KZ"/>
        </w:rPr>
        <w:t>)</w:t>
      </w:r>
      <w:r w:rsidRPr="000F0531">
        <w:rPr>
          <w:sz w:val="28"/>
          <w:szCs w:val="28"/>
        </w:rPr>
        <w:t>= 1</w:t>
      </w:r>
      <w:r>
        <w:rPr>
          <w:sz w:val="28"/>
          <w:szCs w:val="28"/>
          <w:lang w:val="kk-KZ"/>
        </w:rPr>
        <w:t>·</w:t>
      </w:r>
      <w:r w:rsidRPr="000F0531">
        <w:rPr>
          <w:sz w:val="28"/>
          <w:szCs w:val="28"/>
        </w:rPr>
        <w:t>63</w:t>
      </w:r>
      <w:r>
        <w:rPr>
          <w:sz w:val="28"/>
          <w:szCs w:val="28"/>
          <w:lang w:val="kk-KZ"/>
        </w:rPr>
        <w:t>·</w:t>
      </w:r>
      <w:r w:rsidRPr="000F0531">
        <w:rPr>
          <w:sz w:val="28"/>
          <w:szCs w:val="28"/>
        </w:rPr>
        <w:t>5,5= 0</w:t>
      </w:r>
      <w:r>
        <w:rPr>
          <w:sz w:val="28"/>
          <w:szCs w:val="28"/>
          <w:lang w:val="kk-KZ"/>
        </w:rPr>
        <w:t>,346 мкс</w:t>
      </w:r>
    </w:p>
    <w:p w:rsidR="00CB5FBC" w:rsidRDefault="00CB5FBC" w:rsidP="00CB5FBC">
      <w:pPr>
        <w:ind w:firstLine="709"/>
        <w:jc w:val="both"/>
        <w:rPr>
          <w:sz w:val="28"/>
          <w:szCs w:val="28"/>
          <w:lang w:val="kk-KZ"/>
        </w:rPr>
      </w:pPr>
      <w:r>
        <w:rPr>
          <w:sz w:val="28"/>
          <w:szCs w:val="28"/>
          <w:lang w:val="kk-KZ"/>
        </w:rPr>
        <w:t>Дисперсия при светодиодном источнике равна:</w:t>
      </w:r>
    </w:p>
    <w:p w:rsidR="00CB5FBC" w:rsidRPr="00357658" w:rsidRDefault="00CB5FBC" w:rsidP="00CB5FBC">
      <w:pPr>
        <w:ind w:firstLine="709"/>
        <w:jc w:val="both"/>
        <w:rPr>
          <w:sz w:val="28"/>
          <w:szCs w:val="28"/>
          <w:lang w:val="kk-KZ"/>
        </w:rPr>
      </w:pPr>
      <w:r w:rsidRPr="00751268">
        <w:rPr>
          <w:sz w:val="28"/>
          <w:szCs w:val="28"/>
          <w:lang w:val="kk-KZ"/>
        </w:rPr>
        <w:t>τ</w:t>
      </w:r>
      <w:r w:rsidRPr="009F70C0">
        <w:rPr>
          <w:position w:val="-10"/>
          <w:sz w:val="28"/>
          <w:szCs w:val="28"/>
          <w:lang w:val="kk-KZ"/>
        </w:rPr>
        <w:object w:dxaOrig="279" w:dyaOrig="340">
          <v:shape id="_x0000_i1165" type="#_x0000_t75" style="width:14.25pt;height:17.25pt" o:ole="">
            <v:imagedata r:id="rId237" o:title=""/>
          </v:shape>
          <o:OLEObject Type="Embed" ProgID="Equation.3" ShapeID="_x0000_i1165" DrawAspect="Content" ObjectID="_1538137825" r:id="rId281"/>
        </w:object>
      </w:r>
      <w:r>
        <w:rPr>
          <w:sz w:val="28"/>
          <w:szCs w:val="28"/>
        </w:rPr>
        <w:t>=</w:t>
      </w:r>
      <w:r>
        <w:rPr>
          <w:sz w:val="28"/>
          <w:szCs w:val="28"/>
          <w:lang w:val="kk-KZ"/>
        </w:rPr>
        <w:t xml:space="preserve"> ∆</w:t>
      </w:r>
      <w:r w:rsidRPr="00F044AB">
        <w:rPr>
          <w:sz w:val="28"/>
          <w:szCs w:val="28"/>
        </w:rPr>
        <w:t>λ</w:t>
      </w:r>
      <w:r>
        <w:rPr>
          <w:sz w:val="28"/>
          <w:szCs w:val="28"/>
          <w:lang w:val="kk-KZ"/>
        </w:rPr>
        <w:t xml:space="preserve"> ℓ П(</w:t>
      </w:r>
      <w:r w:rsidRPr="00F044AB">
        <w:rPr>
          <w:sz w:val="28"/>
          <w:szCs w:val="28"/>
        </w:rPr>
        <w:t>λ</w:t>
      </w:r>
      <w:r>
        <w:rPr>
          <w:sz w:val="28"/>
          <w:szCs w:val="28"/>
          <w:lang w:val="kk-KZ"/>
        </w:rPr>
        <w:t>)</w:t>
      </w:r>
      <w:r w:rsidRPr="002116D3">
        <w:rPr>
          <w:sz w:val="28"/>
          <w:szCs w:val="28"/>
        </w:rPr>
        <w:t>=</w:t>
      </w:r>
      <w:r>
        <w:rPr>
          <w:sz w:val="28"/>
          <w:szCs w:val="28"/>
          <w:lang w:val="kk-KZ"/>
        </w:rPr>
        <w:t xml:space="preserve"> 2·63·0</w:t>
      </w:r>
      <w:r w:rsidRPr="002116D3">
        <w:rPr>
          <w:sz w:val="28"/>
          <w:szCs w:val="28"/>
        </w:rPr>
        <w:t xml:space="preserve"> =</w:t>
      </w:r>
      <w:r>
        <w:rPr>
          <w:sz w:val="28"/>
          <w:szCs w:val="28"/>
          <w:lang w:val="kk-KZ"/>
        </w:rPr>
        <w:t xml:space="preserve"> 0 мкс</w:t>
      </w:r>
    </w:p>
    <w:p w:rsidR="00CB5FBC" w:rsidRDefault="00CB5FBC" w:rsidP="00CB5FBC">
      <w:pPr>
        <w:ind w:firstLine="709"/>
        <w:jc w:val="both"/>
        <w:rPr>
          <w:sz w:val="28"/>
          <w:szCs w:val="28"/>
          <w:lang w:val="kk-KZ"/>
        </w:rPr>
      </w:pPr>
      <w:r>
        <w:rPr>
          <w:sz w:val="28"/>
          <w:szCs w:val="28"/>
          <w:lang w:val="kk-KZ"/>
        </w:rPr>
        <w:t>Результатирование значение дисперсии при работе лазерного источника излучения определяются из выражения (3.18):</w:t>
      </w:r>
    </w:p>
    <w:p w:rsidR="00CB5FBC" w:rsidRPr="00F733D6" w:rsidRDefault="00CB5FBC" w:rsidP="00CB5FBC">
      <w:pPr>
        <w:ind w:firstLine="709"/>
        <w:jc w:val="both"/>
        <w:rPr>
          <w:sz w:val="28"/>
          <w:szCs w:val="28"/>
          <w:lang w:val="kk-KZ"/>
        </w:rPr>
      </w:pPr>
      <w:r w:rsidRPr="00751268">
        <w:rPr>
          <w:sz w:val="28"/>
          <w:szCs w:val="28"/>
          <w:lang w:val="kk-KZ"/>
        </w:rPr>
        <w:t>τ</w:t>
      </w:r>
      <w:r w:rsidRPr="000F0531">
        <w:rPr>
          <w:sz w:val="28"/>
          <w:szCs w:val="28"/>
        </w:rPr>
        <w:t xml:space="preserve"> = </w:t>
      </w:r>
      <w:r w:rsidRPr="00357658">
        <w:rPr>
          <w:position w:val="-14"/>
          <w:sz w:val="28"/>
          <w:szCs w:val="28"/>
          <w:lang w:val="en-US"/>
        </w:rPr>
        <w:object w:dxaOrig="3080" w:dyaOrig="499">
          <v:shape id="_x0000_i1166" type="#_x0000_t75" style="width:153.75pt;height:24.75pt" o:ole="">
            <v:imagedata r:id="rId282" o:title=""/>
          </v:shape>
          <o:OLEObject Type="Embed" ProgID="Equation.3" ShapeID="_x0000_i1166" DrawAspect="Content" ObjectID="_1538137826" r:id="rId283"/>
        </w:object>
      </w:r>
      <w:r w:rsidRPr="00F733D6">
        <w:rPr>
          <w:position w:val="-12"/>
          <w:sz w:val="28"/>
          <w:szCs w:val="28"/>
          <w:lang w:val="en-US"/>
        </w:rPr>
        <w:object w:dxaOrig="3640" w:dyaOrig="440">
          <v:shape id="_x0000_i1167" type="#_x0000_t75" style="width:182.25pt;height:22.5pt" o:ole="">
            <v:imagedata r:id="rId284" o:title=""/>
          </v:shape>
          <o:OLEObject Type="Embed" ProgID="Equation.3" ShapeID="_x0000_i1167" DrawAspect="Content" ObjectID="_1538137827" r:id="rId285"/>
        </w:object>
      </w:r>
      <w:r w:rsidRPr="000F0531">
        <w:rPr>
          <w:sz w:val="28"/>
          <w:szCs w:val="28"/>
        </w:rPr>
        <w:t xml:space="preserve">= 23 </w:t>
      </w:r>
      <w:r>
        <w:rPr>
          <w:sz w:val="28"/>
          <w:szCs w:val="28"/>
          <w:lang w:val="kk-KZ"/>
        </w:rPr>
        <w:t>пс</w:t>
      </w:r>
    </w:p>
    <w:p w:rsidR="00CB5FBC" w:rsidRDefault="00CB5FBC" w:rsidP="00CB5FBC">
      <w:pPr>
        <w:ind w:firstLine="709"/>
        <w:jc w:val="both"/>
        <w:rPr>
          <w:sz w:val="28"/>
          <w:szCs w:val="28"/>
          <w:lang w:val="kk-KZ"/>
        </w:rPr>
      </w:pPr>
      <w:r>
        <w:rPr>
          <w:sz w:val="28"/>
          <w:szCs w:val="28"/>
          <w:lang w:val="kk-KZ"/>
        </w:rPr>
        <w:t>Результирующее значение дисперсии при светодиодном источнике равно:</w:t>
      </w:r>
    </w:p>
    <w:p w:rsidR="00CB5FBC" w:rsidRPr="00F733D6" w:rsidRDefault="00CB5FBC" w:rsidP="00CB5FBC">
      <w:pPr>
        <w:ind w:firstLine="709"/>
        <w:jc w:val="both"/>
        <w:rPr>
          <w:sz w:val="28"/>
          <w:szCs w:val="28"/>
          <w:lang w:val="kk-KZ"/>
        </w:rPr>
      </w:pPr>
      <w:r w:rsidRPr="00751268">
        <w:rPr>
          <w:sz w:val="28"/>
          <w:szCs w:val="28"/>
          <w:lang w:val="kk-KZ"/>
        </w:rPr>
        <w:t>τ</w:t>
      </w:r>
      <w:r w:rsidRPr="005010E2">
        <w:rPr>
          <w:sz w:val="28"/>
          <w:szCs w:val="28"/>
        </w:rPr>
        <w:t xml:space="preserve"> = </w:t>
      </w:r>
      <w:r w:rsidRPr="00357658">
        <w:rPr>
          <w:position w:val="-14"/>
          <w:sz w:val="28"/>
          <w:szCs w:val="28"/>
          <w:lang w:val="en-US"/>
        </w:rPr>
        <w:object w:dxaOrig="3080" w:dyaOrig="499">
          <v:shape id="_x0000_i1168" type="#_x0000_t75" style="width:153.75pt;height:24.75pt" o:ole="">
            <v:imagedata r:id="rId282" o:title=""/>
          </v:shape>
          <o:OLEObject Type="Embed" ProgID="Equation.3" ShapeID="_x0000_i1168" DrawAspect="Content" ObjectID="_1538137828" r:id="rId286"/>
        </w:object>
      </w:r>
      <w:r>
        <w:rPr>
          <w:sz w:val="28"/>
          <w:szCs w:val="28"/>
          <w:lang w:val="kk-KZ"/>
        </w:rPr>
        <w:t xml:space="preserve"> </w:t>
      </w:r>
      <w:r w:rsidRPr="00F733D6">
        <w:rPr>
          <w:position w:val="-12"/>
          <w:sz w:val="28"/>
          <w:szCs w:val="28"/>
          <w:lang w:val="kk-KZ"/>
        </w:rPr>
        <w:object w:dxaOrig="4720" w:dyaOrig="440">
          <v:shape id="_x0000_i1169" type="#_x0000_t75" style="width:235.5pt;height:22.5pt" o:ole="">
            <v:imagedata r:id="rId287" o:title=""/>
          </v:shape>
          <o:OLEObject Type="Embed" ProgID="Equation.3" ShapeID="_x0000_i1169" DrawAspect="Content" ObjectID="_1538137829" r:id="rId288"/>
        </w:object>
      </w:r>
      <w:r w:rsidRPr="005010E2">
        <w:rPr>
          <w:sz w:val="28"/>
          <w:szCs w:val="28"/>
        </w:rPr>
        <w:t xml:space="preserve"> =137</w:t>
      </w:r>
      <w:r>
        <w:rPr>
          <w:sz w:val="28"/>
          <w:szCs w:val="28"/>
          <w:lang w:val="kk-KZ"/>
        </w:rPr>
        <w:t>,34 мкс</w:t>
      </w:r>
    </w:p>
    <w:p w:rsidR="00CB5FBC" w:rsidRDefault="00CB5FBC" w:rsidP="00CB5FBC">
      <w:pPr>
        <w:ind w:firstLine="709"/>
        <w:jc w:val="both"/>
        <w:rPr>
          <w:sz w:val="28"/>
          <w:szCs w:val="28"/>
          <w:lang w:val="kk-KZ"/>
        </w:rPr>
      </w:pPr>
      <w:r>
        <w:rPr>
          <w:sz w:val="28"/>
          <w:szCs w:val="28"/>
          <w:lang w:val="kk-KZ"/>
        </w:rPr>
        <w:t>Следовательно, дисперсия сигнала возрастет в 5971 раз.</w:t>
      </w:r>
    </w:p>
    <w:p w:rsidR="00CB5FBC" w:rsidRDefault="00CB5FBC" w:rsidP="00CB5FBC">
      <w:pPr>
        <w:ind w:firstLine="709"/>
        <w:jc w:val="both"/>
        <w:rPr>
          <w:sz w:val="28"/>
          <w:szCs w:val="28"/>
          <w:lang w:val="kk-KZ"/>
        </w:rPr>
      </w:pPr>
      <w:r w:rsidRPr="00D1406D">
        <w:rPr>
          <w:b/>
          <w:sz w:val="28"/>
          <w:szCs w:val="28"/>
          <w:lang w:val="kk-KZ"/>
        </w:rPr>
        <w:t>Ответ:</w:t>
      </w:r>
      <w:r>
        <w:rPr>
          <w:b/>
          <w:sz w:val="28"/>
          <w:szCs w:val="28"/>
          <w:lang w:val="kk-KZ"/>
        </w:rPr>
        <w:t xml:space="preserve"> </w:t>
      </w:r>
      <w:r>
        <w:rPr>
          <w:sz w:val="28"/>
          <w:szCs w:val="28"/>
          <w:lang w:val="kk-KZ"/>
        </w:rPr>
        <w:t>дисперсия сигнала при работе лазерного источника в 5971 раз меньше, чем при работе светодиодного источника.</w:t>
      </w:r>
    </w:p>
    <w:p w:rsidR="00CB5FBC" w:rsidRDefault="00CB5FBC" w:rsidP="00CB5FBC">
      <w:pPr>
        <w:ind w:firstLine="709"/>
        <w:jc w:val="both"/>
        <w:rPr>
          <w:b/>
          <w:sz w:val="28"/>
          <w:szCs w:val="28"/>
        </w:rPr>
      </w:pPr>
      <w:r w:rsidRPr="00124226">
        <w:rPr>
          <w:b/>
          <w:sz w:val="28"/>
          <w:szCs w:val="28"/>
        </w:rPr>
        <w:t>Задачи для самостоятельного решения</w:t>
      </w:r>
    </w:p>
    <w:p w:rsidR="00CB5FBC" w:rsidRPr="002116D3" w:rsidRDefault="00CB5FBC" w:rsidP="00CB5FBC">
      <w:pPr>
        <w:ind w:firstLine="720"/>
        <w:jc w:val="both"/>
        <w:rPr>
          <w:i/>
          <w:sz w:val="28"/>
          <w:szCs w:val="28"/>
          <w:vertAlign w:val="superscript"/>
        </w:rPr>
      </w:pPr>
      <w:r w:rsidRPr="002116D3">
        <w:rPr>
          <w:i/>
          <w:sz w:val="28"/>
          <w:szCs w:val="28"/>
        </w:rPr>
        <w:t xml:space="preserve">Задача 1. На межстанционной ВОЛС проложены два типа кабелей ОК-50-1 и ОКК-50-02. Определить, во сколько раз отличается уширение импульса в этих кабелях. Длина ВОЛС равна </w:t>
      </w:r>
      <w:smartTag w:uri="urn:schemas-microsoft-com:office:smarttags" w:element="metricconverter">
        <w:smartTagPr>
          <w:attr w:name="ProductID" w:val="11 км"/>
        </w:smartTagPr>
        <w:r w:rsidRPr="002116D3">
          <w:rPr>
            <w:i/>
            <w:sz w:val="28"/>
            <w:szCs w:val="28"/>
          </w:rPr>
          <w:t>11 км</w:t>
        </w:r>
      </w:smartTag>
      <w:r w:rsidRPr="002116D3">
        <w:rPr>
          <w:i/>
          <w:sz w:val="28"/>
          <w:szCs w:val="28"/>
        </w:rPr>
        <w:t xml:space="preserve">; </w:t>
      </w:r>
      <w:r w:rsidRPr="002116D3">
        <w:rPr>
          <w:i/>
          <w:position w:val="-10"/>
          <w:sz w:val="28"/>
          <w:szCs w:val="28"/>
        </w:rPr>
        <w:object w:dxaOrig="2220" w:dyaOrig="340">
          <v:shape id="_x0000_i1170" type="#_x0000_t75" style="width:111pt;height:17.25pt" o:ole="">
            <v:imagedata r:id="rId289" o:title=""/>
          </v:shape>
          <o:OLEObject Type="Embed" ProgID="Equation.3" ShapeID="_x0000_i1170" DrawAspect="Content" ObjectID="_1538137830" r:id="rId290"/>
        </w:object>
      </w:r>
    </w:p>
    <w:p w:rsidR="00CB5FBC" w:rsidRDefault="00CB5FBC" w:rsidP="00CB5FBC">
      <w:pPr>
        <w:ind w:firstLine="720"/>
        <w:jc w:val="both"/>
        <w:rPr>
          <w:i/>
          <w:sz w:val="28"/>
          <w:szCs w:val="28"/>
        </w:rPr>
      </w:pPr>
      <w:r w:rsidRPr="002116D3">
        <w:rPr>
          <w:i/>
          <w:sz w:val="28"/>
          <w:szCs w:val="28"/>
        </w:rPr>
        <w:t xml:space="preserve">Задача 2. Определить. Во сколько раз измениться величина дисперсии сигнала в ВОЛС, построенной на основе кабеля ОМЗКГ, если заменить источник излучения с лазерного на светодиодный (с </w:t>
      </w:r>
      <w:r w:rsidRPr="002116D3">
        <w:rPr>
          <w:i/>
          <w:position w:val="-6"/>
          <w:sz w:val="28"/>
          <w:szCs w:val="28"/>
        </w:rPr>
        <w:object w:dxaOrig="220" w:dyaOrig="279">
          <v:shape id="_x0000_i1171" type="#_x0000_t75" style="width:10.5pt;height:14.25pt" o:ole="">
            <v:imagedata r:id="rId291" o:title=""/>
          </v:shape>
          <o:OLEObject Type="Embed" ProgID="Equation.3" ShapeID="_x0000_i1171" DrawAspect="Content" ObjectID="_1538137831" r:id="rId292"/>
        </w:object>
      </w:r>
      <w:r w:rsidRPr="002116D3">
        <w:rPr>
          <w:i/>
          <w:sz w:val="28"/>
          <w:szCs w:val="28"/>
        </w:rPr>
        <w:t xml:space="preserve">=0,87 мкм). Длина ВОЛС равна </w:t>
      </w:r>
      <w:smartTag w:uri="urn:schemas-microsoft-com:office:smarttags" w:element="metricconverter">
        <w:smartTagPr>
          <w:attr w:name="ProductID" w:val="48 км"/>
        </w:smartTagPr>
        <w:r w:rsidRPr="002116D3">
          <w:rPr>
            <w:i/>
            <w:sz w:val="28"/>
            <w:szCs w:val="28"/>
          </w:rPr>
          <w:t>48 км</w:t>
        </w:r>
      </w:smartTag>
      <w:r w:rsidRPr="002116D3">
        <w:rPr>
          <w:i/>
          <w:sz w:val="28"/>
          <w:szCs w:val="28"/>
        </w:rPr>
        <w:t>.</w:t>
      </w:r>
    </w:p>
    <w:p w:rsidR="00CB5FBC" w:rsidRDefault="00CB5FBC"/>
    <w:p w:rsidR="00CB5FBC" w:rsidRDefault="00CB5FBC"/>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Default="00587C3E"/>
    <w:p w:rsidR="00587C3E" w:rsidRPr="00CC054D" w:rsidRDefault="00587C3E" w:rsidP="00587C3E">
      <w:pPr>
        <w:shd w:val="clear" w:color="auto" w:fill="FFFFFF"/>
        <w:spacing w:line="360" w:lineRule="auto"/>
        <w:jc w:val="center"/>
        <w:rPr>
          <w:b/>
          <w:sz w:val="28"/>
          <w:szCs w:val="28"/>
        </w:rPr>
      </w:pPr>
      <w:r>
        <w:rPr>
          <w:b/>
          <w:sz w:val="28"/>
          <w:szCs w:val="28"/>
        </w:rPr>
        <w:t xml:space="preserve">ЛАБОРАТОРНАЯ </w:t>
      </w:r>
      <w:r w:rsidRPr="00CC054D">
        <w:rPr>
          <w:b/>
          <w:bCs/>
          <w:sz w:val="28"/>
          <w:szCs w:val="28"/>
        </w:rPr>
        <w:t xml:space="preserve"> РАБОТА № </w:t>
      </w:r>
      <w:r>
        <w:rPr>
          <w:b/>
          <w:bCs/>
          <w:sz w:val="28"/>
          <w:szCs w:val="28"/>
        </w:rPr>
        <w:t>13</w:t>
      </w:r>
    </w:p>
    <w:p w:rsidR="00587C3E" w:rsidRPr="004B7E95" w:rsidRDefault="00587C3E" w:rsidP="00587C3E">
      <w:pPr>
        <w:jc w:val="center"/>
        <w:rPr>
          <w:b/>
          <w:sz w:val="28"/>
          <w:szCs w:val="28"/>
        </w:rPr>
      </w:pPr>
      <w:r>
        <w:rPr>
          <w:b/>
          <w:bCs/>
          <w:sz w:val="28"/>
          <w:szCs w:val="28"/>
        </w:rPr>
        <w:t>Тема:</w:t>
      </w:r>
      <w:r w:rsidRPr="003C00DB">
        <w:rPr>
          <w:rFonts w:eastAsia="Calibri"/>
          <w:bCs/>
        </w:rPr>
        <w:t xml:space="preserve"> </w:t>
      </w:r>
      <w:r w:rsidRPr="00E9416B">
        <w:rPr>
          <w:color w:val="000000"/>
          <w:sz w:val="28"/>
          <w:szCs w:val="28"/>
        </w:rPr>
        <w:t>Определение числа мод и нормированной частоты в световодах</w:t>
      </w:r>
    </w:p>
    <w:p w:rsidR="00587C3E" w:rsidRPr="003C00DB" w:rsidRDefault="00587C3E" w:rsidP="00587C3E">
      <w:pPr>
        <w:shd w:val="clear" w:color="auto" w:fill="FFFFFF"/>
        <w:spacing w:line="360" w:lineRule="auto"/>
        <w:ind w:right="10"/>
        <w:jc w:val="center"/>
        <w:rPr>
          <w:sz w:val="28"/>
          <w:szCs w:val="28"/>
          <w:u w:val="single"/>
        </w:rPr>
      </w:pPr>
    </w:p>
    <w:p w:rsidR="00587C3E" w:rsidRPr="00722163" w:rsidRDefault="00587C3E" w:rsidP="00587C3E">
      <w:pPr>
        <w:numPr>
          <w:ilvl w:val="0"/>
          <w:numId w:val="17"/>
        </w:numPr>
        <w:shd w:val="clear" w:color="auto" w:fill="FFFFFF"/>
        <w:tabs>
          <w:tab w:val="left" w:pos="426"/>
        </w:tabs>
        <w:spacing w:before="120" w:line="360" w:lineRule="auto"/>
        <w:ind w:left="0" w:firstLine="0"/>
        <w:jc w:val="both"/>
        <w:rPr>
          <w:sz w:val="28"/>
          <w:szCs w:val="28"/>
        </w:rPr>
      </w:pPr>
      <w:r w:rsidRPr="00D113ED">
        <w:rPr>
          <w:b/>
          <w:bCs/>
          <w:sz w:val="28"/>
          <w:szCs w:val="28"/>
        </w:rPr>
        <w:t>Цель работы</w:t>
      </w:r>
      <w:r>
        <w:rPr>
          <w:b/>
          <w:bCs/>
          <w:sz w:val="28"/>
          <w:szCs w:val="28"/>
        </w:rPr>
        <w:t>:</w:t>
      </w:r>
      <w:r>
        <w:rPr>
          <w:sz w:val="28"/>
          <w:szCs w:val="28"/>
        </w:rPr>
        <w:t xml:space="preserve"> изучить, овладеть, сформировать,</w:t>
      </w:r>
      <w:r w:rsidRPr="00722163">
        <w:rPr>
          <w:sz w:val="28"/>
          <w:szCs w:val="28"/>
        </w:rPr>
        <w:t xml:space="preserve"> </w:t>
      </w:r>
      <w:r>
        <w:rPr>
          <w:sz w:val="28"/>
          <w:szCs w:val="28"/>
        </w:rPr>
        <w:t>н</w:t>
      </w:r>
      <w:r w:rsidRPr="00D113ED">
        <w:rPr>
          <w:sz w:val="28"/>
          <w:szCs w:val="28"/>
        </w:rPr>
        <w:t>аучится</w:t>
      </w:r>
      <w:r>
        <w:rPr>
          <w:sz w:val="28"/>
          <w:szCs w:val="28"/>
        </w:rPr>
        <w:t>, закрепить</w:t>
      </w:r>
      <w:r w:rsidRPr="00722163">
        <w:rPr>
          <w:sz w:val="28"/>
          <w:szCs w:val="28"/>
        </w:rPr>
        <w:t>.</w:t>
      </w:r>
    </w:p>
    <w:p w:rsidR="00587C3E" w:rsidRDefault="00587C3E" w:rsidP="00587C3E">
      <w:pPr>
        <w:numPr>
          <w:ilvl w:val="0"/>
          <w:numId w:val="17"/>
        </w:numPr>
        <w:shd w:val="clear" w:color="auto" w:fill="FFFFFF"/>
        <w:tabs>
          <w:tab w:val="left" w:pos="426"/>
        </w:tabs>
        <w:spacing w:before="120" w:after="120" w:line="360" w:lineRule="auto"/>
        <w:ind w:left="0" w:firstLine="0"/>
        <w:jc w:val="both"/>
        <w:rPr>
          <w:b/>
          <w:sz w:val="28"/>
          <w:szCs w:val="28"/>
        </w:rPr>
      </w:pP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587C3E" w:rsidRPr="00563A46" w:rsidRDefault="00587C3E" w:rsidP="00587C3E">
      <w:pPr>
        <w:shd w:val="clear" w:color="auto" w:fill="FFFFFF"/>
        <w:tabs>
          <w:tab w:val="left" w:pos="284"/>
        </w:tabs>
        <w:spacing w:line="360" w:lineRule="auto"/>
        <w:jc w:val="both"/>
        <w:rPr>
          <w:sz w:val="28"/>
          <w:szCs w:val="28"/>
        </w:rPr>
      </w:pPr>
    </w:p>
    <w:p w:rsidR="00587C3E" w:rsidRPr="00563A46" w:rsidRDefault="00587C3E" w:rsidP="00587C3E">
      <w:pPr>
        <w:numPr>
          <w:ilvl w:val="0"/>
          <w:numId w:val="17"/>
        </w:numPr>
        <w:shd w:val="clear" w:color="auto" w:fill="FFFFFF"/>
        <w:tabs>
          <w:tab w:val="left" w:pos="426"/>
        </w:tabs>
        <w:spacing w:before="120" w:after="120" w:line="360" w:lineRule="auto"/>
        <w:ind w:left="0" w:firstLine="0"/>
        <w:jc w:val="both"/>
        <w:rPr>
          <w:b/>
          <w:spacing w:val="-3"/>
          <w:sz w:val="28"/>
          <w:szCs w:val="28"/>
        </w:rPr>
      </w:pPr>
      <w:r>
        <w:rPr>
          <w:b/>
          <w:sz w:val="28"/>
          <w:szCs w:val="28"/>
        </w:rPr>
        <w:t>Варианты заданий для лабораторной (практической) работы:</w:t>
      </w:r>
    </w:p>
    <w:p w:rsidR="00587C3E" w:rsidRPr="00563A46" w:rsidRDefault="00587C3E" w:rsidP="00587C3E">
      <w:pPr>
        <w:shd w:val="clear" w:color="auto" w:fill="FFFFFF"/>
        <w:tabs>
          <w:tab w:val="left" w:pos="284"/>
        </w:tabs>
        <w:spacing w:line="360" w:lineRule="auto"/>
        <w:jc w:val="both"/>
        <w:rPr>
          <w:spacing w:val="-3"/>
          <w:sz w:val="28"/>
          <w:szCs w:val="28"/>
        </w:rPr>
      </w:pPr>
    </w:p>
    <w:p w:rsidR="00587C3E" w:rsidRPr="00D113ED" w:rsidRDefault="00587C3E" w:rsidP="00587C3E">
      <w:pPr>
        <w:shd w:val="clear" w:color="auto" w:fill="FFFFFF"/>
        <w:tabs>
          <w:tab w:val="left" w:pos="426"/>
        </w:tabs>
        <w:spacing w:before="120" w:after="120" w:line="360" w:lineRule="auto"/>
        <w:jc w:val="both"/>
        <w:rPr>
          <w:sz w:val="28"/>
          <w:szCs w:val="28"/>
        </w:rPr>
      </w:pPr>
      <w:r>
        <w:rPr>
          <w:b/>
          <w:bCs/>
          <w:sz w:val="28"/>
          <w:szCs w:val="28"/>
        </w:rPr>
        <w:t>4.</w:t>
      </w:r>
      <w:r>
        <w:rPr>
          <w:b/>
          <w:bCs/>
          <w:sz w:val="28"/>
          <w:szCs w:val="28"/>
        </w:rPr>
        <w:tab/>
      </w:r>
      <w:r w:rsidRPr="00D113ED">
        <w:rPr>
          <w:b/>
          <w:bCs/>
          <w:sz w:val="28"/>
          <w:szCs w:val="28"/>
        </w:rPr>
        <w:t>Пояснения к работе</w:t>
      </w:r>
    </w:p>
    <w:p w:rsidR="00587C3E" w:rsidRDefault="00587C3E" w:rsidP="00587C3E">
      <w:pPr>
        <w:ind w:firstLine="720"/>
        <w:jc w:val="both"/>
        <w:rPr>
          <w:b/>
          <w:color w:val="000000"/>
          <w:sz w:val="28"/>
          <w:szCs w:val="28"/>
        </w:rPr>
      </w:pPr>
      <w:r>
        <w:rPr>
          <w:b/>
          <w:color w:val="000000"/>
          <w:sz w:val="28"/>
          <w:szCs w:val="28"/>
        </w:rPr>
        <w:t>Число мод</w:t>
      </w:r>
    </w:p>
    <w:p w:rsidR="00587C3E" w:rsidRDefault="00587C3E" w:rsidP="00587C3E">
      <w:pPr>
        <w:ind w:firstLine="720"/>
        <w:jc w:val="both"/>
        <w:rPr>
          <w:color w:val="000000"/>
          <w:sz w:val="28"/>
          <w:szCs w:val="28"/>
          <w:lang w:val="kk-KZ"/>
        </w:rPr>
      </w:pPr>
      <w:r>
        <w:rPr>
          <w:color w:val="000000"/>
          <w:sz w:val="28"/>
          <w:szCs w:val="28"/>
        </w:rPr>
        <w:t>Общее число передаваемых мод в световодах может быть определено по формуле  (1)</w:t>
      </w:r>
      <w:r>
        <w:rPr>
          <w:color w:val="000000"/>
          <w:sz w:val="28"/>
          <w:szCs w:val="28"/>
          <w:lang w:val="kk-KZ"/>
        </w:rPr>
        <w:t xml:space="preserve">. </w:t>
      </w:r>
    </w:p>
    <w:p w:rsidR="00587C3E" w:rsidRDefault="00587C3E" w:rsidP="00587C3E">
      <w:pPr>
        <w:tabs>
          <w:tab w:val="left" w:pos="720"/>
          <w:tab w:val="right" w:pos="9360"/>
        </w:tabs>
        <w:ind w:firstLine="720"/>
        <w:jc w:val="both"/>
        <w:rPr>
          <w:color w:val="000000"/>
          <w:sz w:val="28"/>
          <w:szCs w:val="28"/>
          <w:lang w:val="kk-KZ"/>
        </w:rPr>
      </w:pPr>
      <w:r>
        <w:rPr>
          <w:color w:val="000000"/>
          <w:sz w:val="28"/>
          <w:szCs w:val="28"/>
          <w:lang w:val="kk-KZ"/>
        </w:rPr>
        <w:t>Число распространяемых мод:</w:t>
      </w:r>
    </w:p>
    <w:p w:rsidR="00587C3E" w:rsidRDefault="00587C3E" w:rsidP="00587C3E">
      <w:pPr>
        <w:tabs>
          <w:tab w:val="left" w:pos="720"/>
          <w:tab w:val="right" w:pos="9360"/>
        </w:tabs>
        <w:ind w:firstLine="720"/>
        <w:jc w:val="both"/>
        <w:rPr>
          <w:color w:val="000000"/>
          <w:sz w:val="28"/>
          <w:szCs w:val="28"/>
        </w:rPr>
      </w:pPr>
      <w:r w:rsidRPr="00F26E11">
        <w:rPr>
          <w:color w:val="000000"/>
          <w:sz w:val="28"/>
          <w:szCs w:val="28"/>
        </w:rPr>
        <w:t xml:space="preserve">                                          </w:t>
      </w:r>
      <w:r>
        <w:rPr>
          <w:color w:val="000000"/>
          <w:sz w:val="28"/>
          <w:szCs w:val="28"/>
          <w:lang w:val="en-US"/>
        </w:rPr>
        <w:t>N</w:t>
      </w:r>
      <w:r w:rsidRPr="00F26E11">
        <w:rPr>
          <w:color w:val="000000"/>
          <w:sz w:val="28"/>
          <w:szCs w:val="28"/>
        </w:rPr>
        <w:t>=</w:t>
      </w:r>
      <w:r w:rsidRPr="00DB3489">
        <w:rPr>
          <w:color w:val="000000"/>
          <w:position w:val="-70"/>
          <w:sz w:val="28"/>
          <w:szCs w:val="28"/>
          <w:lang w:val="en-US"/>
        </w:rPr>
        <w:object w:dxaOrig="1140" w:dyaOrig="1180">
          <v:shape id="_x0000_i1172" type="#_x0000_t75" style="width:46.5pt;height:48pt" o:ole="">
            <v:imagedata r:id="rId293" o:title=""/>
          </v:shape>
          <o:OLEObject Type="Embed" ProgID="Equation.3" ShapeID="_x0000_i1172" DrawAspect="Content" ObjectID="_1538137832" r:id="rId294"/>
        </w:object>
      </w:r>
      <w:r>
        <w:rPr>
          <w:color w:val="000000"/>
          <w:sz w:val="28"/>
          <w:szCs w:val="28"/>
          <w:lang w:val="kk-KZ"/>
        </w:rPr>
        <w:t xml:space="preserve">                                       </w:t>
      </w:r>
      <w:r>
        <w:rPr>
          <w:color w:val="000000"/>
          <w:sz w:val="28"/>
          <w:szCs w:val="28"/>
        </w:rPr>
        <w:t xml:space="preserve"> </w:t>
      </w:r>
      <w:r>
        <w:rPr>
          <w:color w:val="000000"/>
          <w:sz w:val="28"/>
          <w:szCs w:val="28"/>
          <w:lang w:val="kk-KZ"/>
        </w:rPr>
        <w:t xml:space="preserve">           </w:t>
      </w:r>
      <w:r w:rsidRPr="00F26E11">
        <w:rPr>
          <w:color w:val="000000"/>
          <w:sz w:val="28"/>
          <w:szCs w:val="28"/>
        </w:rPr>
        <w:t xml:space="preserve"> </w:t>
      </w:r>
      <w:r>
        <w:rPr>
          <w:color w:val="000000"/>
          <w:sz w:val="28"/>
          <w:szCs w:val="28"/>
          <w:lang w:val="kk-KZ"/>
        </w:rPr>
        <w:t xml:space="preserve"> </w:t>
      </w:r>
      <w:r>
        <w:rPr>
          <w:color w:val="000000"/>
          <w:sz w:val="28"/>
          <w:szCs w:val="28"/>
        </w:rPr>
        <w:t>(1)</w:t>
      </w:r>
    </w:p>
    <w:p w:rsidR="00587C3E" w:rsidRDefault="00587C3E" w:rsidP="00587C3E">
      <w:pPr>
        <w:tabs>
          <w:tab w:val="left" w:pos="720"/>
          <w:tab w:val="right" w:pos="9360"/>
        </w:tabs>
        <w:jc w:val="both"/>
        <w:rPr>
          <w:color w:val="000000"/>
          <w:sz w:val="28"/>
          <w:szCs w:val="28"/>
        </w:rPr>
      </w:pPr>
      <w:r>
        <w:rPr>
          <w:color w:val="000000"/>
          <w:sz w:val="28"/>
          <w:szCs w:val="28"/>
        </w:rPr>
        <w:t xml:space="preserve">где </w:t>
      </w:r>
    </w:p>
    <w:p w:rsidR="00587C3E" w:rsidRDefault="00587C3E" w:rsidP="00587C3E">
      <w:pPr>
        <w:tabs>
          <w:tab w:val="left" w:pos="720"/>
          <w:tab w:val="right" w:pos="9360"/>
        </w:tabs>
        <w:jc w:val="both"/>
        <w:rPr>
          <w:color w:val="000000"/>
          <w:sz w:val="28"/>
          <w:szCs w:val="28"/>
        </w:rPr>
      </w:pPr>
      <w:r>
        <w:rPr>
          <w:color w:val="000000"/>
          <w:sz w:val="28"/>
          <w:szCs w:val="28"/>
          <w:lang w:val="en-US"/>
        </w:rPr>
        <w:t>n</w:t>
      </w:r>
      <w:r w:rsidRPr="0018326A">
        <w:rPr>
          <w:color w:val="000000"/>
          <w:sz w:val="28"/>
          <w:szCs w:val="28"/>
        </w:rPr>
        <w:t xml:space="preserve">- </w:t>
      </w:r>
      <w:r>
        <w:rPr>
          <w:color w:val="000000"/>
          <w:sz w:val="28"/>
          <w:szCs w:val="28"/>
        </w:rPr>
        <w:t xml:space="preserve">показатель степени изменения профиля показателя преломления (для ступенчатого волокна </w:t>
      </w:r>
      <w:r>
        <w:rPr>
          <w:color w:val="000000"/>
          <w:sz w:val="28"/>
          <w:szCs w:val="28"/>
          <w:lang w:val="en-US"/>
        </w:rPr>
        <w:t>n</w:t>
      </w:r>
      <w:r w:rsidRPr="0018326A">
        <w:rPr>
          <w:color w:val="000000"/>
          <w:sz w:val="28"/>
          <w:szCs w:val="28"/>
        </w:rPr>
        <w:t>=</w:t>
      </w:r>
      <w:r>
        <w:rPr>
          <w:color w:val="000000"/>
          <w:sz w:val="28"/>
          <w:szCs w:val="28"/>
        </w:rPr>
        <w:t xml:space="preserve">∞, а для градиентного волокна </w:t>
      </w:r>
      <w:r>
        <w:rPr>
          <w:color w:val="000000"/>
          <w:sz w:val="28"/>
          <w:szCs w:val="28"/>
          <w:lang w:val="en-US"/>
        </w:rPr>
        <w:t>n</w:t>
      </w:r>
      <w:r w:rsidRPr="0018326A">
        <w:rPr>
          <w:color w:val="000000"/>
          <w:sz w:val="28"/>
          <w:szCs w:val="28"/>
        </w:rPr>
        <w:t>=</w:t>
      </w:r>
      <w:r>
        <w:rPr>
          <w:color w:val="000000"/>
          <w:sz w:val="28"/>
          <w:szCs w:val="28"/>
        </w:rPr>
        <w:t>2).</w:t>
      </w:r>
    </w:p>
    <w:p w:rsidR="00587C3E" w:rsidRDefault="00587C3E" w:rsidP="00587C3E">
      <w:pPr>
        <w:jc w:val="both"/>
        <w:rPr>
          <w:color w:val="000000"/>
          <w:sz w:val="28"/>
          <w:szCs w:val="28"/>
          <w:lang w:val="kk-KZ"/>
        </w:rPr>
      </w:pPr>
    </w:p>
    <w:p w:rsidR="00587C3E" w:rsidRDefault="00587C3E" w:rsidP="00587C3E">
      <w:pPr>
        <w:ind w:firstLine="720"/>
        <w:jc w:val="both"/>
        <w:rPr>
          <w:color w:val="000000"/>
          <w:sz w:val="28"/>
          <w:szCs w:val="28"/>
          <w:lang w:val="kk-KZ"/>
        </w:rPr>
      </w:pPr>
      <w:r>
        <w:rPr>
          <w:color w:val="000000"/>
          <w:sz w:val="28"/>
          <w:szCs w:val="28"/>
          <w:lang w:val="kk-KZ"/>
        </w:rPr>
        <w:t>Для волокон ступенчатого и градиентного профиля это выражение принимает вид:</w:t>
      </w:r>
    </w:p>
    <w:p w:rsidR="00587C3E" w:rsidRDefault="00587C3E" w:rsidP="00587C3E">
      <w:pPr>
        <w:jc w:val="both"/>
        <w:rPr>
          <w:color w:val="000000"/>
          <w:sz w:val="28"/>
          <w:szCs w:val="28"/>
        </w:rPr>
      </w:pPr>
      <w:r>
        <w:rPr>
          <w:color w:val="000000"/>
          <w:sz w:val="28"/>
          <w:szCs w:val="28"/>
        </w:rPr>
        <w:t xml:space="preserve">              </w:t>
      </w:r>
      <w:r w:rsidRPr="00374B5D">
        <w:rPr>
          <w:color w:val="000000"/>
          <w:position w:val="-28"/>
          <w:sz w:val="28"/>
          <w:szCs w:val="28"/>
        </w:rPr>
        <w:object w:dxaOrig="2940" w:dyaOrig="740">
          <v:shape id="_x0000_i1173" type="#_x0000_t75" style="width:119.25pt;height:30pt" o:ole="">
            <v:imagedata r:id="rId295" o:title=""/>
          </v:shape>
          <o:OLEObject Type="Embed" ProgID="Equation.3" ShapeID="_x0000_i1173" DrawAspect="Content" ObjectID="_1538137833" r:id="rId296"/>
        </w:object>
      </w:r>
      <w:r>
        <w:rPr>
          <w:color w:val="000000"/>
          <w:sz w:val="28"/>
          <w:szCs w:val="28"/>
        </w:rPr>
        <w:t xml:space="preserve"> - для ступенчатого профиля                          (2)</w:t>
      </w:r>
    </w:p>
    <w:p w:rsidR="00587C3E" w:rsidRDefault="00587C3E" w:rsidP="00587C3E">
      <w:pPr>
        <w:tabs>
          <w:tab w:val="right" w:pos="9360"/>
        </w:tabs>
        <w:jc w:val="both"/>
        <w:rPr>
          <w:color w:val="000000"/>
          <w:sz w:val="28"/>
          <w:szCs w:val="28"/>
        </w:rPr>
      </w:pPr>
      <w:r>
        <w:rPr>
          <w:color w:val="000000"/>
          <w:sz w:val="28"/>
          <w:szCs w:val="28"/>
        </w:rPr>
        <w:t xml:space="preserve">            </w:t>
      </w:r>
      <w:r w:rsidRPr="00374B5D">
        <w:rPr>
          <w:color w:val="000000"/>
          <w:position w:val="-28"/>
          <w:sz w:val="28"/>
          <w:szCs w:val="28"/>
        </w:rPr>
        <w:object w:dxaOrig="2940" w:dyaOrig="740">
          <v:shape id="_x0000_i1174" type="#_x0000_t75" style="width:118.5pt;height:29.25pt" o:ole="">
            <v:imagedata r:id="rId297" o:title=""/>
          </v:shape>
          <o:OLEObject Type="Embed" ProgID="Equation.3" ShapeID="_x0000_i1174" DrawAspect="Content" ObjectID="_1538137834" r:id="rId298"/>
        </w:object>
      </w:r>
      <w:r>
        <w:rPr>
          <w:color w:val="000000"/>
          <w:sz w:val="28"/>
          <w:szCs w:val="28"/>
        </w:rPr>
        <w:t>- для градиентного профиля                             (3)</w:t>
      </w:r>
    </w:p>
    <w:p w:rsidR="00587C3E" w:rsidRDefault="00587C3E" w:rsidP="00587C3E">
      <w:pPr>
        <w:tabs>
          <w:tab w:val="right" w:pos="9360"/>
        </w:tabs>
        <w:jc w:val="both"/>
        <w:rPr>
          <w:color w:val="000000"/>
          <w:sz w:val="28"/>
          <w:szCs w:val="28"/>
        </w:rPr>
      </w:pPr>
      <w:r>
        <w:rPr>
          <w:color w:val="000000"/>
          <w:sz w:val="28"/>
          <w:szCs w:val="28"/>
        </w:rPr>
        <w:t xml:space="preserve">где </w:t>
      </w:r>
      <w:r>
        <w:rPr>
          <w:color w:val="000000"/>
          <w:sz w:val="28"/>
          <w:szCs w:val="28"/>
          <w:lang w:val="en-US"/>
        </w:rPr>
        <w:t>V</w:t>
      </w:r>
      <w:r w:rsidRPr="001E1302">
        <w:rPr>
          <w:color w:val="000000"/>
          <w:sz w:val="28"/>
          <w:szCs w:val="28"/>
        </w:rPr>
        <w:t xml:space="preserve"> – </w:t>
      </w:r>
      <w:r>
        <w:rPr>
          <w:color w:val="000000"/>
          <w:sz w:val="28"/>
          <w:szCs w:val="28"/>
        </w:rPr>
        <w:t xml:space="preserve">нормированная частота, а – радиус сердцевины волокна, </w:t>
      </w:r>
      <w:r>
        <w:rPr>
          <w:color w:val="000000"/>
          <w:sz w:val="28"/>
          <w:szCs w:val="28"/>
          <w:lang w:val="en-US"/>
        </w:rPr>
        <w:t>n</w:t>
      </w:r>
      <w:r w:rsidRPr="001E1302">
        <w:rPr>
          <w:color w:val="000000"/>
          <w:sz w:val="28"/>
          <w:szCs w:val="28"/>
          <w:vertAlign w:val="subscript"/>
        </w:rPr>
        <w:t>1</w:t>
      </w:r>
      <w:r w:rsidRPr="001E1302">
        <w:rPr>
          <w:color w:val="000000"/>
          <w:sz w:val="28"/>
          <w:szCs w:val="28"/>
        </w:rPr>
        <w:t xml:space="preserve"> </w:t>
      </w:r>
      <w:r>
        <w:rPr>
          <w:color w:val="000000"/>
          <w:sz w:val="28"/>
          <w:szCs w:val="28"/>
        </w:rPr>
        <w:t>–</w:t>
      </w:r>
      <w:r w:rsidRPr="001E1302">
        <w:rPr>
          <w:color w:val="000000"/>
          <w:sz w:val="28"/>
          <w:szCs w:val="28"/>
        </w:rPr>
        <w:t xml:space="preserve"> </w:t>
      </w:r>
      <w:r>
        <w:rPr>
          <w:color w:val="000000"/>
          <w:sz w:val="28"/>
          <w:szCs w:val="28"/>
        </w:rPr>
        <w:t xml:space="preserve">показатель преломления сердцевины волокна, </w:t>
      </w:r>
      <w:r>
        <w:rPr>
          <w:color w:val="000000"/>
          <w:sz w:val="28"/>
          <w:szCs w:val="28"/>
          <w:lang w:val="en-US"/>
        </w:rPr>
        <w:t>n</w:t>
      </w:r>
      <w:r>
        <w:rPr>
          <w:color w:val="000000"/>
          <w:sz w:val="28"/>
          <w:szCs w:val="28"/>
          <w:vertAlign w:val="subscript"/>
        </w:rPr>
        <w:t xml:space="preserve">2 </w:t>
      </w:r>
      <w:r>
        <w:rPr>
          <w:color w:val="000000"/>
          <w:sz w:val="28"/>
          <w:szCs w:val="28"/>
        </w:rPr>
        <w:t xml:space="preserve">– показатель преломления оболочки, λ – длина волны оптического сигнала. </w:t>
      </w:r>
    </w:p>
    <w:p w:rsidR="00587C3E" w:rsidRDefault="00587C3E" w:rsidP="00587C3E">
      <w:pPr>
        <w:tabs>
          <w:tab w:val="right" w:pos="9360"/>
        </w:tabs>
        <w:ind w:firstLine="720"/>
        <w:jc w:val="both"/>
        <w:rPr>
          <w:b/>
          <w:color w:val="000000"/>
          <w:sz w:val="28"/>
          <w:szCs w:val="28"/>
        </w:rPr>
      </w:pPr>
      <w:r w:rsidRPr="00273007">
        <w:rPr>
          <w:b/>
          <w:color w:val="000000"/>
          <w:sz w:val="28"/>
          <w:szCs w:val="28"/>
        </w:rPr>
        <w:t>Нормированная част</w:t>
      </w:r>
      <w:r>
        <w:rPr>
          <w:b/>
          <w:color w:val="000000"/>
          <w:sz w:val="28"/>
          <w:szCs w:val="28"/>
        </w:rPr>
        <w:t xml:space="preserve">оты </w:t>
      </w:r>
    </w:p>
    <w:p w:rsidR="00587C3E" w:rsidRDefault="00587C3E" w:rsidP="00587C3E">
      <w:pPr>
        <w:tabs>
          <w:tab w:val="right" w:pos="9360"/>
        </w:tabs>
        <w:ind w:firstLine="720"/>
        <w:jc w:val="both"/>
        <w:rPr>
          <w:color w:val="000000"/>
          <w:sz w:val="28"/>
          <w:szCs w:val="28"/>
        </w:rPr>
      </w:pPr>
      <w:r>
        <w:rPr>
          <w:color w:val="000000"/>
          <w:sz w:val="28"/>
          <w:szCs w:val="28"/>
        </w:rPr>
        <w:t xml:space="preserve">Важным обобщенным параметром волоконного световода является нормированная (характеристическая) частота – </w:t>
      </w:r>
      <w:r>
        <w:rPr>
          <w:color w:val="000000"/>
          <w:sz w:val="28"/>
          <w:szCs w:val="28"/>
          <w:lang w:val="en-US"/>
        </w:rPr>
        <w:t>V</w:t>
      </w:r>
      <w:r>
        <w:rPr>
          <w:color w:val="000000"/>
          <w:sz w:val="28"/>
          <w:szCs w:val="28"/>
        </w:rPr>
        <w:t xml:space="preserve">. Ее величина определяется по формуле (4). </w:t>
      </w:r>
    </w:p>
    <w:p w:rsidR="00587C3E" w:rsidRDefault="00587C3E" w:rsidP="00587C3E">
      <w:pPr>
        <w:tabs>
          <w:tab w:val="right" w:pos="9360"/>
        </w:tabs>
        <w:ind w:firstLine="720"/>
        <w:jc w:val="both"/>
        <w:rPr>
          <w:color w:val="000000"/>
          <w:sz w:val="28"/>
          <w:szCs w:val="28"/>
        </w:rPr>
      </w:pPr>
    </w:p>
    <w:p w:rsidR="00587C3E" w:rsidRDefault="00587C3E" w:rsidP="00587C3E">
      <w:pPr>
        <w:tabs>
          <w:tab w:val="left" w:pos="720"/>
          <w:tab w:val="right" w:pos="9360"/>
        </w:tabs>
        <w:ind w:firstLine="709"/>
        <w:jc w:val="both"/>
        <w:rPr>
          <w:color w:val="000000"/>
          <w:sz w:val="28"/>
          <w:szCs w:val="28"/>
        </w:rPr>
      </w:pPr>
      <w:r>
        <w:rPr>
          <w:color w:val="000000"/>
          <w:sz w:val="28"/>
          <w:szCs w:val="28"/>
        </w:rPr>
        <w:t>Нормированная частота:</w:t>
      </w:r>
    </w:p>
    <w:p w:rsidR="00587C3E" w:rsidRDefault="00587C3E" w:rsidP="00587C3E">
      <w:pPr>
        <w:tabs>
          <w:tab w:val="left" w:pos="720"/>
          <w:tab w:val="right" w:pos="9360"/>
        </w:tabs>
        <w:ind w:firstLine="709"/>
        <w:jc w:val="both"/>
        <w:rPr>
          <w:color w:val="000000"/>
          <w:sz w:val="28"/>
          <w:szCs w:val="28"/>
        </w:rPr>
      </w:pPr>
      <w:r>
        <w:rPr>
          <w:color w:val="000000"/>
          <w:sz w:val="28"/>
          <w:szCs w:val="28"/>
        </w:rPr>
        <w:lastRenderedPageBreak/>
        <w:t xml:space="preserve">                            </w:t>
      </w:r>
      <w:r w:rsidRPr="00643384">
        <w:rPr>
          <w:color w:val="000000"/>
          <w:sz w:val="28"/>
          <w:szCs w:val="28"/>
        </w:rPr>
        <w:t xml:space="preserve">         </w:t>
      </w:r>
      <w:r>
        <w:rPr>
          <w:color w:val="000000"/>
          <w:sz w:val="28"/>
          <w:szCs w:val="28"/>
        </w:rPr>
        <w:t xml:space="preserve">     </w:t>
      </w:r>
      <w:r>
        <w:rPr>
          <w:color w:val="000000"/>
          <w:sz w:val="28"/>
          <w:szCs w:val="28"/>
          <w:lang w:val="en-US"/>
        </w:rPr>
        <w:t>V</w:t>
      </w:r>
      <w:r w:rsidRPr="00643384">
        <w:rPr>
          <w:color w:val="000000"/>
          <w:sz w:val="28"/>
          <w:szCs w:val="28"/>
        </w:rPr>
        <w:t>=</w:t>
      </w:r>
      <w:r w:rsidRPr="00643384">
        <w:rPr>
          <w:color w:val="000000"/>
          <w:position w:val="-24"/>
          <w:sz w:val="28"/>
          <w:szCs w:val="28"/>
          <w:lang w:val="en-US"/>
        </w:rPr>
        <w:object w:dxaOrig="1460" w:dyaOrig="620">
          <v:shape id="_x0000_i1175" type="#_x0000_t75" style="width:61.5pt;height:25.5pt" o:ole="">
            <v:imagedata r:id="rId299" o:title=""/>
          </v:shape>
          <o:OLEObject Type="Embed" ProgID="Equation.3" ShapeID="_x0000_i1175" DrawAspect="Content" ObjectID="_1538137835" r:id="rId300"/>
        </w:object>
      </w:r>
      <w:r>
        <w:rPr>
          <w:color w:val="000000"/>
          <w:sz w:val="28"/>
          <w:szCs w:val="28"/>
          <w:lang w:val="kk-KZ"/>
        </w:rPr>
        <w:t xml:space="preserve">                   </w:t>
      </w:r>
      <w:r>
        <w:rPr>
          <w:color w:val="000000"/>
          <w:sz w:val="28"/>
          <w:szCs w:val="28"/>
        </w:rPr>
        <w:t xml:space="preserve"> </w:t>
      </w:r>
      <w:r>
        <w:rPr>
          <w:color w:val="000000"/>
          <w:sz w:val="28"/>
          <w:szCs w:val="28"/>
          <w:lang w:val="kk-KZ"/>
        </w:rPr>
        <w:t xml:space="preserve">           </w:t>
      </w:r>
      <w:r w:rsidRPr="00643384">
        <w:rPr>
          <w:color w:val="000000"/>
          <w:sz w:val="28"/>
          <w:szCs w:val="28"/>
        </w:rPr>
        <w:t xml:space="preserve">             </w:t>
      </w:r>
      <w:r>
        <w:rPr>
          <w:color w:val="000000"/>
          <w:sz w:val="28"/>
          <w:szCs w:val="28"/>
          <w:lang w:val="kk-KZ"/>
        </w:rPr>
        <w:t xml:space="preserve">   </w:t>
      </w:r>
      <w:r>
        <w:rPr>
          <w:color w:val="000000"/>
          <w:sz w:val="28"/>
          <w:szCs w:val="28"/>
        </w:rPr>
        <w:t>(4)</w:t>
      </w:r>
    </w:p>
    <w:p w:rsidR="00587C3E" w:rsidRDefault="00587C3E" w:rsidP="00587C3E">
      <w:pPr>
        <w:tabs>
          <w:tab w:val="left" w:pos="720"/>
          <w:tab w:val="right" w:pos="9360"/>
        </w:tabs>
        <w:jc w:val="both"/>
        <w:rPr>
          <w:color w:val="000000"/>
          <w:sz w:val="28"/>
          <w:szCs w:val="28"/>
          <w:lang w:val="kk-KZ"/>
        </w:rPr>
      </w:pPr>
      <w:r>
        <w:rPr>
          <w:color w:val="000000"/>
          <w:sz w:val="28"/>
          <w:szCs w:val="28"/>
        </w:rPr>
        <w:t>а-радиус сердцевины волокна, мкм</w:t>
      </w:r>
      <w:r>
        <w:rPr>
          <w:color w:val="000000"/>
          <w:sz w:val="28"/>
          <w:szCs w:val="28"/>
          <w:lang w:val="kk-KZ"/>
        </w:rPr>
        <w:t>;</w:t>
      </w:r>
    </w:p>
    <w:p w:rsidR="00587C3E" w:rsidRPr="00B65DE7" w:rsidRDefault="00587C3E" w:rsidP="00587C3E">
      <w:pPr>
        <w:tabs>
          <w:tab w:val="left" w:pos="720"/>
          <w:tab w:val="right" w:pos="9360"/>
        </w:tabs>
        <w:jc w:val="both"/>
        <w:rPr>
          <w:color w:val="000000"/>
          <w:sz w:val="28"/>
          <w:szCs w:val="28"/>
          <w:lang w:val="kk-KZ"/>
        </w:rPr>
      </w:pPr>
      <w:r>
        <w:rPr>
          <w:color w:val="000000"/>
          <w:sz w:val="28"/>
          <w:szCs w:val="28"/>
          <w:lang w:val="kk-KZ"/>
        </w:rPr>
        <w:t>λ</w:t>
      </w:r>
      <w:r w:rsidRPr="00643384">
        <w:rPr>
          <w:color w:val="000000"/>
          <w:sz w:val="28"/>
          <w:szCs w:val="28"/>
        </w:rPr>
        <w:t>-</w:t>
      </w:r>
      <w:r>
        <w:rPr>
          <w:color w:val="000000"/>
          <w:sz w:val="28"/>
          <w:szCs w:val="28"/>
        </w:rPr>
        <w:t>длина волны, мкм</w:t>
      </w:r>
      <w:r>
        <w:rPr>
          <w:color w:val="000000"/>
          <w:sz w:val="28"/>
          <w:szCs w:val="28"/>
          <w:lang w:val="kk-KZ"/>
        </w:rPr>
        <w:t>.</w:t>
      </w:r>
    </w:p>
    <w:p w:rsidR="00587C3E" w:rsidRDefault="00587C3E" w:rsidP="00587C3E">
      <w:pPr>
        <w:tabs>
          <w:tab w:val="right" w:pos="9360"/>
        </w:tabs>
        <w:ind w:firstLine="720"/>
        <w:jc w:val="both"/>
        <w:rPr>
          <w:color w:val="000000"/>
          <w:sz w:val="28"/>
          <w:szCs w:val="28"/>
        </w:rPr>
      </w:pPr>
      <w:r>
        <w:rPr>
          <w:color w:val="000000"/>
          <w:sz w:val="28"/>
          <w:szCs w:val="28"/>
        </w:rPr>
        <w:t xml:space="preserve">С увеличением радиуса сердцевины волокна величина </w:t>
      </w:r>
      <w:r>
        <w:rPr>
          <w:color w:val="000000"/>
          <w:sz w:val="28"/>
          <w:szCs w:val="28"/>
          <w:lang w:val="en-US"/>
        </w:rPr>
        <w:t>V</w:t>
      </w:r>
      <w:r w:rsidRPr="00273007">
        <w:rPr>
          <w:color w:val="000000"/>
          <w:sz w:val="28"/>
          <w:szCs w:val="28"/>
        </w:rPr>
        <w:t xml:space="preserve"> </w:t>
      </w:r>
      <w:r>
        <w:rPr>
          <w:color w:val="000000"/>
          <w:sz w:val="28"/>
          <w:szCs w:val="28"/>
        </w:rPr>
        <w:t>растет, а с увеличением длины волны – уменьшается. В табл. 1 приведены соотношения нормированной частоты, длины волны и радиуса коэффициента преломления оболочки (</w:t>
      </w:r>
      <w:r>
        <w:rPr>
          <w:color w:val="000000"/>
          <w:sz w:val="28"/>
          <w:szCs w:val="28"/>
          <w:lang w:val="en-US"/>
        </w:rPr>
        <w:t>n</w:t>
      </w:r>
      <w:r w:rsidRPr="00273007">
        <w:rPr>
          <w:color w:val="000000"/>
          <w:sz w:val="28"/>
          <w:szCs w:val="28"/>
          <w:vertAlign w:val="subscript"/>
        </w:rPr>
        <w:t>1</w:t>
      </w:r>
      <w:r w:rsidRPr="00273007">
        <w:rPr>
          <w:color w:val="000000"/>
          <w:sz w:val="28"/>
          <w:szCs w:val="28"/>
        </w:rPr>
        <w:t>=</w:t>
      </w:r>
      <w:r>
        <w:rPr>
          <w:color w:val="000000"/>
          <w:sz w:val="28"/>
          <w:szCs w:val="28"/>
        </w:rPr>
        <w:t xml:space="preserve"> 1,51).</w:t>
      </w:r>
    </w:p>
    <w:p w:rsidR="00587C3E" w:rsidRPr="00BC3E49" w:rsidRDefault="00587C3E" w:rsidP="00587C3E">
      <w:pPr>
        <w:tabs>
          <w:tab w:val="right" w:pos="9360"/>
        </w:tabs>
        <w:jc w:val="right"/>
        <w:rPr>
          <w:color w:val="000000"/>
        </w:rPr>
      </w:pPr>
      <w:r w:rsidRPr="00BC3E49">
        <w:rPr>
          <w:color w:val="000000"/>
        </w:rPr>
        <w:t xml:space="preserve">Таблица </w:t>
      </w:r>
      <w:r>
        <w:rPr>
          <w:color w:val="000000"/>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900"/>
        <w:gridCol w:w="900"/>
        <w:gridCol w:w="900"/>
        <w:gridCol w:w="1080"/>
        <w:gridCol w:w="1080"/>
        <w:gridCol w:w="1080"/>
        <w:gridCol w:w="1080"/>
        <w:gridCol w:w="1206"/>
      </w:tblGrid>
      <w:tr w:rsidR="00587C3E" w:rsidRPr="00BC3E49" w:rsidTr="00985663">
        <w:trPr>
          <w:trHeight w:val="375"/>
        </w:trPr>
        <w:tc>
          <w:tcPr>
            <w:tcW w:w="1080" w:type="dxa"/>
            <w:vMerge w:val="restart"/>
          </w:tcPr>
          <w:p w:rsidR="00587C3E" w:rsidRPr="00BC3E49" w:rsidRDefault="00587C3E" w:rsidP="00985663">
            <w:pPr>
              <w:tabs>
                <w:tab w:val="right" w:pos="9360"/>
              </w:tabs>
              <w:jc w:val="both"/>
              <w:rPr>
                <w:color w:val="000000"/>
              </w:rPr>
            </w:pPr>
            <w:r w:rsidRPr="00BC3E49">
              <w:rPr>
                <w:color w:val="000000"/>
              </w:rPr>
              <w:t xml:space="preserve">  λ,</w:t>
            </w:r>
          </w:p>
          <w:p w:rsidR="00587C3E" w:rsidRPr="00BC3E49" w:rsidRDefault="00587C3E" w:rsidP="00985663">
            <w:pPr>
              <w:tabs>
                <w:tab w:val="right" w:pos="9360"/>
              </w:tabs>
              <w:jc w:val="both"/>
              <w:rPr>
                <w:color w:val="000000"/>
              </w:rPr>
            </w:pPr>
            <w:r w:rsidRPr="00BC3E49">
              <w:rPr>
                <w:color w:val="000000"/>
              </w:rPr>
              <w:t>мкм</w:t>
            </w:r>
          </w:p>
        </w:tc>
        <w:tc>
          <w:tcPr>
            <w:tcW w:w="8226" w:type="dxa"/>
            <w:gridSpan w:val="8"/>
          </w:tcPr>
          <w:p w:rsidR="00587C3E" w:rsidRPr="00BC3E49" w:rsidRDefault="00587C3E" w:rsidP="00985663">
            <w:pPr>
              <w:tabs>
                <w:tab w:val="right" w:pos="9360"/>
              </w:tabs>
              <w:jc w:val="both"/>
              <w:rPr>
                <w:color w:val="000000"/>
              </w:rPr>
            </w:pPr>
            <w:r w:rsidRPr="00BC3E49">
              <w:rPr>
                <w:color w:val="000000"/>
              </w:rPr>
              <w:t xml:space="preserve">                                  Значение </w:t>
            </w:r>
            <w:r w:rsidRPr="00BC3E49">
              <w:rPr>
                <w:color w:val="000000"/>
                <w:lang w:val="en-US"/>
              </w:rPr>
              <w:t>V</w:t>
            </w:r>
            <w:r w:rsidRPr="00BC3E49">
              <w:rPr>
                <w:color w:val="000000"/>
              </w:rPr>
              <w:t xml:space="preserve"> при </w:t>
            </w:r>
            <w:r w:rsidRPr="00BC3E49">
              <w:rPr>
                <w:i/>
                <w:color w:val="000000"/>
              </w:rPr>
              <w:t>а</w:t>
            </w:r>
            <w:r w:rsidRPr="00BC3E49">
              <w:rPr>
                <w:color w:val="000000"/>
              </w:rPr>
              <w:t>, мкм</w:t>
            </w:r>
          </w:p>
        </w:tc>
      </w:tr>
      <w:tr w:rsidR="00587C3E" w:rsidRPr="00BC3E49" w:rsidTr="00985663">
        <w:trPr>
          <w:trHeight w:val="360"/>
        </w:trPr>
        <w:tc>
          <w:tcPr>
            <w:tcW w:w="1080" w:type="dxa"/>
            <w:vMerge/>
          </w:tcPr>
          <w:p w:rsidR="00587C3E" w:rsidRPr="00BC3E49" w:rsidRDefault="00587C3E" w:rsidP="00985663">
            <w:pPr>
              <w:tabs>
                <w:tab w:val="right" w:pos="9360"/>
              </w:tabs>
              <w:jc w:val="both"/>
              <w:rPr>
                <w:color w:val="000000"/>
              </w:rPr>
            </w:pPr>
          </w:p>
        </w:tc>
        <w:tc>
          <w:tcPr>
            <w:tcW w:w="1800" w:type="dxa"/>
            <w:gridSpan w:val="2"/>
          </w:tcPr>
          <w:p w:rsidR="00587C3E" w:rsidRPr="00BC3E49" w:rsidRDefault="00587C3E" w:rsidP="00985663">
            <w:pPr>
              <w:tabs>
                <w:tab w:val="right" w:pos="9360"/>
              </w:tabs>
              <w:jc w:val="both"/>
              <w:rPr>
                <w:color w:val="000000"/>
              </w:rPr>
            </w:pPr>
            <w:r w:rsidRPr="00BC3E49">
              <w:rPr>
                <w:color w:val="000000"/>
              </w:rPr>
              <w:t xml:space="preserve">         4</w:t>
            </w:r>
          </w:p>
        </w:tc>
        <w:tc>
          <w:tcPr>
            <w:tcW w:w="1980" w:type="dxa"/>
            <w:gridSpan w:val="2"/>
          </w:tcPr>
          <w:p w:rsidR="00587C3E" w:rsidRPr="00BC3E49" w:rsidRDefault="00587C3E" w:rsidP="00985663">
            <w:pPr>
              <w:tabs>
                <w:tab w:val="right" w:pos="9360"/>
              </w:tabs>
              <w:jc w:val="both"/>
              <w:rPr>
                <w:color w:val="000000"/>
              </w:rPr>
            </w:pPr>
            <w:r w:rsidRPr="00BC3E49">
              <w:rPr>
                <w:color w:val="000000"/>
              </w:rPr>
              <w:t xml:space="preserve">           5</w:t>
            </w:r>
          </w:p>
        </w:tc>
        <w:tc>
          <w:tcPr>
            <w:tcW w:w="2160" w:type="dxa"/>
            <w:gridSpan w:val="2"/>
          </w:tcPr>
          <w:p w:rsidR="00587C3E" w:rsidRPr="00BC3E49" w:rsidRDefault="00587C3E" w:rsidP="00985663">
            <w:pPr>
              <w:tabs>
                <w:tab w:val="right" w:pos="9360"/>
              </w:tabs>
              <w:jc w:val="both"/>
              <w:rPr>
                <w:color w:val="000000"/>
              </w:rPr>
            </w:pPr>
            <w:r w:rsidRPr="00BC3E49">
              <w:rPr>
                <w:color w:val="000000"/>
              </w:rPr>
              <w:t xml:space="preserve">           25</w:t>
            </w:r>
          </w:p>
        </w:tc>
        <w:tc>
          <w:tcPr>
            <w:tcW w:w="2286" w:type="dxa"/>
            <w:gridSpan w:val="2"/>
          </w:tcPr>
          <w:p w:rsidR="00587C3E" w:rsidRPr="00BC3E49" w:rsidRDefault="00587C3E" w:rsidP="00985663">
            <w:pPr>
              <w:tabs>
                <w:tab w:val="right" w:pos="9360"/>
              </w:tabs>
              <w:jc w:val="both"/>
              <w:rPr>
                <w:color w:val="000000"/>
              </w:rPr>
            </w:pPr>
            <w:r w:rsidRPr="00BC3E49">
              <w:rPr>
                <w:color w:val="000000"/>
              </w:rPr>
              <w:t xml:space="preserve">           50</w:t>
            </w:r>
          </w:p>
        </w:tc>
      </w:tr>
      <w:tr w:rsidR="00587C3E" w:rsidRPr="00BC3E49" w:rsidTr="00985663">
        <w:trPr>
          <w:trHeight w:val="345"/>
        </w:trPr>
        <w:tc>
          <w:tcPr>
            <w:tcW w:w="1080" w:type="dxa"/>
            <w:vMerge/>
          </w:tcPr>
          <w:p w:rsidR="00587C3E" w:rsidRPr="00BC3E49" w:rsidRDefault="00587C3E" w:rsidP="00985663">
            <w:pPr>
              <w:tabs>
                <w:tab w:val="right" w:pos="9360"/>
              </w:tabs>
              <w:jc w:val="both"/>
              <w:rPr>
                <w:color w:val="000000"/>
              </w:rPr>
            </w:pPr>
          </w:p>
        </w:tc>
        <w:tc>
          <w:tcPr>
            <w:tcW w:w="8226" w:type="dxa"/>
            <w:gridSpan w:val="8"/>
          </w:tcPr>
          <w:p w:rsidR="00587C3E" w:rsidRPr="00BC3E49" w:rsidRDefault="00587C3E" w:rsidP="00985663">
            <w:pPr>
              <w:tabs>
                <w:tab w:val="left" w:pos="3525"/>
              </w:tabs>
              <w:jc w:val="both"/>
              <w:rPr>
                <w:color w:val="000000"/>
                <w:vertAlign w:val="subscript"/>
                <w:lang w:val="en-US"/>
              </w:rPr>
            </w:pPr>
            <w:r w:rsidRPr="00BC3E49">
              <w:rPr>
                <w:color w:val="000000"/>
                <w:lang w:val="en-US"/>
              </w:rPr>
              <w:t xml:space="preserve"> </w:t>
            </w:r>
            <w:r w:rsidRPr="00BC3E49">
              <w:rPr>
                <w:color w:val="000000"/>
                <w:lang w:val="en-US"/>
              </w:rPr>
              <w:tab/>
              <w:t>n</w:t>
            </w:r>
            <w:r w:rsidRPr="00BC3E49">
              <w:rPr>
                <w:color w:val="000000"/>
                <w:vertAlign w:val="subscript"/>
                <w:lang w:val="en-US"/>
              </w:rPr>
              <w:t>2</w:t>
            </w:r>
          </w:p>
        </w:tc>
      </w:tr>
      <w:tr w:rsidR="00587C3E" w:rsidRPr="00BC3E49" w:rsidTr="00985663">
        <w:trPr>
          <w:trHeight w:val="345"/>
        </w:trPr>
        <w:tc>
          <w:tcPr>
            <w:tcW w:w="1080" w:type="dxa"/>
            <w:vMerge/>
          </w:tcPr>
          <w:p w:rsidR="00587C3E" w:rsidRPr="00BC3E49" w:rsidRDefault="00587C3E" w:rsidP="00985663">
            <w:pPr>
              <w:tabs>
                <w:tab w:val="right" w:pos="9360"/>
              </w:tabs>
              <w:jc w:val="both"/>
              <w:rPr>
                <w:color w:val="000000"/>
              </w:rPr>
            </w:pPr>
          </w:p>
        </w:tc>
        <w:tc>
          <w:tcPr>
            <w:tcW w:w="900" w:type="dxa"/>
          </w:tcPr>
          <w:p w:rsidR="00587C3E" w:rsidRPr="00BC3E49" w:rsidRDefault="00587C3E" w:rsidP="00985663">
            <w:pPr>
              <w:tabs>
                <w:tab w:val="right" w:pos="9360"/>
              </w:tabs>
              <w:jc w:val="both"/>
              <w:rPr>
                <w:color w:val="000000"/>
              </w:rPr>
            </w:pPr>
            <w:r w:rsidRPr="00BC3E49">
              <w:rPr>
                <w:color w:val="000000"/>
                <w:lang w:val="en-US"/>
              </w:rPr>
              <w:t>1</w:t>
            </w:r>
            <w:r w:rsidRPr="00BC3E49">
              <w:rPr>
                <w:color w:val="000000"/>
              </w:rPr>
              <w:t>,49</w:t>
            </w:r>
          </w:p>
        </w:tc>
        <w:tc>
          <w:tcPr>
            <w:tcW w:w="900" w:type="dxa"/>
          </w:tcPr>
          <w:p w:rsidR="00587C3E" w:rsidRPr="00BC3E49" w:rsidRDefault="00587C3E" w:rsidP="00985663">
            <w:pPr>
              <w:tabs>
                <w:tab w:val="right" w:pos="9360"/>
              </w:tabs>
              <w:jc w:val="both"/>
              <w:rPr>
                <w:color w:val="000000"/>
              </w:rPr>
            </w:pPr>
            <w:r w:rsidRPr="00BC3E49">
              <w:rPr>
                <w:color w:val="000000"/>
              </w:rPr>
              <w:t>1,5</w:t>
            </w:r>
          </w:p>
        </w:tc>
        <w:tc>
          <w:tcPr>
            <w:tcW w:w="900" w:type="dxa"/>
          </w:tcPr>
          <w:p w:rsidR="00587C3E" w:rsidRPr="00BC3E49" w:rsidRDefault="00587C3E" w:rsidP="00985663">
            <w:pPr>
              <w:tabs>
                <w:tab w:val="right" w:pos="9360"/>
              </w:tabs>
              <w:jc w:val="both"/>
              <w:rPr>
                <w:color w:val="000000"/>
              </w:rPr>
            </w:pPr>
            <w:r w:rsidRPr="00BC3E49">
              <w:rPr>
                <w:color w:val="000000"/>
              </w:rPr>
              <w:t>1,49</w:t>
            </w:r>
          </w:p>
        </w:tc>
        <w:tc>
          <w:tcPr>
            <w:tcW w:w="1080" w:type="dxa"/>
          </w:tcPr>
          <w:p w:rsidR="00587C3E" w:rsidRPr="00BC3E49" w:rsidRDefault="00587C3E" w:rsidP="00985663">
            <w:pPr>
              <w:tabs>
                <w:tab w:val="right" w:pos="9360"/>
              </w:tabs>
              <w:jc w:val="both"/>
              <w:rPr>
                <w:color w:val="000000"/>
              </w:rPr>
            </w:pPr>
            <w:r w:rsidRPr="00BC3E49">
              <w:rPr>
                <w:color w:val="000000"/>
              </w:rPr>
              <w:t>1,5</w:t>
            </w:r>
          </w:p>
        </w:tc>
        <w:tc>
          <w:tcPr>
            <w:tcW w:w="1080" w:type="dxa"/>
          </w:tcPr>
          <w:p w:rsidR="00587C3E" w:rsidRPr="00BC3E49" w:rsidRDefault="00587C3E" w:rsidP="00985663">
            <w:pPr>
              <w:tabs>
                <w:tab w:val="right" w:pos="9360"/>
              </w:tabs>
              <w:jc w:val="both"/>
              <w:rPr>
                <w:color w:val="000000"/>
              </w:rPr>
            </w:pPr>
            <w:r w:rsidRPr="00BC3E49">
              <w:rPr>
                <w:color w:val="000000"/>
              </w:rPr>
              <w:t>1,49</w:t>
            </w:r>
          </w:p>
        </w:tc>
        <w:tc>
          <w:tcPr>
            <w:tcW w:w="1080" w:type="dxa"/>
          </w:tcPr>
          <w:p w:rsidR="00587C3E" w:rsidRPr="00BC3E49" w:rsidRDefault="00587C3E" w:rsidP="00985663">
            <w:pPr>
              <w:tabs>
                <w:tab w:val="right" w:pos="9360"/>
              </w:tabs>
              <w:jc w:val="both"/>
              <w:rPr>
                <w:color w:val="000000"/>
              </w:rPr>
            </w:pPr>
            <w:r w:rsidRPr="00BC3E49">
              <w:rPr>
                <w:color w:val="000000"/>
              </w:rPr>
              <w:t>1,5</w:t>
            </w:r>
          </w:p>
        </w:tc>
        <w:tc>
          <w:tcPr>
            <w:tcW w:w="1080" w:type="dxa"/>
          </w:tcPr>
          <w:p w:rsidR="00587C3E" w:rsidRPr="00BC3E49" w:rsidRDefault="00587C3E" w:rsidP="00985663">
            <w:pPr>
              <w:tabs>
                <w:tab w:val="right" w:pos="9360"/>
              </w:tabs>
              <w:jc w:val="both"/>
              <w:rPr>
                <w:color w:val="000000"/>
              </w:rPr>
            </w:pPr>
            <w:r w:rsidRPr="00BC3E49">
              <w:rPr>
                <w:color w:val="000000"/>
              </w:rPr>
              <w:t>1,49</w:t>
            </w:r>
          </w:p>
        </w:tc>
        <w:tc>
          <w:tcPr>
            <w:tcW w:w="1206" w:type="dxa"/>
          </w:tcPr>
          <w:p w:rsidR="00587C3E" w:rsidRPr="00BC3E49" w:rsidRDefault="00587C3E" w:rsidP="00985663">
            <w:pPr>
              <w:tabs>
                <w:tab w:val="right" w:pos="9360"/>
              </w:tabs>
              <w:jc w:val="both"/>
              <w:rPr>
                <w:color w:val="000000"/>
              </w:rPr>
            </w:pPr>
            <w:r w:rsidRPr="00BC3E49">
              <w:rPr>
                <w:color w:val="000000"/>
              </w:rPr>
              <w:t>1,5</w:t>
            </w:r>
          </w:p>
        </w:tc>
      </w:tr>
      <w:tr w:rsidR="00587C3E" w:rsidRPr="00BC3E49" w:rsidTr="00985663">
        <w:trPr>
          <w:trHeight w:val="360"/>
        </w:trPr>
        <w:tc>
          <w:tcPr>
            <w:tcW w:w="1080" w:type="dxa"/>
          </w:tcPr>
          <w:p w:rsidR="00587C3E" w:rsidRPr="00BC3E49" w:rsidRDefault="00587C3E" w:rsidP="00985663">
            <w:pPr>
              <w:tabs>
                <w:tab w:val="right" w:pos="9360"/>
              </w:tabs>
              <w:jc w:val="both"/>
              <w:rPr>
                <w:color w:val="000000"/>
              </w:rPr>
            </w:pPr>
            <w:r w:rsidRPr="00BC3E49">
              <w:rPr>
                <w:color w:val="000000"/>
              </w:rPr>
              <w:t>0,85</w:t>
            </w:r>
          </w:p>
        </w:tc>
        <w:tc>
          <w:tcPr>
            <w:tcW w:w="900" w:type="dxa"/>
          </w:tcPr>
          <w:p w:rsidR="00587C3E" w:rsidRPr="00BC3E49" w:rsidRDefault="00587C3E" w:rsidP="00985663">
            <w:pPr>
              <w:tabs>
                <w:tab w:val="right" w:pos="9360"/>
              </w:tabs>
              <w:jc w:val="both"/>
              <w:rPr>
                <w:color w:val="000000"/>
              </w:rPr>
            </w:pPr>
            <w:r w:rsidRPr="00BC3E49">
              <w:rPr>
                <w:color w:val="000000"/>
              </w:rPr>
              <w:t>7,24</w:t>
            </w:r>
          </w:p>
        </w:tc>
        <w:tc>
          <w:tcPr>
            <w:tcW w:w="900" w:type="dxa"/>
          </w:tcPr>
          <w:p w:rsidR="00587C3E" w:rsidRPr="00BC3E49" w:rsidRDefault="00587C3E" w:rsidP="00985663">
            <w:pPr>
              <w:tabs>
                <w:tab w:val="right" w:pos="9360"/>
              </w:tabs>
              <w:jc w:val="both"/>
              <w:rPr>
                <w:color w:val="000000"/>
              </w:rPr>
            </w:pPr>
            <w:r w:rsidRPr="00BC3E49">
              <w:rPr>
                <w:color w:val="000000"/>
              </w:rPr>
              <w:t>5,1</w:t>
            </w:r>
          </w:p>
        </w:tc>
        <w:tc>
          <w:tcPr>
            <w:tcW w:w="900" w:type="dxa"/>
          </w:tcPr>
          <w:p w:rsidR="00587C3E" w:rsidRPr="00BC3E49" w:rsidRDefault="00587C3E" w:rsidP="00985663">
            <w:pPr>
              <w:tabs>
                <w:tab w:val="right" w:pos="9360"/>
              </w:tabs>
              <w:jc w:val="both"/>
              <w:rPr>
                <w:color w:val="000000"/>
              </w:rPr>
            </w:pPr>
            <w:r w:rsidRPr="00BC3E49">
              <w:rPr>
                <w:color w:val="000000"/>
              </w:rPr>
              <w:t>9,05</w:t>
            </w:r>
          </w:p>
        </w:tc>
        <w:tc>
          <w:tcPr>
            <w:tcW w:w="1080" w:type="dxa"/>
          </w:tcPr>
          <w:p w:rsidR="00587C3E" w:rsidRPr="00BC3E49" w:rsidRDefault="00587C3E" w:rsidP="00985663">
            <w:pPr>
              <w:tabs>
                <w:tab w:val="right" w:pos="9360"/>
              </w:tabs>
              <w:jc w:val="both"/>
              <w:rPr>
                <w:color w:val="000000"/>
              </w:rPr>
            </w:pPr>
            <w:r w:rsidRPr="00BC3E49">
              <w:rPr>
                <w:color w:val="000000"/>
              </w:rPr>
              <w:t>6,2</w:t>
            </w:r>
          </w:p>
        </w:tc>
        <w:tc>
          <w:tcPr>
            <w:tcW w:w="1080" w:type="dxa"/>
          </w:tcPr>
          <w:p w:rsidR="00587C3E" w:rsidRPr="00BC3E49" w:rsidRDefault="00587C3E" w:rsidP="00985663">
            <w:pPr>
              <w:tabs>
                <w:tab w:val="right" w:pos="9360"/>
              </w:tabs>
              <w:jc w:val="both"/>
              <w:rPr>
                <w:color w:val="000000"/>
              </w:rPr>
            </w:pPr>
            <w:r w:rsidRPr="00BC3E49">
              <w:rPr>
                <w:color w:val="000000"/>
              </w:rPr>
              <w:t>45,2</w:t>
            </w:r>
          </w:p>
        </w:tc>
        <w:tc>
          <w:tcPr>
            <w:tcW w:w="1080" w:type="dxa"/>
          </w:tcPr>
          <w:p w:rsidR="00587C3E" w:rsidRPr="00BC3E49" w:rsidRDefault="00587C3E" w:rsidP="00985663">
            <w:pPr>
              <w:tabs>
                <w:tab w:val="right" w:pos="9360"/>
              </w:tabs>
              <w:jc w:val="both"/>
              <w:rPr>
                <w:color w:val="000000"/>
              </w:rPr>
            </w:pPr>
            <w:r w:rsidRPr="00BC3E49">
              <w:rPr>
                <w:color w:val="000000"/>
              </w:rPr>
              <w:t>32,1</w:t>
            </w:r>
          </w:p>
        </w:tc>
        <w:tc>
          <w:tcPr>
            <w:tcW w:w="1080" w:type="dxa"/>
          </w:tcPr>
          <w:p w:rsidR="00587C3E" w:rsidRPr="00BC3E49" w:rsidRDefault="00587C3E" w:rsidP="00985663">
            <w:pPr>
              <w:tabs>
                <w:tab w:val="right" w:pos="9360"/>
              </w:tabs>
              <w:jc w:val="both"/>
              <w:rPr>
                <w:color w:val="000000"/>
              </w:rPr>
            </w:pPr>
            <w:r w:rsidRPr="00BC3E49">
              <w:rPr>
                <w:color w:val="000000"/>
              </w:rPr>
              <w:t>90,5</w:t>
            </w:r>
          </w:p>
        </w:tc>
        <w:tc>
          <w:tcPr>
            <w:tcW w:w="1206" w:type="dxa"/>
          </w:tcPr>
          <w:p w:rsidR="00587C3E" w:rsidRPr="00BC3E49" w:rsidRDefault="00587C3E" w:rsidP="00985663">
            <w:pPr>
              <w:tabs>
                <w:tab w:val="right" w:pos="9360"/>
              </w:tabs>
              <w:jc w:val="both"/>
              <w:rPr>
                <w:color w:val="000000"/>
              </w:rPr>
            </w:pPr>
            <w:r w:rsidRPr="00BC3E49">
              <w:rPr>
                <w:color w:val="000000"/>
              </w:rPr>
              <w:t>63,9</w:t>
            </w:r>
          </w:p>
        </w:tc>
      </w:tr>
      <w:tr w:rsidR="00587C3E" w:rsidRPr="00BC3E49" w:rsidTr="00985663">
        <w:trPr>
          <w:trHeight w:val="165"/>
        </w:trPr>
        <w:tc>
          <w:tcPr>
            <w:tcW w:w="1080" w:type="dxa"/>
          </w:tcPr>
          <w:p w:rsidR="00587C3E" w:rsidRPr="00BC3E49" w:rsidRDefault="00587C3E" w:rsidP="00985663">
            <w:pPr>
              <w:tabs>
                <w:tab w:val="right" w:pos="9360"/>
              </w:tabs>
              <w:jc w:val="both"/>
              <w:rPr>
                <w:color w:val="000000"/>
              </w:rPr>
            </w:pPr>
            <w:r w:rsidRPr="00BC3E49">
              <w:rPr>
                <w:color w:val="000000"/>
              </w:rPr>
              <w:t>1,00</w:t>
            </w:r>
          </w:p>
        </w:tc>
        <w:tc>
          <w:tcPr>
            <w:tcW w:w="900" w:type="dxa"/>
          </w:tcPr>
          <w:p w:rsidR="00587C3E" w:rsidRPr="00BC3E49" w:rsidRDefault="00587C3E" w:rsidP="00985663">
            <w:pPr>
              <w:tabs>
                <w:tab w:val="right" w:pos="9360"/>
              </w:tabs>
              <w:jc w:val="both"/>
              <w:rPr>
                <w:color w:val="000000"/>
              </w:rPr>
            </w:pPr>
            <w:r w:rsidRPr="00BC3E49">
              <w:rPr>
                <w:color w:val="000000"/>
              </w:rPr>
              <w:t>6,15</w:t>
            </w:r>
          </w:p>
        </w:tc>
        <w:tc>
          <w:tcPr>
            <w:tcW w:w="900" w:type="dxa"/>
          </w:tcPr>
          <w:p w:rsidR="00587C3E" w:rsidRPr="00BC3E49" w:rsidRDefault="00587C3E" w:rsidP="00985663">
            <w:pPr>
              <w:tabs>
                <w:tab w:val="right" w:pos="9360"/>
              </w:tabs>
              <w:jc w:val="both"/>
              <w:rPr>
                <w:color w:val="000000"/>
              </w:rPr>
            </w:pPr>
            <w:r w:rsidRPr="00BC3E49">
              <w:rPr>
                <w:color w:val="000000"/>
              </w:rPr>
              <w:t>4,2</w:t>
            </w:r>
          </w:p>
        </w:tc>
        <w:tc>
          <w:tcPr>
            <w:tcW w:w="900" w:type="dxa"/>
          </w:tcPr>
          <w:p w:rsidR="00587C3E" w:rsidRPr="00BC3E49" w:rsidRDefault="00587C3E" w:rsidP="00985663">
            <w:pPr>
              <w:tabs>
                <w:tab w:val="right" w:pos="9360"/>
              </w:tabs>
              <w:jc w:val="both"/>
              <w:rPr>
                <w:color w:val="000000"/>
              </w:rPr>
            </w:pPr>
            <w:r w:rsidRPr="00BC3E49">
              <w:rPr>
                <w:color w:val="000000"/>
              </w:rPr>
              <w:t>7,69</w:t>
            </w:r>
          </w:p>
        </w:tc>
        <w:tc>
          <w:tcPr>
            <w:tcW w:w="1080" w:type="dxa"/>
          </w:tcPr>
          <w:p w:rsidR="00587C3E" w:rsidRPr="00BC3E49" w:rsidRDefault="00587C3E" w:rsidP="00985663">
            <w:pPr>
              <w:tabs>
                <w:tab w:val="right" w:pos="9360"/>
              </w:tabs>
              <w:jc w:val="both"/>
              <w:rPr>
                <w:color w:val="000000"/>
              </w:rPr>
            </w:pPr>
            <w:r w:rsidRPr="00BC3E49">
              <w:rPr>
                <w:color w:val="000000"/>
              </w:rPr>
              <w:t>5,2</w:t>
            </w:r>
          </w:p>
        </w:tc>
        <w:tc>
          <w:tcPr>
            <w:tcW w:w="1080" w:type="dxa"/>
          </w:tcPr>
          <w:p w:rsidR="00587C3E" w:rsidRPr="00BC3E49" w:rsidRDefault="00587C3E" w:rsidP="00985663">
            <w:pPr>
              <w:tabs>
                <w:tab w:val="right" w:pos="9360"/>
              </w:tabs>
              <w:jc w:val="both"/>
              <w:rPr>
                <w:color w:val="000000"/>
              </w:rPr>
            </w:pPr>
            <w:r w:rsidRPr="00BC3E49">
              <w:rPr>
                <w:color w:val="000000"/>
              </w:rPr>
              <w:t>38,5</w:t>
            </w:r>
          </w:p>
        </w:tc>
        <w:tc>
          <w:tcPr>
            <w:tcW w:w="1080" w:type="dxa"/>
          </w:tcPr>
          <w:p w:rsidR="00587C3E" w:rsidRPr="00BC3E49" w:rsidRDefault="00587C3E" w:rsidP="00985663">
            <w:pPr>
              <w:tabs>
                <w:tab w:val="right" w:pos="9360"/>
              </w:tabs>
              <w:jc w:val="both"/>
              <w:rPr>
                <w:color w:val="000000"/>
              </w:rPr>
            </w:pPr>
            <w:r w:rsidRPr="00BC3E49">
              <w:rPr>
                <w:color w:val="000000"/>
              </w:rPr>
              <w:t>27,1</w:t>
            </w:r>
          </w:p>
        </w:tc>
        <w:tc>
          <w:tcPr>
            <w:tcW w:w="1080" w:type="dxa"/>
          </w:tcPr>
          <w:p w:rsidR="00587C3E" w:rsidRPr="00BC3E49" w:rsidRDefault="00587C3E" w:rsidP="00985663">
            <w:pPr>
              <w:tabs>
                <w:tab w:val="right" w:pos="9360"/>
              </w:tabs>
              <w:jc w:val="both"/>
              <w:rPr>
                <w:color w:val="000000"/>
              </w:rPr>
            </w:pPr>
            <w:r w:rsidRPr="00BC3E49">
              <w:rPr>
                <w:color w:val="000000"/>
              </w:rPr>
              <w:t>76,9</w:t>
            </w:r>
          </w:p>
        </w:tc>
        <w:tc>
          <w:tcPr>
            <w:tcW w:w="1206" w:type="dxa"/>
          </w:tcPr>
          <w:p w:rsidR="00587C3E" w:rsidRPr="00BC3E49" w:rsidRDefault="00587C3E" w:rsidP="00985663">
            <w:pPr>
              <w:tabs>
                <w:tab w:val="right" w:pos="9360"/>
              </w:tabs>
              <w:jc w:val="both"/>
              <w:rPr>
                <w:color w:val="000000"/>
              </w:rPr>
            </w:pPr>
            <w:r w:rsidRPr="00BC3E49">
              <w:rPr>
                <w:color w:val="000000"/>
              </w:rPr>
              <w:t>54,3</w:t>
            </w:r>
          </w:p>
        </w:tc>
      </w:tr>
      <w:tr w:rsidR="00587C3E" w:rsidRPr="00BC3E49" w:rsidTr="00985663">
        <w:trPr>
          <w:trHeight w:val="360"/>
        </w:trPr>
        <w:tc>
          <w:tcPr>
            <w:tcW w:w="1080" w:type="dxa"/>
          </w:tcPr>
          <w:p w:rsidR="00587C3E" w:rsidRPr="00BC3E49" w:rsidRDefault="00587C3E" w:rsidP="00985663">
            <w:pPr>
              <w:tabs>
                <w:tab w:val="right" w:pos="9360"/>
              </w:tabs>
              <w:jc w:val="both"/>
              <w:rPr>
                <w:color w:val="000000"/>
              </w:rPr>
            </w:pPr>
            <w:r w:rsidRPr="00BC3E49">
              <w:rPr>
                <w:color w:val="000000"/>
              </w:rPr>
              <w:t>1,30</w:t>
            </w:r>
          </w:p>
        </w:tc>
        <w:tc>
          <w:tcPr>
            <w:tcW w:w="900" w:type="dxa"/>
          </w:tcPr>
          <w:p w:rsidR="00587C3E" w:rsidRPr="00BC3E49" w:rsidRDefault="00587C3E" w:rsidP="00985663">
            <w:pPr>
              <w:tabs>
                <w:tab w:val="right" w:pos="9360"/>
              </w:tabs>
              <w:jc w:val="both"/>
              <w:rPr>
                <w:color w:val="000000"/>
              </w:rPr>
            </w:pPr>
            <w:r w:rsidRPr="00BC3E49">
              <w:rPr>
                <w:color w:val="000000"/>
              </w:rPr>
              <w:t>4,73</w:t>
            </w:r>
          </w:p>
        </w:tc>
        <w:tc>
          <w:tcPr>
            <w:tcW w:w="900" w:type="dxa"/>
          </w:tcPr>
          <w:p w:rsidR="00587C3E" w:rsidRPr="00BC3E49" w:rsidRDefault="00587C3E" w:rsidP="00985663">
            <w:pPr>
              <w:tabs>
                <w:tab w:val="right" w:pos="9360"/>
              </w:tabs>
              <w:jc w:val="both"/>
              <w:rPr>
                <w:color w:val="000000"/>
              </w:rPr>
            </w:pPr>
            <w:r w:rsidRPr="00BC3E49">
              <w:rPr>
                <w:color w:val="000000"/>
              </w:rPr>
              <w:t>3,2</w:t>
            </w:r>
          </w:p>
        </w:tc>
        <w:tc>
          <w:tcPr>
            <w:tcW w:w="900" w:type="dxa"/>
          </w:tcPr>
          <w:p w:rsidR="00587C3E" w:rsidRPr="00BC3E49" w:rsidRDefault="00587C3E" w:rsidP="00985663">
            <w:pPr>
              <w:tabs>
                <w:tab w:val="right" w:pos="9360"/>
              </w:tabs>
              <w:jc w:val="both"/>
              <w:rPr>
                <w:color w:val="000000"/>
              </w:rPr>
            </w:pPr>
            <w:r w:rsidRPr="00BC3E49">
              <w:rPr>
                <w:color w:val="000000"/>
              </w:rPr>
              <w:t>5,92</w:t>
            </w:r>
          </w:p>
        </w:tc>
        <w:tc>
          <w:tcPr>
            <w:tcW w:w="1080" w:type="dxa"/>
          </w:tcPr>
          <w:p w:rsidR="00587C3E" w:rsidRPr="00BC3E49" w:rsidRDefault="00587C3E" w:rsidP="00985663">
            <w:pPr>
              <w:tabs>
                <w:tab w:val="right" w:pos="9360"/>
              </w:tabs>
              <w:jc w:val="both"/>
              <w:rPr>
                <w:color w:val="000000"/>
              </w:rPr>
            </w:pPr>
            <w:r w:rsidRPr="00BC3E49">
              <w:rPr>
                <w:color w:val="000000"/>
              </w:rPr>
              <w:t>4,1</w:t>
            </w:r>
          </w:p>
        </w:tc>
        <w:tc>
          <w:tcPr>
            <w:tcW w:w="1080" w:type="dxa"/>
          </w:tcPr>
          <w:p w:rsidR="00587C3E" w:rsidRPr="00BC3E49" w:rsidRDefault="00587C3E" w:rsidP="00985663">
            <w:pPr>
              <w:tabs>
                <w:tab w:val="right" w:pos="9360"/>
              </w:tabs>
              <w:jc w:val="both"/>
              <w:rPr>
                <w:color w:val="000000"/>
              </w:rPr>
            </w:pPr>
            <w:r w:rsidRPr="00BC3E49">
              <w:rPr>
                <w:color w:val="000000"/>
              </w:rPr>
              <w:t>29,3</w:t>
            </w:r>
          </w:p>
        </w:tc>
        <w:tc>
          <w:tcPr>
            <w:tcW w:w="1080" w:type="dxa"/>
          </w:tcPr>
          <w:p w:rsidR="00587C3E" w:rsidRPr="00BC3E49" w:rsidRDefault="00587C3E" w:rsidP="00985663">
            <w:pPr>
              <w:tabs>
                <w:tab w:val="right" w:pos="9360"/>
              </w:tabs>
              <w:jc w:val="both"/>
              <w:rPr>
                <w:color w:val="000000"/>
              </w:rPr>
            </w:pPr>
            <w:r w:rsidRPr="00BC3E49">
              <w:rPr>
                <w:color w:val="000000"/>
              </w:rPr>
              <w:t>21,4</w:t>
            </w:r>
          </w:p>
        </w:tc>
        <w:tc>
          <w:tcPr>
            <w:tcW w:w="1080" w:type="dxa"/>
          </w:tcPr>
          <w:p w:rsidR="00587C3E" w:rsidRPr="00BC3E49" w:rsidRDefault="00587C3E" w:rsidP="00985663">
            <w:pPr>
              <w:tabs>
                <w:tab w:val="right" w:pos="9360"/>
              </w:tabs>
              <w:jc w:val="both"/>
              <w:rPr>
                <w:color w:val="000000"/>
              </w:rPr>
            </w:pPr>
            <w:r w:rsidRPr="00BC3E49">
              <w:rPr>
                <w:color w:val="000000"/>
              </w:rPr>
              <w:t>59,2</w:t>
            </w:r>
          </w:p>
        </w:tc>
        <w:tc>
          <w:tcPr>
            <w:tcW w:w="1206" w:type="dxa"/>
          </w:tcPr>
          <w:p w:rsidR="00587C3E" w:rsidRPr="00BC3E49" w:rsidRDefault="00587C3E" w:rsidP="00985663">
            <w:pPr>
              <w:tabs>
                <w:tab w:val="right" w:pos="9360"/>
              </w:tabs>
              <w:jc w:val="both"/>
              <w:rPr>
                <w:color w:val="000000"/>
              </w:rPr>
            </w:pPr>
            <w:r w:rsidRPr="00BC3E49">
              <w:rPr>
                <w:color w:val="000000"/>
              </w:rPr>
              <w:t>41,8</w:t>
            </w:r>
          </w:p>
        </w:tc>
      </w:tr>
      <w:tr w:rsidR="00587C3E" w:rsidRPr="00BC3E49" w:rsidTr="00985663">
        <w:trPr>
          <w:trHeight w:val="330"/>
        </w:trPr>
        <w:tc>
          <w:tcPr>
            <w:tcW w:w="1080" w:type="dxa"/>
            <w:tcBorders>
              <w:bottom w:val="single" w:sz="4" w:space="0" w:color="auto"/>
            </w:tcBorders>
          </w:tcPr>
          <w:p w:rsidR="00587C3E" w:rsidRPr="00BC3E49" w:rsidRDefault="00587C3E" w:rsidP="00985663">
            <w:pPr>
              <w:tabs>
                <w:tab w:val="right" w:pos="9360"/>
              </w:tabs>
              <w:jc w:val="both"/>
              <w:rPr>
                <w:color w:val="000000"/>
              </w:rPr>
            </w:pPr>
            <w:r w:rsidRPr="00BC3E49">
              <w:rPr>
                <w:color w:val="000000"/>
              </w:rPr>
              <w:t>1,55</w:t>
            </w:r>
          </w:p>
        </w:tc>
        <w:tc>
          <w:tcPr>
            <w:tcW w:w="900" w:type="dxa"/>
            <w:tcBorders>
              <w:bottom w:val="single" w:sz="4" w:space="0" w:color="auto"/>
            </w:tcBorders>
          </w:tcPr>
          <w:p w:rsidR="00587C3E" w:rsidRPr="00BC3E49" w:rsidRDefault="00587C3E" w:rsidP="00985663">
            <w:pPr>
              <w:tabs>
                <w:tab w:val="right" w:pos="9360"/>
              </w:tabs>
              <w:jc w:val="both"/>
              <w:rPr>
                <w:color w:val="000000"/>
              </w:rPr>
            </w:pPr>
            <w:r w:rsidRPr="00BC3E49">
              <w:rPr>
                <w:color w:val="000000"/>
              </w:rPr>
              <w:t>3,97</w:t>
            </w:r>
          </w:p>
        </w:tc>
        <w:tc>
          <w:tcPr>
            <w:tcW w:w="900" w:type="dxa"/>
            <w:tcBorders>
              <w:bottom w:val="single" w:sz="4" w:space="0" w:color="auto"/>
            </w:tcBorders>
          </w:tcPr>
          <w:p w:rsidR="00587C3E" w:rsidRPr="00BC3E49" w:rsidRDefault="00587C3E" w:rsidP="00985663">
            <w:pPr>
              <w:tabs>
                <w:tab w:val="right" w:pos="9360"/>
              </w:tabs>
              <w:jc w:val="both"/>
              <w:rPr>
                <w:color w:val="000000"/>
              </w:rPr>
            </w:pPr>
            <w:r w:rsidRPr="00BC3E49">
              <w:rPr>
                <w:color w:val="000000"/>
              </w:rPr>
              <w:t>2,7</w:t>
            </w:r>
          </w:p>
        </w:tc>
        <w:tc>
          <w:tcPr>
            <w:tcW w:w="900" w:type="dxa"/>
          </w:tcPr>
          <w:p w:rsidR="00587C3E" w:rsidRPr="00BC3E49" w:rsidRDefault="00587C3E" w:rsidP="00985663">
            <w:pPr>
              <w:tabs>
                <w:tab w:val="right" w:pos="9360"/>
              </w:tabs>
              <w:jc w:val="both"/>
              <w:rPr>
                <w:color w:val="000000"/>
              </w:rPr>
            </w:pPr>
            <w:r w:rsidRPr="00BC3E49">
              <w:rPr>
                <w:color w:val="000000"/>
              </w:rPr>
              <w:t>4,96</w:t>
            </w:r>
          </w:p>
        </w:tc>
        <w:tc>
          <w:tcPr>
            <w:tcW w:w="1080" w:type="dxa"/>
          </w:tcPr>
          <w:p w:rsidR="00587C3E" w:rsidRPr="00BC3E49" w:rsidRDefault="00587C3E" w:rsidP="00985663">
            <w:pPr>
              <w:tabs>
                <w:tab w:val="right" w:pos="9360"/>
              </w:tabs>
              <w:jc w:val="both"/>
              <w:rPr>
                <w:color w:val="000000"/>
              </w:rPr>
            </w:pPr>
            <w:r w:rsidRPr="00BC3E49">
              <w:rPr>
                <w:color w:val="000000"/>
              </w:rPr>
              <w:t>3,4</w:t>
            </w:r>
          </w:p>
        </w:tc>
        <w:tc>
          <w:tcPr>
            <w:tcW w:w="1080" w:type="dxa"/>
          </w:tcPr>
          <w:p w:rsidR="00587C3E" w:rsidRPr="00BC3E49" w:rsidRDefault="00587C3E" w:rsidP="00985663">
            <w:pPr>
              <w:tabs>
                <w:tab w:val="right" w:pos="9360"/>
              </w:tabs>
              <w:jc w:val="both"/>
              <w:rPr>
                <w:color w:val="000000"/>
              </w:rPr>
            </w:pPr>
            <w:r w:rsidRPr="00BC3E49">
              <w:rPr>
                <w:color w:val="000000"/>
              </w:rPr>
              <w:t>25,2</w:t>
            </w:r>
          </w:p>
        </w:tc>
        <w:tc>
          <w:tcPr>
            <w:tcW w:w="1080" w:type="dxa"/>
          </w:tcPr>
          <w:p w:rsidR="00587C3E" w:rsidRPr="00BC3E49" w:rsidRDefault="00587C3E" w:rsidP="00985663">
            <w:pPr>
              <w:tabs>
                <w:tab w:val="right" w:pos="9360"/>
              </w:tabs>
              <w:jc w:val="both"/>
              <w:rPr>
                <w:color w:val="000000"/>
              </w:rPr>
            </w:pPr>
            <w:r w:rsidRPr="00BC3E49">
              <w:rPr>
                <w:color w:val="000000"/>
              </w:rPr>
              <w:t>17,6</w:t>
            </w:r>
          </w:p>
        </w:tc>
        <w:tc>
          <w:tcPr>
            <w:tcW w:w="1080" w:type="dxa"/>
          </w:tcPr>
          <w:p w:rsidR="00587C3E" w:rsidRPr="00BC3E49" w:rsidRDefault="00587C3E" w:rsidP="00985663">
            <w:pPr>
              <w:tabs>
                <w:tab w:val="right" w:pos="9360"/>
              </w:tabs>
              <w:jc w:val="both"/>
              <w:rPr>
                <w:color w:val="000000"/>
              </w:rPr>
            </w:pPr>
            <w:r w:rsidRPr="00BC3E49">
              <w:rPr>
                <w:color w:val="000000"/>
              </w:rPr>
              <w:t>49,6</w:t>
            </w:r>
          </w:p>
        </w:tc>
        <w:tc>
          <w:tcPr>
            <w:tcW w:w="1206" w:type="dxa"/>
          </w:tcPr>
          <w:p w:rsidR="00587C3E" w:rsidRPr="00BC3E49" w:rsidRDefault="00587C3E" w:rsidP="00985663">
            <w:pPr>
              <w:tabs>
                <w:tab w:val="right" w:pos="9360"/>
              </w:tabs>
              <w:jc w:val="both"/>
              <w:rPr>
                <w:color w:val="000000"/>
              </w:rPr>
            </w:pPr>
            <w:r w:rsidRPr="00BC3E49">
              <w:rPr>
                <w:color w:val="000000"/>
              </w:rPr>
              <w:t>35,1</w:t>
            </w:r>
          </w:p>
        </w:tc>
      </w:tr>
    </w:tbl>
    <w:p w:rsidR="00587C3E" w:rsidRDefault="00587C3E" w:rsidP="00587C3E">
      <w:pPr>
        <w:ind w:firstLine="720"/>
        <w:jc w:val="both"/>
        <w:rPr>
          <w:color w:val="000000"/>
          <w:sz w:val="28"/>
          <w:szCs w:val="28"/>
        </w:rPr>
      </w:pPr>
      <w:r>
        <w:rPr>
          <w:color w:val="000000"/>
          <w:sz w:val="28"/>
          <w:szCs w:val="28"/>
        </w:rPr>
        <w:t xml:space="preserve">Одномодовый режим реализуется, если нормированная частота </w:t>
      </w:r>
      <w:r>
        <w:rPr>
          <w:color w:val="000000"/>
          <w:sz w:val="28"/>
          <w:szCs w:val="28"/>
          <w:lang w:val="en-US"/>
        </w:rPr>
        <w:t>V</w:t>
      </w:r>
      <w:r w:rsidRPr="00CC62D7">
        <w:rPr>
          <w:color w:val="000000"/>
          <w:sz w:val="28"/>
          <w:szCs w:val="28"/>
        </w:rPr>
        <w:t>≤</w:t>
      </w:r>
      <w:r>
        <w:rPr>
          <w:color w:val="000000"/>
          <w:sz w:val="28"/>
          <w:szCs w:val="28"/>
        </w:rPr>
        <w:t>2,</w:t>
      </w:r>
      <w:r w:rsidRPr="00CC62D7">
        <w:rPr>
          <w:color w:val="000000"/>
          <w:sz w:val="28"/>
          <w:szCs w:val="28"/>
        </w:rPr>
        <w:t>405</w:t>
      </w:r>
      <w:r>
        <w:rPr>
          <w:color w:val="000000"/>
          <w:sz w:val="28"/>
          <w:szCs w:val="28"/>
        </w:rPr>
        <w:t>. Чем меньше разность Δ</w:t>
      </w:r>
      <w:r>
        <w:rPr>
          <w:color w:val="000000"/>
          <w:sz w:val="28"/>
          <w:szCs w:val="28"/>
          <w:lang w:val="en-US"/>
        </w:rPr>
        <w:t>n</w:t>
      </w:r>
      <w:r>
        <w:rPr>
          <w:color w:val="000000"/>
          <w:sz w:val="28"/>
          <w:szCs w:val="28"/>
        </w:rPr>
        <w:t>=</w:t>
      </w:r>
      <w:r>
        <w:rPr>
          <w:color w:val="000000"/>
          <w:sz w:val="28"/>
          <w:szCs w:val="28"/>
          <w:lang w:val="en-US"/>
        </w:rPr>
        <w:t>n</w:t>
      </w:r>
      <w:r w:rsidRPr="00CC62D7">
        <w:rPr>
          <w:color w:val="000000"/>
          <w:sz w:val="28"/>
          <w:szCs w:val="28"/>
          <w:vertAlign w:val="subscript"/>
        </w:rPr>
        <w:t>1</w:t>
      </w:r>
      <w:r w:rsidRPr="00CC62D7">
        <w:rPr>
          <w:color w:val="000000"/>
          <w:sz w:val="28"/>
          <w:szCs w:val="28"/>
        </w:rPr>
        <w:t>-</w:t>
      </w:r>
      <w:r>
        <w:rPr>
          <w:color w:val="000000"/>
          <w:sz w:val="28"/>
          <w:szCs w:val="28"/>
          <w:lang w:val="en-US"/>
        </w:rPr>
        <w:t>n</w:t>
      </w:r>
      <w:r w:rsidRPr="00CC62D7">
        <w:rPr>
          <w:color w:val="000000"/>
          <w:sz w:val="28"/>
          <w:szCs w:val="28"/>
          <w:vertAlign w:val="subscript"/>
        </w:rPr>
        <w:t>2</w:t>
      </w:r>
      <w:r>
        <w:rPr>
          <w:color w:val="000000"/>
          <w:sz w:val="28"/>
          <w:szCs w:val="28"/>
        </w:rPr>
        <w:t xml:space="preserve">, тем при большем радиусе световода обеспечивается одномодовый режим. Так, если </w:t>
      </w:r>
      <w:r>
        <w:rPr>
          <w:color w:val="000000"/>
          <w:sz w:val="28"/>
          <w:szCs w:val="28"/>
          <w:lang w:val="en-US"/>
        </w:rPr>
        <w:t>n</w:t>
      </w:r>
      <w:r w:rsidRPr="00CC62D7">
        <w:rPr>
          <w:color w:val="000000"/>
          <w:sz w:val="28"/>
          <w:szCs w:val="28"/>
          <w:vertAlign w:val="subscript"/>
        </w:rPr>
        <w:t>1</w:t>
      </w:r>
      <w:r w:rsidRPr="00CC62D7">
        <w:rPr>
          <w:color w:val="000000"/>
          <w:sz w:val="28"/>
          <w:szCs w:val="28"/>
        </w:rPr>
        <w:t>=1</w:t>
      </w:r>
      <w:r>
        <w:rPr>
          <w:color w:val="000000"/>
          <w:sz w:val="28"/>
          <w:szCs w:val="28"/>
        </w:rPr>
        <w:t>,46, то при Δ</w:t>
      </w:r>
      <w:r>
        <w:rPr>
          <w:color w:val="000000"/>
          <w:sz w:val="28"/>
          <w:szCs w:val="28"/>
          <w:lang w:val="en-US"/>
        </w:rPr>
        <w:t>n</w:t>
      </w:r>
      <w:r>
        <w:rPr>
          <w:color w:val="000000"/>
          <w:sz w:val="28"/>
          <w:szCs w:val="28"/>
        </w:rPr>
        <w:t xml:space="preserve">=0,001 радиус </w:t>
      </w:r>
      <w:r>
        <w:rPr>
          <w:i/>
          <w:color w:val="000000"/>
          <w:sz w:val="28"/>
          <w:szCs w:val="28"/>
        </w:rPr>
        <w:t>а</w:t>
      </w:r>
      <w:r>
        <w:rPr>
          <w:color w:val="000000"/>
          <w:sz w:val="28"/>
          <w:szCs w:val="28"/>
        </w:rPr>
        <w:t>‹2,24</w:t>
      </w:r>
      <w:r w:rsidRPr="00CC62D7">
        <w:rPr>
          <w:color w:val="000000"/>
          <w:sz w:val="28"/>
          <w:szCs w:val="28"/>
        </w:rPr>
        <w:t xml:space="preserve"> </w:t>
      </w:r>
      <w:r>
        <w:rPr>
          <w:color w:val="000000"/>
          <w:sz w:val="28"/>
          <w:szCs w:val="28"/>
        </w:rPr>
        <w:t>λ, а при Δ</w:t>
      </w:r>
      <w:r>
        <w:rPr>
          <w:color w:val="000000"/>
          <w:sz w:val="28"/>
          <w:szCs w:val="28"/>
          <w:lang w:val="en-US"/>
        </w:rPr>
        <w:t>n</w:t>
      </w:r>
      <w:r>
        <w:rPr>
          <w:color w:val="000000"/>
          <w:sz w:val="28"/>
          <w:szCs w:val="28"/>
        </w:rPr>
        <w:t xml:space="preserve">=0,003 радиус сердцевины </w:t>
      </w:r>
      <w:r>
        <w:rPr>
          <w:i/>
          <w:color w:val="000000"/>
          <w:sz w:val="28"/>
          <w:szCs w:val="28"/>
        </w:rPr>
        <w:t>а</w:t>
      </w:r>
      <w:r>
        <w:rPr>
          <w:color w:val="000000"/>
          <w:sz w:val="28"/>
          <w:szCs w:val="28"/>
        </w:rPr>
        <w:t>‹ 4,094</w:t>
      </w:r>
      <w:r w:rsidRPr="002F5AC4">
        <w:rPr>
          <w:color w:val="000000"/>
          <w:sz w:val="28"/>
          <w:szCs w:val="28"/>
        </w:rPr>
        <w:t xml:space="preserve"> </w:t>
      </w:r>
      <w:r>
        <w:rPr>
          <w:color w:val="000000"/>
          <w:sz w:val="28"/>
          <w:szCs w:val="28"/>
        </w:rPr>
        <w:t>λ.</w:t>
      </w:r>
    </w:p>
    <w:p w:rsidR="00587C3E" w:rsidRDefault="00587C3E" w:rsidP="00587C3E">
      <w:pPr>
        <w:shd w:val="clear" w:color="auto" w:fill="FFFFFF"/>
        <w:tabs>
          <w:tab w:val="left" w:pos="426"/>
        </w:tabs>
        <w:spacing w:line="360" w:lineRule="auto"/>
        <w:ind w:left="720"/>
        <w:jc w:val="both"/>
        <w:rPr>
          <w:sz w:val="28"/>
          <w:szCs w:val="28"/>
        </w:rPr>
      </w:pPr>
    </w:p>
    <w:p w:rsidR="00587C3E" w:rsidRDefault="00587C3E" w:rsidP="00587C3E">
      <w:pPr>
        <w:pStyle w:val="ac"/>
      </w:pPr>
      <w:r>
        <w:rPr>
          <w:b/>
        </w:rPr>
        <w:t>Задания к практической работе №13</w:t>
      </w:r>
    </w:p>
    <w:p w:rsidR="00587C3E" w:rsidRPr="00D113ED" w:rsidRDefault="00587C3E" w:rsidP="00587C3E">
      <w:pPr>
        <w:shd w:val="clear" w:color="auto" w:fill="FFFFFF"/>
        <w:tabs>
          <w:tab w:val="left" w:pos="426"/>
        </w:tabs>
        <w:spacing w:line="360" w:lineRule="auto"/>
        <w:jc w:val="both"/>
        <w:rPr>
          <w:sz w:val="28"/>
          <w:szCs w:val="28"/>
        </w:rPr>
      </w:pPr>
    </w:p>
    <w:p w:rsidR="00587C3E" w:rsidRDefault="00587C3E" w:rsidP="00587C3E">
      <w:pPr>
        <w:shd w:val="clear" w:color="auto" w:fill="FFFFFF"/>
        <w:tabs>
          <w:tab w:val="left" w:pos="426"/>
        </w:tabs>
        <w:spacing w:line="360" w:lineRule="auto"/>
        <w:ind w:left="720"/>
        <w:jc w:val="both"/>
        <w:rPr>
          <w:sz w:val="28"/>
          <w:szCs w:val="28"/>
        </w:rPr>
      </w:pPr>
      <w:r w:rsidRPr="00D113ED">
        <w:rPr>
          <w:b/>
          <w:bCs/>
          <w:sz w:val="28"/>
          <w:szCs w:val="28"/>
        </w:rPr>
        <w:t>Задание</w:t>
      </w:r>
      <w:r>
        <w:rPr>
          <w:b/>
          <w:bCs/>
          <w:sz w:val="28"/>
          <w:szCs w:val="28"/>
        </w:rPr>
        <w:t xml:space="preserve">: </w:t>
      </w:r>
      <w:r w:rsidRPr="00F5713B">
        <w:rPr>
          <w:bCs/>
          <w:sz w:val="28"/>
          <w:szCs w:val="28"/>
        </w:rPr>
        <w:t>р</w:t>
      </w:r>
      <w:r w:rsidRPr="003C00DB">
        <w:rPr>
          <w:sz w:val="28"/>
          <w:szCs w:val="28"/>
        </w:rPr>
        <w:t>асс</w:t>
      </w:r>
      <w:r>
        <w:rPr>
          <w:sz w:val="28"/>
          <w:szCs w:val="28"/>
        </w:rPr>
        <w:t>читать</w:t>
      </w:r>
      <w:r w:rsidRPr="003C00DB">
        <w:rPr>
          <w:sz w:val="28"/>
          <w:szCs w:val="28"/>
        </w:rPr>
        <w:t xml:space="preserve"> </w:t>
      </w:r>
      <w:r w:rsidRPr="00E9416B">
        <w:rPr>
          <w:color w:val="000000"/>
          <w:sz w:val="28"/>
          <w:szCs w:val="28"/>
        </w:rPr>
        <w:t>числ</w:t>
      </w:r>
      <w:r>
        <w:rPr>
          <w:color w:val="000000"/>
          <w:sz w:val="28"/>
          <w:szCs w:val="28"/>
        </w:rPr>
        <w:t>о</w:t>
      </w:r>
      <w:r w:rsidRPr="00E9416B">
        <w:rPr>
          <w:color w:val="000000"/>
          <w:sz w:val="28"/>
          <w:szCs w:val="28"/>
        </w:rPr>
        <w:t xml:space="preserve"> мод и нормированн</w:t>
      </w:r>
      <w:r>
        <w:rPr>
          <w:color w:val="000000"/>
          <w:sz w:val="28"/>
          <w:szCs w:val="28"/>
        </w:rPr>
        <w:t>ую</w:t>
      </w:r>
      <w:r w:rsidRPr="00E9416B">
        <w:rPr>
          <w:color w:val="000000"/>
          <w:sz w:val="28"/>
          <w:szCs w:val="28"/>
        </w:rPr>
        <w:t xml:space="preserve"> частот</w:t>
      </w:r>
      <w:r>
        <w:rPr>
          <w:color w:val="000000"/>
          <w:sz w:val="28"/>
          <w:szCs w:val="28"/>
        </w:rPr>
        <w:t>у</w:t>
      </w:r>
      <w:r w:rsidRPr="00E9416B">
        <w:rPr>
          <w:color w:val="000000"/>
          <w:sz w:val="28"/>
          <w:szCs w:val="28"/>
        </w:rPr>
        <w:t xml:space="preserve"> в световодах</w:t>
      </w:r>
    </w:p>
    <w:p w:rsidR="00587C3E" w:rsidRDefault="00587C3E" w:rsidP="00587C3E">
      <w:pPr>
        <w:ind w:firstLine="720"/>
        <w:jc w:val="both"/>
        <w:rPr>
          <w:color w:val="000000"/>
          <w:sz w:val="28"/>
          <w:szCs w:val="28"/>
        </w:rPr>
      </w:pPr>
    </w:p>
    <w:p w:rsidR="00587C3E" w:rsidRPr="00E9416B" w:rsidRDefault="00587C3E" w:rsidP="00587C3E">
      <w:pPr>
        <w:ind w:firstLine="720"/>
        <w:jc w:val="both"/>
        <w:rPr>
          <w:color w:val="000000"/>
          <w:sz w:val="28"/>
          <w:szCs w:val="28"/>
        </w:rPr>
      </w:pPr>
      <w:r w:rsidRPr="00DD575C">
        <w:rPr>
          <w:b/>
          <w:color w:val="000000"/>
          <w:sz w:val="28"/>
          <w:szCs w:val="28"/>
        </w:rPr>
        <w:t>Задача 1.</w:t>
      </w:r>
      <w:r w:rsidRPr="00E9416B">
        <w:rPr>
          <w:color w:val="000000"/>
          <w:sz w:val="28"/>
          <w:szCs w:val="28"/>
        </w:rPr>
        <w:t xml:space="preserve"> Определить число мод, распространяющихся в оптическом волокне оптического кабеля типа ОКК-50-01-4, при </w:t>
      </w:r>
      <w:r w:rsidRPr="00E9416B">
        <w:rPr>
          <w:color w:val="000000"/>
          <w:sz w:val="28"/>
          <w:szCs w:val="28"/>
          <w:lang w:val="en-US"/>
        </w:rPr>
        <w:t>n</w:t>
      </w:r>
      <w:r w:rsidRPr="00E9416B">
        <w:rPr>
          <w:color w:val="000000"/>
          <w:sz w:val="28"/>
          <w:szCs w:val="28"/>
          <w:vertAlign w:val="subscript"/>
        </w:rPr>
        <w:t>2</w:t>
      </w:r>
      <w:r w:rsidRPr="00E9416B">
        <w:rPr>
          <w:color w:val="000000"/>
          <w:sz w:val="28"/>
          <w:szCs w:val="28"/>
        </w:rPr>
        <w:t>=1,490, Δ=0,01. На сколько изменится число мод при изменении диаметра сердцевины ОВ в пределах нормы?</w:t>
      </w:r>
    </w:p>
    <w:p w:rsidR="00587C3E" w:rsidRPr="00E9416B" w:rsidRDefault="00587C3E" w:rsidP="00226AD9">
      <w:pPr>
        <w:ind w:firstLine="720"/>
        <w:jc w:val="both"/>
        <w:rPr>
          <w:color w:val="000000"/>
          <w:sz w:val="28"/>
          <w:szCs w:val="28"/>
        </w:rPr>
      </w:pPr>
      <w:r w:rsidRPr="00E9416B">
        <w:rPr>
          <w:color w:val="000000"/>
          <w:sz w:val="28"/>
          <w:szCs w:val="28"/>
        </w:rPr>
        <w:t>В кабеле типа ОКК-50-01-4 используется градиентное оптическое волокно с диаметром отражающей оболочки =50÷3 мкм. Передача сигналов осуществляется на длине волны λ=1,3мкм.</w:t>
      </w:r>
    </w:p>
    <w:p w:rsidR="00587C3E" w:rsidRPr="00E9416B" w:rsidRDefault="00587C3E" w:rsidP="00587C3E">
      <w:pPr>
        <w:ind w:firstLine="720"/>
        <w:jc w:val="both"/>
        <w:rPr>
          <w:color w:val="000000"/>
          <w:sz w:val="28"/>
          <w:szCs w:val="28"/>
        </w:rPr>
      </w:pPr>
      <w:r w:rsidRPr="00DD575C">
        <w:rPr>
          <w:b/>
          <w:color w:val="000000"/>
          <w:sz w:val="28"/>
          <w:szCs w:val="28"/>
        </w:rPr>
        <w:t>Задача 2.</w:t>
      </w:r>
      <w:r w:rsidRPr="00E9416B">
        <w:rPr>
          <w:color w:val="000000"/>
          <w:sz w:val="28"/>
          <w:szCs w:val="28"/>
        </w:rPr>
        <w:t xml:space="preserve"> Определить, во сколько раз отличается величина нормированной частоты в оптическом волокне оптического кабеля типа ОКК-50-01 от нормированной частоты в оптическом волокне оптического кабеля типа ОКК-10-01 при </w:t>
      </w:r>
      <w:r w:rsidRPr="00E9416B">
        <w:rPr>
          <w:color w:val="000000"/>
          <w:sz w:val="28"/>
          <w:szCs w:val="28"/>
          <w:lang w:val="en-US"/>
        </w:rPr>
        <w:t>n</w:t>
      </w:r>
      <w:r w:rsidRPr="00E9416B">
        <w:rPr>
          <w:color w:val="000000"/>
          <w:sz w:val="28"/>
          <w:szCs w:val="28"/>
          <w:vertAlign w:val="subscript"/>
        </w:rPr>
        <w:t>1</w:t>
      </w:r>
      <w:r w:rsidRPr="00E9416B">
        <w:rPr>
          <w:color w:val="000000"/>
          <w:sz w:val="28"/>
          <w:szCs w:val="28"/>
        </w:rPr>
        <w:t>=1.510, Δ=0,01.</w:t>
      </w:r>
    </w:p>
    <w:p w:rsidR="00587C3E" w:rsidRPr="00E9416B" w:rsidRDefault="00587C3E" w:rsidP="00587C3E">
      <w:pPr>
        <w:ind w:firstLine="720"/>
        <w:jc w:val="both"/>
        <w:rPr>
          <w:color w:val="000000"/>
          <w:sz w:val="28"/>
          <w:szCs w:val="28"/>
        </w:rPr>
      </w:pPr>
      <w:r w:rsidRPr="00E9416B">
        <w:rPr>
          <w:color w:val="000000"/>
          <w:sz w:val="28"/>
          <w:szCs w:val="28"/>
        </w:rPr>
        <w:t>В кабеле типа ОКК-50-01 используется градиентное оптическое волокно с диаметром отражающей оболочки = 125мкм и диаметром сердцевины = 50 мкм. В кабеле типа ОКК-10-01 используется одномодовое оптическое волокно с диаметром отражающей оболочки = 125мкм и диаметром сердцевины = 10 мкм. Передача сигналов осуществляется на длине волны λ=1,3мкм.</w:t>
      </w:r>
    </w:p>
    <w:p w:rsidR="00587C3E" w:rsidRDefault="00587C3E"/>
    <w:p w:rsidR="00226AD9" w:rsidRDefault="00226AD9" w:rsidP="00226AD9">
      <w:pPr>
        <w:jc w:val="center"/>
        <w:rPr>
          <w:b/>
          <w:sz w:val="28"/>
          <w:szCs w:val="28"/>
        </w:rPr>
      </w:pPr>
      <w:r>
        <w:rPr>
          <w:b/>
          <w:sz w:val="28"/>
          <w:szCs w:val="28"/>
        </w:rPr>
        <w:lastRenderedPageBreak/>
        <w:t xml:space="preserve">Лабораторная работа </w:t>
      </w:r>
      <w:r w:rsidRPr="00095099">
        <w:rPr>
          <w:b/>
          <w:sz w:val="28"/>
          <w:szCs w:val="28"/>
        </w:rPr>
        <w:t>№</w:t>
      </w:r>
      <w:r>
        <w:rPr>
          <w:b/>
          <w:sz w:val="28"/>
          <w:szCs w:val="28"/>
        </w:rPr>
        <w:t>14</w:t>
      </w:r>
    </w:p>
    <w:p w:rsidR="00226AD9" w:rsidRDefault="00226AD9" w:rsidP="00226AD9">
      <w:pPr>
        <w:jc w:val="center"/>
        <w:rPr>
          <w:b/>
          <w:sz w:val="28"/>
          <w:szCs w:val="28"/>
        </w:rPr>
      </w:pPr>
    </w:p>
    <w:p w:rsidR="00226AD9" w:rsidRPr="00CB103B" w:rsidRDefault="00226AD9" w:rsidP="00226AD9">
      <w:pPr>
        <w:pStyle w:val="a6"/>
        <w:spacing w:line="360" w:lineRule="auto"/>
        <w:ind w:firstLine="0"/>
        <w:jc w:val="center"/>
        <w:rPr>
          <w:rFonts w:ascii="Arial" w:hAnsi="Arial"/>
          <w:b/>
          <w:szCs w:val="28"/>
        </w:rPr>
      </w:pPr>
      <w:r>
        <w:rPr>
          <w:rFonts w:ascii="Arial" w:hAnsi="Arial"/>
          <w:b/>
          <w:sz w:val="40"/>
        </w:rPr>
        <w:t xml:space="preserve">  </w:t>
      </w:r>
      <w:r w:rsidRPr="00CB103B">
        <w:rPr>
          <w:rFonts w:ascii="Arial" w:hAnsi="Arial"/>
          <w:b/>
          <w:szCs w:val="28"/>
        </w:rPr>
        <w:t>РАСЧЕТ И ЗАЩИТА КАБЕЛЯ ОТ УДАРОВ МОЛНИЙ.</w:t>
      </w:r>
    </w:p>
    <w:p w:rsidR="00226AD9" w:rsidRDefault="00226AD9" w:rsidP="00226AD9">
      <w:pPr>
        <w:pStyle w:val="1"/>
        <w:spacing w:line="360" w:lineRule="auto"/>
        <w:rPr>
          <w:sz w:val="28"/>
        </w:rPr>
      </w:pPr>
      <w:r>
        <w:rPr>
          <w:sz w:val="28"/>
        </w:rPr>
        <w:t>Целью расчета является определение вероятного числа повреждений выбранного для прокладки кабеля и сравнение его с нормами.</w:t>
      </w:r>
    </w:p>
    <w:p w:rsidR="00226AD9" w:rsidRPr="00CB103B" w:rsidRDefault="00226AD9" w:rsidP="00226AD9">
      <w:pPr>
        <w:pStyle w:val="1"/>
        <w:spacing w:line="360" w:lineRule="auto"/>
        <w:rPr>
          <w:sz w:val="24"/>
          <w:szCs w:val="24"/>
        </w:rPr>
      </w:pPr>
      <w:r>
        <w:rPr>
          <w:sz w:val="28"/>
        </w:rPr>
        <w:t xml:space="preserve">На основании этого сравнения делается вывод о необходимости дополнительной защиты кабеля от ударов </w:t>
      </w:r>
      <w:r w:rsidRPr="00CB103B">
        <w:rPr>
          <w:sz w:val="24"/>
          <w:szCs w:val="24"/>
        </w:rPr>
        <w:t xml:space="preserve">молний. </w:t>
      </w:r>
    </w:p>
    <w:p w:rsidR="00226AD9" w:rsidRPr="00CB103B" w:rsidRDefault="00226AD9" w:rsidP="00226AD9">
      <w:pPr>
        <w:pStyle w:val="1"/>
        <w:spacing w:line="360" w:lineRule="auto"/>
        <w:rPr>
          <w:sz w:val="24"/>
          <w:szCs w:val="24"/>
        </w:rPr>
      </w:pPr>
      <w:r w:rsidRPr="00CB103B">
        <w:rPr>
          <w:sz w:val="24"/>
          <w:szCs w:val="24"/>
        </w:rPr>
        <w:t xml:space="preserve">Вероятное число повреждений кабеля, </w:t>
      </w:r>
      <w:r w:rsidRPr="00CB103B">
        <w:rPr>
          <w:sz w:val="24"/>
          <w:szCs w:val="24"/>
          <w:lang w:val="en-US"/>
        </w:rPr>
        <w:t>n</w:t>
      </w:r>
      <w:r w:rsidRPr="00CB103B">
        <w:rPr>
          <w:sz w:val="24"/>
          <w:szCs w:val="24"/>
          <w:vertAlign w:val="subscript"/>
        </w:rPr>
        <w:t>0</w:t>
      </w:r>
      <w:r w:rsidRPr="00CB103B">
        <w:rPr>
          <w:sz w:val="24"/>
          <w:szCs w:val="24"/>
        </w:rPr>
        <w:t xml:space="preserve"> рассчитывается  по формуле 14: </w:t>
      </w:r>
    </w:p>
    <w:p w:rsidR="00226AD9" w:rsidRPr="00CB103B" w:rsidRDefault="00226AD9" w:rsidP="00226AD9">
      <w:pPr>
        <w:ind w:firstLine="567"/>
        <w:rPr>
          <w:sz w:val="24"/>
          <w:szCs w:val="24"/>
        </w:rPr>
      </w:pPr>
    </w:p>
    <w:p w:rsidR="00226AD9" w:rsidRPr="00CB103B" w:rsidRDefault="00226AD9" w:rsidP="00226AD9">
      <w:pPr>
        <w:pStyle w:val="1"/>
        <w:rPr>
          <w:sz w:val="24"/>
          <w:szCs w:val="24"/>
        </w:rPr>
      </w:pPr>
      <w:r w:rsidRPr="00CB103B">
        <w:rPr>
          <w:position w:val="-10"/>
          <w:sz w:val="24"/>
          <w:szCs w:val="24"/>
        </w:rPr>
        <w:object w:dxaOrig="139" w:dyaOrig="139">
          <v:shape id="_x0000_i1176" type="#_x0000_t75" style="width:6.75pt;height:6.75pt" o:ole="" fillcolor="window">
            <v:imagedata r:id="rId301" o:title=""/>
          </v:shape>
          <o:OLEObject Type="Embed" ProgID="Equation.3" ShapeID="_x0000_i1176" DrawAspect="Content" ObjectID="_1538137836" r:id="rId302"/>
        </w:object>
      </w:r>
      <w:r w:rsidRPr="00CB103B">
        <w:rPr>
          <w:sz w:val="24"/>
          <w:szCs w:val="24"/>
        </w:rPr>
        <w:t xml:space="preserve">                     </w:t>
      </w:r>
      <w:r w:rsidRPr="00CB103B">
        <w:rPr>
          <w:position w:val="-28"/>
          <w:sz w:val="24"/>
          <w:szCs w:val="24"/>
          <w:lang w:val="en-US"/>
        </w:rPr>
        <w:object w:dxaOrig="1939" w:dyaOrig="660">
          <v:shape id="_x0000_i1177" type="#_x0000_t75" style="width:129pt;height:45pt" o:ole="" fillcolor="window">
            <v:imagedata r:id="rId303" o:title=""/>
          </v:shape>
          <o:OLEObject Type="Embed" ProgID="Equation.3" ShapeID="_x0000_i1177" DrawAspect="Content" ObjectID="_1538137837" r:id="rId304"/>
        </w:object>
      </w:r>
      <w:r w:rsidRPr="00CB103B">
        <w:rPr>
          <w:sz w:val="24"/>
          <w:szCs w:val="24"/>
        </w:rPr>
        <w:t xml:space="preserve">                                   (14)</w:t>
      </w:r>
    </w:p>
    <w:p w:rsidR="00226AD9" w:rsidRPr="00CB103B" w:rsidRDefault="00226AD9" w:rsidP="00226AD9">
      <w:pPr>
        <w:spacing w:line="360" w:lineRule="auto"/>
        <w:ind w:firstLine="567"/>
        <w:rPr>
          <w:sz w:val="24"/>
          <w:szCs w:val="24"/>
        </w:rPr>
      </w:pPr>
    </w:p>
    <w:p w:rsidR="00226AD9" w:rsidRPr="00CB103B" w:rsidRDefault="00226AD9" w:rsidP="00226AD9">
      <w:pPr>
        <w:pStyle w:val="1"/>
        <w:tabs>
          <w:tab w:val="left" w:pos="567"/>
        </w:tabs>
        <w:spacing w:line="360" w:lineRule="auto"/>
        <w:ind w:left="1134" w:hanging="567"/>
        <w:rPr>
          <w:sz w:val="24"/>
          <w:szCs w:val="24"/>
        </w:rPr>
      </w:pPr>
      <w:r w:rsidRPr="00CB103B">
        <w:rPr>
          <w:sz w:val="24"/>
          <w:szCs w:val="24"/>
        </w:rPr>
        <w:t xml:space="preserve">где </w:t>
      </w:r>
      <w:r w:rsidRPr="00CB103B">
        <w:rPr>
          <w:sz w:val="24"/>
          <w:szCs w:val="24"/>
          <w:lang w:val="en-US"/>
        </w:rPr>
        <w:t>n</w:t>
      </w:r>
      <w:r w:rsidRPr="00CB103B">
        <w:rPr>
          <w:sz w:val="24"/>
          <w:szCs w:val="24"/>
          <w:vertAlign w:val="subscript"/>
        </w:rPr>
        <w:t xml:space="preserve">0 </w:t>
      </w:r>
      <w:r w:rsidRPr="00CB103B">
        <w:rPr>
          <w:sz w:val="24"/>
          <w:szCs w:val="24"/>
        </w:rPr>
        <w:t>- вероятность повреждения кабеля на 100км трассы. Определяется из графиков Приложения 3,</w:t>
      </w:r>
    </w:p>
    <w:p w:rsidR="00226AD9" w:rsidRPr="00CB103B" w:rsidRDefault="00226AD9" w:rsidP="00226AD9">
      <w:pPr>
        <w:pStyle w:val="1"/>
        <w:tabs>
          <w:tab w:val="left" w:pos="567"/>
        </w:tabs>
        <w:spacing w:line="360" w:lineRule="auto"/>
        <w:ind w:left="1134" w:hanging="567"/>
        <w:rPr>
          <w:sz w:val="24"/>
          <w:szCs w:val="24"/>
        </w:rPr>
      </w:pPr>
      <w:r w:rsidRPr="00CB103B">
        <w:rPr>
          <w:sz w:val="24"/>
          <w:szCs w:val="24"/>
        </w:rPr>
        <w:t xml:space="preserve">        </w:t>
      </w:r>
      <w:r w:rsidRPr="00CB103B">
        <w:rPr>
          <w:sz w:val="24"/>
          <w:szCs w:val="24"/>
          <w:lang w:val="en-US"/>
        </w:rPr>
        <w:t>U</w:t>
      </w:r>
      <w:r w:rsidRPr="00CB103B">
        <w:rPr>
          <w:sz w:val="24"/>
          <w:szCs w:val="24"/>
          <w:vertAlign w:val="subscript"/>
        </w:rPr>
        <w:t>пр.</w:t>
      </w:r>
      <w:r w:rsidRPr="00CB103B">
        <w:rPr>
          <w:sz w:val="24"/>
          <w:szCs w:val="24"/>
        </w:rPr>
        <w:t>=3700В - электрическая прочность изоляции кабеля;</w:t>
      </w:r>
    </w:p>
    <w:p w:rsidR="00226AD9" w:rsidRPr="00CB103B" w:rsidRDefault="00226AD9" w:rsidP="00226AD9">
      <w:pPr>
        <w:pStyle w:val="1"/>
        <w:tabs>
          <w:tab w:val="left" w:pos="567"/>
        </w:tabs>
        <w:spacing w:line="360" w:lineRule="auto"/>
        <w:ind w:left="1134" w:hanging="567"/>
        <w:rPr>
          <w:sz w:val="24"/>
          <w:szCs w:val="24"/>
        </w:rPr>
      </w:pPr>
      <w:r w:rsidRPr="00CB103B">
        <w:rPr>
          <w:sz w:val="24"/>
          <w:szCs w:val="24"/>
        </w:rPr>
        <w:t xml:space="preserve">        Т=70 ч. - интенсивность грозовой деятельности в районе прохождения трассы</w:t>
      </w:r>
    </w:p>
    <w:p w:rsidR="00226AD9" w:rsidRPr="00CB103B" w:rsidRDefault="00226AD9" w:rsidP="00226AD9">
      <w:pPr>
        <w:rPr>
          <w:sz w:val="24"/>
          <w:szCs w:val="24"/>
        </w:rPr>
      </w:pPr>
    </w:p>
    <w:p w:rsidR="00226AD9" w:rsidRPr="00CB103B" w:rsidRDefault="00226AD9" w:rsidP="00226AD9">
      <w:pPr>
        <w:pStyle w:val="1"/>
        <w:jc w:val="center"/>
        <w:rPr>
          <w:sz w:val="24"/>
          <w:szCs w:val="24"/>
          <w:lang w:val="en-US"/>
        </w:rPr>
      </w:pPr>
      <w:r w:rsidRPr="00CB103B">
        <w:rPr>
          <w:position w:val="-24"/>
          <w:sz w:val="24"/>
          <w:szCs w:val="24"/>
          <w:lang w:val="en-US"/>
        </w:rPr>
        <w:object w:dxaOrig="3140" w:dyaOrig="620">
          <v:shape id="_x0000_i1178" type="#_x0000_t75" style="width:200.25pt;height:39.75pt" o:ole="" fillcolor="window">
            <v:imagedata r:id="rId305" o:title=""/>
          </v:shape>
          <o:OLEObject Type="Embed" ProgID="Equation.3" ShapeID="_x0000_i1178" DrawAspect="Content" ObjectID="_1538137838" r:id="rId306"/>
        </w:object>
      </w:r>
    </w:p>
    <w:p w:rsidR="00226AD9" w:rsidRDefault="00226AD9" w:rsidP="00226AD9">
      <w:pPr>
        <w:pStyle w:val="1"/>
        <w:spacing w:line="360" w:lineRule="auto"/>
        <w:rPr>
          <w:sz w:val="28"/>
        </w:rPr>
      </w:pPr>
      <w:r w:rsidRPr="00CB369C">
        <w:rPr>
          <w:sz w:val="28"/>
        </w:rPr>
        <w:t xml:space="preserve">Вывод: Рассчитанная величена </w:t>
      </w:r>
      <w:r>
        <w:rPr>
          <w:sz w:val="28"/>
          <w:lang w:val="en-US"/>
        </w:rPr>
        <w:t>n</w:t>
      </w:r>
      <w:r w:rsidRPr="00CB369C">
        <w:rPr>
          <w:sz w:val="28"/>
        </w:rPr>
        <w:t xml:space="preserve"> = 0,0063 </w:t>
      </w:r>
      <w:r>
        <w:rPr>
          <w:sz w:val="28"/>
        </w:rPr>
        <w:t xml:space="preserve">при сравнении с допустимым вероятным числом повреждений проектируемого кабеля от ударов молний </w:t>
      </w:r>
      <w:r>
        <w:rPr>
          <w:sz w:val="28"/>
          <w:lang w:val="en-US"/>
        </w:rPr>
        <w:t>n</w:t>
      </w:r>
      <w:r>
        <w:rPr>
          <w:sz w:val="28"/>
          <w:vertAlign w:val="subscript"/>
        </w:rPr>
        <w:t>доп.</w:t>
      </w:r>
      <w:r>
        <w:rPr>
          <w:sz w:val="28"/>
        </w:rPr>
        <w:t xml:space="preserve">=0,2 значительно меньше, следовательно дополнительных мер к защите от повреждения выбранного для прокладки кабеля от молний не требуется. </w:t>
      </w:r>
    </w:p>
    <w:p w:rsidR="00226AD9" w:rsidRPr="00467A0A" w:rsidRDefault="00226AD9" w:rsidP="00226AD9">
      <w:pPr>
        <w:rPr>
          <w:rFonts w:ascii="Calibri" w:hAnsi="Calibri"/>
          <w:sz w:val="36"/>
        </w:rPr>
      </w:pPr>
      <w:r>
        <w:rPr>
          <w:rFonts w:ascii="Calibri" w:hAnsi="Calibri"/>
          <w:sz w:val="36"/>
        </w:rPr>
        <w:t xml:space="preserve">Задача: </w:t>
      </w:r>
      <w:r w:rsidRPr="00467A0A">
        <w:rPr>
          <w:rFonts w:ascii="Calibri" w:hAnsi="Calibri"/>
          <w:i/>
          <w:sz w:val="28"/>
          <w:szCs w:val="28"/>
        </w:rPr>
        <w:t>Определить плотность повр</w:t>
      </w:r>
      <w:r>
        <w:rPr>
          <w:rFonts w:ascii="Calibri" w:hAnsi="Calibri"/>
          <w:i/>
          <w:sz w:val="28"/>
          <w:szCs w:val="28"/>
        </w:rPr>
        <w:t>еждения кабеля связи от грозовых</w:t>
      </w:r>
      <w:r w:rsidRPr="00467A0A">
        <w:rPr>
          <w:rFonts w:ascii="Calibri" w:hAnsi="Calibri"/>
          <w:i/>
          <w:sz w:val="28"/>
          <w:szCs w:val="28"/>
        </w:rPr>
        <w:t xml:space="preserve"> разрядов и выбрать меры защиты при следующих исходных данных</w:t>
      </w:r>
    </w:p>
    <w:p w:rsidR="00587C3E" w:rsidRDefault="00587C3E"/>
    <w:p w:rsidR="004B0B69" w:rsidRPr="00CC054D" w:rsidRDefault="004B0B69" w:rsidP="004B0B69">
      <w:pPr>
        <w:shd w:val="clear" w:color="auto" w:fill="FFFFFF"/>
        <w:spacing w:line="360" w:lineRule="auto"/>
        <w:jc w:val="center"/>
        <w:rPr>
          <w:b/>
          <w:sz w:val="28"/>
          <w:szCs w:val="28"/>
        </w:rPr>
      </w:pPr>
      <w:r>
        <w:rPr>
          <w:b/>
          <w:sz w:val="28"/>
          <w:szCs w:val="28"/>
        </w:rPr>
        <w:lastRenderedPageBreak/>
        <w:t>ЛАБОРАТОРНАЯ</w:t>
      </w:r>
      <w:r w:rsidRPr="00CC054D">
        <w:rPr>
          <w:b/>
          <w:bCs/>
          <w:sz w:val="28"/>
          <w:szCs w:val="28"/>
        </w:rPr>
        <w:t xml:space="preserve"> РАБОТА № </w:t>
      </w:r>
      <w:r>
        <w:rPr>
          <w:b/>
          <w:bCs/>
          <w:sz w:val="28"/>
          <w:szCs w:val="28"/>
        </w:rPr>
        <w:t>15</w:t>
      </w:r>
    </w:p>
    <w:p w:rsidR="004B0B69" w:rsidRDefault="004B0B69" w:rsidP="004B0B69">
      <w:pPr>
        <w:shd w:val="clear" w:color="auto" w:fill="FFFFFF"/>
        <w:spacing w:line="360" w:lineRule="auto"/>
        <w:ind w:right="10"/>
        <w:jc w:val="center"/>
        <w:rPr>
          <w:b/>
          <w:sz w:val="32"/>
        </w:rPr>
      </w:pPr>
      <w:r>
        <w:rPr>
          <w:b/>
          <w:bCs/>
          <w:sz w:val="28"/>
          <w:szCs w:val="28"/>
        </w:rPr>
        <w:t>Тема:</w:t>
      </w:r>
      <w:r w:rsidRPr="00E21C27">
        <w:rPr>
          <w:b/>
          <w:sz w:val="32"/>
        </w:rPr>
        <w:t xml:space="preserve"> </w:t>
      </w:r>
      <w:r>
        <w:rPr>
          <w:b/>
          <w:sz w:val="32"/>
        </w:rPr>
        <w:t>Изучение конструкций городских</w:t>
      </w:r>
    </w:p>
    <w:p w:rsidR="004B0B69" w:rsidRPr="00CC054D" w:rsidRDefault="004B0B69" w:rsidP="004B0B69">
      <w:pPr>
        <w:shd w:val="clear" w:color="auto" w:fill="FFFFFF"/>
        <w:spacing w:line="360" w:lineRule="auto"/>
        <w:ind w:right="10"/>
        <w:jc w:val="center"/>
        <w:rPr>
          <w:sz w:val="28"/>
          <w:szCs w:val="28"/>
          <w:u w:val="single"/>
        </w:rPr>
      </w:pPr>
      <w:r>
        <w:rPr>
          <w:b/>
          <w:sz w:val="32"/>
        </w:rPr>
        <w:t xml:space="preserve"> волоконно – оптических кабелей связи </w:t>
      </w:r>
    </w:p>
    <w:p w:rsidR="004B0B69" w:rsidRPr="00164C5E" w:rsidRDefault="004B0B69" w:rsidP="004B0B69">
      <w:pPr>
        <w:widowControl/>
        <w:autoSpaceDE/>
        <w:autoSpaceDN/>
        <w:adjustRightInd/>
        <w:jc w:val="both"/>
        <w:rPr>
          <w:b/>
          <w:sz w:val="28"/>
        </w:rPr>
      </w:pPr>
      <w:r>
        <w:rPr>
          <w:b/>
          <w:bCs/>
          <w:sz w:val="28"/>
          <w:szCs w:val="28"/>
        </w:rPr>
        <w:t xml:space="preserve">1. </w:t>
      </w:r>
      <w:r w:rsidRPr="00D113ED">
        <w:rPr>
          <w:b/>
          <w:bCs/>
          <w:sz w:val="28"/>
          <w:szCs w:val="28"/>
        </w:rPr>
        <w:t>Цель работы</w:t>
      </w:r>
      <w:r>
        <w:rPr>
          <w:b/>
          <w:bCs/>
          <w:sz w:val="28"/>
          <w:szCs w:val="28"/>
        </w:rPr>
        <w:t>:</w:t>
      </w:r>
      <w:r>
        <w:rPr>
          <w:sz w:val="28"/>
          <w:szCs w:val="28"/>
        </w:rPr>
        <w:t xml:space="preserve"> изучить</w:t>
      </w:r>
      <w:r w:rsidRPr="00164C5E">
        <w:rPr>
          <w:bCs/>
          <w:sz w:val="28"/>
        </w:rPr>
        <w:t xml:space="preserve"> </w:t>
      </w:r>
      <w:r>
        <w:rPr>
          <w:bCs/>
          <w:sz w:val="28"/>
        </w:rPr>
        <w:t xml:space="preserve">типы и марки оптических кабелей фирмы </w:t>
      </w:r>
      <w:r>
        <w:rPr>
          <w:b/>
          <w:caps/>
          <w:sz w:val="32"/>
        </w:rPr>
        <w:t xml:space="preserve"> </w:t>
      </w:r>
      <w:r>
        <w:rPr>
          <w:b/>
          <w:caps/>
          <w:sz w:val="28"/>
        </w:rPr>
        <w:t>“</w:t>
      </w:r>
      <w:r>
        <w:rPr>
          <w:b/>
          <w:caps/>
          <w:sz w:val="28"/>
          <w:lang w:val="en-US"/>
        </w:rPr>
        <w:t>FUJIKURA</w:t>
      </w:r>
      <w:r>
        <w:rPr>
          <w:b/>
          <w:caps/>
          <w:sz w:val="28"/>
        </w:rPr>
        <w:t>”</w:t>
      </w:r>
      <w:r>
        <w:rPr>
          <w:sz w:val="28"/>
          <w:szCs w:val="28"/>
        </w:rPr>
        <w:t xml:space="preserve">, овладеть </w:t>
      </w:r>
      <w:r>
        <w:rPr>
          <w:bCs/>
          <w:sz w:val="28"/>
        </w:rPr>
        <w:t>знаниями о элементах конструкций междугородных оптических кабелей и их назначении.</w:t>
      </w:r>
    </w:p>
    <w:p w:rsidR="004B0B69" w:rsidRPr="005E2862" w:rsidRDefault="004B0B69" w:rsidP="004B0B69">
      <w:pPr>
        <w:shd w:val="clear" w:color="auto" w:fill="FFFFFF"/>
        <w:tabs>
          <w:tab w:val="left" w:pos="360"/>
        </w:tabs>
        <w:spacing w:line="360" w:lineRule="auto"/>
        <w:jc w:val="both"/>
        <w:rPr>
          <w:spacing w:val="-3"/>
          <w:sz w:val="28"/>
          <w:szCs w:val="28"/>
        </w:rPr>
      </w:pPr>
    </w:p>
    <w:p w:rsidR="004B0B69" w:rsidRDefault="004B0B69" w:rsidP="004B0B69">
      <w:pPr>
        <w:shd w:val="clear" w:color="auto" w:fill="FFFFFF"/>
        <w:tabs>
          <w:tab w:val="left" w:pos="426"/>
        </w:tabs>
        <w:spacing w:before="120" w:after="120" w:line="360" w:lineRule="auto"/>
        <w:jc w:val="both"/>
        <w:rPr>
          <w:b/>
          <w:sz w:val="28"/>
          <w:szCs w:val="28"/>
        </w:rPr>
      </w:pPr>
      <w:r>
        <w:rPr>
          <w:b/>
          <w:sz w:val="28"/>
          <w:szCs w:val="28"/>
        </w:rPr>
        <w:t xml:space="preserve">2. </w:t>
      </w: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4B0B69" w:rsidRPr="003827F1" w:rsidRDefault="004B0B69" w:rsidP="004B0B69">
      <w:pPr>
        <w:pStyle w:val="a3"/>
        <w:jc w:val="both"/>
        <w:rPr>
          <w:bCs/>
          <w:sz w:val="28"/>
        </w:rPr>
      </w:pPr>
      <w:r w:rsidRPr="003827F1">
        <w:rPr>
          <w:bCs/>
          <w:sz w:val="28"/>
        </w:rPr>
        <w:t>Набор оптических кабелей связи (макет).</w:t>
      </w:r>
    </w:p>
    <w:p w:rsidR="004B0B69" w:rsidRPr="004B0B69" w:rsidRDefault="004B0B69" w:rsidP="004B0B69">
      <w:pPr>
        <w:pStyle w:val="a3"/>
        <w:jc w:val="both"/>
        <w:rPr>
          <w:bCs/>
          <w:sz w:val="28"/>
        </w:rPr>
      </w:pPr>
      <w:r w:rsidRPr="003827F1">
        <w:rPr>
          <w:bCs/>
          <w:sz w:val="28"/>
        </w:rPr>
        <w:t xml:space="preserve">Набор измерительных инструментов.  </w:t>
      </w:r>
    </w:p>
    <w:p w:rsidR="004B0B69" w:rsidRPr="00563A46" w:rsidRDefault="004B0B69" w:rsidP="004B0B69">
      <w:pPr>
        <w:shd w:val="clear" w:color="auto" w:fill="FFFFFF"/>
        <w:tabs>
          <w:tab w:val="left" w:pos="284"/>
        </w:tabs>
        <w:spacing w:line="360" w:lineRule="auto"/>
        <w:jc w:val="both"/>
        <w:rPr>
          <w:sz w:val="28"/>
          <w:szCs w:val="28"/>
        </w:rPr>
      </w:pPr>
    </w:p>
    <w:p w:rsidR="004B0B69" w:rsidRPr="00563A46" w:rsidRDefault="004B0B69" w:rsidP="004B0B69">
      <w:pPr>
        <w:shd w:val="clear" w:color="auto" w:fill="FFFFFF"/>
        <w:tabs>
          <w:tab w:val="left" w:pos="284"/>
        </w:tabs>
        <w:spacing w:line="360" w:lineRule="auto"/>
        <w:jc w:val="both"/>
        <w:rPr>
          <w:spacing w:val="-3"/>
          <w:sz w:val="28"/>
          <w:szCs w:val="28"/>
        </w:rPr>
      </w:pPr>
    </w:p>
    <w:p w:rsidR="004B0B69" w:rsidRPr="00D113ED" w:rsidRDefault="004B0B69" w:rsidP="004B0B69">
      <w:pPr>
        <w:shd w:val="clear" w:color="auto" w:fill="FFFFFF"/>
        <w:tabs>
          <w:tab w:val="left" w:pos="426"/>
        </w:tabs>
        <w:spacing w:before="120" w:after="120" w:line="360" w:lineRule="auto"/>
        <w:jc w:val="both"/>
        <w:rPr>
          <w:sz w:val="28"/>
          <w:szCs w:val="28"/>
        </w:rPr>
      </w:pPr>
      <w:r>
        <w:rPr>
          <w:b/>
          <w:bCs/>
          <w:sz w:val="28"/>
          <w:szCs w:val="28"/>
        </w:rPr>
        <w:t xml:space="preserve">3. </w:t>
      </w:r>
      <w:r w:rsidRPr="00D113ED">
        <w:rPr>
          <w:b/>
          <w:bCs/>
          <w:sz w:val="28"/>
          <w:szCs w:val="28"/>
        </w:rPr>
        <w:t>Пояснения к работе</w:t>
      </w:r>
    </w:p>
    <w:p w:rsidR="004B0B69" w:rsidRPr="00E21C27" w:rsidRDefault="004B0B69" w:rsidP="004B0B69">
      <w:pPr>
        <w:tabs>
          <w:tab w:val="left" w:pos="426"/>
        </w:tabs>
        <w:ind w:left="284"/>
        <w:rPr>
          <w:b/>
          <w:sz w:val="28"/>
          <w:szCs w:val="28"/>
        </w:rPr>
      </w:pPr>
      <w:r>
        <w:rPr>
          <w:b/>
          <w:sz w:val="28"/>
          <w:szCs w:val="28"/>
        </w:rPr>
        <w:t xml:space="preserve">3.1. </w:t>
      </w:r>
      <w:r w:rsidRPr="00E21C27">
        <w:rPr>
          <w:b/>
          <w:sz w:val="28"/>
          <w:szCs w:val="28"/>
        </w:rPr>
        <w:t xml:space="preserve">Краткие теоретические сведения </w:t>
      </w:r>
    </w:p>
    <w:p w:rsidR="004B0B69" w:rsidRDefault="004B0B69" w:rsidP="004B0B69">
      <w:pPr>
        <w:tabs>
          <w:tab w:val="left" w:pos="426"/>
        </w:tabs>
        <w:jc w:val="center"/>
        <w:rPr>
          <w:sz w:val="28"/>
          <w:szCs w:val="28"/>
        </w:rPr>
      </w:pPr>
    </w:p>
    <w:p w:rsidR="004B0B69" w:rsidRDefault="004B0B69" w:rsidP="004B0B69">
      <w:pPr>
        <w:ind w:right="-1" w:firstLine="1080"/>
        <w:jc w:val="center"/>
        <w:rPr>
          <w:b/>
          <w:bCs/>
          <w:sz w:val="28"/>
        </w:rPr>
      </w:pPr>
      <w:r>
        <w:rPr>
          <w:b/>
          <w:bCs/>
          <w:sz w:val="28"/>
        </w:rPr>
        <w:t>Маркировка японских кабелей</w:t>
      </w:r>
    </w:p>
    <w:p w:rsidR="004B0B69" w:rsidRDefault="004B0B69" w:rsidP="004B0B69">
      <w:pPr>
        <w:ind w:right="-1" w:firstLine="1080"/>
        <w:jc w:val="center"/>
        <w:rPr>
          <w:b/>
          <w:bCs/>
          <w:sz w:val="28"/>
        </w:rPr>
      </w:pPr>
    </w:p>
    <w:p w:rsidR="004B0B69" w:rsidRDefault="004B0B69" w:rsidP="004B0B69">
      <w:pPr>
        <w:ind w:right="-1" w:firstLine="1080"/>
        <w:jc w:val="both"/>
        <w:rPr>
          <w:sz w:val="28"/>
        </w:rPr>
      </w:pPr>
      <w:r>
        <w:rPr>
          <w:sz w:val="28"/>
        </w:rPr>
        <w:t xml:space="preserve">Оптические кабели фирмой </w:t>
      </w:r>
      <w:r>
        <w:rPr>
          <w:b/>
          <w:sz w:val="32"/>
        </w:rPr>
        <w:t>“</w:t>
      </w:r>
      <w:r>
        <w:rPr>
          <w:b/>
          <w:caps/>
          <w:sz w:val="28"/>
        </w:rPr>
        <w:t xml:space="preserve"> </w:t>
      </w:r>
      <w:r>
        <w:rPr>
          <w:b/>
          <w:caps/>
          <w:sz w:val="28"/>
          <w:lang w:val="en-US"/>
        </w:rPr>
        <w:t>Fujikura</w:t>
      </w:r>
      <w:r>
        <w:rPr>
          <w:b/>
          <w:sz w:val="32"/>
        </w:rPr>
        <w:t xml:space="preserve"> ”</w:t>
      </w:r>
      <w:r>
        <w:rPr>
          <w:b/>
          <w:sz w:val="28"/>
        </w:rPr>
        <w:t>(</w:t>
      </w:r>
      <w:r>
        <w:rPr>
          <w:sz w:val="28"/>
        </w:rPr>
        <w:t xml:space="preserve">изготавливаются согласно техническим требованиям, задаваемыми телекоммуникационными сетями, на которых они эксплуатируются). </w:t>
      </w:r>
    </w:p>
    <w:p w:rsidR="004B0B69" w:rsidRDefault="004B0B69" w:rsidP="004B0B69">
      <w:pPr>
        <w:ind w:right="-1" w:firstLine="1080"/>
        <w:jc w:val="both"/>
        <w:rPr>
          <w:color w:val="FF0000"/>
          <w:sz w:val="28"/>
        </w:rPr>
      </w:pPr>
      <w:r>
        <w:rPr>
          <w:sz w:val="28"/>
        </w:rPr>
        <w:t>В свою очередь телекоммуникационные сети Японии  подразделяются на государственные (междугородные и городские) и ведомственные (локальные вычислительные сети, кабельное телевидение, аэрофлот, морфлот, энергетические и оборонные предприятия, полиция и т.д.) [1,2</w:t>
      </w:r>
      <w:r>
        <w:rPr>
          <w:color w:val="000000"/>
          <w:sz w:val="28"/>
        </w:rPr>
        <w:t>]</w:t>
      </w:r>
      <w:r>
        <w:rPr>
          <w:sz w:val="28"/>
        </w:rPr>
        <w:t>.</w:t>
      </w:r>
    </w:p>
    <w:p w:rsidR="004B0B69" w:rsidRDefault="004B0B69" w:rsidP="004B0B69">
      <w:pPr>
        <w:ind w:right="-1" w:firstLine="1080"/>
        <w:jc w:val="both"/>
        <w:rPr>
          <w:sz w:val="28"/>
        </w:rPr>
      </w:pPr>
      <w:r>
        <w:rPr>
          <w:sz w:val="28"/>
        </w:rPr>
        <w:t xml:space="preserve">В </w:t>
      </w:r>
      <w:r>
        <w:rPr>
          <w:color w:val="000000"/>
          <w:sz w:val="28"/>
        </w:rPr>
        <w:t>соответствии</w:t>
      </w:r>
      <w:r>
        <w:rPr>
          <w:sz w:val="28"/>
        </w:rPr>
        <w:t xml:space="preserve"> с этим по назначению и условиям применения оптические кабели классифицируются на четыре основные группы:</w:t>
      </w:r>
    </w:p>
    <w:p w:rsidR="004B0B69" w:rsidRDefault="004B0B69" w:rsidP="004B0B69">
      <w:pPr>
        <w:ind w:firstLine="1134"/>
        <w:jc w:val="both"/>
        <w:rPr>
          <w:sz w:val="28"/>
        </w:rPr>
      </w:pPr>
      <w:r>
        <w:rPr>
          <w:sz w:val="28"/>
        </w:rPr>
        <w:t>1. Междугородные.</w:t>
      </w:r>
    </w:p>
    <w:p w:rsidR="004B0B69" w:rsidRDefault="004B0B69" w:rsidP="004B0B69">
      <w:pPr>
        <w:ind w:firstLine="1134"/>
        <w:jc w:val="both"/>
        <w:rPr>
          <w:sz w:val="28"/>
        </w:rPr>
      </w:pPr>
      <w:r>
        <w:rPr>
          <w:sz w:val="28"/>
        </w:rPr>
        <w:t>2. Городские (абонентские).</w:t>
      </w:r>
    </w:p>
    <w:p w:rsidR="004B0B69" w:rsidRDefault="004B0B69" w:rsidP="004B0B69">
      <w:pPr>
        <w:ind w:firstLine="1134"/>
        <w:jc w:val="both"/>
        <w:rPr>
          <w:sz w:val="28"/>
        </w:rPr>
      </w:pPr>
      <w:r>
        <w:rPr>
          <w:sz w:val="28"/>
        </w:rPr>
        <w:t>3. Станционные кабели.</w:t>
      </w:r>
    </w:p>
    <w:p w:rsidR="004B0B69" w:rsidRDefault="004B0B69" w:rsidP="004B0B69">
      <w:pPr>
        <w:pStyle w:val="21"/>
        <w:ind w:left="180"/>
        <w:rPr>
          <w:b/>
          <w:sz w:val="28"/>
        </w:rPr>
      </w:pPr>
      <w:r>
        <w:rPr>
          <w:b/>
          <w:sz w:val="28"/>
        </w:rPr>
        <w:t>4. Кабели специального назначения.</w:t>
      </w:r>
    </w:p>
    <w:p w:rsidR="004B0B69" w:rsidRDefault="004B0B69" w:rsidP="004B0B69">
      <w:pPr>
        <w:pStyle w:val="aa"/>
        <w:rPr>
          <w:b/>
          <w:sz w:val="28"/>
        </w:rPr>
      </w:pPr>
      <w:r>
        <w:rPr>
          <w:b/>
          <w:sz w:val="28"/>
        </w:rPr>
        <w:t>По условиям прокладки кабели первой группы могут быть подземными, подвесными и подводными. Городские кабели, как правило, прокладываются в телефонной канализации, однако на некоторых участках (линии межстанционной связи)  применяется подвеска кабелей на опорах.</w:t>
      </w:r>
    </w:p>
    <w:p w:rsidR="004B0B69" w:rsidRDefault="004B0B69" w:rsidP="004B0B69">
      <w:pPr>
        <w:pStyle w:val="aa"/>
        <w:rPr>
          <w:b/>
          <w:sz w:val="28"/>
        </w:rPr>
      </w:pPr>
      <w:r>
        <w:rPr>
          <w:b/>
          <w:sz w:val="28"/>
        </w:rPr>
        <w:t xml:space="preserve">Станционные кабели прокладываются в помещениях телефонных </w:t>
      </w:r>
      <w:r>
        <w:rPr>
          <w:b/>
          <w:sz w:val="28"/>
        </w:rPr>
        <w:lastRenderedPageBreak/>
        <w:t>станций.</w:t>
      </w:r>
    </w:p>
    <w:p w:rsidR="004B0B69" w:rsidRDefault="004B0B69" w:rsidP="004B0B69">
      <w:pPr>
        <w:pStyle w:val="3"/>
        <w:jc w:val="both"/>
        <w:rPr>
          <w:b/>
          <w:bCs/>
          <w:sz w:val="28"/>
        </w:rPr>
      </w:pPr>
      <w:r>
        <w:rPr>
          <w:b/>
          <w:bCs/>
          <w:sz w:val="28"/>
        </w:rPr>
        <w:t xml:space="preserve">              Кабели специального назначения прокладываются в зонах действия сильных электромагнитных полей, повышенной пожарной опасности, для локальных вычислительных сетей и т.д.  </w:t>
      </w:r>
    </w:p>
    <w:p w:rsidR="004B0B69" w:rsidRDefault="004B0B69" w:rsidP="004B0B69">
      <w:pPr>
        <w:jc w:val="both"/>
        <w:rPr>
          <w:sz w:val="28"/>
        </w:rPr>
      </w:pPr>
      <w:r>
        <w:rPr>
          <w:sz w:val="28"/>
        </w:rPr>
        <w:tab/>
        <w:t>Конструктивно кабели подразделяются по следующим характеристикам:</w:t>
      </w:r>
    </w:p>
    <w:p w:rsidR="004B0B69" w:rsidRDefault="004B0B69" w:rsidP="004B0B69">
      <w:pPr>
        <w:ind w:firstLine="1134"/>
        <w:jc w:val="both"/>
        <w:rPr>
          <w:sz w:val="28"/>
        </w:rPr>
      </w:pPr>
      <w:r>
        <w:rPr>
          <w:sz w:val="28"/>
        </w:rPr>
        <w:t>1. Типу оптических волокон и их количеству.</w:t>
      </w:r>
    </w:p>
    <w:p w:rsidR="004B0B69" w:rsidRDefault="004B0B69" w:rsidP="004B0B69">
      <w:pPr>
        <w:ind w:firstLine="1134"/>
        <w:jc w:val="both"/>
        <w:rPr>
          <w:sz w:val="28"/>
        </w:rPr>
      </w:pPr>
      <w:r>
        <w:rPr>
          <w:sz w:val="28"/>
        </w:rPr>
        <w:t>2. Конструкции сердечника кабеля.</w:t>
      </w:r>
    </w:p>
    <w:p w:rsidR="004B0B69" w:rsidRDefault="004B0B69" w:rsidP="004B0B69">
      <w:pPr>
        <w:ind w:firstLine="1134"/>
        <w:jc w:val="both"/>
        <w:rPr>
          <w:sz w:val="28"/>
        </w:rPr>
      </w:pPr>
      <w:r>
        <w:rPr>
          <w:sz w:val="28"/>
        </w:rPr>
        <w:t>3. Типу влагозащитной оболочки.</w:t>
      </w:r>
    </w:p>
    <w:p w:rsidR="004B0B69" w:rsidRDefault="004B0B69" w:rsidP="004B0B69">
      <w:pPr>
        <w:pStyle w:val="21"/>
        <w:ind w:left="180"/>
        <w:rPr>
          <w:b/>
          <w:sz w:val="28"/>
        </w:rPr>
      </w:pPr>
      <w:r>
        <w:rPr>
          <w:b/>
          <w:sz w:val="28"/>
        </w:rPr>
        <w:t xml:space="preserve"> 4. Конструкции брони.</w:t>
      </w:r>
    </w:p>
    <w:p w:rsidR="004B0B69" w:rsidRDefault="004B0B69" w:rsidP="004B0B69">
      <w:pPr>
        <w:pStyle w:val="21"/>
        <w:ind w:firstLine="1080"/>
        <w:rPr>
          <w:b/>
          <w:sz w:val="28"/>
        </w:rPr>
      </w:pPr>
      <w:r>
        <w:rPr>
          <w:b/>
          <w:sz w:val="28"/>
        </w:rPr>
        <w:t>Маркировка японских оптических кабелей осуществляется буквенными обозначениями, приведенными в табл. 1.</w:t>
      </w:r>
    </w:p>
    <w:p w:rsidR="004B0B69" w:rsidRDefault="004B0B69" w:rsidP="004B0B69">
      <w:pPr>
        <w:pStyle w:val="21"/>
        <w:rPr>
          <w:b/>
          <w:sz w:val="28"/>
        </w:rPr>
      </w:pPr>
      <w:r>
        <w:rPr>
          <w:b/>
          <w:sz w:val="28"/>
        </w:rPr>
        <w:t xml:space="preserve">   </w:t>
      </w:r>
    </w:p>
    <w:p w:rsidR="004B0B69" w:rsidRDefault="004B0B69" w:rsidP="004B0B69">
      <w:pPr>
        <w:pStyle w:val="21"/>
        <w:ind w:left="7080" w:right="430" w:hanging="240"/>
        <w:rPr>
          <w:b/>
          <w:sz w:val="28"/>
        </w:rPr>
      </w:pPr>
      <w:r>
        <w:rPr>
          <w:b/>
          <w:sz w:val="28"/>
        </w:rPr>
        <w:t>Таблица 1</w:t>
      </w:r>
    </w:p>
    <w:p w:rsidR="004B0B69" w:rsidRDefault="004B0B69" w:rsidP="004B0B69">
      <w:pPr>
        <w:pStyle w:val="21"/>
        <w:ind w:left="7080" w:right="430" w:hanging="240"/>
        <w:rPr>
          <w:b/>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420"/>
        <w:gridCol w:w="4500"/>
      </w:tblGrid>
      <w:tr w:rsidR="004B0B69" w:rsidTr="00985663">
        <w:tc>
          <w:tcPr>
            <w:tcW w:w="1080" w:type="dxa"/>
          </w:tcPr>
          <w:p w:rsidR="004B0B69" w:rsidRDefault="004B0B69" w:rsidP="00985663">
            <w:pPr>
              <w:pStyle w:val="21"/>
              <w:rPr>
                <w:b/>
                <w:sz w:val="28"/>
              </w:rPr>
            </w:pPr>
            <w:r>
              <w:rPr>
                <w:b/>
                <w:sz w:val="28"/>
              </w:rPr>
              <w:t>Буква цифра</w:t>
            </w:r>
          </w:p>
        </w:tc>
        <w:tc>
          <w:tcPr>
            <w:tcW w:w="3420" w:type="dxa"/>
            <w:vAlign w:val="center"/>
          </w:tcPr>
          <w:p w:rsidR="004B0B69" w:rsidRDefault="004B0B69" w:rsidP="00985663">
            <w:pPr>
              <w:pStyle w:val="21"/>
              <w:rPr>
                <w:b/>
                <w:sz w:val="28"/>
              </w:rPr>
            </w:pPr>
            <w:r>
              <w:rPr>
                <w:b/>
                <w:sz w:val="28"/>
              </w:rPr>
              <w:t>Английское написание</w:t>
            </w:r>
          </w:p>
        </w:tc>
        <w:tc>
          <w:tcPr>
            <w:tcW w:w="4500" w:type="dxa"/>
            <w:vAlign w:val="center"/>
          </w:tcPr>
          <w:p w:rsidR="004B0B69" w:rsidRDefault="004B0B69" w:rsidP="00985663">
            <w:pPr>
              <w:pStyle w:val="21"/>
              <w:rPr>
                <w:b/>
                <w:sz w:val="28"/>
              </w:rPr>
            </w:pPr>
            <w:r>
              <w:rPr>
                <w:b/>
                <w:sz w:val="28"/>
              </w:rPr>
              <w:t>Русское написание</w:t>
            </w:r>
          </w:p>
        </w:tc>
      </w:tr>
      <w:tr w:rsidR="004B0B69" w:rsidTr="00985663">
        <w:tc>
          <w:tcPr>
            <w:tcW w:w="1080" w:type="dxa"/>
            <w:vAlign w:val="center"/>
          </w:tcPr>
          <w:p w:rsidR="004B0B69" w:rsidRDefault="004B0B69" w:rsidP="00985663">
            <w:pPr>
              <w:pStyle w:val="21"/>
              <w:rPr>
                <w:sz w:val="28"/>
                <w:lang w:val="en-US"/>
              </w:rPr>
            </w:pPr>
            <w:r>
              <w:rPr>
                <w:sz w:val="28"/>
                <w:lang w:val="en-US"/>
              </w:rPr>
              <w:t>OG</w:t>
            </w:r>
          </w:p>
        </w:tc>
        <w:tc>
          <w:tcPr>
            <w:tcW w:w="3420" w:type="dxa"/>
            <w:vAlign w:val="center"/>
          </w:tcPr>
          <w:p w:rsidR="004B0B69" w:rsidRDefault="004B0B69" w:rsidP="00985663">
            <w:pPr>
              <w:pStyle w:val="21"/>
              <w:rPr>
                <w:b/>
                <w:sz w:val="28"/>
                <w:lang w:val="en-US"/>
              </w:rPr>
            </w:pPr>
            <w:r>
              <w:rPr>
                <w:b/>
                <w:sz w:val="28"/>
                <w:lang w:val="en-US"/>
              </w:rPr>
              <w:t>Optical general</w:t>
            </w:r>
          </w:p>
        </w:tc>
        <w:tc>
          <w:tcPr>
            <w:tcW w:w="4500" w:type="dxa"/>
            <w:vAlign w:val="center"/>
          </w:tcPr>
          <w:p w:rsidR="004B0B69" w:rsidRDefault="004B0B69" w:rsidP="00985663">
            <w:pPr>
              <w:pStyle w:val="21"/>
              <w:rPr>
                <w:b/>
                <w:sz w:val="28"/>
              </w:rPr>
            </w:pPr>
            <w:r>
              <w:rPr>
                <w:b/>
                <w:sz w:val="28"/>
              </w:rPr>
              <w:t>Оптический, широкого потребления</w:t>
            </w:r>
          </w:p>
        </w:tc>
      </w:tr>
      <w:tr w:rsidR="004B0B69" w:rsidTr="00985663">
        <w:tc>
          <w:tcPr>
            <w:tcW w:w="1080" w:type="dxa"/>
          </w:tcPr>
          <w:p w:rsidR="004B0B69" w:rsidRDefault="004B0B69" w:rsidP="00985663">
            <w:pPr>
              <w:pStyle w:val="21"/>
              <w:rPr>
                <w:sz w:val="28"/>
                <w:lang w:val="en-US"/>
              </w:rPr>
            </w:pPr>
            <w:r>
              <w:rPr>
                <w:sz w:val="28"/>
                <w:lang w:val="en-US"/>
              </w:rPr>
              <w:t>FR</w:t>
            </w:r>
          </w:p>
        </w:tc>
        <w:tc>
          <w:tcPr>
            <w:tcW w:w="3420" w:type="dxa"/>
          </w:tcPr>
          <w:p w:rsidR="004B0B69" w:rsidRDefault="004B0B69" w:rsidP="00985663">
            <w:pPr>
              <w:pStyle w:val="21"/>
              <w:rPr>
                <w:b/>
                <w:sz w:val="28"/>
                <w:lang w:val="en-US"/>
              </w:rPr>
            </w:pPr>
            <w:r>
              <w:rPr>
                <w:b/>
                <w:sz w:val="28"/>
                <w:lang w:val="en-US"/>
              </w:rPr>
              <w:t>Flame retardant type</w:t>
            </w:r>
          </w:p>
        </w:tc>
        <w:tc>
          <w:tcPr>
            <w:tcW w:w="4500" w:type="dxa"/>
          </w:tcPr>
          <w:p w:rsidR="004B0B69" w:rsidRDefault="004B0B69" w:rsidP="00985663">
            <w:pPr>
              <w:pStyle w:val="21"/>
              <w:rPr>
                <w:b/>
                <w:sz w:val="28"/>
              </w:rPr>
            </w:pPr>
            <w:r>
              <w:rPr>
                <w:b/>
                <w:sz w:val="28"/>
              </w:rPr>
              <w:t>Пожаробезопасного типа</w:t>
            </w:r>
          </w:p>
        </w:tc>
      </w:tr>
      <w:tr w:rsidR="004B0B69" w:rsidTr="00985663">
        <w:tc>
          <w:tcPr>
            <w:tcW w:w="1080" w:type="dxa"/>
          </w:tcPr>
          <w:p w:rsidR="004B0B69" w:rsidRDefault="004B0B69" w:rsidP="00985663">
            <w:pPr>
              <w:pStyle w:val="21"/>
              <w:rPr>
                <w:sz w:val="28"/>
              </w:rPr>
            </w:pPr>
            <w:r>
              <w:rPr>
                <w:sz w:val="28"/>
                <w:lang w:val="en-US"/>
              </w:rPr>
              <w:t>NM</w:t>
            </w:r>
          </w:p>
        </w:tc>
        <w:tc>
          <w:tcPr>
            <w:tcW w:w="3420" w:type="dxa"/>
          </w:tcPr>
          <w:p w:rsidR="004B0B69" w:rsidRDefault="004B0B69" w:rsidP="00985663">
            <w:pPr>
              <w:pStyle w:val="21"/>
              <w:rPr>
                <w:b/>
                <w:sz w:val="28"/>
                <w:lang w:val="en-US"/>
              </w:rPr>
            </w:pPr>
            <w:r>
              <w:rPr>
                <w:b/>
                <w:sz w:val="28"/>
                <w:lang w:val="en-US"/>
              </w:rPr>
              <w:t>Non-metallic type</w:t>
            </w:r>
          </w:p>
        </w:tc>
        <w:tc>
          <w:tcPr>
            <w:tcW w:w="4500" w:type="dxa"/>
          </w:tcPr>
          <w:p w:rsidR="004B0B69" w:rsidRDefault="004B0B69" w:rsidP="00985663">
            <w:pPr>
              <w:pStyle w:val="21"/>
              <w:rPr>
                <w:b/>
                <w:sz w:val="28"/>
              </w:rPr>
            </w:pPr>
            <w:r>
              <w:rPr>
                <w:b/>
                <w:sz w:val="28"/>
              </w:rPr>
              <w:t>Неметаллический силовой элемент</w:t>
            </w:r>
          </w:p>
        </w:tc>
      </w:tr>
      <w:tr w:rsidR="004B0B69" w:rsidTr="00985663">
        <w:tc>
          <w:tcPr>
            <w:tcW w:w="1080" w:type="dxa"/>
          </w:tcPr>
          <w:p w:rsidR="004B0B69" w:rsidRDefault="004B0B69" w:rsidP="00985663">
            <w:pPr>
              <w:pStyle w:val="21"/>
              <w:rPr>
                <w:sz w:val="28"/>
              </w:rPr>
            </w:pPr>
            <w:r>
              <w:rPr>
                <w:sz w:val="28"/>
                <w:lang w:val="en-US"/>
              </w:rPr>
              <w:lastRenderedPageBreak/>
              <w:t>T</w:t>
            </w:r>
            <w:r>
              <w:rPr>
                <w:sz w:val="28"/>
              </w:rPr>
              <w:t xml:space="preserve"> </w:t>
            </w:r>
          </w:p>
        </w:tc>
        <w:tc>
          <w:tcPr>
            <w:tcW w:w="3420" w:type="dxa"/>
          </w:tcPr>
          <w:p w:rsidR="004B0B69" w:rsidRDefault="004B0B69" w:rsidP="00985663">
            <w:pPr>
              <w:pStyle w:val="21"/>
              <w:rPr>
                <w:b/>
                <w:sz w:val="28"/>
              </w:rPr>
            </w:pPr>
            <w:r>
              <w:rPr>
                <w:b/>
                <w:sz w:val="28"/>
              </w:rPr>
              <w:t>таре</w:t>
            </w:r>
          </w:p>
        </w:tc>
        <w:tc>
          <w:tcPr>
            <w:tcW w:w="4500" w:type="dxa"/>
          </w:tcPr>
          <w:p w:rsidR="004B0B69" w:rsidRDefault="004B0B69" w:rsidP="00985663">
            <w:pPr>
              <w:pStyle w:val="21"/>
              <w:rPr>
                <w:b/>
                <w:sz w:val="28"/>
              </w:rPr>
            </w:pPr>
            <w:r>
              <w:rPr>
                <w:b/>
                <w:sz w:val="28"/>
              </w:rPr>
              <w:t>Волокна ленточного типа</w:t>
            </w:r>
          </w:p>
        </w:tc>
      </w:tr>
      <w:tr w:rsidR="004B0B69" w:rsidTr="00985663">
        <w:tc>
          <w:tcPr>
            <w:tcW w:w="1080" w:type="dxa"/>
          </w:tcPr>
          <w:p w:rsidR="004B0B69" w:rsidRDefault="004B0B69" w:rsidP="00985663">
            <w:pPr>
              <w:pStyle w:val="21"/>
              <w:rPr>
                <w:sz w:val="28"/>
              </w:rPr>
            </w:pPr>
            <w:r>
              <w:rPr>
                <w:sz w:val="28"/>
                <w:lang w:val="en-US"/>
              </w:rPr>
              <w:t>S</w:t>
            </w:r>
          </w:p>
        </w:tc>
        <w:tc>
          <w:tcPr>
            <w:tcW w:w="3420" w:type="dxa"/>
          </w:tcPr>
          <w:p w:rsidR="004B0B69" w:rsidRDefault="004B0B69" w:rsidP="00985663">
            <w:pPr>
              <w:pStyle w:val="21"/>
              <w:rPr>
                <w:b/>
                <w:sz w:val="28"/>
              </w:rPr>
            </w:pPr>
            <w:r>
              <w:rPr>
                <w:b/>
                <w:sz w:val="28"/>
              </w:rPr>
              <w:t>Slotted</w:t>
            </w:r>
          </w:p>
        </w:tc>
        <w:tc>
          <w:tcPr>
            <w:tcW w:w="4500" w:type="dxa"/>
          </w:tcPr>
          <w:p w:rsidR="004B0B69" w:rsidRDefault="004B0B69" w:rsidP="00985663">
            <w:pPr>
              <w:pStyle w:val="21"/>
              <w:rPr>
                <w:b/>
                <w:sz w:val="28"/>
              </w:rPr>
            </w:pPr>
            <w:r>
              <w:rPr>
                <w:b/>
                <w:sz w:val="28"/>
              </w:rPr>
              <w:t>Профилированный сердечник</w:t>
            </w:r>
          </w:p>
        </w:tc>
      </w:tr>
      <w:tr w:rsidR="004B0B69" w:rsidTr="00985663">
        <w:tc>
          <w:tcPr>
            <w:tcW w:w="1080" w:type="dxa"/>
          </w:tcPr>
          <w:p w:rsidR="004B0B69" w:rsidRDefault="004B0B69" w:rsidP="00985663">
            <w:pPr>
              <w:pStyle w:val="21"/>
              <w:rPr>
                <w:sz w:val="28"/>
                <w:lang w:val="en-US"/>
              </w:rPr>
            </w:pPr>
            <w:r>
              <w:rPr>
                <w:sz w:val="28"/>
                <w:lang w:val="en-US"/>
              </w:rPr>
              <w:t>L</w:t>
            </w:r>
          </w:p>
        </w:tc>
        <w:tc>
          <w:tcPr>
            <w:tcW w:w="3420" w:type="dxa"/>
          </w:tcPr>
          <w:p w:rsidR="004B0B69" w:rsidRDefault="004B0B69" w:rsidP="00985663">
            <w:pPr>
              <w:pStyle w:val="21"/>
              <w:rPr>
                <w:b/>
                <w:sz w:val="28"/>
                <w:lang w:val="en-US"/>
              </w:rPr>
            </w:pPr>
            <w:r>
              <w:rPr>
                <w:b/>
                <w:sz w:val="28"/>
                <w:lang w:val="en-US"/>
              </w:rPr>
              <w:t>Loose tube</w:t>
            </w:r>
          </w:p>
        </w:tc>
        <w:tc>
          <w:tcPr>
            <w:tcW w:w="4500" w:type="dxa"/>
          </w:tcPr>
          <w:p w:rsidR="004B0B69" w:rsidRDefault="004B0B69" w:rsidP="00985663">
            <w:pPr>
              <w:pStyle w:val="21"/>
              <w:rPr>
                <w:b/>
                <w:sz w:val="28"/>
              </w:rPr>
            </w:pPr>
            <w:r>
              <w:rPr>
                <w:b/>
                <w:sz w:val="28"/>
              </w:rPr>
              <w:t>Сердечник повивной скрутки</w:t>
            </w:r>
          </w:p>
        </w:tc>
      </w:tr>
      <w:tr w:rsidR="004B0B69" w:rsidTr="00985663">
        <w:tc>
          <w:tcPr>
            <w:tcW w:w="1080" w:type="dxa"/>
          </w:tcPr>
          <w:p w:rsidR="004B0B69" w:rsidRDefault="004B0B69" w:rsidP="00985663">
            <w:pPr>
              <w:pStyle w:val="21"/>
              <w:rPr>
                <w:sz w:val="28"/>
              </w:rPr>
            </w:pPr>
            <w:r>
              <w:rPr>
                <w:sz w:val="28"/>
                <w:lang w:val="en-US"/>
              </w:rPr>
              <w:t>U</w:t>
            </w:r>
          </w:p>
        </w:tc>
        <w:tc>
          <w:tcPr>
            <w:tcW w:w="3420" w:type="dxa"/>
          </w:tcPr>
          <w:p w:rsidR="004B0B69" w:rsidRDefault="004B0B69" w:rsidP="00985663">
            <w:pPr>
              <w:pStyle w:val="21"/>
              <w:rPr>
                <w:b/>
                <w:sz w:val="28"/>
              </w:rPr>
            </w:pPr>
            <w:r>
              <w:rPr>
                <w:b/>
                <w:sz w:val="28"/>
              </w:rPr>
              <w:t>Unit</w:t>
            </w:r>
          </w:p>
        </w:tc>
        <w:tc>
          <w:tcPr>
            <w:tcW w:w="4500" w:type="dxa"/>
          </w:tcPr>
          <w:p w:rsidR="004B0B69" w:rsidRDefault="004B0B69" w:rsidP="00985663">
            <w:pPr>
              <w:pStyle w:val="21"/>
              <w:rPr>
                <w:b/>
                <w:sz w:val="28"/>
              </w:rPr>
            </w:pPr>
            <w:r>
              <w:rPr>
                <w:b/>
                <w:sz w:val="28"/>
              </w:rPr>
              <w:t>Многоволоконный модуль</w:t>
            </w:r>
          </w:p>
        </w:tc>
      </w:tr>
      <w:tr w:rsidR="004B0B69" w:rsidTr="00985663">
        <w:tc>
          <w:tcPr>
            <w:tcW w:w="1080" w:type="dxa"/>
            <w:vAlign w:val="center"/>
          </w:tcPr>
          <w:p w:rsidR="004B0B69" w:rsidRDefault="004B0B69" w:rsidP="00985663">
            <w:pPr>
              <w:pStyle w:val="21"/>
              <w:rPr>
                <w:sz w:val="28"/>
                <w:lang w:val="en-US"/>
              </w:rPr>
            </w:pPr>
            <w:r>
              <w:rPr>
                <w:sz w:val="28"/>
                <w:lang w:val="en-US"/>
              </w:rPr>
              <w:t>JF</w:t>
            </w:r>
          </w:p>
        </w:tc>
        <w:tc>
          <w:tcPr>
            <w:tcW w:w="3420" w:type="dxa"/>
            <w:vAlign w:val="center"/>
          </w:tcPr>
          <w:p w:rsidR="004B0B69" w:rsidRDefault="004B0B69" w:rsidP="00985663">
            <w:pPr>
              <w:pStyle w:val="21"/>
              <w:rPr>
                <w:b/>
                <w:sz w:val="28"/>
                <w:lang w:val="en-US"/>
              </w:rPr>
            </w:pPr>
            <w:r>
              <w:rPr>
                <w:b/>
                <w:sz w:val="28"/>
                <w:lang w:val="en-US"/>
              </w:rPr>
              <w:t>Jelly Fillet type</w:t>
            </w:r>
          </w:p>
        </w:tc>
        <w:tc>
          <w:tcPr>
            <w:tcW w:w="4500" w:type="dxa"/>
            <w:vAlign w:val="center"/>
          </w:tcPr>
          <w:p w:rsidR="004B0B69" w:rsidRDefault="004B0B69" w:rsidP="00985663">
            <w:pPr>
              <w:pStyle w:val="21"/>
              <w:rPr>
                <w:b/>
                <w:sz w:val="28"/>
              </w:rPr>
            </w:pPr>
            <w:r>
              <w:rPr>
                <w:b/>
                <w:sz w:val="28"/>
              </w:rPr>
              <w:t>Кабель, герметизированный заполнителем</w:t>
            </w:r>
          </w:p>
        </w:tc>
      </w:tr>
      <w:tr w:rsidR="004B0B69" w:rsidTr="00985663">
        <w:tc>
          <w:tcPr>
            <w:tcW w:w="1080" w:type="dxa"/>
            <w:vAlign w:val="center"/>
          </w:tcPr>
          <w:p w:rsidR="004B0B69" w:rsidRDefault="004B0B69" w:rsidP="00985663">
            <w:pPr>
              <w:pStyle w:val="21"/>
              <w:rPr>
                <w:sz w:val="28"/>
                <w:lang w:val="en-US"/>
              </w:rPr>
            </w:pPr>
            <w:r>
              <w:rPr>
                <w:sz w:val="28"/>
                <w:lang w:val="en-US"/>
              </w:rPr>
              <w:t>LAP</w:t>
            </w:r>
          </w:p>
        </w:tc>
        <w:tc>
          <w:tcPr>
            <w:tcW w:w="3420" w:type="dxa"/>
            <w:vAlign w:val="center"/>
          </w:tcPr>
          <w:p w:rsidR="004B0B69" w:rsidRDefault="004B0B69" w:rsidP="00985663">
            <w:pPr>
              <w:pStyle w:val="21"/>
              <w:rPr>
                <w:b/>
                <w:sz w:val="28"/>
                <w:lang w:val="en-US"/>
              </w:rPr>
            </w:pPr>
            <w:r>
              <w:rPr>
                <w:b/>
                <w:sz w:val="28"/>
                <w:lang w:val="en-US"/>
              </w:rPr>
              <w:t>Laminated Aluminium polyethylene</w:t>
            </w:r>
          </w:p>
        </w:tc>
        <w:tc>
          <w:tcPr>
            <w:tcW w:w="4500" w:type="dxa"/>
            <w:vAlign w:val="center"/>
          </w:tcPr>
          <w:p w:rsidR="004B0B69" w:rsidRDefault="004B0B69" w:rsidP="00985663">
            <w:pPr>
              <w:pStyle w:val="21"/>
              <w:rPr>
                <w:b/>
                <w:sz w:val="28"/>
              </w:rPr>
            </w:pPr>
            <w:r>
              <w:rPr>
                <w:b/>
                <w:sz w:val="28"/>
              </w:rPr>
              <w:t>Ламинированная алюмополиэтиленовая оболочка</w:t>
            </w:r>
          </w:p>
        </w:tc>
      </w:tr>
      <w:tr w:rsidR="004B0B69" w:rsidTr="00985663">
        <w:tc>
          <w:tcPr>
            <w:tcW w:w="1080" w:type="dxa"/>
          </w:tcPr>
          <w:p w:rsidR="004B0B69" w:rsidRDefault="004B0B69" w:rsidP="00985663">
            <w:pPr>
              <w:pStyle w:val="21"/>
              <w:rPr>
                <w:sz w:val="28"/>
              </w:rPr>
            </w:pPr>
            <w:r>
              <w:rPr>
                <w:sz w:val="28"/>
              </w:rPr>
              <w:t>Е</w:t>
            </w:r>
          </w:p>
        </w:tc>
        <w:tc>
          <w:tcPr>
            <w:tcW w:w="3420" w:type="dxa"/>
          </w:tcPr>
          <w:p w:rsidR="004B0B69" w:rsidRDefault="004B0B69" w:rsidP="00985663">
            <w:pPr>
              <w:pStyle w:val="21"/>
              <w:rPr>
                <w:b/>
                <w:sz w:val="28"/>
              </w:rPr>
            </w:pPr>
            <w:r>
              <w:rPr>
                <w:b/>
                <w:sz w:val="28"/>
              </w:rPr>
              <w:t>Ethylen</w:t>
            </w:r>
            <w:r>
              <w:rPr>
                <w:b/>
                <w:sz w:val="28"/>
                <w:lang w:val="en-US"/>
              </w:rPr>
              <w:t>e</w:t>
            </w:r>
          </w:p>
        </w:tc>
        <w:tc>
          <w:tcPr>
            <w:tcW w:w="4500" w:type="dxa"/>
          </w:tcPr>
          <w:p w:rsidR="004B0B69" w:rsidRDefault="004B0B69" w:rsidP="00985663">
            <w:pPr>
              <w:pStyle w:val="21"/>
              <w:rPr>
                <w:b/>
                <w:sz w:val="28"/>
              </w:rPr>
            </w:pPr>
            <w:r>
              <w:rPr>
                <w:b/>
                <w:sz w:val="28"/>
              </w:rPr>
              <w:t>Полиэтилен</w:t>
            </w:r>
          </w:p>
        </w:tc>
      </w:tr>
      <w:tr w:rsidR="004B0B69" w:rsidTr="00985663">
        <w:tc>
          <w:tcPr>
            <w:tcW w:w="1080" w:type="dxa"/>
          </w:tcPr>
          <w:p w:rsidR="004B0B69" w:rsidRDefault="004B0B69" w:rsidP="00985663">
            <w:pPr>
              <w:pStyle w:val="21"/>
              <w:rPr>
                <w:sz w:val="28"/>
              </w:rPr>
            </w:pPr>
            <w:r>
              <w:rPr>
                <w:sz w:val="28"/>
                <w:lang w:val="en-US"/>
              </w:rPr>
              <w:t>V</w:t>
            </w:r>
          </w:p>
        </w:tc>
        <w:tc>
          <w:tcPr>
            <w:tcW w:w="3420" w:type="dxa"/>
          </w:tcPr>
          <w:p w:rsidR="004B0B69" w:rsidRDefault="004B0B69" w:rsidP="00985663">
            <w:pPr>
              <w:pStyle w:val="21"/>
              <w:rPr>
                <w:b/>
                <w:sz w:val="28"/>
              </w:rPr>
            </w:pPr>
            <w:r>
              <w:rPr>
                <w:b/>
                <w:sz w:val="28"/>
              </w:rPr>
              <w:t>Vin</w:t>
            </w:r>
            <w:r>
              <w:rPr>
                <w:b/>
                <w:sz w:val="28"/>
                <w:lang w:val="en-US"/>
              </w:rPr>
              <w:t>y</w:t>
            </w:r>
            <w:r>
              <w:rPr>
                <w:b/>
                <w:sz w:val="28"/>
              </w:rPr>
              <w:t>lchloride</w:t>
            </w:r>
          </w:p>
        </w:tc>
        <w:tc>
          <w:tcPr>
            <w:tcW w:w="4500" w:type="dxa"/>
          </w:tcPr>
          <w:p w:rsidR="004B0B69" w:rsidRDefault="004B0B69" w:rsidP="00985663">
            <w:pPr>
              <w:pStyle w:val="21"/>
              <w:rPr>
                <w:b/>
                <w:sz w:val="28"/>
              </w:rPr>
            </w:pPr>
            <w:r>
              <w:rPr>
                <w:b/>
                <w:sz w:val="28"/>
              </w:rPr>
              <w:t>Поливинилхлорид</w:t>
            </w:r>
          </w:p>
        </w:tc>
      </w:tr>
      <w:tr w:rsidR="004B0B69" w:rsidTr="00985663">
        <w:tc>
          <w:tcPr>
            <w:tcW w:w="1080" w:type="dxa"/>
          </w:tcPr>
          <w:p w:rsidR="004B0B69" w:rsidRDefault="004B0B69" w:rsidP="00985663">
            <w:pPr>
              <w:pStyle w:val="21"/>
              <w:rPr>
                <w:sz w:val="28"/>
                <w:lang w:val="en-US"/>
              </w:rPr>
            </w:pPr>
            <w:r>
              <w:rPr>
                <w:sz w:val="28"/>
                <w:lang w:val="en-US"/>
              </w:rPr>
              <w:t>CMZ</w:t>
            </w:r>
          </w:p>
        </w:tc>
        <w:tc>
          <w:tcPr>
            <w:tcW w:w="3420" w:type="dxa"/>
          </w:tcPr>
          <w:p w:rsidR="004B0B69" w:rsidRDefault="004B0B69" w:rsidP="00985663">
            <w:pPr>
              <w:pStyle w:val="21"/>
              <w:rPr>
                <w:b/>
                <w:sz w:val="28"/>
                <w:lang w:val="en-US"/>
              </w:rPr>
            </w:pPr>
            <w:r>
              <w:rPr>
                <w:b/>
                <w:sz w:val="28"/>
                <w:lang w:val="en-US"/>
              </w:rPr>
              <w:t>Corrugated metal armored</w:t>
            </w:r>
          </w:p>
        </w:tc>
        <w:tc>
          <w:tcPr>
            <w:tcW w:w="4500" w:type="dxa"/>
          </w:tcPr>
          <w:p w:rsidR="004B0B69" w:rsidRDefault="004B0B69" w:rsidP="00985663">
            <w:pPr>
              <w:pStyle w:val="21"/>
              <w:rPr>
                <w:b/>
                <w:sz w:val="28"/>
              </w:rPr>
            </w:pPr>
            <w:r>
              <w:rPr>
                <w:b/>
                <w:sz w:val="28"/>
              </w:rPr>
              <w:t>Гофрированная стальная оболочка</w:t>
            </w:r>
          </w:p>
        </w:tc>
      </w:tr>
      <w:tr w:rsidR="004B0B69" w:rsidTr="00985663">
        <w:tc>
          <w:tcPr>
            <w:tcW w:w="1080" w:type="dxa"/>
          </w:tcPr>
          <w:p w:rsidR="004B0B69" w:rsidRDefault="004B0B69" w:rsidP="00985663">
            <w:pPr>
              <w:pStyle w:val="21"/>
              <w:rPr>
                <w:sz w:val="28"/>
                <w:lang w:val="en-US"/>
              </w:rPr>
            </w:pPr>
            <w:r>
              <w:rPr>
                <w:sz w:val="28"/>
                <w:lang w:val="en-US"/>
              </w:rPr>
              <w:t>Z</w:t>
            </w:r>
          </w:p>
        </w:tc>
        <w:tc>
          <w:tcPr>
            <w:tcW w:w="3420" w:type="dxa"/>
          </w:tcPr>
          <w:p w:rsidR="004B0B69" w:rsidRDefault="004B0B69" w:rsidP="00985663">
            <w:pPr>
              <w:pStyle w:val="21"/>
              <w:rPr>
                <w:b/>
                <w:sz w:val="28"/>
                <w:lang w:val="en-US"/>
              </w:rPr>
            </w:pPr>
            <w:r>
              <w:rPr>
                <w:b/>
                <w:sz w:val="28"/>
                <w:lang w:val="en-US"/>
              </w:rPr>
              <w:t>Zinc</w:t>
            </w:r>
          </w:p>
        </w:tc>
        <w:tc>
          <w:tcPr>
            <w:tcW w:w="4500" w:type="dxa"/>
          </w:tcPr>
          <w:p w:rsidR="004B0B69" w:rsidRDefault="004B0B69" w:rsidP="00985663">
            <w:pPr>
              <w:pStyle w:val="21"/>
              <w:rPr>
                <w:b/>
                <w:sz w:val="28"/>
                <w:lang w:val="en-US"/>
              </w:rPr>
            </w:pPr>
            <w:r>
              <w:rPr>
                <w:b/>
                <w:sz w:val="28"/>
              </w:rPr>
              <w:t>Цинк</w:t>
            </w:r>
          </w:p>
        </w:tc>
      </w:tr>
      <w:tr w:rsidR="004B0B69" w:rsidTr="00985663">
        <w:tc>
          <w:tcPr>
            <w:tcW w:w="1080" w:type="dxa"/>
          </w:tcPr>
          <w:p w:rsidR="004B0B69" w:rsidRDefault="004B0B69" w:rsidP="00985663">
            <w:pPr>
              <w:pStyle w:val="21"/>
              <w:rPr>
                <w:sz w:val="28"/>
                <w:lang w:val="en-US"/>
              </w:rPr>
            </w:pPr>
            <w:r>
              <w:rPr>
                <w:sz w:val="28"/>
                <w:lang w:val="en-US"/>
              </w:rPr>
              <w:t>SS</w:t>
            </w:r>
          </w:p>
        </w:tc>
        <w:tc>
          <w:tcPr>
            <w:tcW w:w="3420" w:type="dxa"/>
          </w:tcPr>
          <w:p w:rsidR="004B0B69" w:rsidRDefault="004B0B69" w:rsidP="00985663">
            <w:pPr>
              <w:pStyle w:val="21"/>
              <w:rPr>
                <w:b/>
                <w:sz w:val="28"/>
                <w:lang w:val="en-US"/>
              </w:rPr>
            </w:pPr>
            <w:r>
              <w:rPr>
                <w:b/>
                <w:sz w:val="28"/>
                <w:lang w:val="en-US"/>
              </w:rPr>
              <w:t>Self supporting</w:t>
            </w:r>
          </w:p>
        </w:tc>
        <w:tc>
          <w:tcPr>
            <w:tcW w:w="4500" w:type="dxa"/>
          </w:tcPr>
          <w:p w:rsidR="004B0B69" w:rsidRDefault="004B0B69" w:rsidP="00985663">
            <w:pPr>
              <w:pStyle w:val="21"/>
              <w:rPr>
                <w:b/>
                <w:sz w:val="28"/>
                <w:lang w:val="en-US"/>
              </w:rPr>
            </w:pPr>
            <w:r>
              <w:rPr>
                <w:b/>
                <w:sz w:val="28"/>
              </w:rPr>
              <w:t>Трос</w:t>
            </w:r>
            <w:r>
              <w:rPr>
                <w:b/>
                <w:sz w:val="28"/>
                <w:lang w:val="en-US"/>
              </w:rPr>
              <w:t xml:space="preserve"> </w:t>
            </w:r>
            <w:r>
              <w:rPr>
                <w:b/>
                <w:sz w:val="28"/>
              </w:rPr>
              <w:t>для</w:t>
            </w:r>
            <w:r>
              <w:rPr>
                <w:b/>
                <w:sz w:val="28"/>
                <w:lang w:val="en-US"/>
              </w:rPr>
              <w:t xml:space="preserve"> </w:t>
            </w:r>
            <w:r>
              <w:rPr>
                <w:b/>
                <w:sz w:val="28"/>
              </w:rPr>
              <w:t>подвески</w:t>
            </w:r>
          </w:p>
        </w:tc>
      </w:tr>
      <w:tr w:rsidR="004B0B69" w:rsidTr="00985663">
        <w:tc>
          <w:tcPr>
            <w:tcW w:w="1080" w:type="dxa"/>
          </w:tcPr>
          <w:p w:rsidR="004B0B69" w:rsidRDefault="004B0B69" w:rsidP="00985663">
            <w:pPr>
              <w:pStyle w:val="21"/>
              <w:rPr>
                <w:sz w:val="28"/>
                <w:lang w:val="en-US"/>
              </w:rPr>
            </w:pPr>
            <w:r>
              <w:rPr>
                <w:sz w:val="28"/>
                <w:lang w:val="en-US"/>
              </w:rPr>
              <w:t>W</w:t>
            </w:r>
          </w:p>
        </w:tc>
        <w:tc>
          <w:tcPr>
            <w:tcW w:w="3420" w:type="dxa"/>
          </w:tcPr>
          <w:p w:rsidR="004B0B69" w:rsidRDefault="004B0B69" w:rsidP="00985663">
            <w:pPr>
              <w:pStyle w:val="21"/>
              <w:rPr>
                <w:b/>
                <w:sz w:val="28"/>
                <w:lang w:val="en-US"/>
              </w:rPr>
            </w:pPr>
            <w:r>
              <w:rPr>
                <w:b/>
                <w:sz w:val="28"/>
                <w:lang w:val="en-US"/>
              </w:rPr>
              <w:t>Wale</w:t>
            </w:r>
          </w:p>
        </w:tc>
        <w:tc>
          <w:tcPr>
            <w:tcW w:w="4500" w:type="dxa"/>
          </w:tcPr>
          <w:p w:rsidR="004B0B69" w:rsidRDefault="004B0B69" w:rsidP="00985663">
            <w:pPr>
              <w:pStyle w:val="21"/>
              <w:rPr>
                <w:b/>
                <w:sz w:val="28"/>
              </w:rPr>
            </w:pPr>
            <w:r>
              <w:rPr>
                <w:b/>
                <w:sz w:val="28"/>
              </w:rPr>
              <w:t>Полоса</w:t>
            </w:r>
          </w:p>
        </w:tc>
      </w:tr>
      <w:tr w:rsidR="004B0B69" w:rsidTr="00985663">
        <w:tc>
          <w:tcPr>
            <w:tcW w:w="1080" w:type="dxa"/>
          </w:tcPr>
          <w:p w:rsidR="004B0B69" w:rsidRDefault="004B0B69" w:rsidP="00985663">
            <w:pPr>
              <w:pStyle w:val="21"/>
              <w:rPr>
                <w:sz w:val="28"/>
              </w:rPr>
            </w:pPr>
            <w:r>
              <w:rPr>
                <w:sz w:val="28"/>
                <w:lang w:val="en-US"/>
              </w:rPr>
              <w:t>W</w:t>
            </w:r>
          </w:p>
        </w:tc>
        <w:tc>
          <w:tcPr>
            <w:tcW w:w="3420" w:type="dxa"/>
          </w:tcPr>
          <w:p w:rsidR="004B0B69" w:rsidRDefault="004B0B69" w:rsidP="00985663">
            <w:pPr>
              <w:pStyle w:val="21"/>
              <w:rPr>
                <w:b/>
                <w:sz w:val="28"/>
              </w:rPr>
            </w:pPr>
            <w:r>
              <w:rPr>
                <w:b/>
                <w:sz w:val="28"/>
                <w:lang w:val="en-US"/>
              </w:rPr>
              <w:t>Wire</w:t>
            </w:r>
          </w:p>
        </w:tc>
        <w:tc>
          <w:tcPr>
            <w:tcW w:w="4500" w:type="dxa"/>
          </w:tcPr>
          <w:p w:rsidR="004B0B69" w:rsidRDefault="004B0B69" w:rsidP="00985663">
            <w:pPr>
              <w:pStyle w:val="21"/>
              <w:rPr>
                <w:b/>
                <w:sz w:val="28"/>
              </w:rPr>
            </w:pPr>
            <w:r>
              <w:rPr>
                <w:b/>
                <w:sz w:val="28"/>
              </w:rPr>
              <w:t>Круглые стальные проволоки</w:t>
            </w:r>
          </w:p>
        </w:tc>
      </w:tr>
      <w:tr w:rsidR="004B0B69" w:rsidTr="00985663">
        <w:tc>
          <w:tcPr>
            <w:tcW w:w="1080" w:type="dxa"/>
          </w:tcPr>
          <w:p w:rsidR="004B0B69" w:rsidRDefault="004B0B69" w:rsidP="00985663">
            <w:pPr>
              <w:pStyle w:val="21"/>
              <w:rPr>
                <w:sz w:val="28"/>
              </w:rPr>
            </w:pPr>
            <w:r>
              <w:rPr>
                <w:sz w:val="28"/>
                <w:lang w:val="en-US"/>
              </w:rPr>
              <w:t>Cu</w:t>
            </w:r>
          </w:p>
        </w:tc>
        <w:tc>
          <w:tcPr>
            <w:tcW w:w="3420" w:type="dxa"/>
          </w:tcPr>
          <w:p w:rsidR="004B0B69" w:rsidRDefault="004B0B69" w:rsidP="00985663">
            <w:pPr>
              <w:pStyle w:val="21"/>
              <w:rPr>
                <w:b/>
                <w:sz w:val="28"/>
              </w:rPr>
            </w:pPr>
            <w:r>
              <w:rPr>
                <w:b/>
                <w:sz w:val="28"/>
                <w:lang w:val="en-US"/>
              </w:rPr>
              <w:t>Copper</w:t>
            </w:r>
          </w:p>
        </w:tc>
        <w:tc>
          <w:tcPr>
            <w:tcW w:w="4500" w:type="dxa"/>
          </w:tcPr>
          <w:p w:rsidR="004B0B69" w:rsidRDefault="004B0B69" w:rsidP="00985663">
            <w:pPr>
              <w:pStyle w:val="21"/>
              <w:rPr>
                <w:b/>
                <w:sz w:val="28"/>
              </w:rPr>
            </w:pPr>
            <w:r>
              <w:rPr>
                <w:b/>
                <w:sz w:val="28"/>
              </w:rPr>
              <w:t>Медная оболочка</w:t>
            </w:r>
          </w:p>
        </w:tc>
      </w:tr>
      <w:tr w:rsidR="004B0B69" w:rsidTr="00985663">
        <w:tc>
          <w:tcPr>
            <w:tcW w:w="1080" w:type="dxa"/>
          </w:tcPr>
          <w:p w:rsidR="004B0B69" w:rsidRDefault="004B0B69" w:rsidP="00985663">
            <w:pPr>
              <w:pStyle w:val="21"/>
              <w:rPr>
                <w:sz w:val="28"/>
                <w:lang w:val="en-US"/>
              </w:rPr>
            </w:pPr>
            <w:r>
              <w:rPr>
                <w:sz w:val="28"/>
              </w:rPr>
              <w:t>ММ</w:t>
            </w:r>
          </w:p>
        </w:tc>
        <w:tc>
          <w:tcPr>
            <w:tcW w:w="3420" w:type="dxa"/>
          </w:tcPr>
          <w:p w:rsidR="004B0B69" w:rsidRDefault="004B0B69" w:rsidP="00985663">
            <w:pPr>
              <w:pStyle w:val="21"/>
              <w:rPr>
                <w:b/>
                <w:sz w:val="28"/>
                <w:lang w:val="en-US"/>
              </w:rPr>
            </w:pPr>
            <w:r>
              <w:rPr>
                <w:b/>
                <w:sz w:val="28"/>
                <w:lang w:val="en-US"/>
              </w:rPr>
              <w:t>Multi mode</w:t>
            </w:r>
          </w:p>
        </w:tc>
        <w:tc>
          <w:tcPr>
            <w:tcW w:w="4500" w:type="dxa"/>
          </w:tcPr>
          <w:p w:rsidR="004B0B69" w:rsidRDefault="004B0B69" w:rsidP="00985663">
            <w:pPr>
              <w:pStyle w:val="21"/>
              <w:rPr>
                <w:b/>
                <w:sz w:val="28"/>
              </w:rPr>
            </w:pPr>
            <w:r>
              <w:rPr>
                <w:b/>
                <w:sz w:val="28"/>
              </w:rPr>
              <w:t>Многомодовое волокно</w:t>
            </w:r>
          </w:p>
        </w:tc>
      </w:tr>
      <w:tr w:rsidR="004B0B69" w:rsidTr="00985663">
        <w:tc>
          <w:tcPr>
            <w:tcW w:w="1080" w:type="dxa"/>
          </w:tcPr>
          <w:p w:rsidR="004B0B69" w:rsidRDefault="004B0B69" w:rsidP="00985663">
            <w:pPr>
              <w:pStyle w:val="21"/>
              <w:rPr>
                <w:sz w:val="28"/>
              </w:rPr>
            </w:pPr>
            <w:r>
              <w:rPr>
                <w:sz w:val="28"/>
                <w:lang w:val="en-US"/>
              </w:rPr>
              <w:lastRenderedPageBreak/>
              <w:t>SM</w:t>
            </w:r>
          </w:p>
        </w:tc>
        <w:tc>
          <w:tcPr>
            <w:tcW w:w="3420" w:type="dxa"/>
          </w:tcPr>
          <w:p w:rsidR="004B0B69" w:rsidRDefault="004B0B69" w:rsidP="00985663">
            <w:pPr>
              <w:pStyle w:val="21"/>
              <w:rPr>
                <w:b/>
                <w:sz w:val="28"/>
              </w:rPr>
            </w:pPr>
            <w:r>
              <w:rPr>
                <w:b/>
                <w:sz w:val="28"/>
                <w:lang w:val="en-US"/>
              </w:rPr>
              <w:t>Single</w:t>
            </w:r>
            <w:r>
              <w:rPr>
                <w:b/>
                <w:sz w:val="28"/>
              </w:rPr>
              <w:t xml:space="preserve"> </w:t>
            </w:r>
            <w:r>
              <w:rPr>
                <w:b/>
                <w:sz w:val="28"/>
                <w:lang w:val="en-US"/>
              </w:rPr>
              <w:t>mode</w:t>
            </w:r>
          </w:p>
        </w:tc>
        <w:tc>
          <w:tcPr>
            <w:tcW w:w="4500" w:type="dxa"/>
          </w:tcPr>
          <w:p w:rsidR="004B0B69" w:rsidRDefault="004B0B69" w:rsidP="00985663">
            <w:pPr>
              <w:pStyle w:val="21"/>
              <w:rPr>
                <w:b/>
                <w:sz w:val="28"/>
              </w:rPr>
            </w:pPr>
            <w:r>
              <w:rPr>
                <w:b/>
                <w:sz w:val="28"/>
              </w:rPr>
              <w:t xml:space="preserve">Одномодовое волокно </w:t>
            </w:r>
          </w:p>
        </w:tc>
      </w:tr>
      <w:tr w:rsidR="004B0B69" w:rsidTr="00985663">
        <w:tc>
          <w:tcPr>
            <w:tcW w:w="1080" w:type="dxa"/>
          </w:tcPr>
          <w:p w:rsidR="004B0B69" w:rsidRDefault="004B0B69" w:rsidP="00985663">
            <w:pPr>
              <w:pStyle w:val="21"/>
              <w:rPr>
                <w:sz w:val="28"/>
                <w:lang w:val="en-US"/>
              </w:rPr>
            </w:pPr>
            <w:r>
              <w:rPr>
                <w:sz w:val="28"/>
                <w:lang w:val="en-US"/>
              </w:rPr>
              <w:t>D</w:t>
            </w:r>
          </w:p>
        </w:tc>
        <w:tc>
          <w:tcPr>
            <w:tcW w:w="3420" w:type="dxa"/>
          </w:tcPr>
          <w:p w:rsidR="004B0B69" w:rsidRDefault="004B0B69" w:rsidP="00985663">
            <w:pPr>
              <w:pStyle w:val="21"/>
              <w:rPr>
                <w:b/>
                <w:sz w:val="28"/>
                <w:lang w:val="en-US"/>
              </w:rPr>
            </w:pPr>
            <w:r>
              <w:rPr>
                <w:b/>
                <w:sz w:val="28"/>
                <w:lang w:val="en-US"/>
              </w:rPr>
              <w:t>Shifted dispersion</w:t>
            </w:r>
          </w:p>
        </w:tc>
        <w:tc>
          <w:tcPr>
            <w:tcW w:w="4500" w:type="dxa"/>
          </w:tcPr>
          <w:p w:rsidR="004B0B69" w:rsidRDefault="004B0B69" w:rsidP="00985663">
            <w:pPr>
              <w:pStyle w:val="21"/>
              <w:rPr>
                <w:b/>
                <w:sz w:val="28"/>
              </w:rPr>
            </w:pPr>
            <w:r>
              <w:rPr>
                <w:b/>
                <w:sz w:val="28"/>
              </w:rPr>
              <w:t>Волокно со смещенной дисперсией</w:t>
            </w:r>
          </w:p>
        </w:tc>
      </w:tr>
      <w:tr w:rsidR="004B0B69" w:rsidTr="00985663">
        <w:tc>
          <w:tcPr>
            <w:tcW w:w="1080" w:type="dxa"/>
          </w:tcPr>
          <w:p w:rsidR="004B0B69" w:rsidRDefault="004B0B69" w:rsidP="00985663">
            <w:pPr>
              <w:pStyle w:val="21"/>
              <w:rPr>
                <w:sz w:val="28"/>
                <w:lang w:val="en-US"/>
              </w:rPr>
            </w:pPr>
            <w:r>
              <w:rPr>
                <w:sz w:val="28"/>
                <w:lang w:val="en-US"/>
              </w:rPr>
              <w:t>P</w:t>
            </w:r>
          </w:p>
        </w:tc>
        <w:tc>
          <w:tcPr>
            <w:tcW w:w="3420" w:type="dxa"/>
          </w:tcPr>
          <w:p w:rsidR="004B0B69" w:rsidRDefault="004B0B69" w:rsidP="00985663">
            <w:pPr>
              <w:pStyle w:val="21"/>
              <w:rPr>
                <w:b/>
                <w:sz w:val="28"/>
                <w:lang w:val="en-US"/>
              </w:rPr>
            </w:pPr>
            <w:r>
              <w:rPr>
                <w:b/>
                <w:sz w:val="28"/>
                <w:lang w:val="en-US"/>
              </w:rPr>
              <w:t>Pair</w:t>
            </w:r>
          </w:p>
        </w:tc>
        <w:tc>
          <w:tcPr>
            <w:tcW w:w="4500" w:type="dxa"/>
          </w:tcPr>
          <w:p w:rsidR="004B0B69" w:rsidRDefault="004B0B69" w:rsidP="00985663">
            <w:pPr>
              <w:pStyle w:val="21"/>
              <w:rPr>
                <w:b/>
                <w:sz w:val="28"/>
                <w:lang w:val="en-US"/>
              </w:rPr>
            </w:pPr>
            <w:r>
              <w:rPr>
                <w:b/>
                <w:sz w:val="28"/>
              </w:rPr>
              <w:t>Пара</w:t>
            </w:r>
            <w:r>
              <w:rPr>
                <w:b/>
                <w:sz w:val="28"/>
                <w:lang w:val="en-US"/>
              </w:rPr>
              <w:t xml:space="preserve"> </w:t>
            </w:r>
          </w:p>
        </w:tc>
      </w:tr>
      <w:tr w:rsidR="004B0B69" w:rsidTr="00985663">
        <w:tc>
          <w:tcPr>
            <w:tcW w:w="1080" w:type="dxa"/>
          </w:tcPr>
          <w:p w:rsidR="004B0B69" w:rsidRDefault="004B0B69" w:rsidP="00985663">
            <w:pPr>
              <w:pStyle w:val="21"/>
              <w:rPr>
                <w:sz w:val="28"/>
                <w:lang w:val="en-US"/>
              </w:rPr>
            </w:pPr>
            <w:r>
              <w:rPr>
                <w:sz w:val="28"/>
                <w:lang w:val="en-US"/>
              </w:rPr>
              <w:t>Q</w:t>
            </w:r>
          </w:p>
        </w:tc>
        <w:tc>
          <w:tcPr>
            <w:tcW w:w="3420" w:type="dxa"/>
          </w:tcPr>
          <w:p w:rsidR="004B0B69" w:rsidRDefault="004B0B69" w:rsidP="00985663">
            <w:pPr>
              <w:pStyle w:val="21"/>
              <w:rPr>
                <w:b/>
                <w:sz w:val="28"/>
                <w:lang w:val="en-US"/>
              </w:rPr>
            </w:pPr>
            <w:r>
              <w:rPr>
                <w:b/>
                <w:sz w:val="28"/>
                <w:lang w:val="en-US"/>
              </w:rPr>
              <w:t>Quad</w:t>
            </w:r>
          </w:p>
        </w:tc>
        <w:tc>
          <w:tcPr>
            <w:tcW w:w="4500" w:type="dxa"/>
          </w:tcPr>
          <w:p w:rsidR="004B0B69" w:rsidRDefault="004B0B69" w:rsidP="00985663">
            <w:pPr>
              <w:pStyle w:val="21"/>
              <w:rPr>
                <w:b/>
                <w:sz w:val="28"/>
                <w:lang w:val="en-US"/>
              </w:rPr>
            </w:pPr>
            <w:r>
              <w:rPr>
                <w:b/>
                <w:sz w:val="28"/>
              </w:rPr>
              <w:t>Четвёрка</w:t>
            </w:r>
            <w:r>
              <w:rPr>
                <w:b/>
                <w:sz w:val="28"/>
                <w:lang w:val="en-US"/>
              </w:rPr>
              <w:t xml:space="preserve"> </w:t>
            </w:r>
          </w:p>
        </w:tc>
      </w:tr>
    </w:tbl>
    <w:p w:rsidR="004B0B69" w:rsidRDefault="004B0B69" w:rsidP="004B0B69">
      <w:pPr>
        <w:pStyle w:val="21"/>
        <w:ind w:firstLine="1080"/>
        <w:rPr>
          <w:sz w:val="28"/>
          <w:lang w:val="en-US"/>
        </w:rPr>
      </w:pPr>
      <w:r>
        <w:rPr>
          <w:sz w:val="28"/>
          <w:lang w:val="en-US"/>
        </w:rPr>
        <w:t xml:space="preserve"> </w:t>
      </w:r>
    </w:p>
    <w:p w:rsidR="004B0B69" w:rsidRDefault="004B0B69" w:rsidP="004B0B69">
      <w:pPr>
        <w:pStyle w:val="21"/>
        <w:rPr>
          <w:lang w:val="en-US"/>
        </w:rPr>
      </w:pPr>
    </w:p>
    <w:p w:rsidR="004B0B69" w:rsidRDefault="004B0B69" w:rsidP="004B0B69">
      <w:pPr>
        <w:jc w:val="center"/>
        <w:rPr>
          <w:b/>
          <w:sz w:val="32"/>
        </w:rPr>
      </w:pPr>
      <w:r>
        <w:rPr>
          <w:b/>
          <w:sz w:val="32"/>
        </w:rPr>
        <w:t>Городские кабели</w:t>
      </w:r>
    </w:p>
    <w:p w:rsidR="004B0B69" w:rsidRDefault="004B0B69" w:rsidP="004B0B69">
      <w:pPr>
        <w:ind w:firstLine="1080"/>
        <w:jc w:val="both"/>
        <w:rPr>
          <w:b/>
        </w:rPr>
      </w:pPr>
    </w:p>
    <w:p w:rsidR="004B0B69" w:rsidRDefault="004B0B69" w:rsidP="004B0B69">
      <w:pPr>
        <w:jc w:val="both"/>
        <w:rPr>
          <w:sz w:val="28"/>
        </w:rPr>
      </w:pPr>
      <w:r>
        <w:rPr>
          <w:sz w:val="28"/>
        </w:rPr>
        <w:t xml:space="preserve">      Городские кабели подразделяются на межстанционные и абонентские. Для организации межстанционной связи между АТС используется кабель марки </w:t>
      </w:r>
      <w:r>
        <w:rPr>
          <w:b/>
          <w:sz w:val="28"/>
        </w:rPr>
        <w:t>OGLJFLAP SM 10/125 05 x 48C</w:t>
      </w:r>
      <w:r>
        <w:rPr>
          <w:sz w:val="28"/>
        </w:rPr>
        <w:t xml:space="preserve"> (рис. 1).</w:t>
      </w:r>
    </w:p>
    <w:p w:rsidR="004B0B69" w:rsidRDefault="004B0B69" w:rsidP="004B0B69">
      <w:pPr>
        <w:jc w:val="both"/>
        <w:rPr>
          <w:sz w:val="28"/>
        </w:rPr>
      </w:pPr>
      <w:r>
        <w:rPr>
          <w:sz w:val="28"/>
        </w:rPr>
        <w:t xml:space="preserve">     Кабель имеет центральный силовой элемент 1 из скрученных стальных проволок. Вокруг центрального силового элемента скручено 8 модулей из термопластика 2. В каждом модуле расположено по шесть волокон 3. Сердечник кабеля находится в гидрофобном заполнителе 4. Поясная изоляция 5 выполнена из пластиковой ленты. Кабель имеет комбинированную оболочку из алюминия 6 и полиэтилена 7.</w:t>
      </w:r>
    </w:p>
    <w:p w:rsidR="004B0B69" w:rsidRDefault="004B0B69" w:rsidP="004B0B69">
      <w:pPr>
        <w:jc w:val="both"/>
        <w:rPr>
          <w:sz w:val="28"/>
        </w:rPr>
      </w:pPr>
      <w:r>
        <w:rPr>
          <w:sz w:val="28"/>
        </w:rPr>
        <w:t xml:space="preserve">      Диаметр кабеля 14 мм. Вес кабеля 190 кг/км. Допустимое растягивающее усилие 2700 Н (270 кГс). Допустимый радиус изгиба 140 мм. Допустимое раздавливающее усилие 1000 Н / 50 мм.</w:t>
      </w:r>
    </w:p>
    <w:p w:rsidR="004B0B69" w:rsidRDefault="004B0B69" w:rsidP="004B0B69">
      <w:pPr>
        <w:jc w:val="both"/>
        <w:rPr>
          <w:sz w:val="28"/>
        </w:rPr>
      </w:pPr>
      <w:r>
        <w:rPr>
          <w:sz w:val="28"/>
        </w:rPr>
        <w:t xml:space="preserve">      На абонентской сети используются многоволоконные кабели, например, марки </w:t>
      </w:r>
      <w:r>
        <w:rPr>
          <w:b/>
          <w:sz w:val="28"/>
        </w:rPr>
        <w:t>OGTSLAP SM 10/125 05 x 1000C</w:t>
      </w:r>
      <w:r>
        <w:rPr>
          <w:sz w:val="28"/>
        </w:rPr>
        <w:t xml:space="preserve"> (рис. 2). Силовой элемент из скрученных проволок 1. Пять профилированных элементов 2 имеют пазы, в которых размещаются ленточные волокна 3. Профилированный элемент обмотан пластиковой лентой 4. Сердечник кабеля находится в гидрофобном заполнителе 5. Кабель имеет одну четверку и пару из медных жил 6. Водонепроницаемые ленты 7. Обмотка из пряжи 8. Комбинированная алюмополиэтиленовая оболочка 9.</w:t>
      </w:r>
    </w:p>
    <w:p w:rsidR="004B0B69" w:rsidRDefault="004B0B69" w:rsidP="004B0B69">
      <w:pPr>
        <w:jc w:val="both"/>
        <w:rPr>
          <w:sz w:val="28"/>
        </w:rPr>
      </w:pPr>
      <w:r>
        <w:rPr>
          <w:sz w:val="28"/>
        </w:rPr>
        <w:t xml:space="preserve">      Количество волокон в ленте - восемь. Размер ленты 2,1 мм х 0,4 мм. Диаметр профилированного элемента 12 мм. Диаметр кабеля 40 мм. Вес кабеля 800 кг/км. Допустимое растягивающее усилие 8000 Н (800 кГ). Допустимый радиус изгиба 350 мм. Допустимая раздавливающая нагрузка 1500 Н / 50 мм.</w:t>
      </w:r>
    </w:p>
    <w:p w:rsidR="004B0B69" w:rsidRDefault="00DB1362" w:rsidP="004B0B69">
      <w:pPr>
        <w:jc w:val="center"/>
        <w:rPr>
          <w:b/>
          <w:sz w:val="28"/>
        </w:rPr>
      </w:pPr>
      <w:r>
        <w:rPr>
          <w:noProof/>
        </w:rPr>
        <w:pict>
          <v:group id="_x0000_s1683" style="position:absolute;left:0;text-align:left;margin-left:181.75pt;margin-top:9.05pt;width:271.6pt;height:176.8pt;z-index:251692032" coordorigin="3312,9936" coordsize="7083,4746">
            <v:oval id="_x0000_s1684" style="position:absolute;left:3312;top:9936;width:4746;height:4746" fillcolor="silver">
              <o:lock v:ext="edit" aspectratio="t"/>
            </v:oval>
            <v:oval id="_x0000_s1685" style="position:absolute;left:3542;top:10176;width:4266;height:4266" fillcolor="black">
              <v:fill r:id="rId13" o:title="Широкий диагональный 2" type="pattern"/>
              <o:lock v:ext="edit" aspectratio="t"/>
            </v:oval>
            <v:oval id="_x0000_s1686" style="position:absolute;left:3734;top:10397;width:3846;height:3846" fillcolor="black">
              <v:fill r:id="rId14" o:title="Штриховой диагональный 2" type="pattern"/>
              <o:lock v:ext="edit" aspectratio="t"/>
            </v:oval>
            <v:oval id="_x0000_s1687" style="position:absolute;left:3971;top:10604;width:3408;height:3408" fillcolor="black">
              <v:fill r:id="rId15" o:title="Мелкое конфетти" type="pattern"/>
              <o:lock v:ext="edit" aspectratio="t"/>
            </v:oval>
            <v:oval id="_x0000_s1688" style="position:absolute;left:4917;top:11542;width:1499;height:1499">
              <o:lock v:ext="edit" aspectratio="t"/>
            </v:oval>
            <v:oval id="_x0000_s1689" style="position:absolute;left:5084;top:10628;width:925;height:925">
              <o:lock v:ext="edit" aspectratio="t"/>
            </v:oval>
            <v:oval id="_x0000_s1690" style="position:absolute;left:4404;top:12756;width:925;height:925">
              <o:lock v:ext="edit" aspectratio="t"/>
            </v:oval>
            <v:oval id="_x0000_s1691" style="position:absolute;left:3979;top:11930;width:925;height:925">
              <o:lock v:ext="edit" aspectratio="t"/>
            </v:oval>
            <v:oval id="_x0000_s1692" style="position:absolute;left:4277;top:11064;width:911;height:911">
              <o:lock v:ext="edit" aspectratio="t"/>
            </v:oval>
            <v:oval id="_x0000_s1693" style="position:absolute;left:5972;top:10902;width:925;height:925">
              <o:lock v:ext="edit" aspectratio="t"/>
            </v:oval>
            <v:oval id="_x0000_s1694" style="position:absolute;left:6138;top:12636;width:925;height:925">
              <o:lock v:ext="edit" aspectratio="t"/>
            </v:oval>
            <v:oval id="_x0000_s1695" style="position:absolute;left:6427;top:11730;width:925;height:925">
              <o:lock v:ext="edit" aspectratio="t"/>
            </v:oval>
            <v:oval id="_x0000_s1696" style="position:absolute;left:5307;top:13058;width:925;height:925">
              <o:lock v:ext="edit" aspectratio="t"/>
            </v:oval>
            <v:oval id="_x0000_s1697" style="position:absolute;left:5536;top:12168;width:272;height:272" fillcolor="black">
              <v:fill r:id="rId19" o:title="Темный диагональный 2" type="pattern"/>
              <o:lock v:ext="edit" aspectratio="t"/>
            </v:oval>
            <v:oval id="_x0000_s1698" style="position:absolute;left:5181;top:10720;width:730;height:730" fillcolor="black">
              <v:fill r:id="rId17" o:title="Крупное конфетти" type="pattern"/>
              <o:lock v:ext="edit" aspectratio="t"/>
            </v:oval>
            <v:oval id="_x0000_s1699" style="position:absolute;left:5431;top:11318;width:113;height:113">
              <o:lock v:ext="edit" aspectratio="t"/>
            </v:oval>
            <v:oval id="_x0000_s1700" style="position:absolute;left:5551;top:11330;width:113;height:113">
              <o:lock v:ext="edit" aspectratio="t"/>
            </v:oval>
            <v:oval id="_x0000_s1701" style="position:absolute;left:5663;top:11268;width:113;height:113">
              <o:lock v:ext="edit" aspectratio="t"/>
            </v:oval>
            <v:oval id="_x0000_s1702" style="position:absolute;left:5313;top:11278;width:113;height:113">
              <o:lock v:ext="edit" aspectratio="t"/>
            </v:oval>
            <v:oval id="_x0000_s1703" style="position:absolute;left:5583;top:11182;width:113;height:113">
              <o:lock v:ext="edit" aspectratio="t"/>
            </v:oval>
            <v:oval id="_x0000_s1704" style="position:absolute;left:5460;top:11204;width:113;height:113">
              <o:lock v:ext="edit" aspectratio="t"/>
            </v:oval>
            <v:oval id="_x0000_s1705" style="position:absolute;left:6531;top:11832;width:730;height:730" fillcolor="black">
              <v:fill r:id="rId17" o:title="Крупное конфетти" type="pattern"/>
              <o:lock v:ext="edit" aspectratio="t"/>
            </v:oval>
            <v:oval id="_x0000_s1706" style="position:absolute;left:6781;top:12430;width:113;height:113">
              <o:lock v:ext="edit" aspectratio="t"/>
            </v:oval>
            <v:oval id="_x0000_s1707" style="position:absolute;left:6901;top:12442;width:113;height:113">
              <o:lock v:ext="edit" aspectratio="t"/>
            </v:oval>
            <v:oval id="_x0000_s1708" style="position:absolute;left:7013;top:12380;width:113;height:113">
              <o:lock v:ext="edit" aspectratio="t"/>
            </v:oval>
            <v:oval id="_x0000_s1709" style="position:absolute;left:6663;top:12390;width:113;height:113">
              <o:lock v:ext="edit" aspectratio="t"/>
            </v:oval>
            <v:oval id="_x0000_s1710" style="position:absolute;left:6933;top:12294;width:113;height:113">
              <o:lock v:ext="edit" aspectratio="t"/>
            </v:oval>
            <v:oval id="_x0000_s1711" style="position:absolute;left:6810;top:12316;width:113;height:113">
              <o:lock v:ext="edit" aspectratio="t"/>
            </v:oval>
            <v:oval id="_x0000_s1712" style="position:absolute;left:5410;top:13163;width:730;height:730" fillcolor="black">
              <v:fill r:id="rId17" o:title="Крупное конфетти" type="pattern"/>
              <o:lock v:ext="edit" aspectratio="t"/>
            </v:oval>
            <v:oval id="_x0000_s1713" style="position:absolute;left:5660;top:13761;width:113;height:113">
              <o:lock v:ext="edit" aspectratio="t"/>
            </v:oval>
            <v:oval id="_x0000_s1714" style="position:absolute;left:5780;top:13773;width:113;height:113">
              <o:lock v:ext="edit" aspectratio="t"/>
            </v:oval>
            <v:oval id="_x0000_s1715" style="position:absolute;left:5892;top:13711;width:113;height:113">
              <o:lock v:ext="edit" aspectratio="t"/>
            </v:oval>
            <v:oval id="_x0000_s1716" style="position:absolute;left:5542;top:13721;width:113;height:113">
              <o:lock v:ext="edit" aspectratio="t"/>
            </v:oval>
            <v:oval id="_x0000_s1717" style="position:absolute;left:5812;top:13625;width:113;height:113">
              <o:lock v:ext="edit" aspectratio="t"/>
            </v:oval>
            <v:oval id="_x0000_s1718" style="position:absolute;left:5689;top:13647;width:113;height:113">
              <o:lock v:ext="edit" aspectratio="t"/>
            </v:oval>
            <v:oval id="_x0000_s1719" style="position:absolute;left:4499;top:12862;width:730;height:730" fillcolor="black">
              <v:fill r:id="rId17" o:title="Крупное конфетти" type="pattern"/>
              <o:lock v:ext="edit" aspectratio="t"/>
            </v:oval>
            <v:oval id="_x0000_s1720" style="position:absolute;left:4749;top:13460;width:113;height:113">
              <o:lock v:ext="edit" aspectratio="t"/>
            </v:oval>
            <v:oval id="_x0000_s1721" style="position:absolute;left:4869;top:13472;width:113;height:113">
              <o:lock v:ext="edit" aspectratio="t"/>
            </v:oval>
            <v:oval id="_x0000_s1722" style="position:absolute;left:4981;top:13410;width:113;height:113">
              <o:lock v:ext="edit" aspectratio="t"/>
            </v:oval>
            <v:oval id="_x0000_s1723" style="position:absolute;left:4631;top:13420;width:113;height:113">
              <o:lock v:ext="edit" aspectratio="t"/>
            </v:oval>
            <v:oval id="_x0000_s1724" style="position:absolute;left:4901;top:13324;width:113;height:113">
              <o:lock v:ext="edit" aspectratio="t"/>
            </v:oval>
            <v:oval id="_x0000_s1725" style="position:absolute;left:4778;top:13346;width:113;height:113">
              <o:lock v:ext="edit" aspectratio="t"/>
            </v:oval>
            <v:oval id="_x0000_s1726" style="position:absolute;left:4085;top:12027;width:730;height:730" fillcolor="black">
              <v:fill r:id="rId17" o:title="Крупное конфетти" type="pattern"/>
              <o:lock v:ext="edit" aspectratio="t"/>
            </v:oval>
            <v:oval id="_x0000_s1727" style="position:absolute;left:4335;top:12625;width:113;height:113">
              <o:lock v:ext="edit" aspectratio="t"/>
            </v:oval>
            <v:oval id="_x0000_s1728" style="position:absolute;left:4455;top:12637;width:113;height:113">
              <o:lock v:ext="edit" aspectratio="t"/>
            </v:oval>
            <v:oval id="_x0000_s1729" style="position:absolute;left:4567;top:12575;width:113;height:113">
              <o:lock v:ext="edit" aspectratio="t"/>
            </v:oval>
            <v:oval id="_x0000_s1730" style="position:absolute;left:4217;top:12585;width:113;height:113">
              <o:lock v:ext="edit" aspectratio="t"/>
            </v:oval>
            <v:oval id="_x0000_s1731" style="position:absolute;left:4487;top:12489;width:113;height:113">
              <o:lock v:ext="edit" aspectratio="t"/>
            </v:oval>
            <v:oval id="_x0000_s1732" style="position:absolute;left:4364;top:12511;width:113;height:113">
              <o:lock v:ext="edit" aspectratio="t"/>
            </v:oval>
            <v:oval id="_x0000_s1733" style="position:absolute;left:4372;top:11165;width:730;height:730" fillcolor="black">
              <v:fill r:id="rId17" o:title="Крупное конфетти" type="pattern"/>
              <o:lock v:ext="edit" aspectratio="t"/>
            </v:oval>
            <v:oval id="_x0000_s1734" style="position:absolute;left:4622;top:11763;width:113;height:113">
              <o:lock v:ext="edit" aspectratio="t"/>
            </v:oval>
            <v:oval id="_x0000_s1735" style="position:absolute;left:4742;top:11775;width:113;height:113">
              <o:lock v:ext="edit" aspectratio="t"/>
            </v:oval>
            <v:oval id="_x0000_s1736" style="position:absolute;left:4854;top:11713;width:113;height:113">
              <o:lock v:ext="edit" aspectratio="t"/>
            </v:oval>
            <v:oval id="_x0000_s1737" style="position:absolute;left:4504;top:11723;width:113;height:113">
              <o:lock v:ext="edit" aspectratio="t"/>
            </v:oval>
            <v:oval id="_x0000_s1738" style="position:absolute;left:4774;top:11627;width:113;height:113">
              <o:lock v:ext="edit" aspectratio="t"/>
            </v:oval>
            <v:oval id="_x0000_s1739" style="position:absolute;left:4651;top:11649;width:113;height:113">
              <o:lock v:ext="edit" aspectratio="t"/>
            </v:oval>
            <v:oval id="_x0000_s1740" style="position:absolute;left:6068;top:10998;width:730;height:730" fillcolor="black">
              <v:fill r:id="rId17" o:title="Крупное конфетти" type="pattern"/>
              <o:lock v:ext="edit" aspectratio="t"/>
            </v:oval>
            <v:oval id="_x0000_s1741" style="position:absolute;left:6318;top:11596;width:113;height:113">
              <o:lock v:ext="edit" aspectratio="t"/>
            </v:oval>
            <v:oval id="_x0000_s1742" style="position:absolute;left:6438;top:11608;width:113;height:113">
              <o:lock v:ext="edit" aspectratio="t"/>
            </v:oval>
            <v:oval id="_x0000_s1743" style="position:absolute;left:6550;top:11546;width:113;height:113">
              <o:lock v:ext="edit" aspectratio="t"/>
            </v:oval>
            <v:oval id="_x0000_s1744" style="position:absolute;left:6200;top:11556;width:113;height:113">
              <o:lock v:ext="edit" aspectratio="t"/>
            </v:oval>
            <v:oval id="_x0000_s1745" style="position:absolute;left:6470;top:11460;width:113;height:113">
              <o:lock v:ext="edit" aspectratio="t"/>
            </v:oval>
            <v:oval id="_x0000_s1746" style="position:absolute;left:6347;top:11482;width:113;height:113">
              <o:lock v:ext="edit" aspectratio="t"/>
            </v:oval>
            <v:oval id="_x0000_s1747" style="position:absolute;left:6237;top:12738;width:730;height:730" fillcolor="black">
              <v:fill r:id="rId17" o:title="Крупное конфетти" type="pattern"/>
              <o:lock v:ext="edit" aspectratio="t"/>
            </v:oval>
            <v:oval id="_x0000_s1748" style="position:absolute;left:6487;top:13336;width:113;height:113">
              <o:lock v:ext="edit" aspectratio="t"/>
            </v:oval>
            <v:oval id="_x0000_s1749" style="position:absolute;left:6607;top:13348;width:113;height:113">
              <o:lock v:ext="edit" aspectratio="t"/>
            </v:oval>
            <v:oval id="_x0000_s1750" style="position:absolute;left:6719;top:13286;width:113;height:113">
              <o:lock v:ext="edit" aspectratio="t"/>
            </v:oval>
            <v:oval id="_x0000_s1751" style="position:absolute;left:6369;top:13296;width:113;height:113">
              <o:lock v:ext="edit" aspectratio="t"/>
            </v:oval>
            <v:oval id="_x0000_s1752" style="position:absolute;left:6639;top:13200;width:113;height:113">
              <o:lock v:ext="edit" aspectratio="t"/>
            </v:oval>
            <v:oval id="_x0000_s1753" style="position:absolute;left:6516;top:13222;width:113;height:113">
              <o:lock v:ext="edit" aspectratio="t"/>
            </v:oval>
            <v:shape id="_x0000_s1754" type="#_x0000_t202" style="position:absolute;left:9117;top:9963;width:1278;height:3976" filled="f" stroked="f">
              <v:textbox style="mso-next-textbox:#_x0000_s1754">
                <w:txbxContent>
                  <w:p w:rsidR="00985663" w:rsidRDefault="00985663" w:rsidP="004B0B69">
                    <w:pPr>
                      <w:rPr>
                        <w:b/>
                        <w:sz w:val="28"/>
                      </w:rPr>
                    </w:pPr>
                    <w:r>
                      <w:rPr>
                        <w:b/>
                        <w:sz w:val="28"/>
                      </w:rPr>
                      <w:t>1</w:t>
                    </w:r>
                  </w:p>
                  <w:p w:rsidR="00985663" w:rsidRDefault="00985663" w:rsidP="004B0B69">
                    <w:pPr>
                      <w:rPr>
                        <w:b/>
                        <w:sz w:val="16"/>
                      </w:rPr>
                    </w:pPr>
                  </w:p>
                  <w:p w:rsidR="00985663" w:rsidRDefault="00985663" w:rsidP="004B0B69">
                    <w:pPr>
                      <w:rPr>
                        <w:b/>
                        <w:sz w:val="28"/>
                      </w:rPr>
                    </w:pPr>
                    <w:r>
                      <w:rPr>
                        <w:b/>
                        <w:sz w:val="28"/>
                      </w:rPr>
                      <w:t>2</w:t>
                    </w:r>
                  </w:p>
                  <w:p w:rsidR="00985663" w:rsidRDefault="00985663" w:rsidP="004B0B69">
                    <w:pPr>
                      <w:rPr>
                        <w:b/>
                        <w:sz w:val="16"/>
                      </w:rPr>
                    </w:pPr>
                  </w:p>
                  <w:p w:rsidR="00985663" w:rsidRDefault="00985663" w:rsidP="004B0B69">
                    <w:pPr>
                      <w:rPr>
                        <w:b/>
                        <w:sz w:val="28"/>
                      </w:rPr>
                    </w:pPr>
                    <w:r>
                      <w:rPr>
                        <w:b/>
                        <w:sz w:val="28"/>
                      </w:rPr>
                      <w:t>3</w:t>
                    </w:r>
                  </w:p>
                  <w:p w:rsidR="00985663" w:rsidRDefault="00985663" w:rsidP="004B0B69">
                    <w:pPr>
                      <w:rPr>
                        <w:sz w:val="16"/>
                      </w:rPr>
                    </w:pPr>
                  </w:p>
                  <w:p w:rsidR="00985663" w:rsidRDefault="00985663" w:rsidP="004B0B69">
                    <w:pPr>
                      <w:rPr>
                        <w:b/>
                        <w:sz w:val="28"/>
                      </w:rPr>
                    </w:pPr>
                    <w:r>
                      <w:rPr>
                        <w:b/>
                        <w:sz w:val="28"/>
                      </w:rPr>
                      <w:t>4</w:t>
                    </w:r>
                  </w:p>
                  <w:p w:rsidR="00985663" w:rsidRDefault="00985663" w:rsidP="004B0B69">
                    <w:pPr>
                      <w:rPr>
                        <w:sz w:val="16"/>
                      </w:rPr>
                    </w:pPr>
                  </w:p>
                  <w:p w:rsidR="00985663" w:rsidRDefault="00985663" w:rsidP="004B0B69">
                    <w:pPr>
                      <w:rPr>
                        <w:b/>
                        <w:sz w:val="28"/>
                      </w:rPr>
                    </w:pPr>
                    <w:r>
                      <w:rPr>
                        <w:b/>
                        <w:sz w:val="28"/>
                      </w:rPr>
                      <w:t>5</w:t>
                    </w:r>
                  </w:p>
                  <w:p w:rsidR="00985663" w:rsidRDefault="00985663" w:rsidP="004B0B69">
                    <w:pPr>
                      <w:rPr>
                        <w:b/>
                        <w:sz w:val="16"/>
                      </w:rPr>
                    </w:pPr>
                  </w:p>
                  <w:p w:rsidR="00985663" w:rsidRDefault="00985663" w:rsidP="004B0B69">
                    <w:pPr>
                      <w:rPr>
                        <w:b/>
                        <w:sz w:val="16"/>
                      </w:rPr>
                    </w:pPr>
                    <w:r>
                      <w:rPr>
                        <w:b/>
                        <w:sz w:val="28"/>
                      </w:rPr>
                      <w:t>6</w:t>
                    </w:r>
                  </w:p>
                  <w:p w:rsidR="00985663" w:rsidRDefault="00985663" w:rsidP="004B0B69">
                    <w:pPr>
                      <w:rPr>
                        <w:sz w:val="16"/>
                      </w:rPr>
                    </w:pPr>
                  </w:p>
                  <w:p w:rsidR="00985663" w:rsidRDefault="00985663" w:rsidP="004B0B69">
                    <w:pPr>
                      <w:rPr>
                        <w:sz w:val="16"/>
                      </w:rPr>
                    </w:pPr>
                    <w:r>
                      <w:rPr>
                        <w:b/>
                        <w:sz w:val="28"/>
                      </w:rPr>
                      <w:t>7</w:t>
                    </w:r>
                  </w:p>
                </w:txbxContent>
              </v:textbox>
            </v:shape>
            <v:line id="_x0000_s1755" style="position:absolute;flip:y" from="7031,10784" to="9134,11818"/>
            <v:line id="_x0000_s1756" style="position:absolute;flip:y" from="6994,11210" to="9134,12350"/>
            <v:line id="_x0000_s1757" style="position:absolute;flip:y" from="7163,11778" to="9134,12778"/>
            <v:line id="_x0000_s1758" style="position:absolute;flip:y" from="7146,12265" to="9133,13340"/>
            <v:line id="_x0000_s1759" style="position:absolute;flip:y" from="7288,12761" to="9133,13482"/>
            <v:line id="_x0000_s1760" style="position:absolute;flip:y" from="7572,13258" to="9133,13624"/>
            <v:oval id="_x0000_s1761" style="position:absolute;left:5536;top:11896;width:272;height:272" fillcolor="black">
              <v:fill r:id="rId19" o:title="Темный диагональный 2" type="pattern"/>
              <o:lock v:ext="edit" aspectratio="t"/>
            </v:oval>
            <v:oval id="_x0000_s1762" style="position:absolute;left:5536;top:12448;width:272;height:272" fillcolor="black">
              <v:fill r:id="rId19" o:title="Темный диагональный 2" type="pattern"/>
              <o:lock v:ext="edit" aspectratio="t"/>
            </v:oval>
            <v:oval id="_x0000_s1763" style="position:absolute;left:5768;top:12048;width:272;height:272" fillcolor="black">
              <v:fill r:id="rId19" o:title="Темный диагональный 2" type="pattern"/>
              <o:lock v:ext="edit" aspectratio="t"/>
            </v:oval>
            <v:oval id="_x0000_s1764" style="position:absolute;left:5768;top:12328;width:272;height:272" fillcolor="black">
              <v:fill r:id="rId19" o:title="Темный диагональный 2" type="pattern"/>
              <o:lock v:ext="edit" aspectratio="t"/>
            </v:oval>
            <v:oval id="_x0000_s1765" style="position:absolute;left:5304;top:12032;width:272;height:272" fillcolor="black">
              <v:fill r:id="rId19" o:title="Темный диагональный 2" type="pattern"/>
              <o:lock v:ext="edit" aspectratio="t"/>
            </v:oval>
            <v:oval id="_x0000_s1766" style="position:absolute;left:5304;top:12304;width:272;height:272" fillcolor="black">
              <v:fill r:id="rId19" o:title="Темный диагональный 2" type="pattern"/>
              <o:lock v:ext="edit" aspectratio="t"/>
            </v:oval>
            <v:line id="_x0000_s1767" style="position:absolute;flip:y" from="5726,10216" to="9134,12346"/>
          </v:group>
        </w:pict>
      </w: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rPr>
          <w:b/>
          <w:sz w:val="28"/>
        </w:rPr>
      </w:pPr>
    </w:p>
    <w:p w:rsidR="004B0B69" w:rsidRDefault="004B0B69" w:rsidP="004B0B69">
      <w:pPr>
        <w:rPr>
          <w:bCs/>
          <w:sz w:val="28"/>
        </w:rPr>
      </w:pPr>
    </w:p>
    <w:p w:rsidR="004B0B69" w:rsidRDefault="004B0B69" w:rsidP="004B0B69">
      <w:pPr>
        <w:jc w:val="center"/>
        <w:rPr>
          <w:bCs/>
          <w:sz w:val="28"/>
        </w:rPr>
      </w:pPr>
      <w:r>
        <w:rPr>
          <w:bCs/>
          <w:sz w:val="28"/>
        </w:rPr>
        <w:t xml:space="preserve">Рис. 1. Кабель марки </w:t>
      </w:r>
      <w:r>
        <w:rPr>
          <w:bCs/>
          <w:sz w:val="28"/>
          <w:lang w:val="en-US"/>
        </w:rPr>
        <w:t>OGLJFLAPSMx</w:t>
      </w:r>
      <w:r>
        <w:rPr>
          <w:bCs/>
          <w:sz w:val="28"/>
        </w:rPr>
        <w:t>10/125</w:t>
      </w:r>
      <w:r>
        <w:rPr>
          <w:bCs/>
          <w:sz w:val="28"/>
          <w:lang w:val="en-US"/>
        </w:rPr>
        <w:t>X</w:t>
      </w:r>
      <w:r>
        <w:rPr>
          <w:bCs/>
          <w:sz w:val="28"/>
        </w:rPr>
        <w:t>0,5</w:t>
      </w:r>
      <w:r>
        <w:rPr>
          <w:bCs/>
          <w:sz w:val="28"/>
          <w:lang w:val="en-US"/>
        </w:rPr>
        <w:t>x</w:t>
      </w:r>
      <w:r>
        <w:rPr>
          <w:bCs/>
          <w:sz w:val="28"/>
        </w:rPr>
        <w:t>48</w:t>
      </w:r>
      <w:r>
        <w:rPr>
          <w:bCs/>
          <w:sz w:val="28"/>
          <w:lang w:val="en-US"/>
        </w:rPr>
        <w:t>C</w:t>
      </w:r>
    </w:p>
    <w:p w:rsidR="004B0B69" w:rsidRDefault="00DB1362" w:rsidP="004B0B69">
      <w:pPr>
        <w:jc w:val="center"/>
        <w:rPr>
          <w:bCs/>
          <w:sz w:val="28"/>
        </w:rPr>
      </w:pPr>
      <w:r>
        <w:rPr>
          <w:noProof/>
        </w:rPr>
        <w:pict>
          <v:shape id="_x0000_s1773" type="#_x0000_t202" style="position:absolute;left:0;text-align:left;margin-left:314.6pt;margin-top:14.45pt;width:37.85pt;height:186.3pt;z-index:251694080" filled="f" stroked="f">
            <v:textbox style="mso-next-textbox:#_x0000_s1773">
              <w:txbxContent>
                <w:p w:rsidR="00985663" w:rsidRDefault="00985663" w:rsidP="004B0B69">
                  <w:pPr>
                    <w:rPr>
                      <w:b/>
                      <w:sz w:val="6"/>
                    </w:rPr>
                  </w:pPr>
                  <w:r>
                    <w:rPr>
                      <w:b/>
                      <w:sz w:val="28"/>
                    </w:rPr>
                    <w:t>1</w:t>
                  </w:r>
                </w:p>
                <w:p w:rsidR="00985663" w:rsidRDefault="00985663" w:rsidP="004B0B69">
                  <w:pPr>
                    <w:rPr>
                      <w:b/>
                      <w:sz w:val="6"/>
                    </w:rPr>
                  </w:pPr>
                </w:p>
                <w:p w:rsidR="00985663" w:rsidRDefault="00985663" w:rsidP="004B0B69">
                  <w:pPr>
                    <w:rPr>
                      <w:b/>
                      <w:sz w:val="6"/>
                    </w:rPr>
                  </w:pPr>
                  <w:r>
                    <w:rPr>
                      <w:b/>
                      <w:sz w:val="28"/>
                    </w:rPr>
                    <w:t>2</w:t>
                  </w:r>
                </w:p>
                <w:p w:rsidR="00985663" w:rsidRDefault="00985663" w:rsidP="004B0B69">
                  <w:pPr>
                    <w:rPr>
                      <w:b/>
                      <w:sz w:val="6"/>
                    </w:rPr>
                  </w:pPr>
                </w:p>
                <w:p w:rsidR="00985663" w:rsidRDefault="00985663" w:rsidP="004B0B69">
                  <w:pPr>
                    <w:rPr>
                      <w:b/>
                      <w:sz w:val="6"/>
                    </w:rPr>
                  </w:pPr>
                  <w:r>
                    <w:rPr>
                      <w:b/>
                      <w:sz w:val="28"/>
                    </w:rPr>
                    <w:t>3</w:t>
                  </w:r>
                </w:p>
                <w:p w:rsidR="00985663" w:rsidRDefault="00985663" w:rsidP="004B0B69">
                  <w:pPr>
                    <w:rPr>
                      <w:b/>
                      <w:sz w:val="6"/>
                    </w:rPr>
                  </w:pPr>
                </w:p>
                <w:p w:rsidR="00985663" w:rsidRDefault="00985663" w:rsidP="004B0B69">
                  <w:pPr>
                    <w:rPr>
                      <w:b/>
                      <w:sz w:val="8"/>
                    </w:rPr>
                  </w:pPr>
                  <w:r>
                    <w:rPr>
                      <w:b/>
                      <w:sz w:val="28"/>
                    </w:rPr>
                    <w:t>4</w:t>
                  </w:r>
                </w:p>
                <w:p w:rsidR="00985663" w:rsidRDefault="00985663" w:rsidP="004B0B69">
                  <w:pPr>
                    <w:rPr>
                      <w:b/>
                      <w:sz w:val="8"/>
                    </w:rPr>
                  </w:pPr>
                </w:p>
                <w:p w:rsidR="00985663" w:rsidRDefault="00985663" w:rsidP="004B0B69">
                  <w:pPr>
                    <w:rPr>
                      <w:b/>
                      <w:sz w:val="8"/>
                    </w:rPr>
                  </w:pPr>
                  <w:r>
                    <w:rPr>
                      <w:b/>
                      <w:sz w:val="28"/>
                    </w:rPr>
                    <w:t>5</w:t>
                  </w:r>
                </w:p>
                <w:p w:rsidR="00985663" w:rsidRDefault="00985663" w:rsidP="004B0B69">
                  <w:pPr>
                    <w:rPr>
                      <w:b/>
                      <w:sz w:val="8"/>
                    </w:rPr>
                  </w:pPr>
                </w:p>
                <w:p w:rsidR="00985663" w:rsidRDefault="00985663" w:rsidP="004B0B69">
                  <w:pPr>
                    <w:rPr>
                      <w:b/>
                      <w:sz w:val="8"/>
                    </w:rPr>
                  </w:pPr>
                  <w:r>
                    <w:rPr>
                      <w:b/>
                      <w:sz w:val="28"/>
                    </w:rPr>
                    <w:t>6</w:t>
                  </w:r>
                </w:p>
                <w:p w:rsidR="00985663" w:rsidRDefault="00985663" w:rsidP="004B0B69">
                  <w:pPr>
                    <w:rPr>
                      <w:b/>
                      <w:sz w:val="8"/>
                    </w:rPr>
                  </w:pPr>
                </w:p>
                <w:p w:rsidR="00985663" w:rsidRDefault="00985663" w:rsidP="004B0B69">
                  <w:pPr>
                    <w:rPr>
                      <w:b/>
                      <w:sz w:val="8"/>
                    </w:rPr>
                  </w:pPr>
                  <w:r>
                    <w:rPr>
                      <w:b/>
                      <w:sz w:val="28"/>
                    </w:rPr>
                    <w:t>7</w:t>
                  </w:r>
                </w:p>
                <w:p w:rsidR="00985663" w:rsidRDefault="00985663" w:rsidP="004B0B69">
                  <w:pPr>
                    <w:rPr>
                      <w:b/>
                      <w:sz w:val="8"/>
                    </w:rPr>
                  </w:pPr>
                </w:p>
                <w:p w:rsidR="00985663" w:rsidRDefault="00985663" w:rsidP="004B0B69">
                  <w:pPr>
                    <w:rPr>
                      <w:b/>
                      <w:sz w:val="8"/>
                    </w:rPr>
                  </w:pPr>
                  <w:r>
                    <w:rPr>
                      <w:b/>
                      <w:sz w:val="28"/>
                    </w:rPr>
                    <w:t>8</w:t>
                  </w:r>
                </w:p>
                <w:p w:rsidR="00985663" w:rsidRDefault="00985663" w:rsidP="004B0B69">
                  <w:pPr>
                    <w:rPr>
                      <w:b/>
                      <w:sz w:val="8"/>
                    </w:rPr>
                  </w:pPr>
                </w:p>
                <w:p w:rsidR="00985663" w:rsidRDefault="00985663" w:rsidP="004B0B69">
                  <w:pPr>
                    <w:rPr>
                      <w:b/>
                      <w:sz w:val="28"/>
                    </w:rPr>
                  </w:pPr>
                  <w:r>
                    <w:rPr>
                      <w:b/>
                      <w:sz w:val="28"/>
                    </w:rPr>
                    <w:t>9</w:t>
                  </w:r>
                </w:p>
              </w:txbxContent>
            </v:textbox>
          </v:shape>
        </w:pict>
      </w:r>
    </w:p>
    <w:p w:rsidR="004B0B69" w:rsidRDefault="00DB1362" w:rsidP="004B0B69">
      <w:pPr>
        <w:jc w:val="center"/>
        <w:rPr>
          <w:b/>
          <w:sz w:val="28"/>
        </w:rPr>
      </w:pPr>
      <w:r>
        <w:rPr>
          <w:b/>
          <w:noProof/>
        </w:rPr>
        <w:pict>
          <v:group id="_x0000_s1774" style="position:absolute;left:0;text-align:left;margin-left:119.35pt;margin-top:14.25pt;width:189.95pt;height:179.15pt;z-index:251695104" coordorigin="3024,9354" coordsize="6336,5822">
            <v:group id="_x0000_s1775" style="position:absolute;left:3024;top:9354;width:6336;height:5822" coordorigin="3024,9354" coordsize="6336,5822">
              <v:group id="_x0000_s1776" style="position:absolute;left:3024;top:9354;width:5822;height:5822" coordorigin="3024,9354" coordsize="5822,5822">
                <v:group id="_x0000_s1777" style="position:absolute;left:3024;top:9354;width:5822;height:5822" coordorigin="3024,9354" coordsize="5822,5822">
                  <v:oval id="_x0000_s1778" style="position:absolute;left:3024;top:9354;width:5822;height:5822" o:allowincell="f" fillcolor="silver"/>
                  <v:oval id="_x0000_s1779" style="position:absolute;left:3308;top:9638;width:5254;height:5254" o:allowincell="f" fillcolor="black">
                    <v:fill r:id="rId20" o:title="Волны" type="pattern"/>
                  </v:oval>
                  <v:oval id="_x0000_s1780" style="position:absolute;left:3419;top:9766;width:4989;height:4989" o:allowincell="f" fillcolor="black">
                    <v:fill r:id="rId14" o:title="Штриховой диагональный 2" type="pattern"/>
                  </v:oval>
                  <v:oval id="_x0000_s1781" style="position:absolute;left:3737;top:10057;width:4422;height:4420" o:allowincell="f" fillcolor="black">
                    <v:fill r:id="rId18" o:title="20%" type="pattern"/>
                  </v:oval>
                  <v:oval id="_x0000_s1782" style="position:absolute;left:5337;top:11642;width:1191;height:1189" o:allowincell="f">
                    <o:lock v:ext="edit" aspectratio="t"/>
                  </v:oval>
                  <v:group id="_x0000_s1783" style="position:absolute;left:5731;top:12020;width:407;height:432" coordorigin="9514,5030" coordsize="407,432" o:allowincell="f">
                    <v:oval id="_x0000_s1784" style="position:absolute;left:9648;top:5320;width:142;height:142" fillcolor="black">
                      <v:fill r:id="rId19" o:title="Темный диагональный 2" type="pattern"/>
                    </v:oval>
                    <v:oval id="_x0000_s1785" style="position:absolute;left:9777;top:5096;width:142;height:142" fillcolor="black">
                      <v:fill r:id="rId19" o:title="Темный диагональный 2" type="pattern"/>
                    </v:oval>
                    <v:oval id="_x0000_s1786" style="position:absolute;left:9640;top:5030;width:142;height:142" fillcolor="black">
                      <v:fill r:id="rId19" o:title="Темный диагональный 2" type="pattern"/>
                    </v:oval>
                    <v:oval id="_x0000_s1787" style="position:absolute;left:9779;top:5247;width:142;height:142" fillcolor="black">
                      <v:fill r:id="rId19" o:title="Темный диагональный 2" type="pattern"/>
                    </v:oval>
                    <v:oval id="_x0000_s1788" style="position:absolute;left:9514;top:5112;width:142;height:142" fillcolor="black">
                      <v:fill r:id="rId19" o:title="Темный диагональный 2" type="pattern"/>
                    </v:oval>
                    <v:oval id="_x0000_s1789" style="position:absolute;left:9647;top:5175;width:142;height:142" fillcolor="black">
                      <v:fill r:id="rId19" o:title="Темный диагональный 2" type="pattern"/>
                    </v:oval>
                    <v:oval id="_x0000_s1790" style="position:absolute;left:9514;top:5254;width:142;height:142" fillcolor="black">
                      <v:fill r:id="rId19" o:title="Темный диагональный 2" type="pattern"/>
                    </v:oval>
                  </v:group>
                  <v:group id="_x0000_s1791" style="position:absolute;left:5118;top:10045;width:1587;height:1585" coordorigin="9372,4118" coordsize="1730,1728" o:allowincell="f">
                    <o:lock v:ext="edit" aspectratio="t"/>
                    <v:group id="_x0000_s1792" style="position:absolute;left:9444;top:4190;width:1587;height:1585" coordorigin="1573,5255" coordsize="1587,1585">
                      <o:lock v:ext="edit" aspectratio="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793" type="#_x0000_t8" style="position:absolute;left:2113;top:6473;width:527;height:316;rotation:180" fillcolor="#333" strokeweight="1pt">
                        <v:fill r:id="rId307" o:title="Темный горизонтальный" type="pattern"/>
                        <o:lock v:ext="edit" aspectratio="t"/>
                      </v:shape>
                      <v:oval id="_x0000_s1794" style="position:absolute;left:1573;top:5255;width:1587;height:1585" filled="f">
                        <o:lock v:ext="edit" aspectratio="t"/>
                      </v:oval>
                      <v:shape id="_x0000_s1795" type="#_x0000_t8" style="position:absolute;left:2108;top:5316;width:527;height:316" fillcolor="#333" strokeweight="1pt">
                        <v:fill r:id="rId307" o:title="Темный горизонтальный" type="pattern"/>
                        <o:lock v:ext="edit" aspectratio="t"/>
                      </v:shape>
                      <v:shape id="_x0000_s1796" type="#_x0000_t8" style="position:absolute;left:2671;top:5874;width:527;height:316;rotation:90" fillcolor="#333" strokeweight="1pt">
                        <v:fill r:id="rId308" o:title="Темный вертикальный" type="pattern"/>
                        <o:lock v:ext="edit" aspectratio="t"/>
                      </v:shape>
                      <v:shape id="_x0000_s1797" type="#_x0000_t8" style="position:absolute;left:1513;top:5874;width:527;height:316;rotation:270" fillcolor="#333" strokeweight="1pt">
                        <v:fill r:id="rId308" o:title="Темный вертикальный" type="pattern"/>
                        <o:lock v:ext="edit" aspectratio="t"/>
                      </v:shape>
                      <v:oval id="_x0000_s1798" style="position:absolute;left:2130;top:5822;width:454;height:454">
                        <o:lock v:ext="edit" aspectratio="t"/>
                      </v:oval>
                    </v:group>
                    <v:oval id="_x0000_s1799" style="position:absolute;left:9372;top:4118;width:1730;height:1728" filled="f" fillcolor="lime">
                      <o:lock v:ext="edit" aspectratio="t"/>
                    </v:oval>
                  </v:group>
                  <v:group id="_x0000_s1800" style="position:absolute;left:6485;top:10993;width:1587;height:1585" coordorigin="9372,4118" coordsize="1730,1728" o:allowincell="f">
                    <o:lock v:ext="edit" aspectratio="t"/>
                    <v:group id="_x0000_s1801" style="position:absolute;left:9444;top:4190;width:1587;height:1585" coordorigin="1573,5255" coordsize="1587,1585">
                      <o:lock v:ext="edit" aspectratio="t"/>
                      <v:shape id="_x0000_s1802" type="#_x0000_t8" style="position:absolute;left:2113;top:6473;width:527;height:316;rotation:180" fillcolor="#333" strokeweight="1pt">
                        <v:fill r:id="rId307" o:title="Темный горизонтальный" type="pattern"/>
                        <o:lock v:ext="edit" aspectratio="t"/>
                      </v:shape>
                      <v:oval id="_x0000_s1803" style="position:absolute;left:1573;top:5255;width:1587;height:1585" filled="f">
                        <o:lock v:ext="edit" aspectratio="t"/>
                      </v:oval>
                      <v:shape id="_x0000_s1804" type="#_x0000_t8" style="position:absolute;left:2108;top:5316;width:527;height:316" fillcolor="#333" strokeweight="1pt">
                        <v:fill r:id="rId307" o:title="Темный горизонтальный" type="pattern"/>
                        <o:lock v:ext="edit" aspectratio="t"/>
                      </v:shape>
                      <v:shape id="_x0000_s1805" type="#_x0000_t8" style="position:absolute;left:2671;top:5874;width:527;height:316;rotation:90" fillcolor="#333" strokeweight="1pt">
                        <v:fill r:id="rId308" o:title="Темный вертикальный" type="pattern"/>
                        <o:lock v:ext="edit" aspectratio="t"/>
                      </v:shape>
                      <v:shape id="_x0000_s1806" type="#_x0000_t8" style="position:absolute;left:1513;top:5874;width:527;height:316;rotation:270" fillcolor="#333" strokeweight="1pt">
                        <v:fill r:id="rId308" o:title="Темный вертикальный" type="pattern"/>
                        <o:lock v:ext="edit" aspectratio="t"/>
                      </v:shape>
                      <v:oval id="_x0000_s1807" style="position:absolute;left:2130;top:5822;width:454;height:454">
                        <o:lock v:ext="edit" aspectratio="t"/>
                      </v:oval>
                    </v:group>
                    <v:oval id="_x0000_s1808" style="position:absolute;left:9372;top:4118;width:1730;height:1728" filled="f" fillcolor="lime">
                      <o:lock v:ext="edit" aspectratio="t"/>
                    </v:oval>
                  </v:group>
                </v:group>
                <v:group id="_x0000_s1809" style="position:absolute;left:6009;top:12546;width:1587;height:1585" coordorigin="9372,4118" coordsize="1730,1728" o:allowincell="f">
                  <o:lock v:ext="edit" aspectratio="t"/>
                  <v:group id="_x0000_s1810" style="position:absolute;left:9444;top:4190;width:1587;height:1585" coordorigin="1573,5255" coordsize="1587,1585">
                    <o:lock v:ext="edit" aspectratio="t"/>
                    <v:shape id="_x0000_s1811" type="#_x0000_t8" style="position:absolute;left:2113;top:6473;width:527;height:316;rotation:180" fillcolor="#333" strokeweight="1pt">
                      <v:fill r:id="rId307" o:title="Темный горизонтальный" type="pattern"/>
                      <o:lock v:ext="edit" aspectratio="t"/>
                    </v:shape>
                    <v:oval id="_x0000_s1812" style="position:absolute;left:1573;top:5255;width:1587;height:1585" filled="f">
                      <o:lock v:ext="edit" aspectratio="t"/>
                    </v:oval>
                    <v:shape id="_x0000_s1813" type="#_x0000_t8" style="position:absolute;left:2108;top:5316;width:527;height:316" fillcolor="#333" strokeweight="1pt">
                      <v:fill r:id="rId307" o:title="Темный горизонтальный" type="pattern"/>
                      <o:lock v:ext="edit" aspectratio="t"/>
                    </v:shape>
                    <v:shape id="_x0000_s1814" type="#_x0000_t8" style="position:absolute;left:2671;top:5874;width:527;height:316;rotation:90" fillcolor="#333" strokeweight="1pt">
                      <v:fill r:id="rId308" o:title="Темный вертикальный" type="pattern"/>
                      <o:lock v:ext="edit" aspectratio="t"/>
                    </v:shape>
                    <v:shape id="_x0000_s1815" type="#_x0000_t8" style="position:absolute;left:1513;top:5874;width:527;height:316;rotation:270" fillcolor="#333" strokeweight="1pt">
                      <v:fill r:id="rId308" o:title="Темный вертикальный" type="pattern"/>
                      <o:lock v:ext="edit" aspectratio="t"/>
                    </v:shape>
                    <v:oval id="_x0000_s1816" style="position:absolute;left:2130;top:5822;width:454;height:454">
                      <o:lock v:ext="edit" aspectratio="t"/>
                    </v:oval>
                  </v:group>
                  <v:oval id="_x0000_s1817" style="position:absolute;left:9372;top:4118;width:1730;height:1728" filled="f" fillcolor="lime">
                    <o:lock v:ext="edit" aspectratio="t"/>
                  </v:oval>
                </v:group>
              </v:group>
              <v:group id="_x0000_s1818" style="position:absolute;left:3798;top:11060;width:1587;height:1585" coordorigin="9372,4118" coordsize="1730,1728" o:allowincell="f">
                <o:lock v:ext="edit" aspectratio="t"/>
                <v:group id="_x0000_s1819" style="position:absolute;left:9444;top:4190;width:1587;height:1585" coordorigin="1573,5255" coordsize="1587,1585">
                  <o:lock v:ext="edit" aspectratio="t"/>
                  <v:shape id="_x0000_s1820" type="#_x0000_t8" style="position:absolute;left:2113;top:6473;width:527;height:316;rotation:180" fillcolor="#333" strokeweight="1pt">
                    <v:fill r:id="rId307" o:title="Темный горизонтальный" type="pattern"/>
                    <o:lock v:ext="edit" aspectratio="t"/>
                  </v:shape>
                  <v:oval id="_x0000_s1821" style="position:absolute;left:1573;top:5255;width:1587;height:1585" filled="f">
                    <o:lock v:ext="edit" aspectratio="t"/>
                  </v:oval>
                  <v:shape id="_x0000_s1822" type="#_x0000_t8" style="position:absolute;left:2108;top:5316;width:527;height:316" fillcolor="#333" strokeweight="1pt">
                    <v:fill r:id="rId307" o:title="Темный горизонтальный" type="pattern"/>
                    <o:lock v:ext="edit" aspectratio="t"/>
                  </v:shape>
                  <v:shape id="_x0000_s1823" type="#_x0000_t8" style="position:absolute;left:2671;top:5874;width:527;height:316;rotation:90" fillcolor="#333" strokeweight="1pt">
                    <v:fill r:id="rId308" o:title="Темный вертикальный" type="pattern"/>
                    <o:lock v:ext="edit" aspectratio="t"/>
                  </v:shape>
                  <v:shape id="_x0000_s1824" type="#_x0000_t8" style="position:absolute;left:1513;top:5874;width:527;height:316;rotation:270" fillcolor="#333" strokeweight="1pt">
                    <v:fill r:id="rId308" o:title="Темный вертикальный" type="pattern"/>
                    <o:lock v:ext="edit" aspectratio="t"/>
                  </v:shape>
                  <v:oval id="_x0000_s1825" style="position:absolute;left:2130;top:5822;width:454;height:454">
                    <o:lock v:ext="edit" aspectratio="t"/>
                  </v:oval>
                </v:group>
                <v:oval id="_x0000_s1826" style="position:absolute;left:9372;top:4118;width:1730;height:1728" filled="f" fillcolor="lime">
                  <o:lock v:ext="edit" aspectratio="t"/>
                </v:oval>
              </v:group>
              <v:group id="_x0000_s1827" style="position:absolute;left:4383;top:12605;width:1587;height:1585" coordorigin="9372,4118" coordsize="1730,1728" o:allowincell="f">
                <o:lock v:ext="edit" aspectratio="t"/>
                <v:group id="_x0000_s1828" style="position:absolute;left:9444;top:4190;width:1587;height:1585" coordorigin="1573,5255" coordsize="1587,1585">
                  <o:lock v:ext="edit" aspectratio="t"/>
                  <v:shape id="_x0000_s1829" type="#_x0000_t8" style="position:absolute;left:2113;top:6473;width:527;height:316;rotation:180" fillcolor="#333" strokeweight="1pt">
                    <v:fill r:id="rId307" o:title="Темный горизонтальный" type="pattern"/>
                    <o:lock v:ext="edit" aspectratio="t"/>
                  </v:shape>
                  <v:oval id="_x0000_s1830" style="position:absolute;left:1573;top:5255;width:1587;height:1585" filled="f">
                    <o:lock v:ext="edit" aspectratio="t"/>
                  </v:oval>
                  <v:shape id="_x0000_s1831" type="#_x0000_t8" style="position:absolute;left:2108;top:5316;width:527;height:316" fillcolor="#333" strokeweight="1pt">
                    <v:fill r:id="rId307" o:title="Темный горизонтальный" type="pattern"/>
                    <o:lock v:ext="edit" aspectratio="t"/>
                  </v:shape>
                  <v:shape id="_x0000_s1832" type="#_x0000_t8" style="position:absolute;left:2671;top:5874;width:527;height:316;rotation:90" fillcolor="#333" strokeweight="1pt">
                    <v:fill r:id="rId308" o:title="Темный вертикальный" type="pattern"/>
                    <o:lock v:ext="edit" aspectratio="t"/>
                  </v:shape>
                  <v:shape id="_x0000_s1833" type="#_x0000_t8" style="position:absolute;left:1513;top:5874;width:527;height:316;rotation:270" fillcolor="#333" strokeweight="1pt">
                    <v:fill r:id="rId308" o:title="Темный вертикальный" type="pattern"/>
                    <o:lock v:ext="edit" aspectratio="t"/>
                  </v:shape>
                  <v:oval id="_x0000_s1834" style="position:absolute;left:2130;top:5822;width:454;height:454">
                    <o:lock v:ext="edit" aspectratio="t"/>
                  </v:oval>
                </v:group>
                <v:oval id="_x0000_s1835" style="position:absolute;left:9372;top:4118;width:1730;height:1728" filled="f" fillcolor="lime">
                  <o:lock v:ext="edit" aspectratio="t"/>
                </v:oval>
              </v:group>
              <v:line id="_x0000_s1836" style="position:absolute;flip:y" from="7870,11321" to="9293,11771" o:allowincell="f"/>
              <v:line id="_x0000_s1837" style="position:absolute;flip:y" from="7819,11698" to="9292,12311" o:allowincell="f"/>
              <v:line id="_x0000_s1838" style="position:absolute;flip:y" from="7994,12052" to="9272,12620" o:allowincell="f"/>
              <v:line id="_x0000_s1839" style="position:absolute;flip:y" from="7802,12478" to="9272,12906" o:allowincell="f"/>
              <v:line id="_x0000_s1840" style="position:absolute;flip:y" from="8136,12904" to="9272,13188" o:allowincell="f"/>
              <v:line id="_x0000_s1841" style="position:absolute" from="8278,13330" to="9272,13330" o:allowincell="f"/>
              <v:line id="_x0000_s1842" style="position:absolute" from="8278,13756" to="9272,13756" o:allowincell="f"/>
              <v:line id="_x0000_s1843" style="position:absolute;flip:y" from="6048,12522" to="9360,14106" o:allowincell="f"/>
              <v:group id="_x0000_s1844" style="position:absolute;left:7596;top:12733;width:284;height:284" coordorigin="10508,3976" coordsize="284,284">
                <v:oval id="_x0000_s1845" style="position:absolute;left:10650;top:4118;width:142;height:142" fillcolor="black">
                  <v:fill r:id="rId19" o:title="Темный диагональный 2" type="pattern"/>
                </v:oval>
                <v:oval id="_x0000_s1846" style="position:absolute;left:10650;top:3976;width:142;height:142" fillcolor="black">
                  <v:fill r:id="rId19" o:title="Темный диагональный 2" type="pattern"/>
                </v:oval>
                <v:oval id="_x0000_s1847" style="position:absolute;left:10508;top:3976;width:142;height:142" fillcolor="black">
                  <v:fill r:id="rId19" o:title="Темный диагональный 2" type="pattern"/>
                </v:oval>
                <v:oval id="_x0000_s1848" style="position:absolute;left:10508;top:4118;width:142;height:142" fillcolor="black">
                  <v:fill r:id="rId19" o:title="Темный диагональный 2" type="pattern"/>
                </v:oval>
              </v:group>
            </v:group>
            <v:group id="_x0000_s1849" style="position:absolute;left:5944;top:14037;width:142;height:284" coordorigin="6025,6555" coordsize="142,284" o:allowincell="f">
              <v:oval id="_x0000_s1850" style="position:absolute;left:6025;top:6697;width:142;height:142" fillcolor="black">
                <v:fill r:id="rId19" o:title="Темный диагональный 2" type="pattern"/>
              </v:oval>
              <v:oval id="_x0000_s1851" style="position:absolute;left:6025;top:6555;width:142;height:142" fillcolor="black">
                <v:fill r:id="rId19" o:title="Темный диагональный 2" type="pattern"/>
              </v:oval>
            </v:group>
            <v:line id="_x0000_s1852" style="position:absolute;flip:y" from="5933,10493" to="9290,12082" o:allowincell="f"/>
            <v:line id="_x0000_s1853" style="position:absolute;flip:y" from="7728,10919" to="9290,11487" o:allowincell="f"/>
          </v:group>
        </w:pict>
      </w:r>
    </w:p>
    <w:p w:rsidR="004B0B69" w:rsidRDefault="00DB1362" w:rsidP="004B0B69">
      <w:pPr>
        <w:jc w:val="center"/>
        <w:rPr>
          <w:b/>
          <w:sz w:val="28"/>
        </w:rPr>
      </w:pPr>
      <w:r>
        <w:rPr>
          <w:noProof/>
        </w:rPr>
        <w:pict>
          <v:group id="_x0000_s1768" style="position:absolute;left:0;text-align:left;margin-left:308.5pt;margin-top:159.55pt;width:14.2pt;height:14.2pt;z-index:251693056" coordorigin="10508,3976" coordsize="284,284" o:allowincell="f">
            <v:oval id="_x0000_s1769" style="position:absolute;left:10650;top:4118;width:142;height:142" fillcolor="black">
              <v:fill r:id="rId19" o:title="Темный диагональный 2" type="pattern"/>
            </v:oval>
            <v:oval id="_x0000_s1770" style="position:absolute;left:10650;top:3976;width:142;height:142" fillcolor="black">
              <v:fill r:id="rId19" o:title="Темный диагональный 2" type="pattern"/>
            </v:oval>
            <v:oval id="_x0000_s1771" style="position:absolute;left:10508;top:3976;width:142;height:142" fillcolor="black">
              <v:fill r:id="rId19" o:title="Темный диагональный 2" type="pattern"/>
            </v:oval>
            <v:oval id="_x0000_s1772" style="position:absolute;left:10508;top:4118;width:142;height:142" fillcolor="black">
              <v:fill r:id="rId19" o:title="Темный диагональный 2" type="pattern"/>
            </v:oval>
          </v:group>
        </w:pict>
      </w: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jc w:val="center"/>
        <w:rPr>
          <w:b/>
          <w:sz w:val="28"/>
        </w:rPr>
      </w:pPr>
    </w:p>
    <w:p w:rsidR="004B0B69" w:rsidRDefault="004B0B69" w:rsidP="004B0B69">
      <w:pPr>
        <w:rPr>
          <w:b/>
          <w:sz w:val="28"/>
        </w:rPr>
      </w:pPr>
    </w:p>
    <w:p w:rsidR="004B0B69" w:rsidRDefault="004B0B69" w:rsidP="004B0B69"/>
    <w:p w:rsidR="004B0B69" w:rsidRDefault="004B0B69" w:rsidP="004B0B69">
      <w:pPr>
        <w:jc w:val="center"/>
        <w:rPr>
          <w:sz w:val="28"/>
        </w:rPr>
      </w:pPr>
      <w:r>
        <w:rPr>
          <w:bCs/>
          <w:sz w:val="28"/>
        </w:rPr>
        <w:t xml:space="preserve">Рис. 2. Кабель марки </w:t>
      </w:r>
      <w:r>
        <w:rPr>
          <w:bCs/>
          <w:sz w:val="28"/>
          <w:lang w:val="en-US"/>
        </w:rPr>
        <w:t>OGTSLAP</w:t>
      </w:r>
      <w:r>
        <w:rPr>
          <w:bCs/>
          <w:sz w:val="28"/>
        </w:rPr>
        <w:t>-</w:t>
      </w:r>
      <w:r>
        <w:rPr>
          <w:bCs/>
          <w:sz w:val="28"/>
          <w:lang w:val="en-US"/>
        </w:rPr>
        <w:t>SMx</w:t>
      </w:r>
      <w:r>
        <w:rPr>
          <w:bCs/>
          <w:sz w:val="28"/>
        </w:rPr>
        <w:t>10/125</w:t>
      </w:r>
      <w:r>
        <w:rPr>
          <w:bCs/>
          <w:sz w:val="28"/>
          <w:lang w:val="en-US"/>
        </w:rPr>
        <w:t>x</w:t>
      </w:r>
      <w:r>
        <w:rPr>
          <w:bCs/>
          <w:sz w:val="28"/>
        </w:rPr>
        <w:t>0,5</w:t>
      </w:r>
      <w:r>
        <w:rPr>
          <w:bCs/>
          <w:sz w:val="28"/>
          <w:lang w:val="en-US"/>
        </w:rPr>
        <w:t>x</w:t>
      </w:r>
      <w:r>
        <w:rPr>
          <w:bCs/>
          <w:sz w:val="28"/>
        </w:rPr>
        <w:t>1000</w:t>
      </w:r>
      <w:r>
        <w:rPr>
          <w:bCs/>
          <w:sz w:val="28"/>
          <w:lang w:val="en-US"/>
        </w:rPr>
        <w:t>C</w:t>
      </w:r>
    </w:p>
    <w:p w:rsidR="004B0B69" w:rsidRDefault="004B0B69" w:rsidP="004B0B69"/>
    <w:p w:rsidR="004B0B69" w:rsidRDefault="004B0B69" w:rsidP="004B0B69">
      <w:pPr>
        <w:jc w:val="both"/>
        <w:rPr>
          <w:bCs/>
          <w:sz w:val="28"/>
        </w:rPr>
      </w:pPr>
    </w:p>
    <w:p w:rsidR="004B0B69" w:rsidRDefault="004B0B69" w:rsidP="004B0B69">
      <w:pPr>
        <w:tabs>
          <w:tab w:val="left" w:pos="426"/>
        </w:tabs>
        <w:jc w:val="center"/>
        <w:rPr>
          <w:sz w:val="28"/>
          <w:szCs w:val="28"/>
        </w:rPr>
      </w:pPr>
    </w:p>
    <w:p w:rsidR="004B0B69" w:rsidRDefault="004B0B69" w:rsidP="004B0B69">
      <w:pPr>
        <w:rPr>
          <w:b/>
          <w:bCs/>
          <w:sz w:val="28"/>
          <w:szCs w:val="28"/>
        </w:rPr>
      </w:pPr>
      <w:r>
        <w:rPr>
          <w:b/>
          <w:bCs/>
          <w:sz w:val="28"/>
          <w:szCs w:val="28"/>
        </w:rPr>
        <w:t xml:space="preserve">4. </w:t>
      </w:r>
      <w:r w:rsidRPr="00D113ED">
        <w:rPr>
          <w:b/>
          <w:bCs/>
          <w:sz w:val="28"/>
          <w:szCs w:val="28"/>
        </w:rPr>
        <w:t>Задание</w:t>
      </w:r>
      <w:r>
        <w:rPr>
          <w:b/>
          <w:bCs/>
          <w:sz w:val="28"/>
          <w:szCs w:val="28"/>
        </w:rPr>
        <w:t>:</w:t>
      </w:r>
    </w:p>
    <w:p w:rsidR="004B0B69" w:rsidRDefault="004B0B69" w:rsidP="004B0B69">
      <w:pPr>
        <w:rPr>
          <w:b/>
          <w:sz w:val="32"/>
        </w:rPr>
      </w:pPr>
    </w:p>
    <w:p w:rsidR="004B0B69" w:rsidRDefault="004B0B69" w:rsidP="004B0B69">
      <w:pPr>
        <w:jc w:val="both"/>
        <w:rPr>
          <w:b/>
          <w:caps/>
          <w:sz w:val="28"/>
        </w:rPr>
      </w:pPr>
      <w:r>
        <w:rPr>
          <w:bCs/>
          <w:sz w:val="28"/>
        </w:rPr>
        <w:t>1.Изучить конструкцию оптического кабеля фирмы</w:t>
      </w:r>
      <w:r>
        <w:rPr>
          <w:b/>
          <w:caps/>
          <w:sz w:val="32"/>
        </w:rPr>
        <w:t xml:space="preserve"> </w:t>
      </w:r>
      <w:r>
        <w:rPr>
          <w:b/>
          <w:caps/>
          <w:sz w:val="28"/>
        </w:rPr>
        <w:t xml:space="preserve">“ </w:t>
      </w:r>
      <w:r>
        <w:rPr>
          <w:b/>
          <w:caps/>
          <w:sz w:val="28"/>
          <w:lang w:val="en-US"/>
        </w:rPr>
        <w:t>FUJIKURA</w:t>
      </w:r>
      <w:r>
        <w:rPr>
          <w:b/>
          <w:caps/>
          <w:sz w:val="28"/>
        </w:rPr>
        <w:t xml:space="preserve"> ”.</w:t>
      </w:r>
    </w:p>
    <w:p w:rsidR="004B0B69" w:rsidRDefault="004B0B69" w:rsidP="004B0B69">
      <w:pPr>
        <w:jc w:val="both"/>
        <w:rPr>
          <w:bCs/>
          <w:sz w:val="28"/>
        </w:rPr>
      </w:pPr>
      <w:r>
        <w:rPr>
          <w:bCs/>
          <w:sz w:val="28"/>
        </w:rPr>
        <w:t xml:space="preserve">       Начиная с наружных покровов, студенты должны последовательно выделить конструктивные элементы кабеля, измерить их размер и дать им  характеристику. </w:t>
      </w:r>
    </w:p>
    <w:p w:rsidR="004B0B69" w:rsidRDefault="004B0B69" w:rsidP="004B0B69">
      <w:pPr>
        <w:jc w:val="both"/>
        <w:rPr>
          <w:bCs/>
          <w:sz w:val="28"/>
        </w:rPr>
      </w:pPr>
      <w:r>
        <w:rPr>
          <w:bCs/>
          <w:sz w:val="28"/>
        </w:rPr>
        <w:t xml:space="preserve">       По результатам измерения размеров элементов и изучения конструкции кабеля заполнить табл. 2</w:t>
      </w:r>
    </w:p>
    <w:p w:rsidR="004B0B69" w:rsidRDefault="004B0B69" w:rsidP="004B0B69">
      <w:pPr>
        <w:jc w:val="both"/>
        <w:rPr>
          <w:bCs/>
          <w:sz w:val="28"/>
        </w:rPr>
      </w:pPr>
      <w:r>
        <w:rPr>
          <w:bCs/>
          <w:sz w:val="28"/>
        </w:rPr>
        <w:t>2. В табл. 3 занести технические характеристики кабеля, область применения и организуемое количество каналов.</w:t>
      </w:r>
    </w:p>
    <w:p w:rsidR="004B0B69" w:rsidRPr="00164C5E" w:rsidRDefault="004B0B69" w:rsidP="004B0B69">
      <w:pPr>
        <w:jc w:val="both"/>
        <w:rPr>
          <w:bCs/>
          <w:sz w:val="28"/>
        </w:rPr>
      </w:pPr>
      <w:r>
        <w:rPr>
          <w:bCs/>
          <w:sz w:val="28"/>
        </w:rPr>
        <w:t>3.Выполнить чертеж поперечного сечения кабеля в масштабе 5:1.</w:t>
      </w:r>
    </w:p>
    <w:p w:rsidR="004B0B69" w:rsidRDefault="004B0B69" w:rsidP="004B0B69">
      <w:pPr>
        <w:rPr>
          <w:sz w:val="28"/>
        </w:rPr>
      </w:pPr>
    </w:p>
    <w:p w:rsidR="004B0B69" w:rsidRDefault="004B0B69" w:rsidP="004B0B69">
      <w:pPr>
        <w:rPr>
          <w:sz w:val="28"/>
        </w:rPr>
      </w:pPr>
    </w:p>
    <w:p w:rsidR="004B0B69" w:rsidRDefault="004B0B69" w:rsidP="004B0B69">
      <w:pPr>
        <w:pStyle w:val="2"/>
        <w:ind w:right="565"/>
      </w:pPr>
      <w:r>
        <w:lastRenderedPageBreak/>
        <w:t>Таблица 2</w:t>
      </w: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1"/>
        <w:gridCol w:w="6221"/>
        <w:gridCol w:w="2162"/>
      </w:tblGrid>
      <w:tr w:rsidR="004B0B69" w:rsidTr="00985663">
        <w:trPr>
          <w:trHeight w:val="980"/>
        </w:trPr>
        <w:tc>
          <w:tcPr>
            <w:tcW w:w="1141" w:type="dxa"/>
          </w:tcPr>
          <w:p w:rsidR="004B0B69" w:rsidRDefault="004B0B69" w:rsidP="00985663">
            <w:pPr>
              <w:ind w:left="-113" w:right="-113"/>
              <w:jc w:val="center"/>
              <w:rPr>
                <w:bCs/>
                <w:sz w:val="28"/>
              </w:rPr>
            </w:pPr>
            <w:r>
              <w:rPr>
                <w:bCs/>
                <w:sz w:val="28"/>
              </w:rPr>
              <w:t>Порядок разборки</w:t>
            </w:r>
          </w:p>
        </w:tc>
        <w:tc>
          <w:tcPr>
            <w:tcW w:w="6221" w:type="dxa"/>
          </w:tcPr>
          <w:p w:rsidR="004B0B69" w:rsidRDefault="004B0B69" w:rsidP="00985663">
            <w:pPr>
              <w:jc w:val="center"/>
              <w:rPr>
                <w:bCs/>
                <w:sz w:val="28"/>
              </w:rPr>
            </w:pPr>
          </w:p>
          <w:p w:rsidR="004B0B69" w:rsidRDefault="004B0B69" w:rsidP="00985663">
            <w:pPr>
              <w:jc w:val="center"/>
              <w:rPr>
                <w:bCs/>
                <w:sz w:val="28"/>
              </w:rPr>
            </w:pPr>
            <w:r>
              <w:rPr>
                <w:bCs/>
                <w:sz w:val="28"/>
              </w:rPr>
              <w:t>Элементы конструкции кабеля</w:t>
            </w:r>
          </w:p>
        </w:tc>
        <w:tc>
          <w:tcPr>
            <w:tcW w:w="2148" w:type="dxa"/>
          </w:tcPr>
          <w:p w:rsidR="004B0B69" w:rsidRDefault="004B0B69" w:rsidP="00985663">
            <w:pPr>
              <w:jc w:val="center"/>
              <w:rPr>
                <w:bCs/>
                <w:sz w:val="28"/>
              </w:rPr>
            </w:pPr>
            <w:r>
              <w:rPr>
                <w:bCs/>
                <w:sz w:val="28"/>
              </w:rPr>
              <w:t>Характеристики элементов и их размеры</w:t>
            </w:r>
          </w:p>
        </w:tc>
      </w:tr>
      <w:tr w:rsidR="004B0B69" w:rsidTr="00985663">
        <w:trPr>
          <w:trHeight w:val="337"/>
        </w:trPr>
        <w:tc>
          <w:tcPr>
            <w:tcW w:w="1141" w:type="dxa"/>
          </w:tcPr>
          <w:p w:rsidR="004B0B69" w:rsidRDefault="004B0B69" w:rsidP="00985663">
            <w:pPr>
              <w:jc w:val="center"/>
              <w:rPr>
                <w:bCs/>
                <w:sz w:val="28"/>
              </w:rPr>
            </w:pPr>
            <w:r>
              <w:rPr>
                <w:bCs/>
                <w:sz w:val="28"/>
              </w:rPr>
              <w:t>1</w:t>
            </w:r>
          </w:p>
        </w:tc>
        <w:tc>
          <w:tcPr>
            <w:tcW w:w="6221" w:type="dxa"/>
          </w:tcPr>
          <w:p w:rsidR="004B0B69" w:rsidRDefault="004B0B69" w:rsidP="00985663">
            <w:pPr>
              <w:jc w:val="center"/>
              <w:rPr>
                <w:bCs/>
                <w:sz w:val="28"/>
              </w:rPr>
            </w:pPr>
            <w:r>
              <w:rPr>
                <w:bCs/>
                <w:sz w:val="28"/>
              </w:rPr>
              <w:t>2</w:t>
            </w:r>
          </w:p>
        </w:tc>
        <w:tc>
          <w:tcPr>
            <w:tcW w:w="2148" w:type="dxa"/>
          </w:tcPr>
          <w:p w:rsidR="004B0B69" w:rsidRDefault="004B0B69" w:rsidP="00985663">
            <w:pPr>
              <w:jc w:val="center"/>
              <w:rPr>
                <w:bCs/>
                <w:sz w:val="28"/>
              </w:rPr>
            </w:pPr>
            <w:r>
              <w:rPr>
                <w:bCs/>
                <w:sz w:val="28"/>
              </w:rPr>
              <w:t>3</w:t>
            </w:r>
          </w:p>
        </w:tc>
      </w:tr>
      <w:tr w:rsidR="004B0B69" w:rsidTr="00985663">
        <w:trPr>
          <w:trHeight w:val="321"/>
        </w:trPr>
        <w:tc>
          <w:tcPr>
            <w:tcW w:w="1141" w:type="dxa"/>
          </w:tcPr>
          <w:p w:rsidR="004B0B69" w:rsidRDefault="004B0B69" w:rsidP="00985663">
            <w:pPr>
              <w:jc w:val="center"/>
              <w:rPr>
                <w:bCs/>
                <w:sz w:val="28"/>
              </w:rPr>
            </w:pPr>
            <w:r>
              <w:rPr>
                <w:bCs/>
                <w:sz w:val="28"/>
              </w:rPr>
              <w:t>1</w:t>
            </w:r>
          </w:p>
        </w:tc>
        <w:tc>
          <w:tcPr>
            <w:tcW w:w="6221" w:type="dxa"/>
          </w:tcPr>
          <w:p w:rsidR="004B0B69" w:rsidRDefault="004B0B69" w:rsidP="00985663">
            <w:pPr>
              <w:jc w:val="both"/>
              <w:rPr>
                <w:bCs/>
                <w:sz w:val="28"/>
              </w:rPr>
            </w:pPr>
            <w:r>
              <w:rPr>
                <w:bCs/>
                <w:sz w:val="28"/>
              </w:rPr>
              <w:t>Диаметр кабеля, мм</w:t>
            </w:r>
          </w:p>
        </w:tc>
        <w:tc>
          <w:tcPr>
            <w:tcW w:w="2148" w:type="dxa"/>
          </w:tcPr>
          <w:p w:rsidR="004B0B69" w:rsidRDefault="004B0B69" w:rsidP="00985663">
            <w:pPr>
              <w:jc w:val="both"/>
              <w:rPr>
                <w:bCs/>
                <w:sz w:val="28"/>
              </w:rPr>
            </w:pPr>
          </w:p>
        </w:tc>
      </w:tr>
      <w:tr w:rsidR="004B0B69" w:rsidTr="00985663">
        <w:trPr>
          <w:trHeight w:val="996"/>
        </w:trPr>
        <w:tc>
          <w:tcPr>
            <w:tcW w:w="1141" w:type="dxa"/>
          </w:tcPr>
          <w:p w:rsidR="004B0B69" w:rsidRDefault="004B0B69" w:rsidP="00985663">
            <w:pPr>
              <w:jc w:val="center"/>
              <w:rPr>
                <w:bCs/>
                <w:sz w:val="28"/>
              </w:rPr>
            </w:pPr>
            <w:r>
              <w:rPr>
                <w:bCs/>
                <w:sz w:val="28"/>
              </w:rPr>
              <w:t>2</w:t>
            </w:r>
          </w:p>
        </w:tc>
        <w:tc>
          <w:tcPr>
            <w:tcW w:w="6221" w:type="dxa"/>
          </w:tcPr>
          <w:p w:rsidR="004B0B69" w:rsidRDefault="004B0B69" w:rsidP="00985663">
            <w:pPr>
              <w:jc w:val="both"/>
              <w:rPr>
                <w:bCs/>
                <w:sz w:val="28"/>
              </w:rPr>
            </w:pPr>
            <w:r>
              <w:rPr>
                <w:bCs/>
                <w:sz w:val="28"/>
              </w:rPr>
              <w:t>Влагозащитная оболочка: конструкция,</w:t>
            </w:r>
          </w:p>
          <w:p w:rsidR="004B0B69" w:rsidRDefault="004B0B69" w:rsidP="00985663">
            <w:pPr>
              <w:jc w:val="both"/>
              <w:rPr>
                <w:bCs/>
                <w:sz w:val="28"/>
              </w:rPr>
            </w:pPr>
            <w:r>
              <w:rPr>
                <w:bCs/>
                <w:sz w:val="28"/>
              </w:rPr>
              <w:t>материал, толщина, мм</w:t>
            </w:r>
          </w:p>
        </w:tc>
        <w:tc>
          <w:tcPr>
            <w:tcW w:w="2148" w:type="dxa"/>
          </w:tcPr>
          <w:p w:rsidR="004B0B69" w:rsidRDefault="004B0B69" w:rsidP="00985663">
            <w:pPr>
              <w:jc w:val="both"/>
              <w:rPr>
                <w:bCs/>
                <w:sz w:val="28"/>
              </w:rPr>
            </w:pPr>
          </w:p>
        </w:tc>
      </w:tr>
      <w:tr w:rsidR="004B0B69" w:rsidTr="00985663">
        <w:trPr>
          <w:trHeight w:val="737"/>
        </w:trPr>
        <w:tc>
          <w:tcPr>
            <w:tcW w:w="1141" w:type="dxa"/>
          </w:tcPr>
          <w:p w:rsidR="004B0B69" w:rsidRDefault="004B0B69" w:rsidP="00985663">
            <w:pPr>
              <w:jc w:val="center"/>
              <w:rPr>
                <w:bCs/>
                <w:sz w:val="28"/>
              </w:rPr>
            </w:pPr>
            <w:r>
              <w:rPr>
                <w:bCs/>
                <w:sz w:val="28"/>
              </w:rPr>
              <w:t>3</w:t>
            </w:r>
          </w:p>
        </w:tc>
        <w:tc>
          <w:tcPr>
            <w:tcW w:w="6221" w:type="dxa"/>
          </w:tcPr>
          <w:p w:rsidR="004B0B69" w:rsidRDefault="004B0B69" w:rsidP="00985663">
            <w:pPr>
              <w:jc w:val="both"/>
              <w:rPr>
                <w:bCs/>
                <w:sz w:val="28"/>
              </w:rPr>
            </w:pPr>
            <w:r>
              <w:rPr>
                <w:bCs/>
                <w:sz w:val="28"/>
              </w:rPr>
              <w:t>Бронепокровы: конструкция, материал,толщина, мм</w:t>
            </w:r>
          </w:p>
        </w:tc>
        <w:tc>
          <w:tcPr>
            <w:tcW w:w="2148" w:type="dxa"/>
          </w:tcPr>
          <w:p w:rsidR="004B0B69" w:rsidRDefault="004B0B69" w:rsidP="00985663">
            <w:pPr>
              <w:jc w:val="both"/>
              <w:rPr>
                <w:bCs/>
                <w:sz w:val="28"/>
              </w:rPr>
            </w:pPr>
          </w:p>
        </w:tc>
      </w:tr>
      <w:tr w:rsidR="004B0B69" w:rsidTr="00985663">
        <w:trPr>
          <w:trHeight w:val="659"/>
        </w:trPr>
        <w:tc>
          <w:tcPr>
            <w:tcW w:w="1141" w:type="dxa"/>
          </w:tcPr>
          <w:p w:rsidR="004B0B69" w:rsidRDefault="004B0B69" w:rsidP="00985663">
            <w:pPr>
              <w:jc w:val="center"/>
              <w:rPr>
                <w:bCs/>
                <w:sz w:val="28"/>
              </w:rPr>
            </w:pPr>
            <w:r>
              <w:rPr>
                <w:bCs/>
                <w:sz w:val="28"/>
              </w:rPr>
              <w:t>4</w:t>
            </w:r>
          </w:p>
        </w:tc>
        <w:tc>
          <w:tcPr>
            <w:tcW w:w="6221" w:type="dxa"/>
          </w:tcPr>
          <w:p w:rsidR="004B0B69" w:rsidRDefault="004B0B69" w:rsidP="00985663">
            <w:pPr>
              <w:jc w:val="both"/>
              <w:rPr>
                <w:bCs/>
                <w:sz w:val="28"/>
              </w:rPr>
            </w:pPr>
            <w:r>
              <w:rPr>
                <w:bCs/>
                <w:sz w:val="28"/>
              </w:rPr>
              <w:t>Подушка: конструкция,материал</w:t>
            </w:r>
          </w:p>
        </w:tc>
        <w:tc>
          <w:tcPr>
            <w:tcW w:w="2148" w:type="dxa"/>
          </w:tcPr>
          <w:p w:rsidR="004B0B69" w:rsidRDefault="004B0B69" w:rsidP="00985663">
            <w:pPr>
              <w:jc w:val="both"/>
              <w:rPr>
                <w:bCs/>
                <w:sz w:val="28"/>
              </w:rPr>
            </w:pPr>
          </w:p>
        </w:tc>
      </w:tr>
      <w:tr w:rsidR="004B0B69" w:rsidTr="00985663">
        <w:trPr>
          <w:trHeight w:val="750"/>
        </w:trPr>
        <w:tc>
          <w:tcPr>
            <w:tcW w:w="1141" w:type="dxa"/>
          </w:tcPr>
          <w:p w:rsidR="004B0B69" w:rsidRDefault="004B0B69" w:rsidP="00985663">
            <w:pPr>
              <w:jc w:val="center"/>
              <w:rPr>
                <w:bCs/>
                <w:sz w:val="28"/>
              </w:rPr>
            </w:pPr>
            <w:r>
              <w:rPr>
                <w:bCs/>
                <w:sz w:val="28"/>
              </w:rPr>
              <w:t>5</w:t>
            </w:r>
          </w:p>
        </w:tc>
        <w:tc>
          <w:tcPr>
            <w:tcW w:w="6221" w:type="dxa"/>
          </w:tcPr>
          <w:p w:rsidR="004B0B69" w:rsidRDefault="004B0B69" w:rsidP="00985663">
            <w:pPr>
              <w:jc w:val="both"/>
              <w:rPr>
                <w:bCs/>
                <w:sz w:val="28"/>
              </w:rPr>
            </w:pPr>
            <w:r>
              <w:rPr>
                <w:bCs/>
                <w:sz w:val="28"/>
              </w:rPr>
              <w:t>Внутренняя оболочка: конструкция,</w:t>
            </w:r>
          </w:p>
          <w:p w:rsidR="004B0B69" w:rsidRDefault="004B0B69" w:rsidP="00985663">
            <w:pPr>
              <w:jc w:val="both"/>
              <w:rPr>
                <w:bCs/>
                <w:sz w:val="28"/>
              </w:rPr>
            </w:pPr>
            <w:r>
              <w:rPr>
                <w:bCs/>
                <w:sz w:val="28"/>
              </w:rPr>
              <w:t>материал,толщина, мм</w:t>
            </w:r>
          </w:p>
        </w:tc>
        <w:tc>
          <w:tcPr>
            <w:tcW w:w="2148" w:type="dxa"/>
          </w:tcPr>
          <w:p w:rsidR="004B0B69" w:rsidRDefault="004B0B69" w:rsidP="00985663">
            <w:pPr>
              <w:jc w:val="both"/>
              <w:rPr>
                <w:bCs/>
                <w:sz w:val="28"/>
              </w:rPr>
            </w:pPr>
          </w:p>
        </w:tc>
      </w:tr>
      <w:tr w:rsidR="004B0B69" w:rsidTr="00985663">
        <w:trPr>
          <w:trHeight w:val="659"/>
        </w:trPr>
        <w:tc>
          <w:tcPr>
            <w:tcW w:w="1141" w:type="dxa"/>
          </w:tcPr>
          <w:p w:rsidR="004B0B69" w:rsidRDefault="004B0B69" w:rsidP="00985663">
            <w:pPr>
              <w:jc w:val="center"/>
              <w:rPr>
                <w:bCs/>
                <w:sz w:val="28"/>
              </w:rPr>
            </w:pPr>
            <w:r>
              <w:rPr>
                <w:bCs/>
                <w:sz w:val="28"/>
              </w:rPr>
              <w:t>6</w:t>
            </w:r>
          </w:p>
        </w:tc>
        <w:tc>
          <w:tcPr>
            <w:tcW w:w="6221" w:type="dxa"/>
          </w:tcPr>
          <w:p w:rsidR="004B0B69" w:rsidRDefault="004B0B69" w:rsidP="00985663">
            <w:pPr>
              <w:jc w:val="both"/>
              <w:rPr>
                <w:bCs/>
                <w:sz w:val="28"/>
              </w:rPr>
            </w:pPr>
            <w:r>
              <w:rPr>
                <w:bCs/>
                <w:sz w:val="28"/>
              </w:rPr>
              <w:t>Силовые элементы: конструкция,</w:t>
            </w:r>
          </w:p>
          <w:p w:rsidR="004B0B69" w:rsidRDefault="004B0B69" w:rsidP="00985663">
            <w:pPr>
              <w:jc w:val="both"/>
              <w:rPr>
                <w:bCs/>
                <w:sz w:val="28"/>
              </w:rPr>
            </w:pPr>
            <w:r>
              <w:rPr>
                <w:bCs/>
                <w:sz w:val="28"/>
              </w:rPr>
              <w:t>материал</w:t>
            </w:r>
          </w:p>
        </w:tc>
        <w:tc>
          <w:tcPr>
            <w:tcW w:w="2148" w:type="dxa"/>
          </w:tcPr>
          <w:p w:rsidR="004B0B69" w:rsidRDefault="004B0B69" w:rsidP="00985663">
            <w:pPr>
              <w:jc w:val="both"/>
              <w:rPr>
                <w:bCs/>
                <w:sz w:val="28"/>
              </w:rPr>
            </w:pPr>
          </w:p>
        </w:tc>
      </w:tr>
      <w:tr w:rsidR="004B0B69" w:rsidTr="00985663">
        <w:trPr>
          <w:trHeight w:val="402"/>
        </w:trPr>
        <w:tc>
          <w:tcPr>
            <w:tcW w:w="1141" w:type="dxa"/>
          </w:tcPr>
          <w:p w:rsidR="004B0B69" w:rsidRDefault="004B0B69" w:rsidP="00985663">
            <w:pPr>
              <w:jc w:val="center"/>
              <w:rPr>
                <w:bCs/>
                <w:sz w:val="28"/>
              </w:rPr>
            </w:pPr>
            <w:r>
              <w:rPr>
                <w:bCs/>
                <w:sz w:val="28"/>
              </w:rPr>
              <w:t>7</w:t>
            </w:r>
          </w:p>
        </w:tc>
        <w:tc>
          <w:tcPr>
            <w:tcW w:w="6221" w:type="dxa"/>
          </w:tcPr>
          <w:p w:rsidR="004B0B69" w:rsidRDefault="004B0B69" w:rsidP="00985663">
            <w:pPr>
              <w:jc w:val="both"/>
              <w:rPr>
                <w:bCs/>
                <w:sz w:val="28"/>
              </w:rPr>
            </w:pPr>
            <w:r>
              <w:rPr>
                <w:bCs/>
                <w:sz w:val="28"/>
              </w:rPr>
              <w:t>Поясная изоляция: конструкция, материал</w:t>
            </w:r>
          </w:p>
        </w:tc>
        <w:tc>
          <w:tcPr>
            <w:tcW w:w="2148" w:type="dxa"/>
          </w:tcPr>
          <w:p w:rsidR="004B0B69" w:rsidRDefault="004B0B69" w:rsidP="00985663">
            <w:pPr>
              <w:jc w:val="both"/>
              <w:rPr>
                <w:bCs/>
                <w:sz w:val="28"/>
              </w:rPr>
            </w:pPr>
          </w:p>
        </w:tc>
      </w:tr>
      <w:tr w:rsidR="004B0B69" w:rsidTr="00985663">
        <w:trPr>
          <w:trHeight w:val="321"/>
        </w:trPr>
        <w:tc>
          <w:tcPr>
            <w:tcW w:w="1141" w:type="dxa"/>
          </w:tcPr>
          <w:p w:rsidR="004B0B69" w:rsidRDefault="004B0B69" w:rsidP="00985663">
            <w:pPr>
              <w:jc w:val="center"/>
              <w:rPr>
                <w:bCs/>
                <w:sz w:val="28"/>
              </w:rPr>
            </w:pPr>
            <w:r>
              <w:rPr>
                <w:bCs/>
                <w:sz w:val="28"/>
              </w:rPr>
              <w:t>8</w:t>
            </w:r>
          </w:p>
        </w:tc>
        <w:tc>
          <w:tcPr>
            <w:tcW w:w="6221" w:type="dxa"/>
          </w:tcPr>
          <w:p w:rsidR="004B0B69" w:rsidRDefault="004B0B69" w:rsidP="00985663">
            <w:pPr>
              <w:jc w:val="both"/>
              <w:rPr>
                <w:bCs/>
                <w:sz w:val="28"/>
              </w:rPr>
            </w:pPr>
            <w:r>
              <w:rPr>
                <w:bCs/>
                <w:sz w:val="28"/>
              </w:rPr>
              <w:t>Построение сердечника</w:t>
            </w:r>
          </w:p>
        </w:tc>
        <w:tc>
          <w:tcPr>
            <w:tcW w:w="2148" w:type="dxa"/>
          </w:tcPr>
          <w:p w:rsidR="004B0B69" w:rsidRDefault="004B0B69" w:rsidP="00985663">
            <w:pPr>
              <w:jc w:val="both"/>
              <w:rPr>
                <w:bCs/>
                <w:sz w:val="28"/>
              </w:rPr>
            </w:pPr>
          </w:p>
        </w:tc>
      </w:tr>
      <w:tr w:rsidR="004B0B69" w:rsidTr="00985663">
        <w:trPr>
          <w:trHeight w:val="726"/>
        </w:trPr>
        <w:tc>
          <w:tcPr>
            <w:tcW w:w="1141" w:type="dxa"/>
          </w:tcPr>
          <w:p w:rsidR="004B0B69" w:rsidRDefault="004B0B69" w:rsidP="00985663">
            <w:pPr>
              <w:jc w:val="center"/>
              <w:rPr>
                <w:bCs/>
                <w:sz w:val="28"/>
              </w:rPr>
            </w:pPr>
            <w:r>
              <w:rPr>
                <w:bCs/>
                <w:sz w:val="28"/>
              </w:rPr>
              <w:t>9</w:t>
            </w:r>
          </w:p>
        </w:tc>
        <w:tc>
          <w:tcPr>
            <w:tcW w:w="6221" w:type="dxa"/>
          </w:tcPr>
          <w:p w:rsidR="004B0B69" w:rsidRDefault="004B0B69" w:rsidP="00985663">
            <w:pPr>
              <w:jc w:val="both"/>
              <w:rPr>
                <w:bCs/>
                <w:sz w:val="28"/>
              </w:rPr>
            </w:pPr>
            <w:r>
              <w:rPr>
                <w:bCs/>
                <w:sz w:val="28"/>
              </w:rPr>
              <w:t>Оптический модуль: количество,</w:t>
            </w:r>
          </w:p>
          <w:p w:rsidR="004B0B69" w:rsidRDefault="004B0B69" w:rsidP="00985663">
            <w:pPr>
              <w:jc w:val="both"/>
              <w:rPr>
                <w:bCs/>
                <w:sz w:val="28"/>
              </w:rPr>
            </w:pPr>
            <w:r>
              <w:rPr>
                <w:bCs/>
                <w:sz w:val="28"/>
              </w:rPr>
              <w:t>конструкция,материал,диаметр, мм</w:t>
            </w:r>
          </w:p>
        </w:tc>
        <w:tc>
          <w:tcPr>
            <w:tcW w:w="2148" w:type="dxa"/>
          </w:tcPr>
          <w:p w:rsidR="004B0B69" w:rsidRDefault="004B0B69" w:rsidP="00985663">
            <w:pPr>
              <w:jc w:val="both"/>
              <w:rPr>
                <w:bCs/>
                <w:sz w:val="28"/>
              </w:rPr>
            </w:pPr>
          </w:p>
        </w:tc>
      </w:tr>
      <w:tr w:rsidR="004B0B69" w:rsidTr="00985663">
        <w:trPr>
          <w:trHeight w:val="718"/>
        </w:trPr>
        <w:tc>
          <w:tcPr>
            <w:tcW w:w="1141" w:type="dxa"/>
          </w:tcPr>
          <w:p w:rsidR="004B0B69" w:rsidRDefault="004B0B69" w:rsidP="00985663">
            <w:pPr>
              <w:jc w:val="center"/>
              <w:rPr>
                <w:bCs/>
                <w:sz w:val="28"/>
              </w:rPr>
            </w:pPr>
            <w:r>
              <w:rPr>
                <w:bCs/>
                <w:sz w:val="28"/>
              </w:rPr>
              <w:t>10</w:t>
            </w:r>
          </w:p>
        </w:tc>
        <w:tc>
          <w:tcPr>
            <w:tcW w:w="6221" w:type="dxa"/>
          </w:tcPr>
          <w:p w:rsidR="004B0B69" w:rsidRDefault="004B0B69" w:rsidP="00985663">
            <w:pPr>
              <w:jc w:val="both"/>
              <w:rPr>
                <w:bCs/>
                <w:sz w:val="28"/>
              </w:rPr>
            </w:pPr>
            <w:r>
              <w:rPr>
                <w:bCs/>
                <w:sz w:val="28"/>
              </w:rPr>
              <w:t>Количество оптических волокон в модуле,</w:t>
            </w:r>
          </w:p>
          <w:p w:rsidR="004B0B69" w:rsidRDefault="004B0B69" w:rsidP="00985663">
            <w:pPr>
              <w:jc w:val="both"/>
              <w:rPr>
                <w:bCs/>
                <w:sz w:val="28"/>
              </w:rPr>
            </w:pPr>
            <w:r>
              <w:rPr>
                <w:bCs/>
                <w:sz w:val="28"/>
              </w:rPr>
              <w:t>в кабеле</w:t>
            </w:r>
          </w:p>
        </w:tc>
        <w:tc>
          <w:tcPr>
            <w:tcW w:w="2148" w:type="dxa"/>
          </w:tcPr>
          <w:p w:rsidR="004B0B69" w:rsidRDefault="004B0B69" w:rsidP="00985663">
            <w:pPr>
              <w:jc w:val="both"/>
              <w:rPr>
                <w:bCs/>
                <w:sz w:val="28"/>
              </w:rPr>
            </w:pPr>
          </w:p>
        </w:tc>
      </w:tr>
      <w:tr w:rsidR="004B0B69" w:rsidTr="00985663">
        <w:trPr>
          <w:trHeight w:val="710"/>
        </w:trPr>
        <w:tc>
          <w:tcPr>
            <w:tcW w:w="1141" w:type="dxa"/>
          </w:tcPr>
          <w:p w:rsidR="004B0B69" w:rsidRDefault="004B0B69" w:rsidP="00985663">
            <w:pPr>
              <w:jc w:val="center"/>
              <w:rPr>
                <w:bCs/>
                <w:sz w:val="28"/>
              </w:rPr>
            </w:pPr>
            <w:r>
              <w:rPr>
                <w:bCs/>
                <w:sz w:val="28"/>
              </w:rPr>
              <w:t>11</w:t>
            </w:r>
          </w:p>
        </w:tc>
        <w:tc>
          <w:tcPr>
            <w:tcW w:w="6221" w:type="dxa"/>
          </w:tcPr>
          <w:p w:rsidR="004B0B69" w:rsidRDefault="004B0B69" w:rsidP="00985663">
            <w:pPr>
              <w:jc w:val="both"/>
              <w:rPr>
                <w:bCs/>
                <w:sz w:val="28"/>
              </w:rPr>
            </w:pPr>
            <w:r>
              <w:rPr>
                <w:bCs/>
                <w:sz w:val="28"/>
              </w:rPr>
              <w:t>Кордели заполнения: количество,конструкция,</w:t>
            </w:r>
          </w:p>
          <w:p w:rsidR="004B0B69" w:rsidRDefault="004B0B69" w:rsidP="00985663">
            <w:pPr>
              <w:jc w:val="both"/>
              <w:rPr>
                <w:bCs/>
                <w:sz w:val="28"/>
              </w:rPr>
            </w:pPr>
            <w:r>
              <w:rPr>
                <w:bCs/>
                <w:sz w:val="28"/>
              </w:rPr>
              <w:t>материал,диаметр, мм</w:t>
            </w:r>
          </w:p>
        </w:tc>
        <w:tc>
          <w:tcPr>
            <w:tcW w:w="2148" w:type="dxa"/>
          </w:tcPr>
          <w:p w:rsidR="004B0B69" w:rsidRDefault="004B0B69" w:rsidP="00985663">
            <w:pPr>
              <w:jc w:val="both"/>
              <w:rPr>
                <w:bCs/>
                <w:sz w:val="28"/>
              </w:rPr>
            </w:pPr>
          </w:p>
        </w:tc>
      </w:tr>
      <w:tr w:rsidR="004B0B69" w:rsidTr="00985663">
        <w:trPr>
          <w:trHeight w:val="702"/>
        </w:trPr>
        <w:tc>
          <w:tcPr>
            <w:tcW w:w="1141" w:type="dxa"/>
          </w:tcPr>
          <w:p w:rsidR="004B0B69" w:rsidRDefault="004B0B69" w:rsidP="00985663">
            <w:pPr>
              <w:jc w:val="center"/>
              <w:rPr>
                <w:bCs/>
                <w:sz w:val="28"/>
              </w:rPr>
            </w:pPr>
            <w:r>
              <w:rPr>
                <w:bCs/>
                <w:sz w:val="28"/>
              </w:rPr>
              <w:t>12</w:t>
            </w:r>
          </w:p>
        </w:tc>
        <w:tc>
          <w:tcPr>
            <w:tcW w:w="6221" w:type="dxa"/>
          </w:tcPr>
          <w:p w:rsidR="004B0B69" w:rsidRDefault="004B0B69" w:rsidP="00985663">
            <w:pPr>
              <w:jc w:val="both"/>
              <w:rPr>
                <w:bCs/>
                <w:sz w:val="28"/>
              </w:rPr>
            </w:pPr>
            <w:r>
              <w:rPr>
                <w:bCs/>
                <w:sz w:val="28"/>
              </w:rPr>
              <w:t>Центральный силовой элемент: конструкция,</w:t>
            </w:r>
          </w:p>
          <w:p w:rsidR="004B0B69" w:rsidRDefault="004B0B69" w:rsidP="00985663">
            <w:pPr>
              <w:jc w:val="both"/>
              <w:rPr>
                <w:bCs/>
                <w:sz w:val="28"/>
              </w:rPr>
            </w:pPr>
            <w:r>
              <w:rPr>
                <w:bCs/>
                <w:sz w:val="28"/>
              </w:rPr>
              <w:t>материал,диаметр, мм</w:t>
            </w:r>
          </w:p>
        </w:tc>
        <w:tc>
          <w:tcPr>
            <w:tcW w:w="2148" w:type="dxa"/>
          </w:tcPr>
          <w:p w:rsidR="004B0B69" w:rsidRDefault="004B0B69" w:rsidP="00985663">
            <w:pPr>
              <w:jc w:val="both"/>
              <w:rPr>
                <w:bCs/>
                <w:sz w:val="28"/>
              </w:rPr>
            </w:pPr>
          </w:p>
        </w:tc>
      </w:tr>
      <w:tr w:rsidR="004B0B69" w:rsidTr="00985663">
        <w:trPr>
          <w:trHeight w:val="530"/>
        </w:trPr>
        <w:tc>
          <w:tcPr>
            <w:tcW w:w="1141" w:type="dxa"/>
          </w:tcPr>
          <w:p w:rsidR="004B0B69" w:rsidRDefault="004B0B69" w:rsidP="00985663">
            <w:pPr>
              <w:jc w:val="center"/>
              <w:rPr>
                <w:bCs/>
                <w:sz w:val="28"/>
              </w:rPr>
            </w:pPr>
            <w:r>
              <w:rPr>
                <w:bCs/>
                <w:sz w:val="28"/>
              </w:rPr>
              <w:t>13</w:t>
            </w:r>
          </w:p>
        </w:tc>
        <w:tc>
          <w:tcPr>
            <w:tcW w:w="6221" w:type="dxa"/>
          </w:tcPr>
          <w:p w:rsidR="004B0B69" w:rsidRDefault="004B0B69" w:rsidP="00985663">
            <w:pPr>
              <w:jc w:val="both"/>
              <w:rPr>
                <w:bCs/>
                <w:sz w:val="28"/>
              </w:rPr>
            </w:pPr>
            <w:r>
              <w:rPr>
                <w:bCs/>
                <w:sz w:val="28"/>
              </w:rPr>
              <w:t>Марка кабеля</w:t>
            </w:r>
          </w:p>
        </w:tc>
        <w:tc>
          <w:tcPr>
            <w:tcW w:w="2148" w:type="dxa"/>
          </w:tcPr>
          <w:p w:rsidR="004B0B69" w:rsidRDefault="004B0B69" w:rsidP="00985663">
            <w:pPr>
              <w:jc w:val="both"/>
              <w:rPr>
                <w:bCs/>
                <w:sz w:val="28"/>
              </w:rPr>
            </w:pPr>
          </w:p>
        </w:tc>
      </w:tr>
    </w:tbl>
    <w:p w:rsidR="004B0B69" w:rsidRDefault="004B0B69" w:rsidP="004B0B69">
      <w:pPr>
        <w:tabs>
          <w:tab w:val="left" w:pos="8070"/>
        </w:tabs>
        <w:rPr>
          <w:bCs/>
          <w:sz w:val="28"/>
        </w:rPr>
      </w:pPr>
      <w:r>
        <w:rPr>
          <w:bCs/>
          <w:sz w:val="28"/>
        </w:rPr>
        <w:t xml:space="preserve">        </w:t>
      </w:r>
    </w:p>
    <w:p w:rsidR="004B0B69" w:rsidRDefault="004B0B69" w:rsidP="004B0B69">
      <w:pPr>
        <w:tabs>
          <w:tab w:val="left" w:pos="8070"/>
        </w:tabs>
        <w:rPr>
          <w:bCs/>
          <w:sz w:val="28"/>
        </w:rPr>
      </w:pPr>
    </w:p>
    <w:p w:rsidR="004B0B69" w:rsidRDefault="004B0B69" w:rsidP="004B0B69">
      <w:pPr>
        <w:tabs>
          <w:tab w:val="left" w:pos="8070"/>
        </w:tabs>
        <w:jc w:val="both"/>
        <w:rPr>
          <w:sz w:val="28"/>
        </w:rPr>
      </w:pPr>
      <w:r>
        <w:rPr>
          <w:bCs/>
          <w:sz w:val="28"/>
        </w:rPr>
        <w:t xml:space="preserve">                                                                                                            </w:t>
      </w:r>
      <w:r>
        <w:t xml:space="preserve">  </w:t>
      </w:r>
      <w:r>
        <w:rPr>
          <w:sz w:val="28"/>
        </w:rPr>
        <w:t>Таблица 3</w:t>
      </w:r>
    </w:p>
    <w:p w:rsidR="004B0B69" w:rsidRDefault="004B0B69" w:rsidP="004B0B69">
      <w:pPr>
        <w:tabs>
          <w:tab w:val="left" w:pos="8070"/>
        </w:tabs>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6311"/>
        <w:gridCol w:w="2005"/>
      </w:tblGrid>
      <w:tr w:rsidR="004B0B69" w:rsidTr="00985663">
        <w:tc>
          <w:tcPr>
            <w:tcW w:w="1177" w:type="dxa"/>
          </w:tcPr>
          <w:p w:rsidR="004B0B69" w:rsidRDefault="004B0B69" w:rsidP="00985663">
            <w:pPr>
              <w:jc w:val="center"/>
              <w:rPr>
                <w:b/>
                <w:sz w:val="32"/>
              </w:rPr>
            </w:pPr>
          </w:p>
        </w:tc>
        <w:tc>
          <w:tcPr>
            <w:tcW w:w="6311" w:type="dxa"/>
          </w:tcPr>
          <w:p w:rsidR="004B0B69" w:rsidRDefault="004B0B69" w:rsidP="00985663">
            <w:pPr>
              <w:jc w:val="center"/>
              <w:rPr>
                <w:bCs/>
                <w:sz w:val="27"/>
              </w:rPr>
            </w:pPr>
            <w:r>
              <w:rPr>
                <w:bCs/>
                <w:sz w:val="27"/>
              </w:rPr>
              <w:t>Технические характеристики</w:t>
            </w:r>
          </w:p>
        </w:tc>
        <w:tc>
          <w:tcPr>
            <w:tcW w:w="2005" w:type="dxa"/>
          </w:tcPr>
          <w:p w:rsidR="004B0B69" w:rsidRDefault="004B0B69" w:rsidP="00985663">
            <w:pPr>
              <w:jc w:val="center"/>
              <w:rPr>
                <w:bCs/>
                <w:sz w:val="27"/>
              </w:rPr>
            </w:pPr>
            <w:r>
              <w:rPr>
                <w:bCs/>
                <w:sz w:val="27"/>
              </w:rPr>
              <w:t>Параметры</w:t>
            </w:r>
          </w:p>
        </w:tc>
      </w:tr>
      <w:tr w:rsidR="004B0B69" w:rsidTr="00985663">
        <w:tc>
          <w:tcPr>
            <w:tcW w:w="1177" w:type="dxa"/>
          </w:tcPr>
          <w:p w:rsidR="004B0B69" w:rsidRDefault="004B0B69" w:rsidP="00985663">
            <w:pPr>
              <w:jc w:val="center"/>
              <w:rPr>
                <w:bCs/>
                <w:sz w:val="27"/>
              </w:rPr>
            </w:pPr>
            <w:r>
              <w:rPr>
                <w:bCs/>
                <w:sz w:val="27"/>
              </w:rPr>
              <w:t>1</w:t>
            </w:r>
          </w:p>
        </w:tc>
        <w:tc>
          <w:tcPr>
            <w:tcW w:w="6311" w:type="dxa"/>
          </w:tcPr>
          <w:p w:rsidR="004B0B69" w:rsidRDefault="004B0B69" w:rsidP="00985663">
            <w:pPr>
              <w:jc w:val="both"/>
              <w:rPr>
                <w:bCs/>
                <w:sz w:val="27"/>
              </w:rPr>
            </w:pPr>
            <w:r>
              <w:rPr>
                <w:bCs/>
                <w:sz w:val="27"/>
              </w:rPr>
              <w:t>Рабочая длина волны, мкм</w:t>
            </w:r>
          </w:p>
        </w:tc>
        <w:tc>
          <w:tcPr>
            <w:tcW w:w="2005" w:type="dxa"/>
          </w:tcPr>
          <w:p w:rsidR="004B0B69" w:rsidRDefault="004B0B69" w:rsidP="00985663">
            <w:pPr>
              <w:jc w:val="center"/>
              <w:rPr>
                <w:b/>
                <w:sz w:val="32"/>
              </w:rPr>
            </w:pPr>
          </w:p>
        </w:tc>
      </w:tr>
      <w:tr w:rsidR="004B0B69" w:rsidTr="00985663">
        <w:tc>
          <w:tcPr>
            <w:tcW w:w="1177" w:type="dxa"/>
          </w:tcPr>
          <w:p w:rsidR="004B0B69" w:rsidRDefault="004B0B69" w:rsidP="00985663">
            <w:pPr>
              <w:jc w:val="center"/>
              <w:rPr>
                <w:bCs/>
                <w:sz w:val="27"/>
              </w:rPr>
            </w:pPr>
            <w:r>
              <w:rPr>
                <w:bCs/>
                <w:sz w:val="27"/>
              </w:rPr>
              <w:t>2</w:t>
            </w:r>
          </w:p>
        </w:tc>
        <w:tc>
          <w:tcPr>
            <w:tcW w:w="6311" w:type="dxa"/>
          </w:tcPr>
          <w:p w:rsidR="004B0B69" w:rsidRDefault="004B0B69" w:rsidP="00985663">
            <w:pPr>
              <w:jc w:val="both"/>
              <w:rPr>
                <w:bCs/>
                <w:sz w:val="27"/>
              </w:rPr>
            </w:pPr>
            <w:r>
              <w:rPr>
                <w:bCs/>
                <w:sz w:val="27"/>
              </w:rPr>
              <w:t xml:space="preserve">Организуемое число каналов по двум волокнам. Применяемая ЦСП </w:t>
            </w:r>
            <w:r>
              <w:rPr>
                <w:bCs/>
                <w:sz w:val="27"/>
                <w:lang w:val="en-US"/>
              </w:rPr>
              <w:t>SDH</w:t>
            </w:r>
            <w:r>
              <w:rPr>
                <w:bCs/>
                <w:sz w:val="27"/>
              </w:rPr>
              <w:t>. Скорость передачи информации.</w:t>
            </w:r>
          </w:p>
        </w:tc>
        <w:tc>
          <w:tcPr>
            <w:tcW w:w="2005" w:type="dxa"/>
          </w:tcPr>
          <w:p w:rsidR="004B0B69" w:rsidRDefault="004B0B69" w:rsidP="00985663">
            <w:pPr>
              <w:jc w:val="both"/>
              <w:rPr>
                <w:bCs/>
                <w:sz w:val="27"/>
              </w:rPr>
            </w:pPr>
          </w:p>
        </w:tc>
      </w:tr>
      <w:tr w:rsidR="004B0B69" w:rsidTr="00985663">
        <w:tc>
          <w:tcPr>
            <w:tcW w:w="1177" w:type="dxa"/>
          </w:tcPr>
          <w:p w:rsidR="004B0B69" w:rsidRDefault="004B0B69" w:rsidP="00985663">
            <w:pPr>
              <w:jc w:val="center"/>
              <w:rPr>
                <w:bCs/>
                <w:sz w:val="27"/>
              </w:rPr>
            </w:pPr>
            <w:r>
              <w:rPr>
                <w:bCs/>
                <w:sz w:val="27"/>
              </w:rPr>
              <w:t>3</w:t>
            </w:r>
          </w:p>
        </w:tc>
        <w:tc>
          <w:tcPr>
            <w:tcW w:w="6311" w:type="dxa"/>
          </w:tcPr>
          <w:p w:rsidR="004B0B69" w:rsidRDefault="004B0B69" w:rsidP="00985663">
            <w:pPr>
              <w:jc w:val="both"/>
              <w:rPr>
                <w:bCs/>
                <w:sz w:val="27"/>
              </w:rPr>
            </w:pPr>
            <w:r>
              <w:rPr>
                <w:bCs/>
                <w:sz w:val="27"/>
              </w:rPr>
              <w:t>Общее число каналов, организуемое по данному кабелю</w:t>
            </w:r>
          </w:p>
        </w:tc>
        <w:tc>
          <w:tcPr>
            <w:tcW w:w="2005" w:type="dxa"/>
          </w:tcPr>
          <w:p w:rsidR="004B0B69" w:rsidRDefault="004B0B69" w:rsidP="00985663">
            <w:pPr>
              <w:jc w:val="center"/>
              <w:rPr>
                <w:b/>
                <w:sz w:val="32"/>
              </w:rPr>
            </w:pPr>
          </w:p>
        </w:tc>
      </w:tr>
      <w:tr w:rsidR="004B0B69" w:rsidTr="00985663">
        <w:tc>
          <w:tcPr>
            <w:tcW w:w="1177" w:type="dxa"/>
          </w:tcPr>
          <w:p w:rsidR="004B0B69" w:rsidRDefault="004B0B69" w:rsidP="00985663">
            <w:pPr>
              <w:jc w:val="center"/>
              <w:rPr>
                <w:bCs/>
                <w:sz w:val="27"/>
              </w:rPr>
            </w:pPr>
            <w:r>
              <w:rPr>
                <w:bCs/>
                <w:sz w:val="27"/>
              </w:rPr>
              <w:t>4</w:t>
            </w:r>
          </w:p>
        </w:tc>
        <w:tc>
          <w:tcPr>
            <w:tcW w:w="6311" w:type="dxa"/>
          </w:tcPr>
          <w:p w:rsidR="004B0B69" w:rsidRDefault="004B0B69" w:rsidP="00985663">
            <w:pPr>
              <w:jc w:val="both"/>
              <w:rPr>
                <w:bCs/>
                <w:sz w:val="27"/>
              </w:rPr>
            </w:pPr>
            <w:r>
              <w:rPr>
                <w:bCs/>
                <w:sz w:val="27"/>
              </w:rPr>
              <w:t>Сеть связи, на которой используется данный кабель</w:t>
            </w:r>
          </w:p>
        </w:tc>
        <w:tc>
          <w:tcPr>
            <w:tcW w:w="2005" w:type="dxa"/>
          </w:tcPr>
          <w:p w:rsidR="004B0B69" w:rsidRDefault="004B0B69" w:rsidP="00985663">
            <w:pPr>
              <w:jc w:val="center"/>
              <w:rPr>
                <w:b/>
                <w:sz w:val="32"/>
              </w:rPr>
            </w:pPr>
          </w:p>
        </w:tc>
      </w:tr>
    </w:tbl>
    <w:p w:rsidR="004B0B69" w:rsidRDefault="004B0B69" w:rsidP="004B0B69">
      <w:pPr>
        <w:shd w:val="clear" w:color="auto" w:fill="FFFFFF"/>
        <w:tabs>
          <w:tab w:val="left" w:pos="426"/>
        </w:tabs>
        <w:spacing w:before="120" w:after="120" w:line="360" w:lineRule="auto"/>
        <w:jc w:val="both"/>
        <w:rPr>
          <w:sz w:val="28"/>
          <w:szCs w:val="28"/>
        </w:rPr>
      </w:pPr>
    </w:p>
    <w:p w:rsidR="004B0B69" w:rsidRPr="00722163" w:rsidRDefault="004B0B69" w:rsidP="004B0B69">
      <w:pPr>
        <w:shd w:val="clear" w:color="auto" w:fill="FFFFFF"/>
        <w:tabs>
          <w:tab w:val="left" w:pos="426"/>
        </w:tabs>
        <w:spacing w:before="120" w:after="120" w:line="360" w:lineRule="auto"/>
        <w:jc w:val="both"/>
        <w:rPr>
          <w:sz w:val="28"/>
          <w:szCs w:val="28"/>
        </w:rPr>
      </w:pPr>
      <w:r>
        <w:rPr>
          <w:b/>
          <w:bCs/>
          <w:sz w:val="28"/>
          <w:szCs w:val="28"/>
        </w:rPr>
        <w:t>5</w:t>
      </w:r>
      <w:r w:rsidRPr="00722163">
        <w:rPr>
          <w:b/>
          <w:bCs/>
          <w:sz w:val="28"/>
          <w:szCs w:val="28"/>
        </w:rPr>
        <w:t>.</w:t>
      </w:r>
      <w:r>
        <w:rPr>
          <w:b/>
          <w:bCs/>
          <w:sz w:val="28"/>
          <w:szCs w:val="28"/>
        </w:rPr>
        <w:tab/>
      </w:r>
      <w:r w:rsidRPr="00722163">
        <w:rPr>
          <w:b/>
          <w:bCs/>
          <w:sz w:val="28"/>
          <w:szCs w:val="28"/>
        </w:rPr>
        <w:t>Содержание отчета</w:t>
      </w:r>
    </w:p>
    <w:p w:rsidR="004B0B69" w:rsidRDefault="004B0B69" w:rsidP="004B0B69">
      <w:pPr>
        <w:shd w:val="clear" w:color="auto" w:fill="FFFFFF"/>
        <w:spacing w:line="360" w:lineRule="auto"/>
        <w:rPr>
          <w:sz w:val="28"/>
          <w:szCs w:val="28"/>
        </w:rPr>
      </w:pPr>
      <w:r w:rsidRPr="00D113ED">
        <w:rPr>
          <w:sz w:val="28"/>
          <w:szCs w:val="28"/>
        </w:rPr>
        <w:t>Отчет должен содержать:</w:t>
      </w:r>
    </w:p>
    <w:p w:rsidR="004B0B69" w:rsidRPr="005E2862" w:rsidRDefault="004B0B69" w:rsidP="004B0B69">
      <w:pPr>
        <w:numPr>
          <w:ilvl w:val="0"/>
          <w:numId w:val="2"/>
        </w:numPr>
        <w:shd w:val="clear" w:color="auto" w:fill="FFFFFF"/>
        <w:spacing w:line="360" w:lineRule="auto"/>
        <w:rPr>
          <w:sz w:val="28"/>
          <w:szCs w:val="28"/>
        </w:rPr>
      </w:pPr>
      <w:r w:rsidRPr="00D113ED">
        <w:rPr>
          <w:sz w:val="28"/>
          <w:szCs w:val="28"/>
        </w:rPr>
        <w:t>Название работы</w:t>
      </w:r>
      <w:r>
        <w:rPr>
          <w:sz w:val="28"/>
          <w:szCs w:val="28"/>
        </w:rPr>
        <w:t>.</w:t>
      </w:r>
    </w:p>
    <w:p w:rsidR="004B0B69" w:rsidRPr="00D113ED" w:rsidRDefault="004B0B69" w:rsidP="004B0B69">
      <w:pPr>
        <w:numPr>
          <w:ilvl w:val="0"/>
          <w:numId w:val="2"/>
        </w:numPr>
        <w:shd w:val="clear" w:color="auto" w:fill="FFFFFF"/>
        <w:tabs>
          <w:tab w:val="left" w:pos="298"/>
        </w:tabs>
        <w:spacing w:line="360" w:lineRule="auto"/>
        <w:rPr>
          <w:spacing w:val="-3"/>
          <w:sz w:val="28"/>
          <w:szCs w:val="28"/>
        </w:rPr>
      </w:pPr>
      <w:r w:rsidRPr="00D113ED">
        <w:rPr>
          <w:sz w:val="28"/>
          <w:szCs w:val="28"/>
        </w:rPr>
        <w:t>Цель работы</w:t>
      </w:r>
      <w:r>
        <w:rPr>
          <w:sz w:val="28"/>
          <w:szCs w:val="28"/>
        </w:rPr>
        <w:t>.</w:t>
      </w:r>
    </w:p>
    <w:p w:rsidR="004B0B69" w:rsidRPr="00E21C27" w:rsidRDefault="004B0B69" w:rsidP="004B0B69">
      <w:pPr>
        <w:numPr>
          <w:ilvl w:val="0"/>
          <w:numId w:val="2"/>
        </w:numPr>
        <w:shd w:val="clear" w:color="auto" w:fill="FFFFFF"/>
        <w:tabs>
          <w:tab w:val="left" w:pos="298"/>
        </w:tabs>
        <w:spacing w:line="360" w:lineRule="auto"/>
        <w:rPr>
          <w:spacing w:val="-3"/>
          <w:sz w:val="28"/>
          <w:szCs w:val="28"/>
        </w:rPr>
      </w:pPr>
      <w:r w:rsidRPr="00D113ED">
        <w:rPr>
          <w:spacing w:val="-1"/>
          <w:sz w:val="28"/>
          <w:szCs w:val="28"/>
        </w:rPr>
        <w:t>Задание</w:t>
      </w:r>
      <w:r>
        <w:rPr>
          <w:spacing w:val="-1"/>
          <w:sz w:val="28"/>
          <w:szCs w:val="28"/>
        </w:rPr>
        <w:t>.</w:t>
      </w:r>
    </w:p>
    <w:p w:rsidR="004B0B69" w:rsidRPr="00164C5E" w:rsidRDefault="004B0B69" w:rsidP="004B0B69">
      <w:pPr>
        <w:pStyle w:val="a3"/>
        <w:widowControl w:val="0"/>
        <w:numPr>
          <w:ilvl w:val="0"/>
          <w:numId w:val="2"/>
        </w:numPr>
        <w:autoSpaceDE w:val="0"/>
        <w:autoSpaceDN w:val="0"/>
        <w:adjustRightInd w:val="0"/>
        <w:spacing w:line="360" w:lineRule="auto"/>
        <w:ind w:left="0"/>
        <w:jc w:val="both"/>
        <w:rPr>
          <w:bCs/>
          <w:sz w:val="28"/>
        </w:rPr>
      </w:pPr>
      <w:r w:rsidRPr="00164C5E">
        <w:rPr>
          <w:bCs/>
          <w:sz w:val="28"/>
        </w:rPr>
        <w:t xml:space="preserve">Результаты изучения конструкции кабеля в виде табл. </w:t>
      </w:r>
      <w:r>
        <w:rPr>
          <w:bCs/>
          <w:sz w:val="28"/>
        </w:rPr>
        <w:t>2</w:t>
      </w:r>
      <w:r w:rsidRPr="00164C5E">
        <w:rPr>
          <w:bCs/>
          <w:sz w:val="28"/>
        </w:rPr>
        <w:t xml:space="preserve"> и </w:t>
      </w:r>
      <w:r>
        <w:rPr>
          <w:bCs/>
          <w:sz w:val="28"/>
        </w:rPr>
        <w:t>3</w:t>
      </w:r>
    </w:p>
    <w:p w:rsidR="004B0B69" w:rsidRPr="00164C5E" w:rsidRDefault="004B0B69" w:rsidP="004B0B69">
      <w:pPr>
        <w:pStyle w:val="a3"/>
        <w:widowControl w:val="0"/>
        <w:numPr>
          <w:ilvl w:val="0"/>
          <w:numId w:val="2"/>
        </w:numPr>
        <w:autoSpaceDE w:val="0"/>
        <w:autoSpaceDN w:val="0"/>
        <w:adjustRightInd w:val="0"/>
        <w:spacing w:line="360" w:lineRule="auto"/>
        <w:ind w:left="0"/>
        <w:jc w:val="both"/>
        <w:rPr>
          <w:bCs/>
          <w:sz w:val="28"/>
        </w:rPr>
      </w:pPr>
      <w:r w:rsidRPr="00164C5E">
        <w:rPr>
          <w:bCs/>
          <w:sz w:val="28"/>
        </w:rPr>
        <w:t>Чертеж поперечного сечения изучаемого оптического кабеля.</w:t>
      </w:r>
    </w:p>
    <w:p w:rsidR="004B0B69" w:rsidRPr="00164C5E" w:rsidRDefault="004B0B69" w:rsidP="004B0B69">
      <w:pPr>
        <w:pStyle w:val="a3"/>
        <w:jc w:val="center"/>
        <w:rPr>
          <w:sz w:val="28"/>
        </w:rPr>
      </w:pPr>
    </w:p>
    <w:p w:rsidR="004B0B69" w:rsidRPr="00D113ED" w:rsidRDefault="004B0B69" w:rsidP="004B0B69">
      <w:pPr>
        <w:shd w:val="clear" w:color="auto" w:fill="FFFFFF"/>
        <w:tabs>
          <w:tab w:val="left" w:pos="298"/>
        </w:tabs>
        <w:spacing w:line="360" w:lineRule="auto"/>
        <w:rPr>
          <w:spacing w:val="-3"/>
          <w:sz w:val="28"/>
          <w:szCs w:val="28"/>
        </w:rPr>
      </w:pPr>
    </w:p>
    <w:p w:rsidR="004B0B69" w:rsidRPr="00D113ED" w:rsidRDefault="004B0B69" w:rsidP="004B0B69">
      <w:pPr>
        <w:shd w:val="clear" w:color="auto" w:fill="FFFFFF"/>
        <w:tabs>
          <w:tab w:val="left" w:pos="426"/>
        </w:tabs>
        <w:spacing w:before="120" w:after="120" w:line="360" w:lineRule="auto"/>
        <w:rPr>
          <w:sz w:val="28"/>
          <w:szCs w:val="28"/>
        </w:rPr>
      </w:pPr>
      <w:r>
        <w:rPr>
          <w:b/>
          <w:bCs/>
          <w:sz w:val="28"/>
          <w:szCs w:val="28"/>
        </w:rPr>
        <w:t>6.</w:t>
      </w:r>
      <w:r>
        <w:rPr>
          <w:b/>
          <w:bCs/>
          <w:sz w:val="28"/>
          <w:szCs w:val="28"/>
        </w:rPr>
        <w:tab/>
        <w:t>Ко</w:t>
      </w:r>
      <w:r w:rsidRPr="00D113ED">
        <w:rPr>
          <w:b/>
          <w:bCs/>
          <w:sz w:val="28"/>
          <w:szCs w:val="28"/>
        </w:rPr>
        <w:t>нтрольные вопросы</w:t>
      </w:r>
    </w:p>
    <w:p w:rsidR="004B0B69" w:rsidRDefault="004B0B69" w:rsidP="004B0B69">
      <w:pPr>
        <w:widowControl/>
        <w:numPr>
          <w:ilvl w:val="0"/>
          <w:numId w:val="10"/>
        </w:numPr>
        <w:autoSpaceDE/>
        <w:autoSpaceDN/>
        <w:adjustRightInd/>
        <w:rPr>
          <w:sz w:val="28"/>
        </w:rPr>
      </w:pPr>
      <w:r>
        <w:rPr>
          <w:sz w:val="28"/>
        </w:rPr>
        <w:t>Классификация оптических кабелей.</w:t>
      </w:r>
    </w:p>
    <w:p w:rsidR="004B0B69" w:rsidRDefault="004B0B69" w:rsidP="004B0B69">
      <w:pPr>
        <w:widowControl/>
        <w:numPr>
          <w:ilvl w:val="0"/>
          <w:numId w:val="10"/>
        </w:numPr>
        <w:autoSpaceDE/>
        <w:autoSpaceDN/>
        <w:adjustRightInd/>
        <w:rPr>
          <w:sz w:val="28"/>
        </w:rPr>
      </w:pPr>
      <w:r>
        <w:rPr>
          <w:sz w:val="28"/>
        </w:rPr>
        <w:t>Маркировка оптических кабелей.</w:t>
      </w:r>
    </w:p>
    <w:p w:rsidR="004B0B69" w:rsidRDefault="004B0B69" w:rsidP="004B0B69">
      <w:pPr>
        <w:widowControl/>
        <w:numPr>
          <w:ilvl w:val="0"/>
          <w:numId w:val="10"/>
        </w:numPr>
        <w:autoSpaceDE/>
        <w:autoSpaceDN/>
        <w:adjustRightInd/>
        <w:rPr>
          <w:sz w:val="28"/>
        </w:rPr>
      </w:pPr>
      <w:r>
        <w:rPr>
          <w:sz w:val="28"/>
        </w:rPr>
        <w:t>Рабочие длины волн оптических кабелей.</w:t>
      </w:r>
    </w:p>
    <w:p w:rsidR="004B0B69" w:rsidRDefault="004B0B69" w:rsidP="004B0B69">
      <w:pPr>
        <w:widowControl/>
        <w:numPr>
          <w:ilvl w:val="0"/>
          <w:numId w:val="10"/>
        </w:numPr>
        <w:autoSpaceDE/>
        <w:autoSpaceDN/>
        <w:adjustRightInd/>
        <w:rPr>
          <w:sz w:val="28"/>
        </w:rPr>
      </w:pPr>
      <w:r>
        <w:rPr>
          <w:sz w:val="28"/>
        </w:rPr>
        <w:t xml:space="preserve">Определение числа каналов и цифровых трактов в оптических кабелях для различных уровней ЦСП </w:t>
      </w:r>
      <w:r>
        <w:rPr>
          <w:sz w:val="28"/>
          <w:lang w:val="en-US"/>
        </w:rPr>
        <w:t>SDH</w:t>
      </w:r>
      <w:r>
        <w:rPr>
          <w:sz w:val="28"/>
        </w:rPr>
        <w:t>.</w:t>
      </w:r>
    </w:p>
    <w:p w:rsidR="004B0B69" w:rsidRDefault="004B0B69" w:rsidP="004B0B69">
      <w:pPr>
        <w:widowControl/>
        <w:numPr>
          <w:ilvl w:val="0"/>
          <w:numId w:val="10"/>
        </w:numPr>
        <w:autoSpaceDE/>
        <w:autoSpaceDN/>
        <w:adjustRightInd/>
        <w:rPr>
          <w:sz w:val="28"/>
        </w:rPr>
      </w:pPr>
      <w:r>
        <w:rPr>
          <w:sz w:val="28"/>
        </w:rPr>
        <w:t>Основные конструктивные элементы оптических кабелей.</w:t>
      </w:r>
    </w:p>
    <w:p w:rsidR="004B0B69" w:rsidRDefault="004B0B69" w:rsidP="004B0B69">
      <w:pPr>
        <w:widowControl/>
        <w:numPr>
          <w:ilvl w:val="0"/>
          <w:numId w:val="10"/>
        </w:numPr>
        <w:autoSpaceDE/>
        <w:autoSpaceDN/>
        <w:adjustRightInd/>
        <w:rPr>
          <w:sz w:val="28"/>
        </w:rPr>
      </w:pPr>
      <w:r>
        <w:rPr>
          <w:sz w:val="28"/>
        </w:rPr>
        <w:t>Конструкция волоконных световодов.</w:t>
      </w:r>
    </w:p>
    <w:p w:rsidR="004B0B69" w:rsidRDefault="004B0B69" w:rsidP="004B0B69">
      <w:pPr>
        <w:widowControl/>
        <w:numPr>
          <w:ilvl w:val="0"/>
          <w:numId w:val="10"/>
        </w:numPr>
        <w:autoSpaceDE/>
        <w:autoSpaceDN/>
        <w:adjustRightInd/>
        <w:rPr>
          <w:sz w:val="28"/>
        </w:rPr>
      </w:pPr>
      <w:r>
        <w:rPr>
          <w:sz w:val="28"/>
        </w:rPr>
        <w:t>Классификация оптических волокон.</w:t>
      </w:r>
    </w:p>
    <w:p w:rsidR="00587C3E" w:rsidRDefault="00587C3E"/>
    <w:p w:rsidR="00587C3E" w:rsidRDefault="00587C3E"/>
    <w:p w:rsidR="004B0B69" w:rsidRDefault="004B0B69"/>
    <w:p w:rsidR="004B0B69" w:rsidRDefault="004B0B69"/>
    <w:p w:rsidR="004B0B69" w:rsidRDefault="004B0B69"/>
    <w:p w:rsidR="004B0B69" w:rsidRPr="005050AB" w:rsidRDefault="004B0B69" w:rsidP="004B0B69">
      <w:pPr>
        <w:jc w:val="center"/>
        <w:rPr>
          <w:b/>
          <w:sz w:val="28"/>
          <w:szCs w:val="28"/>
        </w:rPr>
      </w:pPr>
      <w:r>
        <w:rPr>
          <w:b/>
          <w:sz w:val="28"/>
          <w:szCs w:val="28"/>
        </w:rPr>
        <w:t>Лабораторная работа 16</w:t>
      </w:r>
    </w:p>
    <w:p w:rsidR="004B0B69" w:rsidRPr="00E2219F" w:rsidRDefault="004B0B69" w:rsidP="004B0B69">
      <w:pPr>
        <w:ind w:right="355" w:firstLine="720"/>
        <w:jc w:val="both"/>
        <w:rPr>
          <w:b/>
          <w:sz w:val="28"/>
          <w:szCs w:val="28"/>
        </w:rPr>
      </w:pPr>
      <w:r w:rsidRPr="00E2219F">
        <w:rPr>
          <w:b/>
          <w:sz w:val="28"/>
          <w:szCs w:val="28"/>
        </w:rPr>
        <w:t>3.4 Расчет затухания в оптических кабелях</w:t>
      </w:r>
    </w:p>
    <w:p w:rsidR="004B0B69" w:rsidRPr="00E2219F" w:rsidRDefault="004B0B69" w:rsidP="004B0B69">
      <w:pPr>
        <w:ind w:right="355" w:firstLine="720"/>
        <w:rPr>
          <w:b/>
          <w:sz w:val="28"/>
          <w:szCs w:val="28"/>
        </w:rPr>
      </w:pPr>
      <w:r w:rsidRPr="00E2219F">
        <w:rPr>
          <w:b/>
          <w:sz w:val="28"/>
          <w:szCs w:val="28"/>
        </w:rPr>
        <w:t>Методические указания</w:t>
      </w:r>
    </w:p>
    <w:p w:rsidR="004B0B69" w:rsidRPr="00E2219F" w:rsidRDefault="004B0B69" w:rsidP="004B0B69">
      <w:pPr>
        <w:ind w:right="355" w:firstLine="720"/>
        <w:rPr>
          <w:b/>
          <w:sz w:val="28"/>
          <w:szCs w:val="28"/>
        </w:rPr>
      </w:pPr>
      <w:r w:rsidRPr="00E2219F">
        <w:rPr>
          <w:b/>
          <w:sz w:val="28"/>
          <w:szCs w:val="28"/>
        </w:rPr>
        <w:t>Затухание в оптических волокнах</w:t>
      </w:r>
    </w:p>
    <w:p w:rsidR="004B0B69" w:rsidRPr="00DA32CE" w:rsidRDefault="004B0B69" w:rsidP="004B0B69">
      <w:pPr>
        <w:ind w:firstLine="709"/>
        <w:jc w:val="both"/>
        <w:rPr>
          <w:sz w:val="28"/>
          <w:szCs w:val="28"/>
        </w:rPr>
      </w:pPr>
      <w:r>
        <w:rPr>
          <w:sz w:val="28"/>
          <w:szCs w:val="28"/>
        </w:rPr>
        <w:t>Затухание является важнейшим параметром оптических кабелей. Затухание обусловлено собственными потерями в волоконном световоде α</w:t>
      </w:r>
      <w:r>
        <w:rPr>
          <w:sz w:val="28"/>
          <w:szCs w:val="28"/>
          <w:vertAlign w:val="subscript"/>
        </w:rPr>
        <w:t>с</w:t>
      </w:r>
      <w:r>
        <w:rPr>
          <w:sz w:val="28"/>
          <w:szCs w:val="28"/>
        </w:rPr>
        <w:t xml:space="preserve"> и дополнительными  потерями, так называемыми α</w:t>
      </w:r>
      <w:r>
        <w:rPr>
          <w:sz w:val="28"/>
          <w:szCs w:val="28"/>
          <w:vertAlign w:val="subscript"/>
        </w:rPr>
        <w:t>к</w:t>
      </w:r>
      <w:r>
        <w:rPr>
          <w:sz w:val="28"/>
          <w:szCs w:val="28"/>
        </w:rPr>
        <w:t>, обусловленными скруткой, а также деформацией и изгибами оптических волокон при наложении покрытий и защитных оболочек в процессе изготовления ОК</w:t>
      </w:r>
      <w:r w:rsidRPr="00DA32CE">
        <w:rPr>
          <w:sz w:val="28"/>
          <w:szCs w:val="28"/>
        </w:rPr>
        <w:t>:</w:t>
      </w:r>
    </w:p>
    <w:p w:rsidR="004B0B69" w:rsidRDefault="004B0B69" w:rsidP="004B0B69">
      <w:pPr>
        <w:ind w:firstLine="709"/>
        <w:jc w:val="both"/>
        <w:rPr>
          <w:sz w:val="28"/>
          <w:szCs w:val="28"/>
        </w:rPr>
      </w:pPr>
      <w:r w:rsidRPr="00DA32CE">
        <w:rPr>
          <w:sz w:val="28"/>
          <w:szCs w:val="28"/>
        </w:rPr>
        <w:t xml:space="preserve">                                  </w:t>
      </w:r>
      <w:r>
        <w:rPr>
          <w:sz w:val="28"/>
          <w:szCs w:val="28"/>
          <w:lang w:val="en-US"/>
        </w:rPr>
        <w:t>α</w:t>
      </w:r>
      <w:r w:rsidRPr="00E2219F">
        <w:rPr>
          <w:sz w:val="28"/>
          <w:szCs w:val="28"/>
        </w:rPr>
        <w:t>=</w:t>
      </w:r>
      <w:r>
        <w:rPr>
          <w:sz w:val="28"/>
          <w:szCs w:val="28"/>
          <w:lang w:val="en-US"/>
        </w:rPr>
        <w:t>α</w:t>
      </w:r>
      <w:r>
        <w:rPr>
          <w:sz w:val="28"/>
          <w:szCs w:val="28"/>
          <w:vertAlign w:val="subscript"/>
          <w:lang w:val="en-US"/>
        </w:rPr>
        <w:t>c</w:t>
      </w:r>
      <w:r w:rsidRPr="00E2219F">
        <w:rPr>
          <w:sz w:val="28"/>
          <w:szCs w:val="28"/>
        </w:rPr>
        <w:t>+</w:t>
      </w:r>
      <w:r>
        <w:rPr>
          <w:sz w:val="28"/>
          <w:szCs w:val="28"/>
          <w:lang w:val="en-US"/>
        </w:rPr>
        <w:t>α</w:t>
      </w:r>
      <w:r>
        <w:rPr>
          <w:sz w:val="28"/>
          <w:szCs w:val="28"/>
          <w:vertAlign w:val="subscript"/>
          <w:lang w:val="en-US"/>
        </w:rPr>
        <w:t>r</w:t>
      </w:r>
      <w:r w:rsidRPr="00E2219F">
        <w:rPr>
          <w:sz w:val="28"/>
          <w:szCs w:val="28"/>
        </w:rPr>
        <w:t xml:space="preserve">                 </w:t>
      </w:r>
      <w:r>
        <w:rPr>
          <w:sz w:val="28"/>
          <w:szCs w:val="28"/>
        </w:rPr>
        <w:t xml:space="preserve">                                                 </w:t>
      </w:r>
      <w:r w:rsidRPr="00E2219F">
        <w:rPr>
          <w:sz w:val="28"/>
          <w:szCs w:val="28"/>
        </w:rPr>
        <w:t>(3</w:t>
      </w:r>
      <w:r>
        <w:rPr>
          <w:sz w:val="28"/>
          <w:szCs w:val="28"/>
        </w:rPr>
        <w:t>.28)</w:t>
      </w:r>
    </w:p>
    <w:p w:rsidR="004B0B69" w:rsidRPr="00DA32CE" w:rsidRDefault="004B0B69" w:rsidP="004B0B69">
      <w:pPr>
        <w:ind w:firstLine="709"/>
        <w:jc w:val="both"/>
        <w:rPr>
          <w:sz w:val="28"/>
          <w:szCs w:val="28"/>
        </w:rPr>
      </w:pPr>
      <w:r>
        <w:rPr>
          <w:sz w:val="28"/>
          <w:szCs w:val="28"/>
        </w:rPr>
        <w:t>Собственные потери волоконного световода состоят из потерь поглощения α</w:t>
      </w:r>
      <w:r>
        <w:rPr>
          <w:sz w:val="28"/>
          <w:szCs w:val="28"/>
          <w:vertAlign w:val="subscript"/>
        </w:rPr>
        <w:t>п</w:t>
      </w:r>
      <w:r>
        <w:rPr>
          <w:sz w:val="28"/>
          <w:szCs w:val="28"/>
        </w:rPr>
        <w:t xml:space="preserve"> и потерь рассеяния α</w:t>
      </w:r>
      <w:r>
        <w:rPr>
          <w:sz w:val="28"/>
          <w:szCs w:val="28"/>
          <w:vertAlign w:val="subscript"/>
        </w:rPr>
        <w:t>р</w:t>
      </w:r>
      <w:r w:rsidRPr="00DA32CE">
        <w:rPr>
          <w:sz w:val="28"/>
          <w:szCs w:val="28"/>
        </w:rPr>
        <w:t>:</w:t>
      </w:r>
    </w:p>
    <w:p w:rsidR="004B0B69" w:rsidRDefault="004B0B69" w:rsidP="004B0B69">
      <w:pPr>
        <w:ind w:firstLine="709"/>
        <w:jc w:val="both"/>
        <w:rPr>
          <w:sz w:val="28"/>
          <w:szCs w:val="28"/>
        </w:rPr>
      </w:pPr>
      <w:r w:rsidRPr="00E2219F">
        <w:rPr>
          <w:sz w:val="28"/>
          <w:szCs w:val="28"/>
        </w:rPr>
        <w:t xml:space="preserve">                                  </w:t>
      </w:r>
      <w:r>
        <w:rPr>
          <w:sz w:val="28"/>
          <w:szCs w:val="28"/>
          <w:lang w:val="en-US"/>
        </w:rPr>
        <w:t>α</w:t>
      </w:r>
      <w:r>
        <w:rPr>
          <w:sz w:val="28"/>
          <w:szCs w:val="28"/>
          <w:vertAlign w:val="subscript"/>
          <w:lang w:val="en-US"/>
        </w:rPr>
        <w:t>c</w:t>
      </w:r>
      <w:r w:rsidRPr="00E2219F">
        <w:rPr>
          <w:sz w:val="28"/>
          <w:szCs w:val="28"/>
        </w:rPr>
        <w:t>=</w:t>
      </w:r>
      <w:r>
        <w:rPr>
          <w:sz w:val="28"/>
          <w:szCs w:val="28"/>
          <w:lang w:val="en-US"/>
        </w:rPr>
        <w:t>α</w:t>
      </w:r>
      <w:r>
        <w:rPr>
          <w:sz w:val="28"/>
          <w:szCs w:val="28"/>
          <w:vertAlign w:val="subscript"/>
        </w:rPr>
        <w:t>п</w:t>
      </w:r>
      <w:r w:rsidRPr="00E2219F">
        <w:rPr>
          <w:sz w:val="28"/>
          <w:szCs w:val="28"/>
        </w:rPr>
        <w:t>+</w:t>
      </w:r>
      <w:r>
        <w:rPr>
          <w:sz w:val="28"/>
          <w:szCs w:val="28"/>
          <w:lang w:val="en-US"/>
        </w:rPr>
        <w:t>α</w:t>
      </w:r>
      <w:r>
        <w:rPr>
          <w:sz w:val="28"/>
          <w:szCs w:val="28"/>
          <w:vertAlign w:val="subscript"/>
        </w:rPr>
        <w:t>р</w:t>
      </w:r>
      <w:r>
        <w:rPr>
          <w:sz w:val="28"/>
          <w:szCs w:val="28"/>
        </w:rPr>
        <w:t xml:space="preserve">                                                                (3.29)</w:t>
      </w:r>
    </w:p>
    <w:p w:rsidR="004B0B69" w:rsidRPr="00D62AD7" w:rsidRDefault="004B0B69" w:rsidP="004B0B69">
      <w:pPr>
        <w:ind w:firstLine="709"/>
        <w:jc w:val="both"/>
        <w:rPr>
          <w:sz w:val="28"/>
          <w:szCs w:val="28"/>
        </w:rPr>
      </w:pPr>
      <w:r>
        <w:rPr>
          <w:sz w:val="28"/>
          <w:szCs w:val="28"/>
        </w:rPr>
        <w:t xml:space="preserve">Потери, возникающие при распространении сигнала по волоконному световоду, объясняется тем, что часть мощности, поступающей на вход световода, рассеивается вследствие изменения направления распространения </w:t>
      </w:r>
      <w:r>
        <w:rPr>
          <w:sz w:val="28"/>
          <w:szCs w:val="28"/>
        </w:rPr>
        <w:lastRenderedPageBreak/>
        <w:t>лучей на нерегулярностях и их высвечивания в окружающее пространство (α</w:t>
      </w:r>
      <w:r>
        <w:rPr>
          <w:sz w:val="28"/>
          <w:szCs w:val="28"/>
          <w:vertAlign w:val="subscript"/>
        </w:rPr>
        <w:t>р</w:t>
      </w:r>
      <w:r>
        <w:rPr>
          <w:sz w:val="28"/>
          <w:szCs w:val="28"/>
        </w:rPr>
        <w:t>), другая часть мощности поглощается как самими молекулами кварца (α</w:t>
      </w:r>
      <w:r>
        <w:rPr>
          <w:sz w:val="28"/>
          <w:szCs w:val="28"/>
          <w:vertAlign w:val="subscript"/>
        </w:rPr>
        <w:t>п</w:t>
      </w:r>
      <w:r>
        <w:rPr>
          <w:sz w:val="28"/>
          <w:szCs w:val="28"/>
        </w:rPr>
        <w:t>), так и посторонними примесями (α</w:t>
      </w:r>
      <w:r>
        <w:rPr>
          <w:sz w:val="28"/>
          <w:szCs w:val="28"/>
          <w:vertAlign w:val="subscript"/>
        </w:rPr>
        <w:t>пр</w:t>
      </w:r>
      <w:r>
        <w:rPr>
          <w:sz w:val="28"/>
          <w:szCs w:val="28"/>
        </w:rPr>
        <w:t>), выделяясь в виде джоулева тепла. Примесями могут являться ионы металлов (никель, железо, кобальт и др.) и гидроксильные группы (ОН), приводящие к появлению резонансных всплесков затухания. В результате суммарные потери определяются из выражения</w:t>
      </w:r>
      <w:r w:rsidRPr="00D62AD7">
        <w:rPr>
          <w:sz w:val="28"/>
          <w:szCs w:val="28"/>
        </w:rPr>
        <w:t>:</w:t>
      </w:r>
    </w:p>
    <w:p w:rsidR="004B0B69" w:rsidRDefault="004B0B69" w:rsidP="004B0B69">
      <w:pPr>
        <w:ind w:firstLine="709"/>
        <w:jc w:val="both"/>
        <w:rPr>
          <w:sz w:val="28"/>
          <w:szCs w:val="28"/>
        </w:rPr>
      </w:pPr>
      <w:r w:rsidRPr="00D62AD7">
        <w:rPr>
          <w:sz w:val="28"/>
          <w:szCs w:val="28"/>
        </w:rPr>
        <w:t xml:space="preserve">                        </w:t>
      </w:r>
      <w:r>
        <w:rPr>
          <w:sz w:val="28"/>
          <w:szCs w:val="28"/>
          <w:lang w:val="en-US"/>
        </w:rPr>
        <w:t>α</w:t>
      </w:r>
      <w:r w:rsidRPr="00D62AD7">
        <w:rPr>
          <w:sz w:val="28"/>
          <w:szCs w:val="28"/>
        </w:rPr>
        <w:t>=</w:t>
      </w:r>
      <w:r>
        <w:rPr>
          <w:sz w:val="28"/>
          <w:szCs w:val="28"/>
          <w:lang w:val="en-US"/>
        </w:rPr>
        <w:t>α</w:t>
      </w:r>
      <w:r>
        <w:rPr>
          <w:sz w:val="28"/>
          <w:szCs w:val="28"/>
          <w:vertAlign w:val="subscript"/>
        </w:rPr>
        <w:t>п</w:t>
      </w:r>
      <w:r>
        <w:rPr>
          <w:sz w:val="28"/>
          <w:szCs w:val="28"/>
        </w:rPr>
        <w:t>+α</w:t>
      </w:r>
      <w:r>
        <w:rPr>
          <w:sz w:val="28"/>
          <w:szCs w:val="28"/>
          <w:vertAlign w:val="subscript"/>
        </w:rPr>
        <w:t>р</w:t>
      </w:r>
      <w:r>
        <w:rPr>
          <w:sz w:val="28"/>
          <w:szCs w:val="28"/>
        </w:rPr>
        <w:t>+α</w:t>
      </w:r>
      <w:r>
        <w:rPr>
          <w:sz w:val="28"/>
          <w:szCs w:val="28"/>
          <w:vertAlign w:val="subscript"/>
        </w:rPr>
        <w:t>пр</w:t>
      </w:r>
      <w:r>
        <w:rPr>
          <w:sz w:val="28"/>
          <w:szCs w:val="28"/>
        </w:rPr>
        <w:t>+α</w:t>
      </w:r>
      <w:r>
        <w:rPr>
          <w:sz w:val="28"/>
          <w:szCs w:val="28"/>
          <w:vertAlign w:val="subscript"/>
        </w:rPr>
        <w:t>к</w:t>
      </w:r>
      <w:r>
        <w:rPr>
          <w:sz w:val="28"/>
          <w:szCs w:val="28"/>
        </w:rPr>
        <w:t xml:space="preserve">                                                               (3.30)</w:t>
      </w:r>
    </w:p>
    <w:p w:rsidR="004B0B69" w:rsidRDefault="004B0B69" w:rsidP="004B0B69">
      <w:pPr>
        <w:ind w:firstLine="709"/>
        <w:jc w:val="both"/>
        <w:rPr>
          <w:sz w:val="28"/>
          <w:szCs w:val="28"/>
        </w:rPr>
      </w:pPr>
      <w:r>
        <w:rPr>
          <w:sz w:val="28"/>
          <w:szCs w:val="28"/>
        </w:rPr>
        <w:t>Затухание за счет поглощения связано с потерями на диэлектрическую поляризацию, линейно растет с частотой, существенно зависит от свойств материала оптического волокна (</w:t>
      </w:r>
      <w:r>
        <w:rPr>
          <w:sz w:val="28"/>
          <w:szCs w:val="28"/>
          <w:lang w:val="en-US"/>
        </w:rPr>
        <w:t>tgδ</w:t>
      </w:r>
      <w:r w:rsidRPr="005D4904">
        <w:rPr>
          <w:sz w:val="28"/>
          <w:szCs w:val="28"/>
        </w:rPr>
        <w:t xml:space="preserve">) </w:t>
      </w:r>
      <w:r>
        <w:rPr>
          <w:sz w:val="28"/>
          <w:szCs w:val="28"/>
        </w:rPr>
        <w:t>и рассчитывается по формуле (3.8). Потери рассеяния обусловлены неоднородностями материала волоконного световода, расстояния между которыми меньше длины волны, и тепловой флуктуацией показателя преломления. Величина потерь на рассеяние, называемое рэлеевским, определяется по формуле (3.9). Потери на рэлеевское рассеяние определяют нижний предел потерь, присущих волоконным световодам. Этот предел различен для различных волн и с увеличением длины волны уменьшается. Потери на поглощение растут линейно с увеличением частоты, а потери на рассеяние существенно быстрее - по закону f</w:t>
      </w:r>
      <w:r>
        <w:rPr>
          <w:sz w:val="28"/>
          <w:szCs w:val="28"/>
          <w:vertAlign w:val="superscript"/>
        </w:rPr>
        <w:t>4</w:t>
      </w:r>
      <w:r>
        <w:rPr>
          <w:sz w:val="28"/>
          <w:szCs w:val="28"/>
        </w:rPr>
        <w:t>.</w:t>
      </w:r>
    </w:p>
    <w:p w:rsidR="004B0B69" w:rsidRPr="00992040" w:rsidRDefault="004B0B69" w:rsidP="004B0B69">
      <w:pPr>
        <w:ind w:firstLine="709"/>
        <w:jc w:val="both"/>
        <w:rPr>
          <w:sz w:val="28"/>
          <w:szCs w:val="28"/>
        </w:rPr>
      </w:pPr>
      <w:r>
        <w:rPr>
          <w:sz w:val="28"/>
          <w:szCs w:val="28"/>
        </w:rPr>
        <w:t>При распространении электромагнитной волны с λ&gt;2 мкм начинают интенсивна расти потери на поглощение. Это обусловлено иным механизмом потерь кварцевых ВС в инфракрасной области спектра. Эти потери пропорциональны показательной функции и уменьшаются с ростом частоты по закону</w:t>
      </w:r>
      <w:r w:rsidRPr="00992040">
        <w:rPr>
          <w:sz w:val="28"/>
          <w:szCs w:val="28"/>
        </w:rPr>
        <w:t>:</w:t>
      </w:r>
    </w:p>
    <w:p w:rsidR="004B0B69" w:rsidRPr="00696F46" w:rsidRDefault="004B0B69" w:rsidP="004B0B69">
      <w:pPr>
        <w:ind w:firstLine="709"/>
        <w:jc w:val="center"/>
      </w:pPr>
      <w:r>
        <w:t xml:space="preserve">                                              </w:t>
      </w:r>
      <w:r w:rsidRPr="00696F46">
        <w:rPr>
          <w:lang w:val="en-US"/>
        </w:rPr>
        <w:t>α</w:t>
      </w:r>
      <w:r w:rsidRPr="00696F46">
        <w:rPr>
          <w:vertAlign w:val="subscript"/>
        </w:rPr>
        <w:t>и.к.</w:t>
      </w:r>
      <w:r w:rsidRPr="00696F46">
        <w:t>=Се</w:t>
      </w:r>
      <w:r w:rsidRPr="00696F46">
        <w:rPr>
          <w:vertAlign w:val="superscript"/>
        </w:rPr>
        <w:t>-к/</w:t>
      </w:r>
      <w:r w:rsidRPr="00696F46">
        <w:rPr>
          <w:vertAlign w:val="superscript"/>
          <w:lang w:val="en-US"/>
        </w:rPr>
        <w:t>λ</w:t>
      </w:r>
      <w:r w:rsidRPr="00696F46">
        <w:rPr>
          <w:vertAlign w:val="subscript"/>
        </w:rPr>
        <w:t xml:space="preserve">, </w:t>
      </w:r>
      <w:r w:rsidRPr="00696F46">
        <w:t>дБ/км,                                                          (3.31)</w:t>
      </w:r>
    </w:p>
    <w:p w:rsidR="004B0B69" w:rsidRDefault="004B0B69" w:rsidP="004B0B69">
      <w:pPr>
        <w:rPr>
          <w:sz w:val="28"/>
          <w:szCs w:val="28"/>
        </w:rPr>
      </w:pPr>
      <w:r>
        <w:rPr>
          <w:sz w:val="28"/>
          <w:szCs w:val="28"/>
        </w:rPr>
        <w:t>где</w:t>
      </w:r>
    </w:p>
    <w:p w:rsidR="004B0B69" w:rsidRDefault="004B0B69" w:rsidP="004B0B69">
      <w:pPr>
        <w:jc w:val="both"/>
        <w:rPr>
          <w:sz w:val="28"/>
          <w:szCs w:val="28"/>
        </w:rPr>
      </w:pPr>
      <w:r>
        <w:rPr>
          <w:sz w:val="28"/>
          <w:szCs w:val="28"/>
        </w:rPr>
        <w:t>С и к – постоянные коэффициенты (для кварца к=(0,7- 0,9)10</w:t>
      </w:r>
      <w:r>
        <w:rPr>
          <w:sz w:val="28"/>
          <w:szCs w:val="28"/>
          <w:vertAlign w:val="superscript"/>
        </w:rPr>
        <w:t>-6</w:t>
      </w:r>
      <w:r>
        <w:rPr>
          <w:sz w:val="28"/>
          <w:szCs w:val="28"/>
        </w:rPr>
        <w:t xml:space="preserve">м, С=0,9). </w:t>
      </w:r>
    </w:p>
    <w:p w:rsidR="004B0B69" w:rsidRDefault="004B0B69" w:rsidP="004B0B69">
      <w:pPr>
        <w:ind w:firstLine="709"/>
        <w:jc w:val="both"/>
        <w:rPr>
          <w:sz w:val="28"/>
          <w:szCs w:val="28"/>
        </w:rPr>
      </w:pPr>
      <w:r>
        <w:rPr>
          <w:sz w:val="28"/>
          <w:szCs w:val="28"/>
        </w:rPr>
        <w:t>В световоде существует три окна прозрачности</w:t>
      </w:r>
      <w:r w:rsidRPr="00905795">
        <w:rPr>
          <w:sz w:val="28"/>
          <w:szCs w:val="28"/>
        </w:rPr>
        <w:t>:</w:t>
      </w:r>
      <w:r>
        <w:rPr>
          <w:sz w:val="28"/>
          <w:szCs w:val="28"/>
        </w:rPr>
        <w:t xml:space="preserve"> первое окно прозрачности на длине волны 0,85 мкм, второе окно прозрачности на длине волны 1,3 мкм и третье окно прозрачности на длине волны 1,55 мкм. Наименьшее затухание имеется в третьем окне прозрачности.</w:t>
      </w:r>
    </w:p>
    <w:p w:rsidR="004B0B69" w:rsidRDefault="004B0B69" w:rsidP="004B0B69">
      <w:pPr>
        <w:ind w:firstLine="709"/>
        <w:jc w:val="both"/>
        <w:rPr>
          <w:b/>
          <w:sz w:val="28"/>
          <w:szCs w:val="28"/>
        </w:rPr>
      </w:pPr>
      <w:r>
        <w:rPr>
          <w:b/>
          <w:sz w:val="28"/>
          <w:szCs w:val="28"/>
        </w:rPr>
        <w:t>Затухание в оптических кабелях</w:t>
      </w:r>
    </w:p>
    <w:p w:rsidR="004B0B69" w:rsidRPr="00533F6E" w:rsidRDefault="004B0B69" w:rsidP="004B0B69">
      <w:pPr>
        <w:ind w:firstLine="709"/>
        <w:jc w:val="both"/>
        <w:rPr>
          <w:sz w:val="28"/>
          <w:szCs w:val="28"/>
        </w:rPr>
      </w:pPr>
      <w:r>
        <w:rPr>
          <w:sz w:val="28"/>
          <w:szCs w:val="28"/>
        </w:rPr>
        <w:t>Дополнительное затухание, обусловленное кабельными потерями (α</w:t>
      </w:r>
      <w:r>
        <w:rPr>
          <w:sz w:val="28"/>
          <w:szCs w:val="28"/>
          <w:vertAlign w:val="subscript"/>
        </w:rPr>
        <w:t>к</w:t>
      </w:r>
      <w:r>
        <w:rPr>
          <w:sz w:val="28"/>
          <w:szCs w:val="28"/>
        </w:rPr>
        <w:t>), состоит из суммы, по крайней мере, семи видов парциальных коэффициентов затухания</w:t>
      </w:r>
      <w:r w:rsidRPr="00533F6E">
        <w:rPr>
          <w:sz w:val="28"/>
          <w:szCs w:val="28"/>
        </w:rPr>
        <w:t>:</w:t>
      </w:r>
    </w:p>
    <w:p w:rsidR="004B0B69" w:rsidRDefault="004B0B69" w:rsidP="004B0B69">
      <w:pPr>
        <w:ind w:firstLine="709"/>
        <w:jc w:val="both"/>
        <w:rPr>
          <w:sz w:val="28"/>
          <w:szCs w:val="28"/>
        </w:rPr>
      </w:pPr>
      <w:r w:rsidRPr="00E2219F">
        <w:rPr>
          <w:sz w:val="28"/>
          <w:szCs w:val="28"/>
        </w:rPr>
        <w:t xml:space="preserve">                          </w:t>
      </w:r>
      <w:r>
        <w:rPr>
          <w:sz w:val="28"/>
          <w:szCs w:val="28"/>
        </w:rPr>
        <w:t xml:space="preserve">         </w:t>
      </w:r>
      <w:r w:rsidRPr="00E2219F">
        <w:rPr>
          <w:sz w:val="28"/>
          <w:szCs w:val="28"/>
        </w:rPr>
        <w:t xml:space="preserve">             </w:t>
      </w:r>
      <w:r>
        <w:rPr>
          <w:sz w:val="28"/>
          <w:szCs w:val="28"/>
        </w:rPr>
        <w:t>α</w:t>
      </w:r>
      <w:r>
        <w:rPr>
          <w:sz w:val="28"/>
          <w:szCs w:val="28"/>
          <w:vertAlign w:val="subscript"/>
        </w:rPr>
        <w:t>к</w:t>
      </w:r>
      <w:r>
        <w:rPr>
          <w:sz w:val="28"/>
          <w:szCs w:val="28"/>
        </w:rPr>
        <w:t>=</w:t>
      </w:r>
      <w:r w:rsidRPr="00533F6E">
        <w:rPr>
          <w:position w:val="-28"/>
          <w:sz w:val="28"/>
          <w:szCs w:val="28"/>
        </w:rPr>
        <w:object w:dxaOrig="520" w:dyaOrig="680">
          <v:shape id="_x0000_i1179" type="#_x0000_t75" style="width:25.5pt;height:33.75pt" o:ole="">
            <v:imagedata r:id="rId309" o:title=""/>
          </v:shape>
          <o:OLEObject Type="Embed" ProgID="Equation.3" ShapeID="_x0000_i1179" DrawAspect="Content" ObjectID="_1538137839" r:id="rId310"/>
        </w:object>
      </w:r>
      <w:r>
        <w:rPr>
          <w:sz w:val="28"/>
          <w:szCs w:val="28"/>
          <w:vertAlign w:val="superscript"/>
        </w:rPr>
        <w:t>,</w:t>
      </w:r>
      <w:r>
        <w:rPr>
          <w:sz w:val="28"/>
          <w:szCs w:val="28"/>
          <w:vertAlign w:val="subscript"/>
          <w:lang w:val="en-US"/>
        </w:rPr>
        <w:t>i</w:t>
      </w:r>
      <w:r>
        <w:rPr>
          <w:sz w:val="28"/>
          <w:szCs w:val="28"/>
        </w:rPr>
        <w:t>,                                                 (3.32)</w:t>
      </w:r>
    </w:p>
    <w:p w:rsidR="004B0B69" w:rsidRDefault="004B0B69" w:rsidP="004B0B69">
      <w:pPr>
        <w:jc w:val="both"/>
        <w:rPr>
          <w:sz w:val="28"/>
          <w:szCs w:val="28"/>
        </w:rPr>
      </w:pPr>
      <w:r>
        <w:rPr>
          <w:sz w:val="28"/>
          <w:szCs w:val="28"/>
        </w:rPr>
        <w:t>где</w:t>
      </w:r>
    </w:p>
    <w:p w:rsidR="004B0B69" w:rsidRPr="00533F6E" w:rsidRDefault="004B0B69" w:rsidP="004B0B69">
      <w:pPr>
        <w:jc w:val="both"/>
        <w:rPr>
          <w:sz w:val="28"/>
          <w:szCs w:val="28"/>
        </w:rPr>
      </w:pPr>
      <w:r>
        <w:rPr>
          <w:sz w:val="28"/>
          <w:szCs w:val="28"/>
        </w:rPr>
        <w:t>α</w:t>
      </w:r>
      <w:r w:rsidRPr="00533F6E">
        <w:rPr>
          <w:sz w:val="28"/>
          <w:szCs w:val="28"/>
        </w:rPr>
        <w:t>’</w:t>
      </w:r>
      <w:r w:rsidRPr="00533F6E">
        <w:rPr>
          <w:sz w:val="28"/>
          <w:szCs w:val="28"/>
          <w:vertAlign w:val="subscript"/>
        </w:rPr>
        <w:t xml:space="preserve">1 </w:t>
      </w:r>
      <w:r w:rsidRPr="00533F6E">
        <w:rPr>
          <w:sz w:val="28"/>
          <w:szCs w:val="28"/>
        </w:rPr>
        <w:t xml:space="preserve">– </w:t>
      </w:r>
      <w:r>
        <w:rPr>
          <w:sz w:val="28"/>
          <w:szCs w:val="28"/>
        </w:rPr>
        <w:t>возникает вследствие приложения к ОВ термомеханических воздействий в процессе изготовления кабелей</w:t>
      </w:r>
      <w:r w:rsidRPr="00533F6E">
        <w:rPr>
          <w:sz w:val="28"/>
          <w:szCs w:val="28"/>
        </w:rPr>
        <w:t>;</w:t>
      </w:r>
    </w:p>
    <w:p w:rsidR="004B0B69" w:rsidRPr="00533F6E" w:rsidRDefault="004B0B69" w:rsidP="004B0B69">
      <w:pPr>
        <w:jc w:val="both"/>
        <w:rPr>
          <w:sz w:val="28"/>
          <w:szCs w:val="28"/>
        </w:rPr>
      </w:pPr>
      <w:r>
        <w:rPr>
          <w:sz w:val="28"/>
          <w:szCs w:val="28"/>
        </w:rPr>
        <w:t>α</w:t>
      </w:r>
      <w:r w:rsidRPr="00533F6E">
        <w:rPr>
          <w:sz w:val="28"/>
          <w:szCs w:val="28"/>
        </w:rPr>
        <w:t>’</w:t>
      </w:r>
      <w:r w:rsidRPr="00533F6E">
        <w:rPr>
          <w:sz w:val="28"/>
          <w:szCs w:val="28"/>
          <w:vertAlign w:val="subscript"/>
        </w:rPr>
        <w:t>2</w:t>
      </w:r>
      <w:r w:rsidRPr="00533F6E">
        <w:rPr>
          <w:sz w:val="28"/>
          <w:szCs w:val="28"/>
        </w:rPr>
        <w:t xml:space="preserve"> -  </w:t>
      </w:r>
      <w:r>
        <w:rPr>
          <w:sz w:val="28"/>
          <w:szCs w:val="28"/>
        </w:rPr>
        <w:t>вследствие температурной зависимости коэффициента преломления материала ОВ</w:t>
      </w:r>
      <w:r w:rsidRPr="00533F6E">
        <w:rPr>
          <w:sz w:val="28"/>
          <w:szCs w:val="28"/>
        </w:rPr>
        <w:t>;</w:t>
      </w:r>
    </w:p>
    <w:p w:rsidR="004B0B69" w:rsidRPr="00533F6E" w:rsidRDefault="004B0B69" w:rsidP="004B0B69">
      <w:pPr>
        <w:jc w:val="both"/>
        <w:rPr>
          <w:sz w:val="28"/>
          <w:szCs w:val="28"/>
        </w:rPr>
      </w:pPr>
      <w:r>
        <w:rPr>
          <w:sz w:val="28"/>
          <w:szCs w:val="28"/>
        </w:rPr>
        <w:t>α</w:t>
      </w:r>
      <w:r w:rsidRPr="00533F6E">
        <w:rPr>
          <w:sz w:val="28"/>
          <w:szCs w:val="28"/>
        </w:rPr>
        <w:t>’</w:t>
      </w:r>
      <w:r w:rsidRPr="00533F6E">
        <w:rPr>
          <w:sz w:val="28"/>
          <w:szCs w:val="28"/>
          <w:vertAlign w:val="subscript"/>
        </w:rPr>
        <w:t>3</w:t>
      </w:r>
      <w:r w:rsidRPr="00533F6E">
        <w:rPr>
          <w:sz w:val="28"/>
          <w:szCs w:val="28"/>
        </w:rPr>
        <w:t xml:space="preserve"> -  </w:t>
      </w:r>
      <w:r>
        <w:rPr>
          <w:sz w:val="28"/>
          <w:szCs w:val="28"/>
        </w:rPr>
        <w:t>вызывается микроизгибами ОВ</w:t>
      </w:r>
      <w:r w:rsidRPr="00533F6E">
        <w:rPr>
          <w:sz w:val="28"/>
          <w:szCs w:val="28"/>
        </w:rPr>
        <w:t>;</w:t>
      </w:r>
    </w:p>
    <w:p w:rsidR="004B0B69" w:rsidRPr="00533F6E" w:rsidRDefault="004B0B69" w:rsidP="004B0B69">
      <w:pPr>
        <w:jc w:val="both"/>
        <w:rPr>
          <w:sz w:val="28"/>
          <w:szCs w:val="28"/>
        </w:rPr>
      </w:pPr>
      <w:r>
        <w:rPr>
          <w:sz w:val="28"/>
          <w:szCs w:val="28"/>
          <w:lang w:val="en-US"/>
        </w:rPr>
        <w:t>α</w:t>
      </w:r>
      <w:r w:rsidRPr="00533F6E">
        <w:rPr>
          <w:sz w:val="28"/>
          <w:szCs w:val="28"/>
        </w:rPr>
        <w:t>’</w:t>
      </w:r>
      <w:r w:rsidRPr="00533F6E">
        <w:rPr>
          <w:sz w:val="28"/>
          <w:szCs w:val="28"/>
          <w:vertAlign w:val="subscript"/>
        </w:rPr>
        <w:t>4</w:t>
      </w:r>
      <w:r w:rsidRPr="00533F6E">
        <w:rPr>
          <w:sz w:val="28"/>
          <w:szCs w:val="28"/>
        </w:rPr>
        <w:t xml:space="preserve"> </w:t>
      </w:r>
      <w:r>
        <w:rPr>
          <w:sz w:val="28"/>
          <w:szCs w:val="28"/>
        </w:rPr>
        <w:t>–</w:t>
      </w:r>
      <w:r w:rsidRPr="00533F6E">
        <w:rPr>
          <w:sz w:val="28"/>
          <w:szCs w:val="28"/>
        </w:rPr>
        <w:t xml:space="preserve"> </w:t>
      </w:r>
      <w:r>
        <w:rPr>
          <w:sz w:val="28"/>
          <w:szCs w:val="28"/>
        </w:rPr>
        <w:t>возникает вследствие нарушения прямолинейности ОВ (скрутка)</w:t>
      </w:r>
      <w:r w:rsidRPr="00533F6E">
        <w:rPr>
          <w:sz w:val="28"/>
          <w:szCs w:val="28"/>
        </w:rPr>
        <w:t>;</w:t>
      </w:r>
    </w:p>
    <w:p w:rsidR="004B0B69" w:rsidRPr="00427640" w:rsidRDefault="004B0B69" w:rsidP="004B0B69">
      <w:pPr>
        <w:jc w:val="both"/>
        <w:rPr>
          <w:sz w:val="28"/>
          <w:szCs w:val="28"/>
        </w:rPr>
      </w:pPr>
      <w:r>
        <w:rPr>
          <w:sz w:val="28"/>
          <w:szCs w:val="28"/>
        </w:rPr>
        <w:lastRenderedPageBreak/>
        <w:t>α</w:t>
      </w:r>
      <w:r w:rsidRPr="00427640">
        <w:rPr>
          <w:sz w:val="28"/>
          <w:szCs w:val="28"/>
        </w:rPr>
        <w:t>’</w:t>
      </w:r>
      <w:r w:rsidRPr="00427640">
        <w:rPr>
          <w:sz w:val="28"/>
          <w:szCs w:val="28"/>
          <w:vertAlign w:val="subscript"/>
        </w:rPr>
        <w:t>5</w:t>
      </w:r>
      <w:r w:rsidRPr="00427640">
        <w:rPr>
          <w:sz w:val="28"/>
          <w:szCs w:val="28"/>
        </w:rPr>
        <w:t xml:space="preserve"> – </w:t>
      </w:r>
      <w:r>
        <w:rPr>
          <w:sz w:val="28"/>
          <w:szCs w:val="28"/>
        </w:rPr>
        <w:t>возникает вследствие кручения ОВ относительно его оси (осевые напряжения скручивания)</w:t>
      </w:r>
      <w:r w:rsidRPr="00427640">
        <w:rPr>
          <w:sz w:val="28"/>
          <w:szCs w:val="28"/>
        </w:rPr>
        <w:t>;</w:t>
      </w:r>
    </w:p>
    <w:p w:rsidR="004B0B69" w:rsidRPr="00427640" w:rsidRDefault="004B0B69" w:rsidP="004B0B69">
      <w:pPr>
        <w:jc w:val="both"/>
        <w:rPr>
          <w:sz w:val="28"/>
          <w:szCs w:val="28"/>
        </w:rPr>
      </w:pPr>
      <w:r>
        <w:rPr>
          <w:sz w:val="28"/>
          <w:szCs w:val="28"/>
        </w:rPr>
        <w:t>α</w:t>
      </w:r>
      <w:r w:rsidRPr="00427640">
        <w:rPr>
          <w:sz w:val="28"/>
          <w:szCs w:val="28"/>
        </w:rPr>
        <w:t>’</w:t>
      </w:r>
      <w:r w:rsidRPr="00427640">
        <w:rPr>
          <w:sz w:val="28"/>
          <w:szCs w:val="28"/>
          <w:vertAlign w:val="subscript"/>
        </w:rPr>
        <w:t>6</w:t>
      </w:r>
      <w:r w:rsidRPr="00427640">
        <w:rPr>
          <w:sz w:val="28"/>
          <w:szCs w:val="28"/>
        </w:rPr>
        <w:t xml:space="preserve"> – </w:t>
      </w:r>
      <w:r>
        <w:rPr>
          <w:sz w:val="28"/>
          <w:szCs w:val="28"/>
        </w:rPr>
        <w:t>возникает вследствие неравномерности покрытия ОВ</w:t>
      </w:r>
      <w:r w:rsidRPr="00427640">
        <w:rPr>
          <w:sz w:val="28"/>
          <w:szCs w:val="28"/>
        </w:rPr>
        <w:t>;</w:t>
      </w:r>
    </w:p>
    <w:p w:rsidR="004B0B69" w:rsidRDefault="004B0B69" w:rsidP="004B0B69">
      <w:pPr>
        <w:jc w:val="both"/>
        <w:rPr>
          <w:sz w:val="28"/>
          <w:szCs w:val="28"/>
        </w:rPr>
      </w:pPr>
      <w:r>
        <w:rPr>
          <w:sz w:val="28"/>
          <w:szCs w:val="28"/>
        </w:rPr>
        <w:t>α</w:t>
      </w:r>
      <w:r w:rsidRPr="00427640">
        <w:rPr>
          <w:sz w:val="28"/>
          <w:szCs w:val="28"/>
        </w:rPr>
        <w:t>’</w:t>
      </w:r>
      <w:r w:rsidRPr="00427640">
        <w:rPr>
          <w:sz w:val="28"/>
          <w:szCs w:val="28"/>
          <w:vertAlign w:val="subscript"/>
        </w:rPr>
        <w:t>7</w:t>
      </w:r>
      <w:r w:rsidRPr="00427640">
        <w:rPr>
          <w:sz w:val="28"/>
          <w:szCs w:val="28"/>
        </w:rPr>
        <w:t xml:space="preserve"> – </w:t>
      </w:r>
      <w:r>
        <w:rPr>
          <w:sz w:val="28"/>
          <w:szCs w:val="28"/>
        </w:rPr>
        <w:t xml:space="preserve">возникает вследствие потерь в защитной оболочке ОВ. </w:t>
      </w:r>
    </w:p>
    <w:p w:rsidR="004B0B69" w:rsidRDefault="004B0B69" w:rsidP="004B0B69">
      <w:pPr>
        <w:ind w:firstLine="709"/>
        <w:jc w:val="both"/>
        <w:rPr>
          <w:sz w:val="28"/>
          <w:szCs w:val="28"/>
        </w:rPr>
      </w:pPr>
      <w:r>
        <w:rPr>
          <w:sz w:val="28"/>
          <w:szCs w:val="28"/>
        </w:rPr>
        <w:t>Таким образом, дополнительные потери определяются в основном процессами рассеяния энергии на неоднородностях, возникающих вследствие перечисленных влияний, и частично увеличением потерь на поглощение энергии. Причинами увеличения потерь на поглощение являются остаточные осевые и поперечные напряжения в ОВ, могущие возникнуть при изготовлении кабеля,</w:t>
      </w:r>
    </w:p>
    <w:p w:rsidR="004B0B69" w:rsidRPr="00722BDB" w:rsidRDefault="004B0B69" w:rsidP="004B0B69">
      <w:pPr>
        <w:ind w:firstLine="709"/>
        <w:jc w:val="both"/>
        <w:rPr>
          <w:sz w:val="28"/>
          <w:szCs w:val="28"/>
        </w:rPr>
      </w:pPr>
      <w:r>
        <w:rPr>
          <w:sz w:val="28"/>
          <w:szCs w:val="28"/>
        </w:rPr>
        <w:t>В ряде случаев микроизгибы могут существенно влиять на прирост α</w:t>
      </w:r>
      <w:r>
        <w:rPr>
          <w:sz w:val="28"/>
          <w:szCs w:val="28"/>
          <w:vertAlign w:val="subscript"/>
        </w:rPr>
        <w:t>к</w:t>
      </w:r>
      <w:r>
        <w:rPr>
          <w:sz w:val="28"/>
          <w:szCs w:val="28"/>
        </w:rPr>
        <w:t>. Значение потерь на одном микроизгибе может изменяться в пределах 0,01 – 0,1 дБ. Приращение затухания от микроизгибов α</w:t>
      </w:r>
      <w:r w:rsidRPr="00315AF0">
        <w:rPr>
          <w:sz w:val="28"/>
          <w:szCs w:val="28"/>
        </w:rPr>
        <w:t>’</w:t>
      </w:r>
      <w:r w:rsidRPr="00315AF0">
        <w:rPr>
          <w:sz w:val="28"/>
          <w:szCs w:val="28"/>
          <w:vertAlign w:val="subscript"/>
        </w:rPr>
        <w:t>3</w:t>
      </w:r>
      <w:r w:rsidRPr="00315AF0">
        <w:rPr>
          <w:sz w:val="28"/>
          <w:szCs w:val="28"/>
        </w:rPr>
        <w:t xml:space="preserve"> </w:t>
      </w:r>
      <w:r>
        <w:rPr>
          <w:sz w:val="28"/>
          <w:szCs w:val="28"/>
        </w:rPr>
        <w:t>зависит от мелких локальных нарушений прямолинейности ОВ, характеризуемых смещением оси ОВ в поперечных направлениях на участке микроизгиба. Основными причинами появления микроизгибов являются локальные неосесимметричные механические усилия различного происхождения, приложенные к очень малым участкам ОВ. К микроизгибам следует отнести такие поперечные деформации ОВ, для которых максимальное смещение оси ОВ соизмеримо с диаметром сердцевины волокна. Особенностями микроизгибов является то, что они, как правило, многочисленны, расстояние между соседними микроизгибами существенно больше их размера. Общий вклад потерь, создаваемых микроизгибами, может быть значителен. Вследствие микроизгиба происходит ограничение апертурного угла излучения, распространяющегося по ОВ, и часть энергии излучается из ОВ. Зависимость приращения затухания от микроизгибов α</w:t>
      </w:r>
      <w:r w:rsidRPr="00722BDB">
        <w:rPr>
          <w:sz w:val="28"/>
          <w:szCs w:val="28"/>
        </w:rPr>
        <w:t>’</w:t>
      </w:r>
      <w:r w:rsidRPr="00722BDB">
        <w:rPr>
          <w:sz w:val="28"/>
          <w:szCs w:val="28"/>
          <w:vertAlign w:val="subscript"/>
        </w:rPr>
        <w:t>3</w:t>
      </w:r>
      <w:r w:rsidRPr="00722BDB">
        <w:rPr>
          <w:sz w:val="28"/>
          <w:szCs w:val="28"/>
        </w:rPr>
        <w:t xml:space="preserve"> </w:t>
      </w:r>
      <w:r>
        <w:rPr>
          <w:sz w:val="28"/>
          <w:szCs w:val="28"/>
        </w:rPr>
        <w:t>можно определить из выражения</w:t>
      </w:r>
      <w:r w:rsidRPr="00722BDB">
        <w:rPr>
          <w:sz w:val="28"/>
          <w:szCs w:val="28"/>
        </w:rPr>
        <w:t>:</w:t>
      </w:r>
    </w:p>
    <w:p w:rsidR="004B0B69" w:rsidRPr="00696F46" w:rsidRDefault="004B0B69" w:rsidP="004B0B69">
      <w:pPr>
        <w:ind w:right="355"/>
        <w:jc w:val="both"/>
      </w:pPr>
      <w:r w:rsidRPr="00696F46">
        <w:t xml:space="preserve">                                     </w:t>
      </w:r>
      <w:r>
        <w:t xml:space="preserve">           </w:t>
      </w:r>
      <w:r w:rsidRPr="00696F46">
        <w:t xml:space="preserve">             </w:t>
      </w:r>
      <w:r w:rsidRPr="00696F46">
        <w:rPr>
          <w:lang w:val="en-US"/>
        </w:rPr>
        <w:t>α</w:t>
      </w:r>
      <w:r w:rsidRPr="00696F46">
        <w:t>’</w:t>
      </w:r>
      <w:r w:rsidRPr="00696F46">
        <w:rPr>
          <w:vertAlign w:val="subscript"/>
        </w:rPr>
        <w:t>3</w:t>
      </w:r>
      <w:r w:rsidRPr="00696F46">
        <w:t>=</w:t>
      </w:r>
      <w:r w:rsidRPr="00696F46">
        <w:rPr>
          <w:lang w:val="en-US"/>
        </w:rPr>
        <w:t>k</w:t>
      </w:r>
      <w:r w:rsidRPr="00696F46">
        <w:rPr>
          <w:vertAlign w:val="subscript"/>
        </w:rPr>
        <w:t>3</w:t>
      </w:r>
      <w:r w:rsidRPr="00696F46">
        <w:rPr>
          <w:lang w:val="en-US"/>
        </w:rPr>
        <w:t>N</w:t>
      </w:r>
      <w:r w:rsidRPr="00696F46">
        <w:rPr>
          <w:vertAlign w:val="subscript"/>
          <w:lang w:val="kk-KZ"/>
        </w:rPr>
        <w:t>н</w:t>
      </w:r>
      <w:r w:rsidRPr="00696F46">
        <w:rPr>
          <w:lang w:val="kk-KZ"/>
        </w:rPr>
        <w:t>у</w:t>
      </w:r>
      <w:r w:rsidRPr="00696F46">
        <w:rPr>
          <w:vertAlign w:val="superscript"/>
        </w:rPr>
        <w:t>2</w:t>
      </w:r>
      <w:r w:rsidRPr="00696F46">
        <w:rPr>
          <w:vertAlign w:val="subscript"/>
        </w:rPr>
        <w:t>н</w:t>
      </w:r>
      <w:r w:rsidRPr="00696F46">
        <w:rPr>
          <w:position w:val="-32"/>
          <w:vertAlign w:val="subscript"/>
        </w:rPr>
        <w:object w:dxaOrig="1320" w:dyaOrig="840">
          <v:shape id="_x0000_i1180" type="#_x0000_t75" style="width:55.5pt;height:34.5pt" o:ole="">
            <v:imagedata r:id="rId311" o:title=""/>
          </v:shape>
          <o:OLEObject Type="Embed" ProgID="Equation.3" ShapeID="_x0000_i1180" DrawAspect="Content" ObjectID="_1538137840" r:id="rId312"/>
        </w:object>
      </w:r>
      <w:r w:rsidRPr="00696F46">
        <w:t xml:space="preserve">,                      </w:t>
      </w:r>
      <w:r>
        <w:t xml:space="preserve">            </w:t>
      </w:r>
      <w:r w:rsidRPr="00696F46">
        <w:t xml:space="preserve">      (3.33)</w:t>
      </w:r>
    </w:p>
    <w:p w:rsidR="004B0B69" w:rsidRDefault="004B0B69" w:rsidP="004B0B69">
      <w:pPr>
        <w:ind w:right="355"/>
        <w:jc w:val="both"/>
        <w:rPr>
          <w:sz w:val="28"/>
          <w:szCs w:val="28"/>
        </w:rPr>
      </w:pPr>
      <w:r>
        <w:rPr>
          <w:sz w:val="28"/>
          <w:szCs w:val="28"/>
        </w:rPr>
        <w:t>где</w:t>
      </w:r>
    </w:p>
    <w:p w:rsidR="004B0B69" w:rsidRPr="00722BDB" w:rsidRDefault="004B0B69" w:rsidP="004B0B69">
      <w:pPr>
        <w:ind w:right="355"/>
        <w:jc w:val="both"/>
        <w:rPr>
          <w:sz w:val="28"/>
          <w:szCs w:val="28"/>
        </w:rPr>
      </w:pPr>
      <w:r>
        <w:rPr>
          <w:sz w:val="28"/>
          <w:szCs w:val="28"/>
          <w:lang w:val="en-US"/>
        </w:rPr>
        <w:t>k</w:t>
      </w:r>
      <w:r w:rsidRPr="00722BDB">
        <w:rPr>
          <w:sz w:val="28"/>
          <w:szCs w:val="28"/>
          <w:vertAlign w:val="subscript"/>
        </w:rPr>
        <w:t xml:space="preserve">3 </w:t>
      </w:r>
      <w:r w:rsidRPr="00722BDB">
        <w:rPr>
          <w:sz w:val="28"/>
          <w:szCs w:val="28"/>
        </w:rPr>
        <w:t>– 0,9 – 1,0;</w:t>
      </w:r>
    </w:p>
    <w:p w:rsidR="004B0B69" w:rsidRPr="00601265" w:rsidRDefault="004B0B69" w:rsidP="004B0B69">
      <w:pPr>
        <w:ind w:right="355"/>
        <w:jc w:val="both"/>
        <w:rPr>
          <w:sz w:val="28"/>
          <w:szCs w:val="28"/>
        </w:rPr>
      </w:pPr>
      <w:r>
        <w:rPr>
          <w:sz w:val="28"/>
          <w:szCs w:val="28"/>
          <w:lang w:val="en-US"/>
        </w:rPr>
        <w:t>N</w:t>
      </w:r>
      <w:r>
        <w:rPr>
          <w:sz w:val="28"/>
          <w:szCs w:val="28"/>
          <w:vertAlign w:val="subscript"/>
          <w:lang w:val="en-US"/>
        </w:rPr>
        <w:t>H</w:t>
      </w:r>
      <w:r w:rsidRPr="00722BDB">
        <w:rPr>
          <w:sz w:val="28"/>
          <w:szCs w:val="28"/>
          <w:vertAlign w:val="subscript"/>
        </w:rPr>
        <w:t xml:space="preserve"> </w:t>
      </w:r>
      <w:r>
        <w:rPr>
          <w:sz w:val="28"/>
          <w:szCs w:val="28"/>
        </w:rPr>
        <w:t>–</w:t>
      </w:r>
      <w:r w:rsidRPr="00722BDB">
        <w:rPr>
          <w:sz w:val="28"/>
          <w:szCs w:val="28"/>
        </w:rPr>
        <w:t xml:space="preserve"> </w:t>
      </w:r>
      <w:r>
        <w:rPr>
          <w:sz w:val="28"/>
          <w:szCs w:val="28"/>
        </w:rPr>
        <w:t>число неоднородностей в виде выпуклостей со средней высотой у</w:t>
      </w:r>
      <w:r>
        <w:rPr>
          <w:sz w:val="28"/>
          <w:szCs w:val="28"/>
          <w:vertAlign w:val="subscript"/>
        </w:rPr>
        <w:t>н</w:t>
      </w:r>
      <w:r>
        <w:rPr>
          <w:sz w:val="28"/>
          <w:szCs w:val="28"/>
        </w:rPr>
        <w:t xml:space="preserve"> на единицу длины</w:t>
      </w:r>
      <w:r w:rsidRPr="00601265">
        <w:rPr>
          <w:sz w:val="28"/>
          <w:szCs w:val="28"/>
        </w:rPr>
        <w:t>;</w:t>
      </w:r>
    </w:p>
    <w:p w:rsidR="004B0B69" w:rsidRPr="00601265" w:rsidRDefault="004B0B69" w:rsidP="004B0B69">
      <w:pPr>
        <w:ind w:right="355"/>
        <w:jc w:val="both"/>
        <w:rPr>
          <w:sz w:val="28"/>
          <w:szCs w:val="28"/>
        </w:rPr>
      </w:pPr>
      <w:r>
        <w:rPr>
          <w:sz w:val="28"/>
          <w:szCs w:val="28"/>
          <w:lang w:val="en-US"/>
        </w:rPr>
        <w:t>a</w:t>
      </w:r>
      <w:r w:rsidRPr="00601265">
        <w:rPr>
          <w:sz w:val="28"/>
          <w:szCs w:val="28"/>
        </w:rPr>
        <w:t xml:space="preserve"> – </w:t>
      </w:r>
      <w:r>
        <w:rPr>
          <w:sz w:val="28"/>
          <w:szCs w:val="28"/>
        </w:rPr>
        <w:t>радиус сердцевины</w:t>
      </w:r>
      <w:r w:rsidRPr="00601265">
        <w:rPr>
          <w:sz w:val="28"/>
          <w:szCs w:val="28"/>
        </w:rPr>
        <w:t>;</w:t>
      </w:r>
    </w:p>
    <w:p w:rsidR="004B0B69" w:rsidRDefault="004B0B69" w:rsidP="004B0B69">
      <w:pPr>
        <w:ind w:right="355"/>
        <w:jc w:val="both"/>
        <w:rPr>
          <w:sz w:val="28"/>
          <w:szCs w:val="28"/>
        </w:rPr>
      </w:pPr>
      <w:r>
        <w:rPr>
          <w:sz w:val="28"/>
          <w:szCs w:val="28"/>
          <w:lang w:val="en-US"/>
        </w:rPr>
        <w:t>b</w:t>
      </w:r>
      <w:r w:rsidRPr="00601265">
        <w:rPr>
          <w:sz w:val="28"/>
          <w:szCs w:val="28"/>
        </w:rPr>
        <w:t xml:space="preserve"> – </w:t>
      </w:r>
      <w:r>
        <w:rPr>
          <w:sz w:val="28"/>
          <w:szCs w:val="28"/>
        </w:rPr>
        <w:t>диаметр оптической оболочки</w:t>
      </w:r>
      <w:r w:rsidRPr="00601265">
        <w:rPr>
          <w:sz w:val="28"/>
          <w:szCs w:val="28"/>
        </w:rPr>
        <w:t>;</w:t>
      </w:r>
    </w:p>
    <w:p w:rsidR="004B0B69" w:rsidRPr="00601265" w:rsidRDefault="004B0B69" w:rsidP="004B0B69">
      <w:pPr>
        <w:ind w:right="355"/>
        <w:jc w:val="both"/>
        <w:rPr>
          <w:sz w:val="28"/>
          <w:szCs w:val="28"/>
        </w:rPr>
      </w:pPr>
      <w:r w:rsidRPr="00601265">
        <w:rPr>
          <w:position w:val="-4"/>
          <w:sz w:val="28"/>
          <w:szCs w:val="28"/>
        </w:rPr>
        <w:object w:dxaOrig="220" w:dyaOrig="260">
          <v:shape id="_x0000_i1181" type="#_x0000_t75" style="width:10.5pt;height:13.5pt" o:ole="">
            <v:imagedata r:id="rId313" o:title=""/>
          </v:shape>
          <o:OLEObject Type="Embed" ProgID="Equation.3" ShapeID="_x0000_i1181" DrawAspect="Content" ObjectID="_1538137841" r:id="rId314"/>
        </w:object>
      </w:r>
      <w:r>
        <w:rPr>
          <w:sz w:val="28"/>
          <w:szCs w:val="28"/>
        </w:rPr>
        <w:t xml:space="preserve"> - относительное значение показателя преломления</w:t>
      </w:r>
      <w:r w:rsidRPr="00601265">
        <w:rPr>
          <w:sz w:val="28"/>
          <w:szCs w:val="28"/>
        </w:rPr>
        <w:t>;</w:t>
      </w:r>
    </w:p>
    <w:p w:rsidR="004B0B69" w:rsidRPr="00601265" w:rsidRDefault="004B0B69" w:rsidP="004B0B69">
      <w:pPr>
        <w:ind w:right="355"/>
        <w:jc w:val="both"/>
        <w:rPr>
          <w:sz w:val="28"/>
          <w:szCs w:val="28"/>
        </w:rPr>
      </w:pPr>
      <w:r>
        <w:rPr>
          <w:sz w:val="28"/>
          <w:szCs w:val="28"/>
          <w:lang w:val="en-US"/>
        </w:rPr>
        <w:t>n</w:t>
      </w:r>
      <w:r w:rsidRPr="00601265">
        <w:rPr>
          <w:sz w:val="28"/>
          <w:szCs w:val="28"/>
          <w:vertAlign w:val="subscript"/>
        </w:rPr>
        <w:t>1</w:t>
      </w:r>
      <w:r>
        <w:rPr>
          <w:sz w:val="28"/>
          <w:szCs w:val="28"/>
        </w:rPr>
        <w:t xml:space="preserve"> и</w:t>
      </w:r>
      <w:r>
        <w:rPr>
          <w:sz w:val="28"/>
          <w:szCs w:val="28"/>
          <w:vertAlign w:val="subscript"/>
        </w:rPr>
        <w:t xml:space="preserve">  </w:t>
      </w:r>
      <w:r>
        <w:rPr>
          <w:sz w:val="28"/>
          <w:szCs w:val="28"/>
          <w:lang w:val="en-US"/>
        </w:rPr>
        <w:t>n</w:t>
      </w:r>
      <w:r w:rsidRPr="00601265">
        <w:rPr>
          <w:sz w:val="28"/>
          <w:szCs w:val="28"/>
          <w:vertAlign w:val="subscript"/>
        </w:rPr>
        <w:t>2</w:t>
      </w:r>
      <w:r>
        <w:rPr>
          <w:sz w:val="28"/>
          <w:szCs w:val="28"/>
          <w:vertAlign w:val="subscript"/>
        </w:rPr>
        <w:t xml:space="preserve"> </w:t>
      </w:r>
      <w:r>
        <w:rPr>
          <w:sz w:val="28"/>
          <w:szCs w:val="28"/>
        </w:rPr>
        <w:t>– показатели преломления сердцевины и оболочки</w:t>
      </w:r>
      <w:r w:rsidRPr="00601265">
        <w:rPr>
          <w:sz w:val="28"/>
          <w:szCs w:val="28"/>
        </w:rPr>
        <w:t>;</w:t>
      </w:r>
    </w:p>
    <w:p w:rsidR="004B0B69" w:rsidRDefault="004B0B69" w:rsidP="004B0B69">
      <w:pPr>
        <w:ind w:right="355"/>
        <w:jc w:val="both"/>
        <w:rPr>
          <w:sz w:val="28"/>
          <w:szCs w:val="28"/>
        </w:rPr>
      </w:pPr>
      <w:r>
        <w:rPr>
          <w:sz w:val="28"/>
          <w:szCs w:val="28"/>
          <w:lang w:val="en-US"/>
        </w:rPr>
        <w:t>E</w:t>
      </w:r>
      <w:r w:rsidRPr="00601265">
        <w:rPr>
          <w:sz w:val="28"/>
          <w:szCs w:val="28"/>
          <w:vertAlign w:val="subscript"/>
        </w:rPr>
        <w:t xml:space="preserve">0 </w:t>
      </w:r>
      <w:r>
        <w:rPr>
          <w:sz w:val="28"/>
          <w:szCs w:val="28"/>
        </w:rPr>
        <w:t>и</w:t>
      </w:r>
      <w:r w:rsidRPr="00601265">
        <w:rPr>
          <w:sz w:val="28"/>
          <w:szCs w:val="28"/>
          <w:vertAlign w:val="subscript"/>
        </w:rPr>
        <w:t xml:space="preserve">  </w:t>
      </w:r>
      <w:r>
        <w:rPr>
          <w:sz w:val="28"/>
          <w:szCs w:val="28"/>
          <w:lang w:val="en-US"/>
        </w:rPr>
        <w:t>E</w:t>
      </w:r>
      <w:r>
        <w:rPr>
          <w:sz w:val="28"/>
          <w:szCs w:val="28"/>
          <w:vertAlign w:val="subscript"/>
          <w:lang w:val="en-US"/>
        </w:rPr>
        <w:t>c</w:t>
      </w:r>
      <w:r>
        <w:rPr>
          <w:sz w:val="28"/>
          <w:szCs w:val="28"/>
          <w:vertAlign w:val="subscript"/>
        </w:rPr>
        <w:t xml:space="preserve"> </w:t>
      </w:r>
      <w:r>
        <w:rPr>
          <w:sz w:val="28"/>
          <w:szCs w:val="28"/>
        </w:rPr>
        <w:t>-  модули Юнга оболочки и сердцевины ОВ.</w:t>
      </w:r>
    </w:p>
    <w:p w:rsidR="004B0B69" w:rsidRDefault="004B0B69" w:rsidP="004B0B69">
      <w:pPr>
        <w:ind w:right="355" w:firstLine="540"/>
        <w:jc w:val="both"/>
        <w:rPr>
          <w:b/>
          <w:sz w:val="28"/>
          <w:szCs w:val="28"/>
        </w:rPr>
      </w:pPr>
      <w:r>
        <w:rPr>
          <w:sz w:val="28"/>
          <w:szCs w:val="28"/>
        </w:rPr>
        <w:t xml:space="preserve">На затухание сростка большое значение имеет </w:t>
      </w:r>
      <w:r>
        <w:rPr>
          <w:b/>
          <w:sz w:val="28"/>
          <w:szCs w:val="28"/>
        </w:rPr>
        <w:t>Затухание в местах соединении оптических волокон</w:t>
      </w:r>
    </w:p>
    <w:p w:rsidR="004B0B69" w:rsidRDefault="004B0B69" w:rsidP="004B0B69">
      <w:pPr>
        <w:ind w:firstLine="540"/>
        <w:jc w:val="both"/>
        <w:rPr>
          <w:sz w:val="28"/>
          <w:szCs w:val="28"/>
        </w:rPr>
      </w:pPr>
      <w:r>
        <w:rPr>
          <w:sz w:val="28"/>
          <w:szCs w:val="28"/>
        </w:rPr>
        <w:t xml:space="preserve">В отличие от традиционных кабелей затухание в сростках ОВ может достигать больших величин, соизмеримых оказывает поперечное смещение и смещение осей. На рис. 3.9 приведены возможные варианты дефектов сопряжения ОВ (радиальное, угловое и осевое смещение). </w:t>
      </w:r>
    </w:p>
    <w:p w:rsidR="004B0B69" w:rsidRPr="00363748" w:rsidRDefault="004B0B69" w:rsidP="004B0B69">
      <w:pPr>
        <w:tabs>
          <w:tab w:val="left" w:pos="3525"/>
          <w:tab w:val="center" w:pos="4500"/>
        </w:tabs>
        <w:rPr>
          <w:sz w:val="28"/>
          <w:szCs w:val="28"/>
        </w:rPr>
      </w:pPr>
      <w:r>
        <w:rPr>
          <w:sz w:val="28"/>
          <w:szCs w:val="28"/>
        </w:rPr>
        <w:t xml:space="preserve">                           а)     </w:t>
      </w:r>
      <w:r>
        <w:rPr>
          <w:sz w:val="28"/>
          <w:szCs w:val="28"/>
        </w:rPr>
        <w:tab/>
        <w:t xml:space="preserve">                     </w:t>
      </w:r>
      <w:r>
        <w:rPr>
          <w:sz w:val="28"/>
          <w:szCs w:val="28"/>
          <w:lang w:val="kk-KZ"/>
        </w:rPr>
        <w:t>б</w:t>
      </w:r>
      <w:r>
        <w:rPr>
          <w:sz w:val="28"/>
          <w:szCs w:val="28"/>
        </w:rPr>
        <w:t>)                                      в)</w:t>
      </w:r>
      <w:r>
        <w:rPr>
          <w:sz w:val="28"/>
          <w:szCs w:val="28"/>
        </w:rPr>
        <w:tab/>
      </w:r>
    </w:p>
    <w:p w:rsidR="004B0B69" w:rsidRDefault="00DB1362" w:rsidP="004B0B69">
      <w:pPr>
        <w:tabs>
          <w:tab w:val="center" w:pos="4500"/>
        </w:tabs>
        <w:rPr>
          <w:sz w:val="28"/>
          <w:szCs w:val="28"/>
        </w:rPr>
      </w:pPr>
      <w:r>
        <w:rPr>
          <w:noProof/>
          <w:sz w:val="28"/>
          <w:szCs w:val="28"/>
        </w:rPr>
        <w:lastRenderedPageBreak/>
        <w:pict>
          <v:line id="_x0000_s1886" style="position:absolute;z-index:251709440" from="387pt,32.15pt" to="387pt,89.3pt"/>
        </w:pict>
      </w:r>
      <w:r>
        <w:rPr>
          <w:noProof/>
          <w:sz w:val="28"/>
          <w:szCs w:val="28"/>
        </w:rPr>
        <w:pict>
          <v:line id="_x0000_s1885" style="position:absolute;z-index:251708416" from="252pt,26.3pt" to="270pt,35.3pt">
            <v:stroke endarrow="block"/>
          </v:line>
        </w:pict>
      </w:r>
      <w:r>
        <w:rPr>
          <w:noProof/>
          <w:sz w:val="28"/>
          <w:szCs w:val="28"/>
        </w:rPr>
        <w:pict>
          <v:line id="_x0000_s1884" style="position:absolute;flip:x;z-index:251707392" from="234pt,26.3pt" to="252pt,41.15pt">
            <v:stroke endarrow="block"/>
          </v:line>
        </w:pict>
      </w:r>
      <w:r>
        <w:rPr>
          <w:noProof/>
          <w:sz w:val="28"/>
          <w:szCs w:val="28"/>
        </w:rPr>
        <w:pict>
          <v:line id="_x0000_s1883" style="position:absolute;z-index:251706368" from="225pt,26.3pt" to="252pt,77.15pt"/>
        </w:pict>
      </w:r>
      <w:r>
        <w:rPr>
          <w:noProof/>
          <w:sz w:val="28"/>
          <w:szCs w:val="28"/>
        </w:rPr>
        <w:pict>
          <v:line id="_x0000_s1882" style="position:absolute;z-index:251705344" from="108pt,44.3pt" to="108pt,53.3pt"/>
        </w:pict>
      </w:r>
      <w:r>
        <w:rPr>
          <w:noProof/>
          <w:sz w:val="28"/>
          <w:szCs w:val="28"/>
        </w:rPr>
        <w:pict>
          <v:line id="_x0000_s1881" style="position:absolute;flip:y;z-index:251704320" from="108pt,53.3pt" to="108pt,71.3pt">
            <v:stroke endarrow="block"/>
          </v:line>
        </w:pict>
      </w:r>
      <w:r>
        <w:rPr>
          <w:noProof/>
          <w:sz w:val="28"/>
          <w:szCs w:val="28"/>
        </w:rPr>
        <w:pict>
          <v:line id="_x0000_s1880" style="position:absolute;z-index:251703296" from="90pt,53.3pt" to="117pt,53.3pt"/>
        </w:pict>
      </w:r>
      <w:r>
        <w:rPr>
          <w:noProof/>
          <w:sz w:val="28"/>
          <w:szCs w:val="28"/>
        </w:rPr>
        <w:pict>
          <v:line id="_x0000_s1879" style="position:absolute;flip:y;z-index:251702272" from="108pt,8.3pt" to="108pt,26.3pt">
            <v:stroke endarrow="block"/>
          </v:line>
        </w:pict>
      </w:r>
      <w:r>
        <w:rPr>
          <w:noProof/>
          <w:sz w:val="28"/>
          <w:szCs w:val="28"/>
        </w:rPr>
        <w:pict>
          <v:line id="_x0000_s1878" style="position:absolute;z-index:251701248" from="108pt,26.3pt" to="108pt,44.3pt">
            <v:stroke endarrow="block"/>
          </v:line>
        </w:pict>
      </w:r>
      <w:r>
        <w:rPr>
          <w:noProof/>
          <w:sz w:val="28"/>
          <w:szCs w:val="28"/>
        </w:rPr>
        <w:pict>
          <v:line id="_x0000_s1877" style="position:absolute;z-index:251700224" from="81pt,44.3pt" to="2in,44.3pt"/>
        </w:pict>
      </w:r>
      <w:r>
        <w:rPr>
          <w:noProof/>
          <w:sz w:val="28"/>
          <w:szCs w:val="28"/>
        </w:rPr>
        <w:pict>
          <v:line id="_x0000_s1876" style="position:absolute;z-index:251699200" from="81pt,8.3pt" to="2in,8.3pt"/>
        </w:pict>
      </w:r>
      <w:r>
        <w:rPr>
          <w:noProof/>
          <w:sz w:val="28"/>
          <w:szCs w:val="28"/>
        </w:rPr>
        <w:pict>
          <v:line id="_x0000_s1875" style="position:absolute;z-index:251698176" from="81pt,7.1pt" to="81pt,52.1pt"/>
        </w:pict>
      </w:r>
      <w:r>
        <w:rPr>
          <w:noProof/>
          <w:sz w:val="28"/>
          <w:szCs w:val="28"/>
        </w:rPr>
        <w:pict>
          <v:line id="_x0000_s1874" style="position:absolute;flip:y;z-index:251697152" from="27pt,53.3pt" to="90pt,53.3pt"/>
        </w:pict>
      </w:r>
      <w:r w:rsidR="004B0B69">
        <w:rPr>
          <w:sz w:val="28"/>
          <w:szCs w:val="28"/>
        </w:rPr>
        <w:tab/>
      </w:r>
      <w:r>
        <w:rPr>
          <w:sz w:val="28"/>
          <w:szCs w:val="28"/>
        </w:rPr>
      </w:r>
      <w:r>
        <w:rPr>
          <w:sz w:val="28"/>
          <w:szCs w:val="28"/>
        </w:rPr>
        <w:pict>
          <v:group id="_x0000_s1854" editas="canvas" style="width:468pt;height:1in;mso-position-horizontal-relative:char;mso-position-vertical-relative:line" coordorigin="2281,7656" coordsize="7341,1115">
            <o:lock v:ext="edit" aspectratio="t"/>
            <v:shape id="_x0000_s1855" type="#_x0000_t75" style="position:absolute;left:2281;top:7656;width:7341;height:1115" o:preferrelative="f">
              <v:fill o:detectmouseclick="t"/>
              <v:path o:extrusionok="t" o:connecttype="none"/>
              <o:lock v:ext="edit" text="t"/>
            </v:shape>
            <v:line id="_x0000_s1856" style="position:absolute;flip:y" from="5387,7935" to="6094,8213"/>
            <v:line id="_x0000_s1857" style="position:absolute;flip:y" from="5669,8353" to="6234,8631"/>
            <v:line id="_x0000_s1858" style="position:absolute;flip:y" from="6234,7656" to="6516,8353"/>
            <v:line id="_x0000_s1859" style="position:absolute" from="6375,7935" to="7081,8213"/>
            <v:line id="_x0000_s1860" style="position:absolute" from="6234,8353" to="6940,8631"/>
            <v:line id="_x0000_s1861" style="position:absolute;flip:x" from="6799,8353" to="6940,8632">
              <v:stroke endarrow="block"/>
            </v:line>
            <v:line id="_x0000_s1862" style="position:absolute;flip:y" from="6940,8213" to="7081,8353">
              <v:stroke endarrow="block"/>
            </v:line>
            <v:line id="_x0000_s1863" style="position:absolute" from="7646,7656" to="8352,7656"/>
            <v:line id="_x0000_s1864" style="position:absolute" from="7646,8074" to="8352,8074"/>
            <v:line id="_x0000_s1865" style="position:absolute" from="8916,7656" to="8917,8541"/>
            <v:line id="_x0000_s1866" style="position:absolute" from="8916,7656" to="9481,7657"/>
            <v:line id="_x0000_s1867" style="position:absolute" from="8916,8074" to="9481,8074"/>
            <v:line id="_x0000_s1868" style="position:absolute" from="8069,8492" to="8352,8493">
              <v:stroke endarrow="block"/>
            </v:line>
            <v:line id="_x0000_s1869" style="position:absolute" from="8352,8492" to="8916,8493"/>
            <v:line id="_x0000_s1870" style="position:absolute;flip:x" from="8916,8492" to="9199,8492">
              <v:stroke endarrow="block"/>
            </v:line>
            <v:line id="_x0000_s1871" style="position:absolute;flip:y" from="7787,7656" to="7788,7935">
              <v:stroke endarrow="block"/>
            </v:line>
            <v:line id="_x0000_s1872" style="position:absolute" from="7787,7935" to="7787,8074">
              <v:stroke endarrow="block"/>
            </v:line>
            <v:line id="_x0000_s1873" style="position:absolute" from="3128,8193" to="3975,8211"/>
            <w10:anchorlock/>
          </v:group>
        </w:pict>
      </w:r>
    </w:p>
    <w:p w:rsidR="004B0B69" w:rsidRPr="008A115D" w:rsidRDefault="004B0B69" w:rsidP="004B0B69">
      <w:pPr>
        <w:jc w:val="center"/>
      </w:pPr>
      <w:r w:rsidRPr="008A115D">
        <w:t>Рис. 3.9. Радиальное(а), угловое (б), и осевое (в) смещение оптических волокон</w:t>
      </w:r>
    </w:p>
    <w:p w:rsidR="004B0B69" w:rsidRPr="002D1998" w:rsidRDefault="004B0B69" w:rsidP="004B0B69">
      <w:pPr>
        <w:ind w:firstLine="540"/>
        <w:jc w:val="both"/>
        <w:rPr>
          <w:sz w:val="28"/>
          <w:szCs w:val="28"/>
        </w:rPr>
      </w:pPr>
      <w:r>
        <w:rPr>
          <w:sz w:val="28"/>
          <w:szCs w:val="28"/>
        </w:rPr>
        <w:t>При радиальном смещении дополнительные потери определяются из формулы</w:t>
      </w:r>
      <w:r w:rsidRPr="002D1998">
        <w:rPr>
          <w:sz w:val="28"/>
          <w:szCs w:val="28"/>
        </w:rPr>
        <w:t>:</w:t>
      </w:r>
    </w:p>
    <w:p w:rsidR="004B0B69" w:rsidRPr="00EC7B88" w:rsidRDefault="004B0B69" w:rsidP="004B0B69">
      <w:pPr>
        <w:jc w:val="both"/>
        <w:rPr>
          <w:sz w:val="28"/>
          <w:szCs w:val="28"/>
        </w:rPr>
      </w:pPr>
    </w:p>
    <w:p w:rsidR="004B0B69" w:rsidRDefault="004B0B69" w:rsidP="004B0B69">
      <w:pPr>
        <w:jc w:val="both"/>
        <w:rPr>
          <w:sz w:val="28"/>
          <w:szCs w:val="28"/>
        </w:rPr>
      </w:pPr>
      <w:r w:rsidRPr="002D1998">
        <w:rPr>
          <w:sz w:val="28"/>
          <w:szCs w:val="28"/>
        </w:rPr>
        <w:t xml:space="preserve">                   </w:t>
      </w:r>
      <w:r>
        <w:rPr>
          <w:sz w:val="28"/>
          <w:szCs w:val="28"/>
        </w:rPr>
        <w:t xml:space="preserve">               </w:t>
      </w:r>
      <w:r w:rsidRPr="002D1998">
        <w:rPr>
          <w:sz w:val="28"/>
          <w:szCs w:val="28"/>
        </w:rPr>
        <w:t xml:space="preserve">                </w:t>
      </w:r>
      <w:r>
        <w:rPr>
          <w:sz w:val="28"/>
          <w:szCs w:val="28"/>
          <w:lang w:val="en-US"/>
        </w:rPr>
        <w:t>A</w:t>
      </w:r>
      <w:r>
        <w:rPr>
          <w:sz w:val="28"/>
          <w:szCs w:val="28"/>
          <w:vertAlign w:val="subscript"/>
          <w:lang w:val="en-US"/>
        </w:rPr>
        <w:t>δ</w:t>
      </w:r>
      <w:r w:rsidRPr="002D1998">
        <w:rPr>
          <w:sz w:val="28"/>
          <w:szCs w:val="28"/>
        </w:rPr>
        <w:t>=10</w:t>
      </w:r>
      <w:r>
        <w:rPr>
          <w:sz w:val="28"/>
          <w:szCs w:val="28"/>
          <w:lang w:val="en-US"/>
        </w:rPr>
        <w:t>lg</w:t>
      </w:r>
      <w:r w:rsidRPr="002D1998">
        <w:rPr>
          <w:position w:val="-24"/>
          <w:sz w:val="28"/>
          <w:szCs w:val="28"/>
          <w:lang w:val="en-US"/>
        </w:rPr>
        <w:object w:dxaOrig="620" w:dyaOrig="620">
          <v:shape id="_x0000_i1183" type="#_x0000_t75" style="width:30.75pt;height:30.75pt" o:ole="">
            <v:imagedata r:id="rId315" o:title=""/>
          </v:shape>
          <o:OLEObject Type="Embed" ProgID="Equation.3" ShapeID="_x0000_i1183" DrawAspect="Content" ObjectID="_1538137842" r:id="rId316"/>
        </w:object>
      </w:r>
      <w:r>
        <w:rPr>
          <w:sz w:val="28"/>
          <w:szCs w:val="28"/>
        </w:rPr>
        <w:t>, дБ,                                            (3.34)</w:t>
      </w:r>
    </w:p>
    <w:p w:rsidR="004B0B69" w:rsidRDefault="004B0B69" w:rsidP="004B0B69">
      <w:pPr>
        <w:jc w:val="both"/>
        <w:rPr>
          <w:sz w:val="28"/>
          <w:szCs w:val="28"/>
        </w:rPr>
      </w:pPr>
      <w:r>
        <w:rPr>
          <w:sz w:val="28"/>
          <w:szCs w:val="28"/>
        </w:rPr>
        <w:t xml:space="preserve">где </w:t>
      </w:r>
    </w:p>
    <w:p w:rsidR="004B0B69" w:rsidRPr="00DF41FD" w:rsidRDefault="004B0B69" w:rsidP="004B0B69">
      <w:pPr>
        <w:jc w:val="both"/>
        <w:rPr>
          <w:sz w:val="28"/>
          <w:szCs w:val="28"/>
        </w:rPr>
      </w:pPr>
      <w:r>
        <w:rPr>
          <w:sz w:val="28"/>
          <w:szCs w:val="28"/>
          <w:lang w:val="en-US"/>
        </w:rPr>
        <w:t>d</w:t>
      </w:r>
      <w:r w:rsidRPr="002D1998">
        <w:rPr>
          <w:sz w:val="28"/>
          <w:szCs w:val="28"/>
        </w:rPr>
        <w:t xml:space="preserve"> </w:t>
      </w:r>
      <w:r>
        <w:rPr>
          <w:sz w:val="28"/>
          <w:szCs w:val="28"/>
        </w:rPr>
        <w:t>–</w:t>
      </w:r>
      <w:r w:rsidRPr="002D1998">
        <w:rPr>
          <w:sz w:val="28"/>
          <w:szCs w:val="28"/>
        </w:rPr>
        <w:t xml:space="preserve"> </w:t>
      </w:r>
      <w:r>
        <w:rPr>
          <w:sz w:val="28"/>
          <w:szCs w:val="28"/>
        </w:rPr>
        <w:t>диаметр сердцевины ОВ</w:t>
      </w:r>
      <w:r w:rsidRPr="00DF41FD">
        <w:rPr>
          <w:sz w:val="28"/>
          <w:szCs w:val="28"/>
        </w:rPr>
        <w:t>;</w:t>
      </w:r>
    </w:p>
    <w:p w:rsidR="004B0B69" w:rsidRPr="00DF41FD" w:rsidRDefault="004B0B69" w:rsidP="004B0B69">
      <w:pPr>
        <w:jc w:val="both"/>
        <w:rPr>
          <w:sz w:val="28"/>
          <w:szCs w:val="28"/>
        </w:rPr>
      </w:pPr>
      <w:r>
        <w:rPr>
          <w:sz w:val="28"/>
          <w:szCs w:val="28"/>
          <w:lang w:val="en-US"/>
        </w:rPr>
        <w:t>δ</w:t>
      </w:r>
      <w:r w:rsidRPr="00DF41FD">
        <w:rPr>
          <w:sz w:val="28"/>
          <w:szCs w:val="28"/>
        </w:rPr>
        <w:t xml:space="preserve"> – </w:t>
      </w:r>
      <w:r>
        <w:rPr>
          <w:sz w:val="28"/>
          <w:szCs w:val="28"/>
        </w:rPr>
        <w:t>радиальное смещение ОВ</w:t>
      </w:r>
      <w:r w:rsidRPr="00DF41FD">
        <w:rPr>
          <w:sz w:val="28"/>
          <w:szCs w:val="28"/>
        </w:rPr>
        <w:t>;</w:t>
      </w:r>
    </w:p>
    <w:p w:rsidR="004B0B69" w:rsidRPr="00DF41FD" w:rsidRDefault="004B0B69" w:rsidP="004B0B69">
      <w:pPr>
        <w:tabs>
          <w:tab w:val="left" w:pos="2445"/>
        </w:tabs>
        <w:ind w:firstLine="720"/>
        <w:jc w:val="both"/>
        <w:rPr>
          <w:sz w:val="28"/>
          <w:szCs w:val="28"/>
        </w:rPr>
      </w:pPr>
      <w:r>
        <w:rPr>
          <w:sz w:val="28"/>
          <w:szCs w:val="28"/>
        </w:rPr>
        <w:t>При угловом смещении дополнительные потери определяются из формулы</w:t>
      </w:r>
      <w:r w:rsidRPr="00DF41FD">
        <w:rPr>
          <w:sz w:val="28"/>
          <w:szCs w:val="28"/>
        </w:rPr>
        <w:t>:</w:t>
      </w:r>
    </w:p>
    <w:p w:rsidR="004B0B69" w:rsidRDefault="004B0B69" w:rsidP="004B0B69">
      <w:pPr>
        <w:tabs>
          <w:tab w:val="left" w:pos="2445"/>
        </w:tabs>
        <w:jc w:val="center"/>
        <w:rPr>
          <w:sz w:val="28"/>
          <w:szCs w:val="28"/>
        </w:rPr>
      </w:pPr>
      <w:r>
        <w:rPr>
          <w:sz w:val="28"/>
          <w:szCs w:val="28"/>
        </w:rPr>
        <w:t xml:space="preserve">                                                       </w:t>
      </w:r>
      <w:r>
        <w:rPr>
          <w:sz w:val="28"/>
          <w:szCs w:val="28"/>
          <w:lang w:val="en-US"/>
        </w:rPr>
        <w:t>A</w:t>
      </w:r>
      <w:r>
        <w:rPr>
          <w:sz w:val="28"/>
          <w:szCs w:val="28"/>
          <w:vertAlign w:val="subscript"/>
          <w:lang w:val="en-US"/>
        </w:rPr>
        <w:t>θ</w:t>
      </w:r>
      <w:r w:rsidRPr="00DF41FD">
        <w:rPr>
          <w:sz w:val="28"/>
          <w:szCs w:val="28"/>
        </w:rPr>
        <w:t>=10</w:t>
      </w:r>
      <w:r>
        <w:rPr>
          <w:sz w:val="28"/>
          <w:szCs w:val="28"/>
          <w:lang w:val="en-US"/>
        </w:rPr>
        <w:t>lg</w:t>
      </w:r>
      <w:r w:rsidRPr="00DF41FD">
        <w:rPr>
          <w:position w:val="-30"/>
          <w:sz w:val="28"/>
          <w:szCs w:val="28"/>
          <w:lang w:val="en-US"/>
        </w:rPr>
        <w:object w:dxaOrig="720" w:dyaOrig="700">
          <v:shape id="_x0000_i1184" type="#_x0000_t75" style="width:36.75pt;height:34.5pt" o:ole="">
            <v:imagedata r:id="rId317" o:title=""/>
          </v:shape>
          <o:OLEObject Type="Embed" ProgID="Equation.3" ShapeID="_x0000_i1184" DrawAspect="Content" ObjectID="_1538137843" r:id="rId318"/>
        </w:object>
      </w:r>
      <w:r>
        <w:rPr>
          <w:sz w:val="28"/>
          <w:szCs w:val="28"/>
        </w:rPr>
        <w:t>, дБ,                                     (3.35)</w:t>
      </w:r>
    </w:p>
    <w:p w:rsidR="004B0B69" w:rsidRDefault="004B0B69" w:rsidP="004B0B69">
      <w:pPr>
        <w:tabs>
          <w:tab w:val="left" w:pos="2445"/>
        </w:tabs>
        <w:jc w:val="both"/>
        <w:rPr>
          <w:sz w:val="28"/>
          <w:szCs w:val="28"/>
        </w:rPr>
      </w:pPr>
      <w:r>
        <w:rPr>
          <w:sz w:val="28"/>
          <w:szCs w:val="28"/>
        </w:rPr>
        <w:t>где</w:t>
      </w:r>
    </w:p>
    <w:p w:rsidR="004B0B69" w:rsidRPr="00DF41FD" w:rsidRDefault="004B0B69" w:rsidP="004B0B69">
      <w:pPr>
        <w:tabs>
          <w:tab w:val="left" w:pos="2445"/>
        </w:tabs>
        <w:jc w:val="both"/>
        <w:rPr>
          <w:sz w:val="28"/>
          <w:szCs w:val="28"/>
        </w:rPr>
      </w:pPr>
      <w:r>
        <w:rPr>
          <w:sz w:val="28"/>
          <w:szCs w:val="28"/>
        </w:rPr>
        <w:t>θ</w:t>
      </w:r>
      <w:r>
        <w:rPr>
          <w:sz w:val="28"/>
          <w:szCs w:val="28"/>
          <w:vertAlign w:val="subscript"/>
        </w:rPr>
        <w:t>А</w:t>
      </w:r>
      <w:r>
        <w:rPr>
          <w:sz w:val="28"/>
          <w:szCs w:val="28"/>
        </w:rPr>
        <w:t xml:space="preserve"> – апертурный угол волокна</w:t>
      </w:r>
      <w:r w:rsidRPr="00DF41FD">
        <w:rPr>
          <w:sz w:val="28"/>
          <w:szCs w:val="28"/>
        </w:rPr>
        <w:t>;</w:t>
      </w:r>
    </w:p>
    <w:p w:rsidR="004B0B69" w:rsidRDefault="004B0B69" w:rsidP="004B0B69">
      <w:pPr>
        <w:tabs>
          <w:tab w:val="left" w:pos="2445"/>
        </w:tabs>
        <w:jc w:val="both"/>
        <w:rPr>
          <w:sz w:val="28"/>
          <w:szCs w:val="28"/>
        </w:rPr>
      </w:pPr>
      <w:r>
        <w:rPr>
          <w:sz w:val="28"/>
          <w:szCs w:val="28"/>
          <w:lang w:val="en-US"/>
        </w:rPr>
        <w:t>θ</w:t>
      </w:r>
      <w:r w:rsidRPr="00DF41FD">
        <w:rPr>
          <w:sz w:val="28"/>
          <w:szCs w:val="28"/>
        </w:rPr>
        <w:t xml:space="preserve"> </w:t>
      </w:r>
      <w:r>
        <w:rPr>
          <w:sz w:val="28"/>
          <w:szCs w:val="28"/>
        </w:rPr>
        <w:t>–</w:t>
      </w:r>
      <w:r w:rsidRPr="00DF41FD">
        <w:rPr>
          <w:sz w:val="28"/>
          <w:szCs w:val="28"/>
        </w:rPr>
        <w:t xml:space="preserve"> </w:t>
      </w:r>
      <w:r>
        <w:rPr>
          <w:sz w:val="28"/>
          <w:szCs w:val="28"/>
        </w:rPr>
        <w:t>угловое смещение ОВ.</w:t>
      </w:r>
    </w:p>
    <w:p w:rsidR="004B0B69" w:rsidRPr="00DF41FD" w:rsidRDefault="004B0B69" w:rsidP="004B0B69">
      <w:pPr>
        <w:tabs>
          <w:tab w:val="left" w:pos="2445"/>
        </w:tabs>
        <w:ind w:firstLine="540"/>
        <w:jc w:val="both"/>
        <w:rPr>
          <w:sz w:val="28"/>
          <w:szCs w:val="28"/>
        </w:rPr>
      </w:pPr>
      <w:r>
        <w:rPr>
          <w:sz w:val="28"/>
          <w:szCs w:val="28"/>
        </w:rPr>
        <w:t xml:space="preserve">Для перерасчета числовой апертуры </w:t>
      </w:r>
      <w:r>
        <w:rPr>
          <w:sz w:val="28"/>
          <w:szCs w:val="28"/>
          <w:lang w:val="en-US"/>
        </w:rPr>
        <w:t>NA</w:t>
      </w:r>
      <w:r w:rsidRPr="00DF41FD">
        <w:rPr>
          <w:sz w:val="28"/>
          <w:szCs w:val="28"/>
        </w:rPr>
        <w:t xml:space="preserve"> </w:t>
      </w:r>
      <w:r>
        <w:rPr>
          <w:sz w:val="28"/>
          <w:szCs w:val="28"/>
        </w:rPr>
        <w:t>в апертурной угол θ</w:t>
      </w:r>
      <w:r>
        <w:rPr>
          <w:sz w:val="28"/>
          <w:szCs w:val="28"/>
          <w:vertAlign w:val="subscript"/>
        </w:rPr>
        <w:t>А</w:t>
      </w:r>
      <w:r>
        <w:rPr>
          <w:sz w:val="28"/>
          <w:szCs w:val="28"/>
        </w:rPr>
        <w:t xml:space="preserve"> приходится находить значения </w:t>
      </w:r>
      <w:r>
        <w:rPr>
          <w:sz w:val="28"/>
          <w:szCs w:val="28"/>
          <w:lang w:val="en-US"/>
        </w:rPr>
        <w:t>arcsin</w:t>
      </w:r>
      <w:r w:rsidRPr="00DF41FD">
        <w:rPr>
          <w:sz w:val="28"/>
          <w:szCs w:val="28"/>
        </w:rPr>
        <w:t>(</w:t>
      </w:r>
      <w:r>
        <w:rPr>
          <w:sz w:val="28"/>
          <w:szCs w:val="28"/>
          <w:lang w:val="en-US"/>
        </w:rPr>
        <w:t>NA</w:t>
      </w:r>
      <w:r w:rsidRPr="00DF41FD">
        <w:rPr>
          <w:sz w:val="28"/>
          <w:szCs w:val="28"/>
        </w:rPr>
        <w:t xml:space="preserve">). </w:t>
      </w:r>
      <w:r>
        <w:rPr>
          <w:sz w:val="28"/>
          <w:szCs w:val="28"/>
        </w:rPr>
        <w:t xml:space="preserve">Найти значение </w:t>
      </w:r>
      <w:r>
        <w:rPr>
          <w:sz w:val="28"/>
          <w:szCs w:val="28"/>
          <w:lang w:val="en-US"/>
        </w:rPr>
        <w:t>arcsin</w:t>
      </w:r>
      <w:r w:rsidRPr="00DF41FD">
        <w:rPr>
          <w:sz w:val="28"/>
          <w:szCs w:val="28"/>
        </w:rPr>
        <w:t xml:space="preserve"> </w:t>
      </w:r>
      <w:r>
        <w:rPr>
          <w:sz w:val="28"/>
          <w:szCs w:val="28"/>
          <w:lang w:val="en-US"/>
        </w:rPr>
        <w:t>x</w:t>
      </w:r>
      <w:r w:rsidRPr="00DF41FD">
        <w:rPr>
          <w:sz w:val="28"/>
          <w:szCs w:val="28"/>
        </w:rPr>
        <w:t xml:space="preserve"> </w:t>
      </w:r>
      <w:r>
        <w:rPr>
          <w:sz w:val="28"/>
          <w:szCs w:val="28"/>
        </w:rPr>
        <w:t>можно путем разложения в ряды</w:t>
      </w:r>
      <w:r w:rsidRPr="00DF41FD">
        <w:rPr>
          <w:sz w:val="28"/>
          <w:szCs w:val="28"/>
        </w:rPr>
        <w:t>:</w:t>
      </w:r>
    </w:p>
    <w:p w:rsidR="004B0B69" w:rsidRDefault="004B0B69" w:rsidP="004B0B69">
      <w:pPr>
        <w:tabs>
          <w:tab w:val="left" w:pos="2445"/>
        </w:tabs>
        <w:jc w:val="center"/>
        <w:rPr>
          <w:sz w:val="28"/>
          <w:szCs w:val="28"/>
        </w:rPr>
      </w:pPr>
      <w:r>
        <w:rPr>
          <w:sz w:val="28"/>
          <w:szCs w:val="28"/>
          <w:lang w:val="en-US"/>
        </w:rPr>
        <w:t>arcsin</w:t>
      </w:r>
      <w:r w:rsidRPr="00DF41FD">
        <w:rPr>
          <w:sz w:val="28"/>
          <w:szCs w:val="28"/>
        </w:rPr>
        <w:t xml:space="preserve"> </w:t>
      </w:r>
      <w:r>
        <w:rPr>
          <w:sz w:val="28"/>
          <w:szCs w:val="28"/>
          <w:lang w:val="en-US"/>
        </w:rPr>
        <w:t>x</w:t>
      </w:r>
      <w:r w:rsidRPr="00DF41FD">
        <w:rPr>
          <w:sz w:val="28"/>
          <w:szCs w:val="28"/>
        </w:rPr>
        <w:t>=</w:t>
      </w:r>
      <w:r>
        <w:rPr>
          <w:sz w:val="28"/>
          <w:szCs w:val="28"/>
          <w:lang w:val="en-US"/>
        </w:rPr>
        <w:t>x</w:t>
      </w:r>
      <w:r w:rsidRPr="003A7F62">
        <w:rPr>
          <w:sz w:val="28"/>
          <w:szCs w:val="28"/>
        </w:rPr>
        <w:t>+</w:t>
      </w:r>
      <w:r w:rsidRPr="00DF41FD">
        <w:rPr>
          <w:position w:val="-24"/>
          <w:sz w:val="28"/>
          <w:szCs w:val="28"/>
          <w:lang w:val="en-US"/>
        </w:rPr>
        <w:object w:dxaOrig="2880" w:dyaOrig="660">
          <v:shape id="_x0000_i1185" type="#_x0000_t75" style="width:129.75pt;height:30pt" o:ole="">
            <v:imagedata r:id="rId319" o:title=""/>
          </v:shape>
          <o:OLEObject Type="Embed" ProgID="Equation.3" ShapeID="_x0000_i1185" DrawAspect="Content" ObjectID="_1538137844" r:id="rId320"/>
        </w:object>
      </w:r>
      <w:r w:rsidRPr="003A7F62">
        <w:rPr>
          <w:sz w:val="28"/>
          <w:szCs w:val="28"/>
        </w:rPr>
        <w:t xml:space="preserve">    </w:t>
      </w:r>
      <w:r w:rsidRPr="00DF41FD">
        <w:rPr>
          <w:position w:val="-10"/>
          <w:sz w:val="28"/>
          <w:szCs w:val="28"/>
          <w:lang w:val="en-US"/>
        </w:rPr>
        <w:object w:dxaOrig="760" w:dyaOrig="360">
          <v:shape id="_x0000_i1186" type="#_x0000_t75" style="width:38.25pt;height:18pt" o:ole="">
            <v:imagedata r:id="rId321" o:title=""/>
          </v:shape>
          <o:OLEObject Type="Embed" ProgID="Equation.3" ShapeID="_x0000_i1186" DrawAspect="Content" ObjectID="_1538137845" r:id="rId322"/>
        </w:object>
      </w:r>
      <w:r>
        <w:rPr>
          <w:sz w:val="28"/>
          <w:szCs w:val="28"/>
        </w:rPr>
        <w:t>.</w:t>
      </w:r>
    </w:p>
    <w:p w:rsidR="004B0B69" w:rsidRPr="003A7F62" w:rsidRDefault="004B0B69" w:rsidP="004B0B69">
      <w:pPr>
        <w:tabs>
          <w:tab w:val="left" w:pos="2445"/>
        </w:tabs>
        <w:ind w:firstLine="540"/>
        <w:rPr>
          <w:sz w:val="28"/>
          <w:szCs w:val="28"/>
        </w:rPr>
      </w:pPr>
      <w:r>
        <w:rPr>
          <w:sz w:val="28"/>
          <w:szCs w:val="28"/>
        </w:rPr>
        <w:t>При осевом смещении дополнительные потери определяются из формулы</w:t>
      </w:r>
      <w:r w:rsidRPr="003A7F62">
        <w:rPr>
          <w:sz w:val="28"/>
          <w:szCs w:val="28"/>
        </w:rPr>
        <w:t>:</w:t>
      </w:r>
    </w:p>
    <w:p w:rsidR="004B0B69" w:rsidRPr="00696F46" w:rsidRDefault="004B0B69" w:rsidP="004B0B69">
      <w:pPr>
        <w:tabs>
          <w:tab w:val="left" w:pos="2445"/>
        </w:tabs>
        <w:jc w:val="center"/>
      </w:pPr>
      <w:r w:rsidRPr="00696F46">
        <w:rPr>
          <w:lang w:val="en-US"/>
        </w:rPr>
        <w:t>A</w:t>
      </w:r>
      <w:r w:rsidRPr="00696F46">
        <w:rPr>
          <w:vertAlign w:val="subscript"/>
          <w:lang w:val="en-US"/>
        </w:rPr>
        <w:t>s</w:t>
      </w:r>
      <w:r w:rsidRPr="00696F46">
        <w:t>=10</w:t>
      </w:r>
      <w:r w:rsidRPr="00696F46">
        <w:rPr>
          <w:lang w:val="en-US"/>
        </w:rPr>
        <w:t>lg</w:t>
      </w:r>
      <w:r w:rsidRPr="00696F46">
        <w:rPr>
          <w:position w:val="-30"/>
          <w:lang w:val="en-US"/>
        </w:rPr>
        <w:object w:dxaOrig="1340" w:dyaOrig="680">
          <v:shape id="_x0000_i1187" type="#_x0000_t75" style="width:66.75pt;height:33.75pt" o:ole="">
            <v:imagedata r:id="rId323" o:title=""/>
          </v:shape>
          <o:OLEObject Type="Embed" ProgID="Equation.3" ShapeID="_x0000_i1187" DrawAspect="Content" ObjectID="_1538137846" r:id="rId324"/>
        </w:object>
      </w:r>
      <w:r w:rsidRPr="00696F46">
        <w:t>, дБ,</w:t>
      </w:r>
    </w:p>
    <w:p w:rsidR="004B0B69" w:rsidRDefault="004B0B69" w:rsidP="004B0B69">
      <w:pPr>
        <w:tabs>
          <w:tab w:val="left" w:pos="2445"/>
        </w:tabs>
        <w:rPr>
          <w:sz w:val="28"/>
          <w:szCs w:val="28"/>
        </w:rPr>
      </w:pPr>
      <w:r>
        <w:rPr>
          <w:sz w:val="28"/>
          <w:szCs w:val="28"/>
        </w:rPr>
        <w:t>где</w:t>
      </w:r>
    </w:p>
    <w:p w:rsidR="004B0B69" w:rsidRPr="003A7F62" w:rsidRDefault="004B0B69" w:rsidP="004B0B69">
      <w:pPr>
        <w:tabs>
          <w:tab w:val="left" w:pos="2445"/>
        </w:tabs>
        <w:jc w:val="both"/>
        <w:rPr>
          <w:sz w:val="28"/>
          <w:szCs w:val="28"/>
        </w:rPr>
      </w:pPr>
      <w:r>
        <w:rPr>
          <w:sz w:val="28"/>
          <w:szCs w:val="28"/>
        </w:rPr>
        <w:t>θ</w:t>
      </w:r>
      <w:r>
        <w:rPr>
          <w:sz w:val="28"/>
          <w:szCs w:val="28"/>
          <w:vertAlign w:val="subscript"/>
        </w:rPr>
        <w:t>А</w:t>
      </w:r>
      <w:r>
        <w:rPr>
          <w:sz w:val="28"/>
          <w:szCs w:val="28"/>
        </w:rPr>
        <w:t xml:space="preserve"> – апертурный угол волокна</w:t>
      </w:r>
      <w:r w:rsidRPr="003A7F62">
        <w:rPr>
          <w:sz w:val="28"/>
          <w:szCs w:val="28"/>
        </w:rPr>
        <w:t>;</w:t>
      </w:r>
    </w:p>
    <w:p w:rsidR="004B0B69" w:rsidRDefault="004B0B69" w:rsidP="004B0B69">
      <w:pPr>
        <w:tabs>
          <w:tab w:val="left" w:pos="2445"/>
        </w:tabs>
        <w:jc w:val="both"/>
        <w:rPr>
          <w:sz w:val="28"/>
          <w:szCs w:val="28"/>
        </w:rPr>
      </w:pPr>
      <w:r>
        <w:rPr>
          <w:sz w:val="28"/>
          <w:szCs w:val="28"/>
          <w:lang w:val="en-US"/>
        </w:rPr>
        <w:t>d</w:t>
      </w:r>
      <w:r w:rsidRPr="003A7F62">
        <w:rPr>
          <w:sz w:val="28"/>
          <w:szCs w:val="28"/>
        </w:rPr>
        <w:t xml:space="preserve"> – </w:t>
      </w:r>
      <w:r>
        <w:rPr>
          <w:sz w:val="28"/>
          <w:szCs w:val="28"/>
        </w:rPr>
        <w:t>диаметр сердцевины ОВ</w:t>
      </w:r>
      <w:r w:rsidRPr="003A7F62">
        <w:rPr>
          <w:sz w:val="28"/>
          <w:szCs w:val="28"/>
        </w:rPr>
        <w:t>;</w:t>
      </w:r>
    </w:p>
    <w:p w:rsidR="004B0B69" w:rsidRDefault="004B0B69" w:rsidP="004B0B69">
      <w:pPr>
        <w:tabs>
          <w:tab w:val="left" w:pos="2445"/>
        </w:tabs>
        <w:jc w:val="both"/>
        <w:rPr>
          <w:sz w:val="28"/>
          <w:szCs w:val="28"/>
        </w:rPr>
      </w:pPr>
      <w:r>
        <w:rPr>
          <w:sz w:val="28"/>
          <w:szCs w:val="28"/>
          <w:lang w:val="en-US"/>
        </w:rPr>
        <w:t>S</w:t>
      </w:r>
      <w:r w:rsidRPr="003A7F62">
        <w:rPr>
          <w:sz w:val="28"/>
          <w:szCs w:val="28"/>
        </w:rPr>
        <w:t xml:space="preserve"> – </w:t>
      </w:r>
      <w:r>
        <w:rPr>
          <w:sz w:val="28"/>
          <w:szCs w:val="28"/>
        </w:rPr>
        <w:t>осевое смещение ОВ.</w:t>
      </w:r>
    </w:p>
    <w:p w:rsidR="004B0B69" w:rsidRDefault="004B0B69" w:rsidP="004B0B69">
      <w:pPr>
        <w:tabs>
          <w:tab w:val="left" w:pos="2445"/>
        </w:tabs>
        <w:ind w:firstLine="720"/>
        <w:jc w:val="both"/>
        <w:rPr>
          <w:sz w:val="28"/>
          <w:szCs w:val="28"/>
        </w:rPr>
      </w:pPr>
      <w:r>
        <w:rPr>
          <w:sz w:val="28"/>
          <w:szCs w:val="28"/>
        </w:rPr>
        <w:t>Приведенные выражения достаточно хорошо согласуются с экспериментальными, если значения δ,θ и S достаточно малы (δ</w:t>
      </w:r>
      <w:r w:rsidRPr="003A7F62">
        <w:rPr>
          <w:sz w:val="28"/>
          <w:szCs w:val="28"/>
        </w:rPr>
        <w:t>/</w:t>
      </w:r>
      <w:r>
        <w:rPr>
          <w:sz w:val="28"/>
          <w:szCs w:val="28"/>
          <w:lang w:val="en-US"/>
        </w:rPr>
        <w:t>d</w:t>
      </w:r>
      <w:r w:rsidRPr="003A7F62">
        <w:rPr>
          <w:sz w:val="28"/>
          <w:szCs w:val="28"/>
        </w:rPr>
        <w:t xml:space="preserve">≤1, </w:t>
      </w:r>
      <w:r>
        <w:rPr>
          <w:sz w:val="28"/>
          <w:szCs w:val="28"/>
          <w:lang w:val="en-US"/>
        </w:rPr>
        <w:t>S</w:t>
      </w:r>
      <w:r w:rsidRPr="003A7F62">
        <w:rPr>
          <w:sz w:val="28"/>
          <w:szCs w:val="28"/>
        </w:rPr>
        <w:t>/</w:t>
      </w:r>
      <w:r>
        <w:rPr>
          <w:sz w:val="28"/>
          <w:szCs w:val="28"/>
          <w:lang w:val="en-US"/>
        </w:rPr>
        <w:t>d</w:t>
      </w:r>
      <w:r w:rsidRPr="003A7F62">
        <w:rPr>
          <w:sz w:val="28"/>
          <w:szCs w:val="28"/>
        </w:rPr>
        <w:t xml:space="preserve">≤1, </w:t>
      </w:r>
      <w:r>
        <w:rPr>
          <w:sz w:val="28"/>
          <w:szCs w:val="28"/>
        </w:rPr>
        <w:t>θ&lt;</w:t>
      </w:r>
      <w:r w:rsidRPr="003A7F62">
        <w:rPr>
          <w:sz w:val="28"/>
          <w:szCs w:val="28"/>
        </w:rPr>
        <w:t>10</w:t>
      </w:r>
      <w:r w:rsidRPr="003A7F62">
        <w:rPr>
          <w:sz w:val="28"/>
          <w:szCs w:val="28"/>
          <w:vertAlign w:val="superscript"/>
        </w:rPr>
        <w:t>0</w:t>
      </w:r>
      <w:r w:rsidRPr="003A7F62">
        <w:rPr>
          <w:szCs w:val="28"/>
        </w:rPr>
        <w:t>)</w:t>
      </w:r>
      <w:r>
        <w:rPr>
          <w:szCs w:val="28"/>
        </w:rPr>
        <w:t xml:space="preserve">. </w:t>
      </w:r>
      <w:r>
        <w:rPr>
          <w:sz w:val="28"/>
          <w:szCs w:val="28"/>
        </w:rPr>
        <w:t>Наиболее жесткие требования предъявляются при радиальном и угловом смещении. Наличие зазора между торцами волокон существенно меньше влияет на потери.</w:t>
      </w:r>
    </w:p>
    <w:p w:rsidR="004B0B69" w:rsidRDefault="004B0B69" w:rsidP="004B0B69">
      <w:pPr>
        <w:tabs>
          <w:tab w:val="left" w:pos="2445"/>
        </w:tabs>
        <w:ind w:firstLine="720"/>
        <w:rPr>
          <w:b/>
          <w:sz w:val="28"/>
          <w:szCs w:val="28"/>
        </w:rPr>
      </w:pPr>
      <w:r>
        <w:rPr>
          <w:b/>
          <w:sz w:val="28"/>
          <w:szCs w:val="28"/>
        </w:rPr>
        <w:t>Решение задач</w:t>
      </w:r>
    </w:p>
    <w:p w:rsidR="004B0B69" w:rsidRPr="00D05D6B" w:rsidRDefault="004B0B69" w:rsidP="004B0B69">
      <w:pPr>
        <w:tabs>
          <w:tab w:val="left" w:pos="2445"/>
        </w:tabs>
        <w:ind w:firstLine="720"/>
        <w:rPr>
          <w:i/>
          <w:sz w:val="28"/>
          <w:szCs w:val="28"/>
        </w:rPr>
      </w:pPr>
      <w:r w:rsidRPr="008A115D">
        <w:rPr>
          <w:i/>
          <w:sz w:val="28"/>
          <w:szCs w:val="28"/>
        </w:rPr>
        <w:t>Задача 8.</w:t>
      </w:r>
      <w:r>
        <w:rPr>
          <w:sz w:val="28"/>
          <w:szCs w:val="28"/>
        </w:rPr>
        <w:t xml:space="preserve"> </w:t>
      </w:r>
      <w:r>
        <w:rPr>
          <w:i/>
          <w:sz w:val="28"/>
          <w:szCs w:val="28"/>
        </w:rPr>
        <w:t>Определить на сколько изменятся собственные потери в оптическом волокне, если передача сигналов будет осуществляться не в третьем, а в первом окне прозрачности. Параметры оптического волокна</w:t>
      </w:r>
      <w:r w:rsidRPr="00D05D6B">
        <w:rPr>
          <w:i/>
          <w:sz w:val="28"/>
          <w:szCs w:val="28"/>
        </w:rPr>
        <w:t xml:space="preserve">: </w:t>
      </w:r>
      <w:r>
        <w:rPr>
          <w:i/>
          <w:sz w:val="28"/>
          <w:szCs w:val="28"/>
          <w:lang w:val="en-US"/>
        </w:rPr>
        <w:t>n</w:t>
      </w:r>
      <w:r w:rsidRPr="00D05D6B">
        <w:rPr>
          <w:i/>
          <w:sz w:val="28"/>
          <w:szCs w:val="28"/>
          <w:vertAlign w:val="subscript"/>
        </w:rPr>
        <w:t>2</w:t>
      </w:r>
      <w:r w:rsidRPr="00D05D6B">
        <w:rPr>
          <w:i/>
          <w:sz w:val="28"/>
          <w:szCs w:val="28"/>
        </w:rPr>
        <w:t xml:space="preserve">=1,490, </w:t>
      </w:r>
      <w:r w:rsidRPr="00D05D6B">
        <w:rPr>
          <w:i/>
          <w:position w:val="-4"/>
          <w:sz w:val="28"/>
          <w:szCs w:val="28"/>
          <w:lang w:val="en-US"/>
        </w:rPr>
        <w:object w:dxaOrig="220" w:dyaOrig="260">
          <v:shape id="_x0000_i1188" type="#_x0000_t75" style="width:10.5pt;height:13.5pt" o:ole="">
            <v:imagedata r:id="rId325" o:title=""/>
          </v:shape>
          <o:OLEObject Type="Embed" ProgID="Equation.3" ShapeID="_x0000_i1188" DrawAspect="Content" ObjectID="_1538137847" r:id="rId326"/>
        </w:object>
      </w:r>
      <w:r w:rsidRPr="00D05D6B">
        <w:rPr>
          <w:i/>
          <w:sz w:val="28"/>
          <w:szCs w:val="28"/>
        </w:rPr>
        <w:t xml:space="preserve">=0,01, </w:t>
      </w:r>
      <w:r>
        <w:rPr>
          <w:i/>
          <w:sz w:val="28"/>
          <w:szCs w:val="28"/>
          <w:lang w:val="en-US"/>
        </w:rPr>
        <w:t>tg</w:t>
      </w:r>
      <w:r w:rsidRPr="00D05D6B">
        <w:rPr>
          <w:i/>
          <w:position w:val="-6"/>
          <w:sz w:val="28"/>
          <w:szCs w:val="28"/>
          <w:lang w:val="en-US"/>
        </w:rPr>
        <w:object w:dxaOrig="220" w:dyaOrig="279">
          <v:shape id="_x0000_i1189" type="#_x0000_t75" style="width:10.5pt;height:14.25pt" o:ole="">
            <v:imagedata r:id="rId327" o:title=""/>
          </v:shape>
          <o:OLEObject Type="Embed" ProgID="Equation.3" ShapeID="_x0000_i1189" DrawAspect="Content" ObjectID="_1538137848" r:id="rId328"/>
        </w:object>
      </w:r>
      <w:r w:rsidRPr="00D05D6B">
        <w:rPr>
          <w:i/>
          <w:sz w:val="28"/>
          <w:szCs w:val="28"/>
        </w:rPr>
        <w:t>=10</w:t>
      </w:r>
      <w:r w:rsidRPr="00D05D6B">
        <w:rPr>
          <w:i/>
          <w:sz w:val="28"/>
          <w:szCs w:val="28"/>
          <w:vertAlign w:val="superscript"/>
        </w:rPr>
        <w:t>-11</w:t>
      </w:r>
      <w:r w:rsidRPr="00D05D6B">
        <w:rPr>
          <w:i/>
          <w:sz w:val="28"/>
          <w:szCs w:val="28"/>
        </w:rPr>
        <w:t>.</w:t>
      </w:r>
    </w:p>
    <w:p w:rsidR="004B0B69" w:rsidRDefault="004B0B69" w:rsidP="004B0B69">
      <w:pPr>
        <w:tabs>
          <w:tab w:val="left" w:pos="2445"/>
        </w:tabs>
        <w:ind w:firstLine="720"/>
        <w:rPr>
          <w:b/>
          <w:sz w:val="28"/>
          <w:szCs w:val="28"/>
        </w:rPr>
      </w:pPr>
    </w:p>
    <w:p w:rsidR="004B0B69" w:rsidRDefault="004B0B69" w:rsidP="004B0B69">
      <w:pPr>
        <w:tabs>
          <w:tab w:val="left" w:pos="2445"/>
        </w:tabs>
        <w:ind w:firstLine="720"/>
        <w:rPr>
          <w:b/>
          <w:sz w:val="28"/>
          <w:szCs w:val="28"/>
        </w:rPr>
      </w:pPr>
    </w:p>
    <w:p w:rsidR="004B0B69" w:rsidRDefault="004B0B69" w:rsidP="004B0B69">
      <w:pPr>
        <w:tabs>
          <w:tab w:val="left" w:pos="2445"/>
        </w:tabs>
        <w:ind w:firstLine="720"/>
        <w:rPr>
          <w:b/>
          <w:sz w:val="28"/>
          <w:szCs w:val="28"/>
        </w:rPr>
      </w:pPr>
      <w:r>
        <w:rPr>
          <w:b/>
          <w:sz w:val="28"/>
          <w:szCs w:val="28"/>
        </w:rPr>
        <w:t>Решение.</w:t>
      </w:r>
    </w:p>
    <w:p w:rsidR="004B0B69" w:rsidRPr="00A95D78" w:rsidRDefault="004B0B69" w:rsidP="004B0B69">
      <w:pPr>
        <w:tabs>
          <w:tab w:val="left" w:pos="2445"/>
        </w:tabs>
        <w:ind w:firstLine="720"/>
        <w:jc w:val="both"/>
        <w:rPr>
          <w:sz w:val="28"/>
          <w:szCs w:val="28"/>
        </w:rPr>
      </w:pPr>
      <w:r>
        <w:rPr>
          <w:sz w:val="28"/>
          <w:szCs w:val="28"/>
        </w:rPr>
        <w:t xml:space="preserve">Для решения этой задачи воспользуемся формулами (3.8), (3.9), (3.29) и методическими указаниями. Предварительно определим значение коэффициента преломления </w:t>
      </w:r>
      <w:r>
        <w:rPr>
          <w:sz w:val="28"/>
          <w:szCs w:val="28"/>
          <w:lang w:val="en-US"/>
        </w:rPr>
        <w:t>n</w:t>
      </w:r>
      <w:r w:rsidRPr="00D05D6B">
        <w:rPr>
          <w:sz w:val="28"/>
          <w:szCs w:val="28"/>
          <w:vertAlign w:val="subscript"/>
        </w:rPr>
        <w:t>1</w:t>
      </w:r>
      <w:r>
        <w:rPr>
          <w:sz w:val="28"/>
          <w:szCs w:val="28"/>
        </w:rPr>
        <w:t>. Для этого воспользуемся формулой (3.3)</w:t>
      </w:r>
      <w:r w:rsidRPr="00A95D78">
        <w:rPr>
          <w:sz w:val="28"/>
          <w:szCs w:val="28"/>
        </w:rPr>
        <w:t>:</w:t>
      </w:r>
    </w:p>
    <w:p w:rsidR="004B0B69" w:rsidRDefault="004B0B69" w:rsidP="004B0B69">
      <w:pPr>
        <w:tabs>
          <w:tab w:val="left" w:pos="2445"/>
        </w:tabs>
        <w:jc w:val="center"/>
        <w:rPr>
          <w:sz w:val="28"/>
          <w:szCs w:val="28"/>
        </w:rPr>
      </w:pPr>
      <w:r>
        <w:rPr>
          <w:sz w:val="28"/>
          <w:szCs w:val="28"/>
          <w:lang w:val="en-US"/>
        </w:rPr>
        <w:t>n</w:t>
      </w:r>
      <w:r w:rsidRPr="00A95D78">
        <w:rPr>
          <w:sz w:val="28"/>
          <w:szCs w:val="28"/>
          <w:vertAlign w:val="subscript"/>
        </w:rPr>
        <w:t>1</w:t>
      </w:r>
      <w:r w:rsidRPr="00A95D78">
        <w:rPr>
          <w:sz w:val="28"/>
          <w:szCs w:val="28"/>
        </w:rPr>
        <w:t>=</w:t>
      </w:r>
      <w:r w:rsidRPr="00D05D6B">
        <w:rPr>
          <w:position w:val="-30"/>
          <w:sz w:val="28"/>
          <w:szCs w:val="28"/>
          <w:lang w:val="en-US"/>
        </w:rPr>
        <w:object w:dxaOrig="3040" w:dyaOrig="780">
          <v:shape id="_x0000_i1190" type="#_x0000_t75" style="width:134.25pt;height:33.75pt" o:ole="">
            <v:imagedata r:id="rId329" o:title=""/>
          </v:shape>
          <o:OLEObject Type="Embed" ProgID="Equation.3" ShapeID="_x0000_i1190" DrawAspect="Content" ObjectID="_1538137849" r:id="rId330"/>
        </w:object>
      </w:r>
      <w:r>
        <w:rPr>
          <w:sz w:val="28"/>
          <w:szCs w:val="28"/>
        </w:rPr>
        <w:t>.</w:t>
      </w:r>
    </w:p>
    <w:p w:rsidR="004B0B69" w:rsidRPr="00A95D78" w:rsidRDefault="004B0B69" w:rsidP="004B0B69">
      <w:pPr>
        <w:tabs>
          <w:tab w:val="left" w:pos="2445"/>
        </w:tabs>
        <w:ind w:firstLine="720"/>
        <w:jc w:val="both"/>
        <w:rPr>
          <w:sz w:val="28"/>
          <w:szCs w:val="28"/>
        </w:rPr>
      </w:pPr>
      <w:r>
        <w:rPr>
          <w:sz w:val="28"/>
          <w:szCs w:val="28"/>
        </w:rPr>
        <w:t>Потери энергии на поглощение при работе на длине волны 1,55 мкм (третье окно прозрачности) определим из выражения (3.8)</w:t>
      </w:r>
      <w:r w:rsidRPr="00A95D78">
        <w:rPr>
          <w:sz w:val="28"/>
          <w:szCs w:val="28"/>
        </w:rPr>
        <w:t>:</w:t>
      </w:r>
    </w:p>
    <w:p w:rsidR="004B0B69" w:rsidRDefault="004B0B69" w:rsidP="004B0B69">
      <w:pPr>
        <w:tabs>
          <w:tab w:val="left" w:pos="2445"/>
        </w:tabs>
        <w:jc w:val="center"/>
        <w:rPr>
          <w:sz w:val="28"/>
          <w:szCs w:val="28"/>
        </w:rPr>
      </w:pPr>
      <w:r w:rsidRPr="00A95D78">
        <w:rPr>
          <w:position w:val="-28"/>
          <w:sz w:val="28"/>
          <w:szCs w:val="28"/>
          <w:lang w:val="en-US"/>
        </w:rPr>
        <w:object w:dxaOrig="4700" w:dyaOrig="700">
          <v:shape id="_x0000_i1191" type="#_x0000_t75" style="width:201.75pt;height:30.75pt" o:ole="">
            <v:imagedata r:id="rId331" o:title=""/>
          </v:shape>
          <o:OLEObject Type="Embed" ProgID="Equation.3" ShapeID="_x0000_i1191" DrawAspect="Content" ObjectID="_1538137850" r:id="rId332"/>
        </w:object>
      </w:r>
      <w:r w:rsidRPr="00A95D78">
        <w:rPr>
          <w:sz w:val="28"/>
          <w:szCs w:val="28"/>
        </w:rPr>
        <w:t xml:space="preserve"> </w:t>
      </w:r>
      <w:r>
        <w:rPr>
          <w:sz w:val="28"/>
          <w:szCs w:val="28"/>
        </w:rPr>
        <w:t>дБ</w:t>
      </w:r>
      <w:r w:rsidRPr="00A95D78">
        <w:rPr>
          <w:sz w:val="28"/>
          <w:szCs w:val="28"/>
        </w:rPr>
        <w:t>/</w:t>
      </w:r>
      <w:r>
        <w:rPr>
          <w:sz w:val="28"/>
          <w:szCs w:val="28"/>
        </w:rPr>
        <w:t>км.</w:t>
      </w:r>
    </w:p>
    <w:p w:rsidR="004B0B69" w:rsidRPr="00A95D78" w:rsidRDefault="004B0B69" w:rsidP="004B0B69">
      <w:pPr>
        <w:tabs>
          <w:tab w:val="left" w:pos="2445"/>
        </w:tabs>
        <w:ind w:firstLine="720"/>
        <w:jc w:val="both"/>
        <w:rPr>
          <w:sz w:val="28"/>
          <w:szCs w:val="28"/>
        </w:rPr>
      </w:pPr>
      <w:r>
        <w:rPr>
          <w:sz w:val="28"/>
          <w:szCs w:val="28"/>
        </w:rPr>
        <w:t>Потери энергии на поглощение при работе на длине волны 0,85 мкм (первое окно прозрачности) будут равны соответственно</w:t>
      </w:r>
      <w:r w:rsidRPr="00A95D78">
        <w:rPr>
          <w:sz w:val="28"/>
          <w:szCs w:val="28"/>
        </w:rPr>
        <w:t>:</w:t>
      </w:r>
    </w:p>
    <w:p w:rsidR="004B0B69" w:rsidRDefault="004B0B69" w:rsidP="004B0B69">
      <w:pPr>
        <w:tabs>
          <w:tab w:val="left" w:pos="2445"/>
        </w:tabs>
        <w:jc w:val="center"/>
        <w:rPr>
          <w:sz w:val="28"/>
          <w:szCs w:val="28"/>
        </w:rPr>
      </w:pPr>
      <w:r w:rsidRPr="00A95D78">
        <w:rPr>
          <w:position w:val="-28"/>
          <w:sz w:val="28"/>
          <w:szCs w:val="28"/>
          <w:lang w:val="en-US"/>
        </w:rPr>
        <w:object w:dxaOrig="4700" w:dyaOrig="700">
          <v:shape id="_x0000_i1192" type="#_x0000_t75" style="width:210.75pt;height:31.5pt" o:ole="">
            <v:imagedata r:id="rId333" o:title=""/>
          </v:shape>
          <o:OLEObject Type="Embed" ProgID="Equation.3" ShapeID="_x0000_i1192" DrawAspect="Content" ObjectID="_1538137851" r:id="rId334"/>
        </w:object>
      </w:r>
      <w:r w:rsidRPr="00A95D78">
        <w:rPr>
          <w:sz w:val="28"/>
          <w:szCs w:val="28"/>
        </w:rPr>
        <w:t xml:space="preserve"> </w:t>
      </w:r>
      <w:r>
        <w:rPr>
          <w:sz w:val="28"/>
          <w:szCs w:val="28"/>
        </w:rPr>
        <w:t>дБ</w:t>
      </w:r>
      <w:r w:rsidRPr="00A95D78">
        <w:rPr>
          <w:sz w:val="28"/>
          <w:szCs w:val="28"/>
        </w:rPr>
        <w:t>/</w:t>
      </w:r>
      <w:r>
        <w:rPr>
          <w:sz w:val="28"/>
          <w:szCs w:val="28"/>
        </w:rPr>
        <w:t>км.</w:t>
      </w:r>
    </w:p>
    <w:p w:rsidR="004B0B69" w:rsidRPr="00A95D78" w:rsidRDefault="004B0B69" w:rsidP="004B0B69">
      <w:pPr>
        <w:tabs>
          <w:tab w:val="left" w:pos="2445"/>
        </w:tabs>
        <w:ind w:firstLine="720"/>
        <w:jc w:val="both"/>
        <w:rPr>
          <w:sz w:val="28"/>
          <w:szCs w:val="28"/>
        </w:rPr>
      </w:pPr>
      <w:r>
        <w:rPr>
          <w:sz w:val="28"/>
          <w:szCs w:val="28"/>
        </w:rPr>
        <w:t>Потери энергии на рассеяние при работе в третьем окне прозрачности определим из выражения (3.9)</w:t>
      </w:r>
      <w:r w:rsidRPr="00A95D78">
        <w:rPr>
          <w:sz w:val="28"/>
          <w:szCs w:val="28"/>
        </w:rPr>
        <w:t>:</w:t>
      </w:r>
    </w:p>
    <w:p w:rsidR="004B0B69" w:rsidRDefault="004B0B69" w:rsidP="004B0B69">
      <w:pPr>
        <w:tabs>
          <w:tab w:val="left" w:pos="2445"/>
        </w:tabs>
        <w:jc w:val="center"/>
        <w:rPr>
          <w:sz w:val="28"/>
          <w:szCs w:val="28"/>
        </w:rPr>
      </w:pPr>
      <w:r w:rsidRPr="00A95D78">
        <w:rPr>
          <w:position w:val="-28"/>
          <w:sz w:val="28"/>
          <w:szCs w:val="28"/>
          <w:lang w:val="en-US"/>
        </w:rPr>
        <w:object w:dxaOrig="2400" w:dyaOrig="700">
          <v:shape id="_x0000_i1193" type="#_x0000_t75" style="width:100.5pt;height:30pt" o:ole="">
            <v:imagedata r:id="rId335" o:title=""/>
          </v:shape>
          <o:OLEObject Type="Embed" ProgID="Equation.3" ShapeID="_x0000_i1193" DrawAspect="Content" ObjectID="_1538137852" r:id="rId336"/>
        </w:object>
      </w:r>
      <w:r w:rsidRPr="00AF74D2">
        <w:rPr>
          <w:sz w:val="28"/>
          <w:szCs w:val="28"/>
        </w:rPr>
        <w:t xml:space="preserve"> </w:t>
      </w:r>
      <w:r>
        <w:rPr>
          <w:sz w:val="28"/>
          <w:szCs w:val="28"/>
        </w:rPr>
        <w:t>дБ</w:t>
      </w:r>
      <w:r w:rsidRPr="00AF74D2">
        <w:rPr>
          <w:sz w:val="28"/>
          <w:szCs w:val="28"/>
        </w:rPr>
        <w:t>/</w:t>
      </w:r>
      <w:r>
        <w:rPr>
          <w:sz w:val="28"/>
          <w:szCs w:val="28"/>
        </w:rPr>
        <w:t>км.</w:t>
      </w:r>
    </w:p>
    <w:p w:rsidR="004B0B69" w:rsidRPr="00AF74D2" w:rsidRDefault="004B0B69" w:rsidP="004B0B69">
      <w:pPr>
        <w:tabs>
          <w:tab w:val="left" w:pos="2445"/>
        </w:tabs>
        <w:ind w:firstLine="720"/>
        <w:jc w:val="both"/>
        <w:rPr>
          <w:sz w:val="28"/>
          <w:szCs w:val="28"/>
        </w:rPr>
      </w:pPr>
      <w:r>
        <w:rPr>
          <w:sz w:val="28"/>
          <w:szCs w:val="28"/>
        </w:rPr>
        <w:t>Потери энергии на рассеяние при работе на длине волны 0,85 мкм (первое окно прозрачности) будут равны соответственно</w:t>
      </w:r>
      <w:r w:rsidRPr="00AF74D2">
        <w:rPr>
          <w:sz w:val="28"/>
          <w:szCs w:val="28"/>
        </w:rPr>
        <w:t>:</w:t>
      </w:r>
    </w:p>
    <w:p w:rsidR="004B0B69" w:rsidRPr="008A115D" w:rsidRDefault="004B0B69" w:rsidP="004B0B69">
      <w:pPr>
        <w:tabs>
          <w:tab w:val="left" w:pos="2445"/>
        </w:tabs>
        <w:jc w:val="center"/>
        <w:rPr>
          <w:sz w:val="28"/>
          <w:szCs w:val="28"/>
        </w:rPr>
      </w:pPr>
      <w:r w:rsidRPr="00A95D78">
        <w:rPr>
          <w:position w:val="-28"/>
          <w:sz w:val="28"/>
          <w:szCs w:val="28"/>
          <w:lang w:val="en-US"/>
        </w:rPr>
        <w:object w:dxaOrig="2400" w:dyaOrig="700">
          <v:shape id="_x0000_i1194" type="#_x0000_t75" style="width:120pt;height:34.5pt" o:ole="">
            <v:imagedata r:id="rId337" o:title=""/>
          </v:shape>
          <o:OLEObject Type="Embed" ProgID="Equation.3" ShapeID="_x0000_i1194" DrawAspect="Content" ObjectID="_1538137853" r:id="rId338"/>
        </w:object>
      </w:r>
      <w:r w:rsidRPr="008A115D">
        <w:rPr>
          <w:sz w:val="28"/>
          <w:szCs w:val="28"/>
        </w:rPr>
        <w:t xml:space="preserve"> </w:t>
      </w:r>
      <w:r>
        <w:rPr>
          <w:sz w:val="28"/>
          <w:szCs w:val="28"/>
        </w:rPr>
        <w:t>дБ</w:t>
      </w:r>
      <w:r w:rsidRPr="00AF74D2">
        <w:rPr>
          <w:sz w:val="28"/>
          <w:szCs w:val="28"/>
        </w:rPr>
        <w:t>/</w:t>
      </w:r>
      <w:r>
        <w:rPr>
          <w:sz w:val="28"/>
          <w:szCs w:val="28"/>
        </w:rPr>
        <w:t>км.</w:t>
      </w:r>
    </w:p>
    <w:p w:rsidR="004B0B69" w:rsidRPr="00AF74D2" w:rsidRDefault="004B0B69" w:rsidP="004B0B69">
      <w:pPr>
        <w:tabs>
          <w:tab w:val="left" w:pos="2445"/>
        </w:tabs>
        <w:ind w:firstLine="720"/>
        <w:jc w:val="both"/>
        <w:rPr>
          <w:sz w:val="28"/>
          <w:szCs w:val="28"/>
        </w:rPr>
      </w:pPr>
      <w:r>
        <w:rPr>
          <w:sz w:val="28"/>
          <w:szCs w:val="28"/>
        </w:rPr>
        <w:t>Собственные потери в третьем окне прозрачности находим из выражения (3.29)</w:t>
      </w:r>
      <w:r w:rsidRPr="00AF74D2">
        <w:rPr>
          <w:sz w:val="28"/>
          <w:szCs w:val="28"/>
        </w:rPr>
        <w:t>:</w:t>
      </w:r>
    </w:p>
    <w:p w:rsidR="004B0B69" w:rsidRDefault="004B0B69" w:rsidP="004B0B69">
      <w:pPr>
        <w:tabs>
          <w:tab w:val="left" w:pos="2445"/>
        </w:tabs>
        <w:jc w:val="center"/>
        <w:rPr>
          <w:sz w:val="28"/>
          <w:szCs w:val="28"/>
        </w:rPr>
      </w:pPr>
      <w:r>
        <w:rPr>
          <w:sz w:val="28"/>
          <w:szCs w:val="28"/>
          <w:lang w:val="en-US"/>
        </w:rPr>
        <w:t>α</w:t>
      </w:r>
      <w:r>
        <w:rPr>
          <w:sz w:val="28"/>
          <w:szCs w:val="28"/>
          <w:vertAlign w:val="subscript"/>
          <w:lang w:val="en-US"/>
        </w:rPr>
        <w:t>c</w:t>
      </w:r>
      <w:r w:rsidRPr="00AF74D2">
        <w:rPr>
          <w:sz w:val="28"/>
          <w:szCs w:val="28"/>
        </w:rPr>
        <w:t>=</w:t>
      </w:r>
      <w:r>
        <w:rPr>
          <w:sz w:val="28"/>
          <w:szCs w:val="28"/>
          <w:lang w:val="en-US"/>
        </w:rPr>
        <w:t>α</w:t>
      </w:r>
      <w:r>
        <w:rPr>
          <w:sz w:val="28"/>
          <w:szCs w:val="28"/>
          <w:vertAlign w:val="subscript"/>
        </w:rPr>
        <w:t>п</w:t>
      </w:r>
      <w:r w:rsidRPr="00AF74D2">
        <w:rPr>
          <w:sz w:val="28"/>
          <w:szCs w:val="28"/>
        </w:rPr>
        <w:t>+</w:t>
      </w:r>
      <w:r>
        <w:rPr>
          <w:sz w:val="28"/>
          <w:szCs w:val="28"/>
          <w:lang w:val="en-US"/>
        </w:rPr>
        <w:t>α</w:t>
      </w:r>
      <w:r>
        <w:rPr>
          <w:sz w:val="28"/>
          <w:szCs w:val="28"/>
          <w:vertAlign w:val="subscript"/>
        </w:rPr>
        <w:t>р</w:t>
      </w:r>
      <w:r w:rsidRPr="00AF74D2">
        <w:rPr>
          <w:sz w:val="28"/>
          <w:szCs w:val="28"/>
        </w:rPr>
        <w:t xml:space="preserve">= 0,26+0,14= 0,4 </w:t>
      </w:r>
      <w:r>
        <w:rPr>
          <w:sz w:val="28"/>
          <w:szCs w:val="28"/>
        </w:rPr>
        <w:t>дБ</w:t>
      </w:r>
      <w:r w:rsidRPr="00AF74D2">
        <w:rPr>
          <w:sz w:val="28"/>
          <w:szCs w:val="28"/>
        </w:rPr>
        <w:t>/</w:t>
      </w:r>
      <w:r>
        <w:rPr>
          <w:sz w:val="28"/>
          <w:szCs w:val="28"/>
        </w:rPr>
        <w:t>км.</w:t>
      </w:r>
    </w:p>
    <w:p w:rsidR="004B0B69" w:rsidRPr="00AF74D2" w:rsidRDefault="004B0B69" w:rsidP="004B0B69">
      <w:pPr>
        <w:tabs>
          <w:tab w:val="left" w:pos="2445"/>
        </w:tabs>
        <w:ind w:firstLine="720"/>
        <w:jc w:val="both"/>
        <w:rPr>
          <w:sz w:val="28"/>
          <w:szCs w:val="28"/>
        </w:rPr>
      </w:pPr>
      <w:r>
        <w:rPr>
          <w:sz w:val="28"/>
          <w:szCs w:val="28"/>
        </w:rPr>
        <w:t>Собственные потери в первом окне прозрачности будут равны соответственно</w:t>
      </w:r>
      <w:r w:rsidRPr="00AF74D2">
        <w:rPr>
          <w:sz w:val="28"/>
          <w:szCs w:val="28"/>
        </w:rPr>
        <w:t>:</w:t>
      </w:r>
    </w:p>
    <w:p w:rsidR="004B0B69" w:rsidRPr="008A115D" w:rsidRDefault="004B0B69" w:rsidP="004B0B69">
      <w:pPr>
        <w:tabs>
          <w:tab w:val="left" w:pos="2445"/>
        </w:tabs>
        <w:jc w:val="center"/>
        <w:rPr>
          <w:sz w:val="28"/>
          <w:szCs w:val="28"/>
        </w:rPr>
      </w:pPr>
      <w:r>
        <w:rPr>
          <w:sz w:val="28"/>
          <w:szCs w:val="28"/>
          <w:lang w:val="en-US"/>
        </w:rPr>
        <w:t>α</w:t>
      </w:r>
      <w:r>
        <w:rPr>
          <w:sz w:val="28"/>
          <w:szCs w:val="28"/>
          <w:vertAlign w:val="subscript"/>
          <w:lang w:val="en-US"/>
        </w:rPr>
        <w:t>c</w:t>
      </w:r>
      <w:r w:rsidRPr="00AF74D2">
        <w:rPr>
          <w:sz w:val="28"/>
          <w:szCs w:val="28"/>
        </w:rPr>
        <w:t>=</w:t>
      </w:r>
      <w:r>
        <w:rPr>
          <w:sz w:val="28"/>
          <w:szCs w:val="28"/>
          <w:lang w:val="en-US"/>
        </w:rPr>
        <w:t>α</w:t>
      </w:r>
      <w:r>
        <w:rPr>
          <w:sz w:val="28"/>
          <w:szCs w:val="28"/>
          <w:vertAlign w:val="subscript"/>
        </w:rPr>
        <w:t>п</w:t>
      </w:r>
      <w:r w:rsidRPr="00AF74D2">
        <w:rPr>
          <w:sz w:val="28"/>
          <w:szCs w:val="28"/>
        </w:rPr>
        <w:t>+</w:t>
      </w:r>
      <w:r>
        <w:rPr>
          <w:sz w:val="28"/>
          <w:szCs w:val="28"/>
          <w:lang w:val="en-US"/>
        </w:rPr>
        <w:t>α</w:t>
      </w:r>
      <w:r>
        <w:rPr>
          <w:sz w:val="28"/>
          <w:szCs w:val="28"/>
          <w:vertAlign w:val="subscript"/>
        </w:rPr>
        <w:t>р</w:t>
      </w:r>
      <w:r>
        <w:rPr>
          <w:sz w:val="28"/>
          <w:szCs w:val="28"/>
        </w:rPr>
        <w:t>= 0</w:t>
      </w:r>
      <w:r w:rsidRPr="00AF74D2">
        <w:rPr>
          <w:sz w:val="28"/>
          <w:szCs w:val="28"/>
        </w:rPr>
        <w:t xml:space="preserve">,48+1,53= 2,01 </w:t>
      </w:r>
      <w:r>
        <w:rPr>
          <w:sz w:val="28"/>
          <w:szCs w:val="28"/>
        </w:rPr>
        <w:t>дБ</w:t>
      </w:r>
      <w:r w:rsidRPr="00AF74D2">
        <w:rPr>
          <w:sz w:val="28"/>
          <w:szCs w:val="28"/>
        </w:rPr>
        <w:t>/</w:t>
      </w:r>
      <w:r>
        <w:rPr>
          <w:sz w:val="28"/>
          <w:szCs w:val="28"/>
        </w:rPr>
        <w:t>км.</w:t>
      </w:r>
    </w:p>
    <w:p w:rsidR="004B0B69" w:rsidRDefault="004B0B69" w:rsidP="004B0B69">
      <w:pPr>
        <w:tabs>
          <w:tab w:val="left" w:pos="2445"/>
        </w:tabs>
        <w:ind w:firstLine="2444"/>
        <w:jc w:val="both"/>
        <w:rPr>
          <w:sz w:val="28"/>
          <w:szCs w:val="28"/>
        </w:rPr>
      </w:pPr>
      <w:r>
        <w:rPr>
          <w:sz w:val="28"/>
          <w:szCs w:val="28"/>
        </w:rPr>
        <w:t>Следовательно, при изменении передачи сигналов из третьего окна прозрачности в первое собственные потери возрастут на 1,61 дБ</w:t>
      </w:r>
      <w:r w:rsidRPr="00AF74D2">
        <w:rPr>
          <w:sz w:val="28"/>
          <w:szCs w:val="28"/>
        </w:rPr>
        <w:t>/</w:t>
      </w:r>
      <w:r>
        <w:rPr>
          <w:sz w:val="28"/>
          <w:szCs w:val="28"/>
        </w:rPr>
        <w:t>км.</w:t>
      </w:r>
    </w:p>
    <w:p w:rsidR="004B0B69" w:rsidRDefault="004B0B69" w:rsidP="004B0B69">
      <w:pPr>
        <w:tabs>
          <w:tab w:val="left" w:pos="2445"/>
        </w:tabs>
        <w:ind w:firstLine="720"/>
        <w:rPr>
          <w:sz w:val="28"/>
          <w:szCs w:val="28"/>
        </w:rPr>
      </w:pPr>
      <w:r>
        <w:rPr>
          <w:b/>
          <w:sz w:val="28"/>
          <w:szCs w:val="28"/>
        </w:rPr>
        <w:t>Ответ</w:t>
      </w:r>
      <w:r w:rsidRPr="000E430C">
        <w:rPr>
          <w:b/>
          <w:sz w:val="28"/>
          <w:szCs w:val="28"/>
        </w:rPr>
        <w:t xml:space="preserve">: </w:t>
      </w:r>
      <w:r w:rsidRPr="00AF74D2">
        <w:rPr>
          <w:b/>
          <w:position w:val="-12"/>
          <w:sz w:val="28"/>
          <w:szCs w:val="28"/>
          <w:lang w:val="en-US"/>
        </w:rPr>
        <w:object w:dxaOrig="1100" w:dyaOrig="360">
          <v:shape id="_x0000_i1195" type="#_x0000_t75" style="width:54.75pt;height:18pt" o:ole="">
            <v:imagedata r:id="rId339" o:title=""/>
          </v:shape>
          <o:OLEObject Type="Embed" ProgID="Equation.3" ShapeID="_x0000_i1195" DrawAspect="Content" ObjectID="_1538137854" r:id="rId340"/>
        </w:object>
      </w:r>
      <w:r w:rsidRPr="000E430C">
        <w:rPr>
          <w:b/>
          <w:sz w:val="28"/>
          <w:szCs w:val="28"/>
        </w:rPr>
        <w:t xml:space="preserve"> </w:t>
      </w:r>
      <w:r>
        <w:rPr>
          <w:b/>
          <w:sz w:val="28"/>
          <w:szCs w:val="28"/>
        </w:rPr>
        <w:t>дБ</w:t>
      </w:r>
      <w:r w:rsidRPr="000E430C">
        <w:rPr>
          <w:sz w:val="28"/>
          <w:szCs w:val="28"/>
        </w:rPr>
        <w:t>/</w:t>
      </w:r>
      <w:r>
        <w:rPr>
          <w:sz w:val="28"/>
          <w:szCs w:val="28"/>
        </w:rPr>
        <w:t>км.</w:t>
      </w:r>
    </w:p>
    <w:p w:rsidR="004B0B69" w:rsidRDefault="004B0B69" w:rsidP="004B0B69">
      <w:pPr>
        <w:tabs>
          <w:tab w:val="left" w:pos="2445"/>
        </w:tabs>
        <w:ind w:firstLine="720"/>
        <w:jc w:val="both"/>
        <w:rPr>
          <w:i/>
          <w:sz w:val="28"/>
          <w:szCs w:val="28"/>
        </w:rPr>
      </w:pPr>
      <w:r w:rsidRPr="008300D7">
        <w:rPr>
          <w:i/>
          <w:sz w:val="28"/>
          <w:szCs w:val="28"/>
        </w:rPr>
        <w:t>Задача 9.</w:t>
      </w:r>
      <w:r>
        <w:rPr>
          <w:sz w:val="28"/>
          <w:szCs w:val="28"/>
        </w:rPr>
        <w:t xml:space="preserve"> </w:t>
      </w:r>
      <w:r>
        <w:rPr>
          <w:i/>
          <w:sz w:val="28"/>
          <w:szCs w:val="28"/>
        </w:rPr>
        <w:t>Определить, какое дополнительное затухание следует ожидать в кварцевом оптическом волокне, если по нему хотят передать сигналы с длинами волн 2, 2,5 и 3 мкм.</w:t>
      </w:r>
    </w:p>
    <w:p w:rsidR="004B0B69" w:rsidRDefault="004B0B69" w:rsidP="004B0B69">
      <w:pPr>
        <w:tabs>
          <w:tab w:val="left" w:pos="2445"/>
        </w:tabs>
        <w:ind w:firstLine="720"/>
        <w:jc w:val="both"/>
        <w:rPr>
          <w:b/>
          <w:sz w:val="28"/>
          <w:szCs w:val="28"/>
        </w:rPr>
      </w:pPr>
      <w:r>
        <w:rPr>
          <w:b/>
          <w:sz w:val="28"/>
          <w:szCs w:val="28"/>
        </w:rPr>
        <w:t>Решение.</w:t>
      </w:r>
    </w:p>
    <w:p w:rsidR="004B0B69" w:rsidRDefault="004B0B69" w:rsidP="004B0B69">
      <w:pPr>
        <w:tabs>
          <w:tab w:val="left" w:pos="2445"/>
        </w:tabs>
        <w:ind w:firstLine="709"/>
        <w:jc w:val="both"/>
        <w:rPr>
          <w:sz w:val="28"/>
          <w:szCs w:val="28"/>
        </w:rPr>
      </w:pPr>
      <w:r>
        <w:rPr>
          <w:sz w:val="28"/>
          <w:szCs w:val="28"/>
        </w:rPr>
        <w:t>Для решения этой задачи воспользуемся формулой (3.31), оценивающей потери в кварцевых волоконных световодах в инфракрасной области спектра. Исходя из методических указаний, для дальнейших расчетов выберем  следующие коэффициенты</w:t>
      </w:r>
      <w:r w:rsidRPr="000E430C">
        <w:rPr>
          <w:sz w:val="28"/>
          <w:szCs w:val="28"/>
        </w:rPr>
        <w:t xml:space="preserve">: </w:t>
      </w:r>
      <w:r>
        <w:rPr>
          <w:sz w:val="28"/>
          <w:szCs w:val="28"/>
          <w:lang w:val="en-US"/>
        </w:rPr>
        <w:t>C</w:t>
      </w:r>
      <w:r>
        <w:rPr>
          <w:sz w:val="28"/>
          <w:szCs w:val="28"/>
        </w:rPr>
        <w:t>=0</w:t>
      </w:r>
      <w:r w:rsidRPr="000E430C">
        <w:rPr>
          <w:sz w:val="28"/>
          <w:szCs w:val="28"/>
        </w:rPr>
        <w:t xml:space="preserve">,9 </w:t>
      </w:r>
      <w:r>
        <w:rPr>
          <w:sz w:val="28"/>
          <w:szCs w:val="28"/>
        </w:rPr>
        <w:t xml:space="preserve">и </w:t>
      </w:r>
      <w:r>
        <w:rPr>
          <w:sz w:val="28"/>
          <w:szCs w:val="28"/>
          <w:lang w:val="en-US"/>
        </w:rPr>
        <w:t>k</w:t>
      </w:r>
      <w:r w:rsidRPr="000E430C">
        <w:rPr>
          <w:sz w:val="28"/>
          <w:szCs w:val="28"/>
        </w:rPr>
        <w:t>=0,8</w:t>
      </w:r>
      <w:r>
        <w:rPr>
          <w:sz w:val="28"/>
          <w:szCs w:val="28"/>
          <w:rtl/>
        </w:rPr>
        <w:t>۰</w:t>
      </w:r>
      <w:r w:rsidRPr="000E430C">
        <w:rPr>
          <w:sz w:val="28"/>
          <w:szCs w:val="28"/>
        </w:rPr>
        <w:t>10</w:t>
      </w:r>
      <w:r w:rsidRPr="000E430C">
        <w:rPr>
          <w:sz w:val="28"/>
          <w:szCs w:val="28"/>
          <w:vertAlign w:val="superscript"/>
        </w:rPr>
        <w:t>-</w:t>
      </w:r>
      <w:smartTag w:uri="urn:schemas-microsoft-com:office:smarttags" w:element="metricconverter">
        <w:smartTagPr>
          <w:attr w:name="ProductID" w:val="6 м"/>
        </w:smartTagPr>
        <w:r w:rsidRPr="000E430C">
          <w:rPr>
            <w:sz w:val="28"/>
            <w:szCs w:val="28"/>
            <w:vertAlign w:val="superscript"/>
          </w:rPr>
          <w:t>6</w:t>
        </w:r>
        <w:r>
          <w:rPr>
            <w:sz w:val="28"/>
            <w:szCs w:val="28"/>
            <w:vertAlign w:val="superscript"/>
          </w:rPr>
          <w:t xml:space="preserve"> </w:t>
        </w:r>
        <w:r>
          <w:rPr>
            <w:sz w:val="28"/>
            <w:szCs w:val="28"/>
          </w:rPr>
          <w:t>м</w:t>
        </w:r>
      </w:smartTag>
      <w:r>
        <w:rPr>
          <w:sz w:val="28"/>
          <w:szCs w:val="28"/>
        </w:rPr>
        <w:t>.</w:t>
      </w:r>
    </w:p>
    <w:p w:rsidR="004B0B69" w:rsidRPr="00793023" w:rsidRDefault="004B0B69" w:rsidP="004B0B69">
      <w:pPr>
        <w:tabs>
          <w:tab w:val="left" w:pos="2445"/>
        </w:tabs>
        <w:ind w:firstLine="709"/>
        <w:jc w:val="both"/>
        <w:rPr>
          <w:sz w:val="28"/>
          <w:szCs w:val="28"/>
        </w:rPr>
      </w:pPr>
      <w:r>
        <w:rPr>
          <w:sz w:val="28"/>
          <w:szCs w:val="28"/>
        </w:rPr>
        <w:t>При передаче сигнала на длине волны 2 мкм следует ожидать дополнительное затухание в инфракрасной области области спектра величиной</w:t>
      </w:r>
      <w:r w:rsidRPr="00793023">
        <w:rPr>
          <w:sz w:val="28"/>
          <w:szCs w:val="28"/>
        </w:rPr>
        <w:t>:</w:t>
      </w:r>
    </w:p>
    <w:p w:rsidR="004B0B69" w:rsidRDefault="004B0B69" w:rsidP="004B0B69">
      <w:pPr>
        <w:tabs>
          <w:tab w:val="left" w:pos="2445"/>
        </w:tabs>
        <w:ind w:firstLine="709"/>
        <w:jc w:val="center"/>
        <w:rPr>
          <w:sz w:val="28"/>
          <w:szCs w:val="28"/>
        </w:rPr>
      </w:pPr>
      <w:r w:rsidRPr="00793023">
        <w:rPr>
          <w:position w:val="-10"/>
          <w:sz w:val="28"/>
          <w:szCs w:val="28"/>
          <w:lang w:val="en-US"/>
        </w:rPr>
        <w:object w:dxaOrig="3879" w:dyaOrig="520">
          <v:shape id="_x0000_i1196" type="#_x0000_t75" style="width:193.5pt;height:25.5pt" o:ole="">
            <v:imagedata r:id="rId341" o:title=""/>
          </v:shape>
          <o:OLEObject Type="Embed" ProgID="Equation.3" ShapeID="_x0000_i1196" DrawAspect="Content" ObjectID="_1538137855" r:id="rId342"/>
        </w:object>
      </w:r>
      <w:r w:rsidRPr="008A115D">
        <w:rPr>
          <w:sz w:val="28"/>
          <w:szCs w:val="28"/>
        </w:rPr>
        <w:t xml:space="preserve"> </w:t>
      </w:r>
      <w:r>
        <w:rPr>
          <w:sz w:val="28"/>
          <w:szCs w:val="28"/>
        </w:rPr>
        <w:t>дБ</w:t>
      </w:r>
      <w:r w:rsidRPr="008A115D">
        <w:rPr>
          <w:sz w:val="28"/>
          <w:szCs w:val="28"/>
        </w:rPr>
        <w:t>/</w:t>
      </w:r>
      <w:r>
        <w:rPr>
          <w:sz w:val="28"/>
          <w:szCs w:val="28"/>
        </w:rPr>
        <w:t>км.</w:t>
      </w:r>
    </w:p>
    <w:p w:rsidR="004B0B69" w:rsidRPr="00793023" w:rsidRDefault="004B0B69" w:rsidP="004B0B69">
      <w:pPr>
        <w:tabs>
          <w:tab w:val="left" w:pos="2445"/>
        </w:tabs>
        <w:ind w:firstLine="709"/>
        <w:jc w:val="both"/>
        <w:rPr>
          <w:sz w:val="28"/>
          <w:szCs w:val="28"/>
        </w:rPr>
      </w:pPr>
      <w:r>
        <w:rPr>
          <w:sz w:val="28"/>
          <w:szCs w:val="28"/>
        </w:rPr>
        <w:t>При передаче сигнала на длине волны 2,5 мкм следует ожидать дополнительное затухание в инфракрасной области спектра величиной</w:t>
      </w:r>
      <w:r w:rsidRPr="00793023">
        <w:rPr>
          <w:sz w:val="28"/>
          <w:szCs w:val="28"/>
        </w:rPr>
        <w:t>:</w:t>
      </w:r>
    </w:p>
    <w:p w:rsidR="004B0B69" w:rsidRDefault="004B0B69" w:rsidP="004B0B69">
      <w:pPr>
        <w:tabs>
          <w:tab w:val="left" w:pos="2445"/>
        </w:tabs>
        <w:ind w:firstLine="709"/>
        <w:jc w:val="center"/>
        <w:rPr>
          <w:sz w:val="28"/>
          <w:szCs w:val="28"/>
        </w:rPr>
      </w:pPr>
      <w:r w:rsidRPr="00793023">
        <w:rPr>
          <w:position w:val="-10"/>
          <w:sz w:val="28"/>
          <w:szCs w:val="28"/>
          <w:lang w:val="en-US"/>
        </w:rPr>
        <w:object w:dxaOrig="4000" w:dyaOrig="540">
          <v:shape id="_x0000_i1197" type="#_x0000_t75" style="width:200.25pt;height:27pt" o:ole="">
            <v:imagedata r:id="rId343" o:title=""/>
          </v:shape>
          <o:OLEObject Type="Embed" ProgID="Equation.3" ShapeID="_x0000_i1197" DrawAspect="Content" ObjectID="_1538137856" r:id="rId344"/>
        </w:object>
      </w:r>
      <w:r w:rsidRPr="003136D6">
        <w:rPr>
          <w:sz w:val="28"/>
          <w:szCs w:val="28"/>
        </w:rPr>
        <w:t xml:space="preserve"> </w:t>
      </w:r>
      <w:r>
        <w:rPr>
          <w:sz w:val="28"/>
          <w:szCs w:val="28"/>
        </w:rPr>
        <w:t>дБ</w:t>
      </w:r>
      <w:r w:rsidRPr="003136D6">
        <w:rPr>
          <w:sz w:val="28"/>
          <w:szCs w:val="28"/>
        </w:rPr>
        <w:t>/</w:t>
      </w:r>
      <w:r>
        <w:rPr>
          <w:sz w:val="28"/>
          <w:szCs w:val="28"/>
        </w:rPr>
        <w:t>км.</w:t>
      </w:r>
    </w:p>
    <w:p w:rsidR="004B0B69" w:rsidRPr="00793023" w:rsidRDefault="004B0B69" w:rsidP="004B0B69">
      <w:pPr>
        <w:tabs>
          <w:tab w:val="left" w:pos="2445"/>
        </w:tabs>
        <w:ind w:firstLine="720"/>
        <w:jc w:val="both"/>
        <w:rPr>
          <w:sz w:val="28"/>
          <w:szCs w:val="28"/>
        </w:rPr>
      </w:pPr>
      <w:r>
        <w:rPr>
          <w:sz w:val="28"/>
          <w:szCs w:val="28"/>
        </w:rPr>
        <w:t>При передаче сигнала на длине волны 3 мкм следует ожидать дополнительное затухание в инфракрасной области спектра величиной</w:t>
      </w:r>
      <w:r w:rsidRPr="00793023">
        <w:rPr>
          <w:sz w:val="28"/>
          <w:szCs w:val="28"/>
        </w:rPr>
        <w:t>:</w:t>
      </w:r>
    </w:p>
    <w:p w:rsidR="004B0B69" w:rsidRPr="00696F46" w:rsidRDefault="004B0B69" w:rsidP="004B0B69">
      <w:pPr>
        <w:tabs>
          <w:tab w:val="left" w:pos="2445"/>
        </w:tabs>
        <w:spacing w:before="240"/>
        <w:jc w:val="center"/>
      </w:pPr>
      <w:r w:rsidRPr="00696F46">
        <w:rPr>
          <w:position w:val="-10"/>
          <w:lang w:val="en-US"/>
        </w:rPr>
        <w:object w:dxaOrig="3879" w:dyaOrig="520">
          <v:shape id="_x0000_i1198" type="#_x0000_t75" style="width:193.5pt;height:25.5pt" o:ole="">
            <v:imagedata r:id="rId345" o:title=""/>
          </v:shape>
          <o:OLEObject Type="Embed" ProgID="Equation.3" ShapeID="_x0000_i1198" DrawAspect="Content" ObjectID="_1538137857" r:id="rId346"/>
        </w:object>
      </w:r>
      <w:r w:rsidRPr="00696F46">
        <w:t xml:space="preserve"> дБ/км.</w:t>
      </w:r>
    </w:p>
    <w:p w:rsidR="004B0B69" w:rsidRPr="00696F46" w:rsidRDefault="004B0B69" w:rsidP="004B0B69">
      <w:pPr>
        <w:tabs>
          <w:tab w:val="left" w:pos="2445"/>
        </w:tabs>
        <w:spacing w:before="240"/>
        <w:ind w:firstLine="720"/>
        <w:jc w:val="both"/>
      </w:pPr>
      <w:r w:rsidRPr="00696F46">
        <w:rPr>
          <w:b/>
        </w:rPr>
        <w:t xml:space="preserve">Ответ: </w:t>
      </w:r>
      <w:r w:rsidRPr="00696F46">
        <w:rPr>
          <w:b/>
          <w:position w:val="-10"/>
          <w:lang w:val="en-US"/>
        </w:rPr>
        <w:object w:dxaOrig="440" w:dyaOrig="340">
          <v:shape id="_x0000_i1199" type="#_x0000_t75" style="width:22.5pt;height:17.25pt" o:ole="">
            <v:imagedata r:id="rId347" o:title=""/>
          </v:shape>
          <o:OLEObject Type="Embed" ProgID="Equation.3" ShapeID="_x0000_i1199" DrawAspect="Content" ObjectID="_1538137858" r:id="rId348"/>
        </w:object>
      </w:r>
      <w:r w:rsidRPr="00696F46">
        <w:rPr>
          <w:b/>
        </w:rPr>
        <w:t>=</w:t>
      </w:r>
      <w:r w:rsidRPr="00696F46">
        <w:t xml:space="preserve">0,603 дБ/км, </w:t>
      </w:r>
      <w:r w:rsidRPr="00696F46">
        <w:rPr>
          <w:b/>
          <w:position w:val="-10"/>
          <w:lang w:val="en-US"/>
        </w:rPr>
        <w:object w:dxaOrig="480" w:dyaOrig="340">
          <v:shape id="_x0000_i1200" type="#_x0000_t75" style="width:24pt;height:17.25pt" o:ole="">
            <v:imagedata r:id="rId349" o:title=""/>
          </v:shape>
          <o:OLEObject Type="Embed" ProgID="Equation.3" ShapeID="_x0000_i1200" DrawAspect="Content" ObjectID="_1538137859" r:id="rId350"/>
        </w:object>
      </w:r>
      <w:r w:rsidRPr="00696F46">
        <w:rPr>
          <w:b/>
        </w:rPr>
        <w:t>=</w:t>
      </w:r>
      <w:r w:rsidRPr="00696F46">
        <w:t xml:space="preserve">0,654 дБ/км, </w:t>
      </w:r>
      <w:r w:rsidRPr="00696F46">
        <w:rPr>
          <w:b/>
          <w:position w:val="-12"/>
          <w:lang w:val="en-US"/>
        </w:rPr>
        <w:object w:dxaOrig="460" w:dyaOrig="360">
          <v:shape id="_x0000_i1201" type="#_x0000_t75" style="width:23.25pt;height:18pt" o:ole="">
            <v:imagedata r:id="rId351" o:title=""/>
          </v:shape>
          <o:OLEObject Type="Embed" ProgID="Equation.3" ShapeID="_x0000_i1201" DrawAspect="Content" ObjectID="_1538137860" r:id="rId352"/>
        </w:object>
      </w:r>
      <w:r w:rsidRPr="00696F46">
        <w:rPr>
          <w:b/>
        </w:rPr>
        <w:t>=</w:t>
      </w:r>
      <w:r w:rsidRPr="00696F46">
        <w:t>0,689 дБ/км.</w:t>
      </w:r>
    </w:p>
    <w:p w:rsidR="004B0B69" w:rsidRDefault="004B0B69" w:rsidP="004B0B69">
      <w:pPr>
        <w:tabs>
          <w:tab w:val="left" w:pos="2445"/>
        </w:tabs>
        <w:ind w:firstLine="720"/>
        <w:jc w:val="both"/>
        <w:rPr>
          <w:i/>
          <w:sz w:val="28"/>
          <w:szCs w:val="28"/>
        </w:rPr>
      </w:pPr>
      <w:r w:rsidRPr="00C54C69">
        <w:rPr>
          <w:i/>
          <w:sz w:val="28"/>
          <w:szCs w:val="28"/>
        </w:rPr>
        <w:t>Задача 10.</w:t>
      </w:r>
      <w:r>
        <w:rPr>
          <w:sz w:val="28"/>
          <w:szCs w:val="28"/>
        </w:rPr>
        <w:t xml:space="preserve"> </w:t>
      </w:r>
      <w:r>
        <w:rPr>
          <w:i/>
          <w:sz w:val="28"/>
          <w:szCs w:val="28"/>
        </w:rPr>
        <w:t>Определить, какое дополнительное затухание следует ожидать в кварцевом оптическом волокне, если при изготовлении кабеля ОКК – 50 – 01 – 4 возникли дополнительные микроизгибы. Параметры оптического волокна и микроизгибов</w:t>
      </w:r>
      <w:r w:rsidRPr="00496D15">
        <w:rPr>
          <w:i/>
          <w:sz w:val="28"/>
          <w:szCs w:val="28"/>
        </w:rPr>
        <w:t xml:space="preserve">: </w:t>
      </w:r>
      <w:r>
        <w:rPr>
          <w:i/>
          <w:sz w:val="28"/>
          <w:szCs w:val="28"/>
          <w:lang w:val="en-US"/>
        </w:rPr>
        <w:t>Δ</w:t>
      </w:r>
      <w:r w:rsidRPr="00496D15">
        <w:rPr>
          <w:i/>
          <w:sz w:val="28"/>
          <w:szCs w:val="28"/>
        </w:rPr>
        <w:t xml:space="preserve">=0,0053, </w:t>
      </w:r>
      <w:r>
        <w:rPr>
          <w:i/>
          <w:sz w:val="28"/>
          <w:szCs w:val="28"/>
          <w:lang w:val="en-US"/>
        </w:rPr>
        <w:t>N</w:t>
      </w:r>
      <w:r>
        <w:rPr>
          <w:i/>
          <w:sz w:val="28"/>
          <w:szCs w:val="28"/>
          <w:vertAlign w:val="subscript"/>
          <w:lang w:val="en-US"/>
        </w:rPr>
        <w:t>H</w:t>
      </w:r>
      <w:r w:rsidRPr="00496D15">
        <w:rPr>
          <w:i/>
          <w:sz w:val="28"/>
          <w:szCs w:val="28"/>
        </w:rPr>
        <w:t xml:space="preserve">=100, </w:t>
      </w:r>
      <w:r>
        <w:rPr>
          <w:i/>
          <w:sz w:val="28"/>
          <w:szCs w:val="28"/>
          <w:lang w:val="en-US"/>
        </w:rPr>
        <w:t>y</w:t>
      </w:r>
      <w:r>
        <w:rPr>
          <w:i/>
          <w:sz w:val="28"/>
          <w:szCs w:val="28"/>
          <w:vertAlign w:val="subscript"/>
          <w:lang w:val="en-US"/>
        </w:rPr>
        <w:t>H</w:t>
      </w:r>
      <w:r w:rsidRPr="00496D15">
        <w:rPr>
          <w:i/>
          <w:sz w:val="28"/>
          <w:szCs w:val="28"/>
        </w:rPr>
        <w:t>=0,0025</w:t>
      </w:r>
      <w:r>
        <w:rPr>
          <w:i/>
          <w:sz w:val="28"/>
          <w:szCs w:val="28"/>
        </w:rPr>
        <w:t>мм,</w:t>
      </w:r>
      <w:r w:rsidRPr="00496D15">
        <w:rPr>
          <w:i/>
          <w:sz w:val="28"/>
          <w:szCs w:val="28"/>
        </w:rPr>
        <w:t xml:space="preserve"> </w:t>
      </w:r>
      <w:r>
        <w:rPr>
          <w:i/>
          <w:sz w:val="28"/>
          <w:szCs w:val="28"/>
          <w:lang w:val="en-US"/>
        </w:rPr>
        <w:t>E</w:t>
      </w:r>
      <w:r w:rsidRPr="00496D15">
        <w:rPr>
          <w:i/>
          <w:sz w:val="28"/>
          <w:szCs w:val="28"/>
          <w:vertAlign w:val="subscript"/>
        </w:rPr>
        <w:t>0</w:t>
      </w:r>
      <w:r w:rsidRPr="00496D15">
        <w:rPr>
          <w:i/>
          <w:sz w:val="28"/>
          <w:szCs w:val="28"/>
        </w:rPr>
        <w:t>=6,9</w:t>
      </w:r>
      <w:r>
        <w:rPr>
          <w:i/>
          <w:sz w:val="28"/>
          <w:szCs w:val="28"/>
        </w:rPr>
        <w:t>·</w:t>
      </w:r>
      <w:r w:rsidRPr="00496D15">
        <w:rPr>
          <w:i/>
          <w:sz w:val="28"/>
          <w:szCs w:val="28"/>
        </w:rPr>
        <w:t>10</w:t>
      </w:r>
      <w:r w:rsidRPr="00496D15">
        <w:rPr>
          <w:i/>
          <w:sz w:val="28"/>
          <w:szCs w:val="28"/>
          <w:vertAlign w:val="superscript"/>
        </w:rPr>
        <w:t>8</w:t>
      </w:r>
      <w:r w:rsidRPr="00496D15">
        <w:rPr>
          <w:i/>
          <w:position w:val="-24"/>
          <w:sz w:val="28"/>
          <w:szCs w:val="28"/>
          <w:vertAlign w:val="superscript"/>
        </w:rPr>
        <w:object w:dxaOrig="400" w:dyaOrig="620">
          <v:shape id="_x0000_i1202" type="#_x0000_t75" style="width:19.5pt;height:30.75pt" o:ole="">
            <v:imagedata r:id="rId353" o:title=""/>
          </v:shape>
          <o:OLEObject Type="Embed" ProgID="Equation.3" ShapeID="_x0000_i1202" DrawAspect="Content" ObjectID="_1538137861" r:id="rId354"/>
        </w:object>
      </w:r>
      <w:r>
        <w:rPr>
          <w:i/>
          <w:sz w:val="28"/>
          <w:szCs w:val="28"/>
          <w:vertAlign w:val="superscript"/>
        </w:rPr>
        <w:t xml:space="preserve">, </w:t>
      </w:r>
      <w:r>
        <w:rPr>
          <w:i/>
          <w:sz w:val="28"/>
          <w:szCs w:val="28"/>
          <w:lang w:val="en-US"/>
        </w:rPr>
        <w:t>E</w:t>
      </w:r>
      <w:r>
        <w:rPr>
          <w:i/>
          <w:sz w:val="28"/>
          <w:szCs w:val="28"/>
          <w:vertAlign w:val="subscript"/>
        </w:rPr>
        <w:t>с</w:t>
      </w:r>
      <w:r>
        <w:rPr>
          <w:i/>
          <w:sz w:val="28"/>
          <w:szCs w:val="28"/>
        </w:rPr>
        <w:t>=6,2·</w:t>
      </w:r>
      <w:r w:rsidRPr="00496D15">
        <w:rPr>
          <w:i/>
          <w:sz w:val="28"/>
          <w:szCs w:val="28"/>
        </w:rPr>
        <w:t>10</w:t>
      </w:r>
      <w:r>
        <w:rPr>
          <w:i/>
          <w:sz w:val="28"/>
          <w:szCs w:val="28"/>
          <w:vertAlign w:val="superscript"/>
        </w:rPr>
        <w:t>10</w:t>
      </w:r>
      <w:r w:rsidRPr="00496D15">
        <w:rPr>
          <w:i/>
          <w:position w:val="-24"/>
          <w:sz w:val="28"/>
          <w:szCs w:val="28"/>
          <w:vertAlign w:val="superscript"/>
        </w:rPr>
        <w:object w:dxaOrig="400" w:dyaOrig="620">
          <v:shape id="_x0000_i1203" type="#_x0000_t75" style="width:19.5pt;height:30.75pt" o:ole="">
            <v:imagedata r:id="rId355" o:title=""/>
          </v:shape>
          <o:OLEObject Type="Embed" ProgID="Equation.3" ShapeID="_x0000_i1203" DrawAspect="Content" ObjectID="_1538137862" r:id="rId356"/>
        </w:object>
      </w:r>
      <w:r>
        <w:rPr>
          <w:i/>
          <w:sz w:val="28"/>
          <w:szCs w:val="28"/>
        </w:rPr>
        <w:t>.</w:t>
      </w:r>
    </w:p>
    <w:p w:rsidR="004B0B69" w:rsidRDefault="004B0B69" w:rsidP="004B0B69">
      <w:pPr>
        <w:tabs>
          <w:tab w:val="left" w:pos="2445"/>
        </w:tabs>
        <w:ind w:firstLine="720"/>
        <w:jc w:val="both"/>
        <w:rPr>
          <w:b/>
          <w:sz w:val="28"/>
          <w:szCs w:val="28"/>
        </w:rPr>
      </w:pPr>
      <w:r>
        <w:rPr>
          <w:b/>
          <w:sz w:val="28"/>
          <w:szCs w:val="28"/>
        </w:rPr>
        <w:t>Решение.</w:t>
      </w:r>
    </w:p>
    <w:p w:rsidR="004B0B69" w:rsidRDefault="004B0B69" w:rsidP="004B0B69">
      <w:pPr>
        <w:tabs>
          <w:tab w:val="left" w:pos="2445"/>
        </w:tabs>
        <w:ind w:firstLine="720"/>
        <w:jc w:val="both"/>
        <w:rPr>
          <w:sz w:val="28"/>
          <w:szCs w:val="28"/>
        </w:rPr>
      </w:pPr>
      <w:r>
        <w:rPr>
          <w:sz w:val="28"/>
          <w:szCs w:val="28"/>
        </w:rPr>
        <w:t xml:space="preserve">Для решения этой задачи определим конструктивные параметры оптического волокна, используемого в данном кабеле. Из </w:t>
      </w:r>
      <w:r w:rsidRPr="00496D15">
        <w:rPr>
          <w:position w:val="-10"/>
          <w:sz w:val="28"/>
          <w:szCs w:val="28"/>
        </w:rPr>
        <w:object w:dxaOrig="300" w:dyaOrig="340">
          <v:shape id="_x0000_i1204" type="#_x0000_t75" style="width:15pt;height:17.25pt" o:ole="">
            <v:imagedata r:id="rId357" o:title=""/>
          </v:shape>
          <o:OLEObject Type="Embed" ProgID="Equation.3" ShapeID="_x0000_i1204" DrawAspect="Content" ObjectID="_1538137863" r:id="rId358"/>
        </w:object>
      </w:r>
      <w:r>
        <w:rPr>
          <w:sz w:val="28"/>
          <w:szCs w:val="28"/>
        </w:rPr>
        <w:t xml:space="preserve"> находим, что в кабеле типа ОКК – 50 – 01 - 4 используется градиентное оптическое волокно с диаметром отражающей оболочки = 125 мкм и диаметром сердцевины =50 мкм. Для дальнейшего решения воспользуемся методическими указаниями и формулой (3.33).</w:t>
      </w:r>
    </w:p>
    <w:p w:rsidR="004B0B69" w:rsidRPr="00696F46" w:rsidRDefault="004B0B69" w:rsidP="004B0B69">
      <w:pPr>
        <w:tabs>
          <w:tab w:val="left" w:pos="2445"/>
        </w:tabs>
        <w:jc w:val="both"/>
      </w:pPr>
      <w:r>
        <w:rPr>
          <w:sz w:val="28"/>
          <w:szCs w:val="28"/>
          <w:lang w:val="en-US"/>
        </w:rPr>
        <w:t>α</w:t>
      </w:r>
      <w:r w:rsidRPr="00722BDB">
        <w:rPr>
          <w:sz w:val="28"/>
          <w:szCs w:val="28"/>
        </w:rPr>
        <w:t>’</w:t>
      </w:r>
      <w:r w:rsidRPr="00722BDB">
        <w:rPr>
          <w:sz w:val="28"/>
          <w:szCs w:val="28"/>
          <w:vertAlign w:val="subscript"/>
        </w:rPr>
        <w:t>3</w:t>
      </w:r>
      <w:r w:rsidRPr="00722BDB">
        <w:rPr>
          <w:sz w:val="28"/>
          <w:szCs w:val="28"/>
        </w:rPr>
        <w:t>=</w:t>
      </w:r>
      <w:r>
        <w:rPr>
          <w:sz w:val="28"/>
          <w:szCs w:val="28"/>
          <w:lang w:val="en-US"/>
        </w:rPr>
        <w:t>k</w:t>
      </w:r>
      <w:r w:rsidRPr="00722BDB">
        <w:rPr>
          <w:sz w:val="28"/>
          <w:szCs w:val="28"/>
          <w:vertAlign w:val="subscript"/>
        </w:rPr>
        <w:t>3</w:t>
      </w:r>
      <w:r>
        <w:rPr>
          <w:sz w:val="28"/>
          <w:szCs w:val="28"/>
          <w:lang w:val="en-US"/>
        </w:rPr>
        <w:t>N</w:t>
      </w:r>
      <w:r>
        <w:rPr>
          <w:sz w:val="28"/>
          <w:szCs w:val="28"/>
          <w:vertAlign w:val="subscript"/>
          <w:lang w:val="kk-KZ"/>
        </w:rPr>
        <w:t>н</w:t>
      </w:r>
      <w:r>
        <w:rPr>
          <w:sz w:val="28"/>
          <w:szCs w:val="28"/>
          <w:lang w:val="kk-KZ"/>
        </w:rPr>
        <w:t>у</w:t>
      </w:r>
      <w:r>
        <w:rPr>
          <w:sz w:val="28"/>
          <w:szCs w:val="28"/>
          <w:vertAlign w:val="superscript"/>
        </w:rPr>
        <w:t>2</w:t>
      </w:r>
      <w:r>
        <w:rPr>
          <w:sz w:val="28"/>
          <w:szCs w:val="28"/>
          <w:vertAlign w:val="subscript"/>
        </w:rPr>
        <w:t>н</w:t>
      </w:r>
      <w:r w:rsidRPr="00722BDB">
        <w:rPr>
          <w:position w:val="-32"/>
          <w:sz w:val="28"/>
          <w:szCs w:val="28"/>
          <w:vertAlign w:val="subscript"/>
        </w:rPr>
        <w:object w:dxaOrig="1320" w:dyaOrig="840">
          <v:shape id="_x0000_i1205" type="#_x0000_t75" style="width:66pt;height:42pt" o:ole="">
            <v:imagedata r:id="rId311" o:title=""/>
          </v:shape>
          <o:OLEObject Type="Embed" ProgID="Equation.3" ShapeID="_x0000_i1205" DrawAspect="Content" ObjectID="_1538137864" r:id="rId359"/>
        </w:object>
      </w:r>
      <w:r>
        <w:rPr>
          <w:sz w:val="28"/>
          <w:szCs w:val="28"/>
          <w:vertAlign w:val="subscript"/>
        </w:rPr>
        <w:t>=</w:t>
      </w:r>
      <w:r w:rsidRPr="00696F46">
        <w:t>0,9</w:t>
      </w:r>
      <w:r w:rsidRPr="00696F46">
        <w:rPr>
          <w:rtl/>
        </w:rPr>
        <w:t>۰</w:t>
      </w:r>
      <w:r w:rsidRPr="00696F46">
        <w:t>100</w:t>
      </w:r>
      <w:r w:rsidRPr="00696F46">
        <w:rPr>
          <w:rtl/>
        </w:rPr>
        <w:t>۰</w:t>
      </w:r>
      <w:r w:rsidRPr="00696F46">
        <w:t>2,5</w:t>
      </w:r>
      <w:r w:rsidRPr="00696F46">
        <w:rPr>
          <w:vertAlign w:val="superscript"/>
        </w:rPr>
        <w:t>2</w:t>
      </w:r>
      <w:r w:rsidRPr="00777BDF">
        <w:rPr>
          <w:position w:val="-32"/>
          <w:sz w:val="28"/>
          <w:szCs w:val="28"/>
          <w:vertAlign w:val="superscript"/>
        </w:rPr>
        <w:object w:dxaOrig="3620" w:dyaOrig="840">
          <v:shape id="_x0000_i1206" type="#_x0000_t75" style="width:150.75pt;height:34.5pt" o:ole="">
            <v:imagedata r:id="rId360" o:title=""/>
          </v:shape>
          <o:OLEObject Type="Embed" ProgID="Equation.3" ShapeID="_x0000_i1206" DrawAspect="Content" ObjectID="_1538137865" r:id="rId361"/>
        </w:object>
      </w:r>
      <w:r>
        <w:rPr>
          <w:sz w:val="28"/>
          <w:szCs w:val="28"/>
          <w:vertAlign w:val="superscript"/>
        </w:rPr>
        <w:t xml:space="preserve"> </w:t>
      </w:r>
      <w:r w:rsidRPr="00696F46">
        <w:t>дБ/км.</w:t>
      </w:r>
    </w:p>
    <w:p w:rsidR="004B0B69" w:rsidRPr="00C54C69" w:rsidRDefault="004B0B69" w:rsidP="004B0B69">
      <w:pPr>
        <w:tabs>
          <w:tab w:val="left" w:pos="2445"/>
        </w:tabs>
        <w:ind w:firstLine="2444"/>
        <w:jc w:val="both"/>
        <w:rPr>
          <w:sz w:val="28"/>
          <w:szCs w:val="28"/>
        </w:rPr>
      </w:pPr>
      <w:r>
        <w:rPr>
          <w:b/>
          <w:sz w:val="28"/>
          <w:szCs w:val="28"/>
        </w:rPr>
        <w:t>Ответ</w:t>
      </w:r>
      <w:r w:rsidRPr="00777BDF">
        <w:rPr>
          <w:b/>
          <w:sz w:val="28"/>
          <w:szCs w:val="28"/>
        </w:rPr>
        <w:t xml:space="preserve">: </w:t>
      </w:r>
      <w:r>
        <w:rPr>
          <w:sz w:val="28"/>
          <w:szCs w:val="28"/>
          <w:lang w:val="en-US"/>
        </w:rPr>
        <w:t>α</w:t>
      </w:r>
      <w:r w:rsidRPr="00722BDB">
        <w:rPr>
          <w:sz w:val="28"/>
          <w:szCs w:val="28"/>
        </w:rPr>
        <w:t>’</w:t>
      </w:r>
      <w:r w:rsidRPr="00722BDB">
        <w:rPr>
          <w:sz w:val="28"/>
          <w:szCs w:val="28"/>
          <w:vertAlign w:val="subscript"/>
        </w:rPr>
        <w:t>3</w:t>
      </w:r>
      <w:r w:rsidRPr="00777BDF">
        <w:rPr>
          <w:sz w:val="28"/>
          <w:szCs w:val="28"/>
        </w:rPr>
        <w:t xml:space="preserve">=0,29 </w:t>
      </w:r>
      <w:r>
        <w:rPr>
          <w:sz w:val="28"/>
          <w:szCs w:val="28"/>
        </w:rPr>
        <w:t>дБ</w:t>
      </w:r>
      <w:r w:rsidRPr="00777BDF">
        <w:rPr>
          <w:sz w:val="28"/>
          <w:szCs w:val="28"/>
        </w:rPr>
        <w:t>/</w:t>
      </w:r>
      <w:r>
        <w:rPr>
          <w:sz w:val="28"/>
          <w:szCs w:val="28"/>
        </w:rPr>
        <w:t>км.</w:t>
      </w:r>
    </w:p>
    <w:p w:rsidR="004B0B69" w:rsidRDefault="004B0B69" w:rsidP="004B0B69">
      <w:pPr>
        <w:tabs>
          <w:tab w:val="left" w:pos="2445"/>
        </w:tabs>
        <w:ind w:firstLine="720"/>
        <w:jc w:val="both"/>
        <w:rPr>
          <w:i/>
          <w:sz w:val="28"/>
          <w:szCs w:val="28"/>
        </w:rPr>
      </w:pPr>
      <w:r w:rsidRPr="00C54C69">
        <w:rPr>
          <w:i/>
          <w:sz w:val="28"/>
          <w:szCs w:val="28"/>
        </w:rPr>
        <w:t xml:space="preserve">Задача </w:t>
      </w:r>
      <w:r w:rsidRPr="00777BDF">
        <w:rPr>
          <w:i/>
          <w:sz w:val="28"/>
          <w:szCs w:val="28"/>
        </w:rPr>
        <w:t>11.</w:t>
      </w:r>
      <w:r>
        <w:rPr>
          <w:i/>
          <w:sz w:val="28"/>
          <w:szCs w:val="28"/>
        </w:rPr>
        <w:t xml:space="preserve"> При сращивании строительных длин оптического кабеля ОКК – 10 – 01 в одном из волокон произошло радиальное смещение торцов на 1 мкм. Определить возникшие при этом дополнительные потери.</w:t>
      </w:r>
    </w:p>
    <w:p w:rsidR="004B0B69" w:rsidRDefault="004B0B69" w:rsidP="004B0B69">
      <w:pPr>
        <w:tabs>
          <w:tab w:val="left" w:pos="2445"/>
        </w:tabs>
        <w:ind w:firstLine="720"/>
        <w:jc w:val="both"/>
        <w:rPr>
          <w:b/>
          <w:sz w:val="28"/>
          <w:szCs w:val="28"/>
        </w:rPr>
      </w:pPr>
      <w:r>
        <w:rPr>
          <w:b/>
          <w:sz w:val="28"/>
          <w:szCs w:val="28"/>
        </w:rPr>
        <w:t>Решение.</w:t>
      </w:r>
    </w:p>
    <w:p w:rsidR="004B0B69" w:rsidRDefault="004B0B69" w:rsidP="004B0B69">
      <w:pPr>
        <w:tabs>
          <w:tab w:val="left" w:pos="2445"/>
        </w:tabs>
        <w:ind w:firstLine="720"/>
        <w:jc w:val="both"/>
        <w:rPr>
          <w:sz w:val="28"/>
          <w:szCs w:val="28"/>
        </w:rPr>
      </w:pPr>
      <w:r>
        <w:rPr>
          <w:sz w:val="28"/>
          <w:szCs w:val="28"/>
        </w:rPr>
        <w:t xml:space="preserve">Для решения этой задачи воспользуемся формулой (3.34). Предварительно определим из </w:t>
      </w:r>
      <w:r w:rsidRPr="00496D15">
        <w:rPr>
          <w:position w:val="-10"/>
          <w:sz w:val="28"/>
          <w:szCs w:val="28"/>
        </w:rPr>
        <w:object w:dxaOrig="300" w:dyaOrig="340">
          <v:shape id="_x0000_i1207" type="#_x0000_t75" style="width:15pt;height:17.25pt" o:ole="">
            <v:imagedata r:id="rId357" o:title=""/>
          </v:shape>
          <o:OLEObject Type="Embed" ProgID="Equation.3" ShapeID="_x0000_i1207" DrawAspect="Content" ObjectID="_1538137866" r:id="rId362"/>
        </w:object>
      </w:r>
      <w:r>
        <w:rPr>
          <w:sz w:val="28"/>
          <w:szCs w:val="28"/>
        </w:rPr>
        <w:t xml:space="preserve"> конструктивные параметры оптического волокна, используемого в кабеле ОКК – 10 – 01. В кабеле типа</w:t>
      </w:r>
      <w:r w:rsidRPr="0019686B">
        <w:rPr>
          <w:sz w:val="28"/>
          <w:szCs w:val="28"/>
        </w:rPr>
        <w:t xml:space="preserve"> </w:t>
      </w:r>
      <w:r>
        <w:rPr>
          <w:sz w:val="28"/>
          <w:szCs w:val="28"/>
        </w:rPr>
        <w:t>ОКК – 10 – 01 используется одномодовое оптическое волокно с диаметром отражающей оболочки =125 мкм и диаметром сердцевины =10 мкм.</w:t>
      </w:r>
    </w:p>
    <w:p w:rsidR="004B0B69" w:rsidRPr="0019686B" w:rsidRDefault="004B0B69" w:rsidP="004B0B69">
      <w:pPr>
        <w:tabs>
          <w:tab w:val="left" w:pos="2445"/>
        </w:tabs>
        <w:ind w:firstLine="720"/>
        <w:jc w:val="both"/>
        <w:rPr>
          <w:sz w:val="28"/>
          <w:szCs w:val="28"/>
        </w:rPr>
      </w:pPr>
      <w:r>
        <w:rPr>
          <w:sz w:val="28"/>
          <w:szCs w:val="28"/>
        </w:rPr>
        <w:t>Дополнительные потери при радиальном смещении на 1 мкм будут равны</w:t>
      </w:r>
      <w:r w:rsidRPr="0019686B">
        <w:rPr>
          <w:sz w:val="28"/>
          <w:szCs w:val="28"/>
        </w:rPr>
        <w:t>:</w:t>
      </w:r>
    </w:p>
    <w:p w:rsidR="004B0B69" w:rsidRPr="00696F46" w:rsidRDefault="004B0B69" w:rsidP="004B0B69">
      <w:pPr>
        <w:tabs>
          <w:tab w:val="left" w:pos="2445"/>
        </w:tabs>
        <w:jc w:val="center"/>
      </w:pPr>
      <w:r w:rsidRPr="00696F46">
        <w:rPr>
          <w:lang w:val="en-US"/>
        </w:rPr>
        <w:t>A</w:t>
      </w:r>
      <w:r w:rsidRPr="00696F46">
        <w:rPr>
          <w:vertAlign w:val="subscript"/>
          <w:lang w:val="en-US"/>
        </w:rPr>
        <w:t>δ</w:t>
      </w:r>
      <w:r w:rsidRPr="00696F46">
        <w:t>=10</w:t>
      </w:r>
      <w:r w:rsidRPr="00696F46">
        <w:rPr>
          <w:lang w:val="en-US"/>
        </w:rPr>
        <w:t>lg</w:t>
      </w:r>
      <w:r w:rsidRPr="00696F46">
        <w:rPr>
          <w:position w:val="-24"/>
          <w:lang w:val="en-US"/>
        </w:rPr>
        <w:object w:dxaOrig="620" w:dyaOrig="620">
          <v:shape id="_x0000_i1208" type="#_x0000_t75" style="width:30.75pt;height:30.75pt" o:ole="">
            <v:imagedata r:id="rId315" o:title=""/>
          </v:shape>
          <o:OLEObject Type="Embed" ProgID="Equation.3" ShapeID="_x0000_i1208" DrawAspect="Content" ObjectID="_1538137867" r:id="rId363"/>
        </w:object>
      </w:r>
      <w:r w:rsidRPr="00696F46">
        <w:t>=10</w:t>
      </w:r>
      <w:r w:rsidRPr="00696F46">
        <w:rPr>
          <w:lang w:val="en-US"/>
        </w:rPr>
        <w:t>lg</w:t>
      </w:r>
      <w:r w:rsidRPr="00696F46">
        <w:rPr>
          <w:position w:val="-24"/>
          <w:lang w:val="en-US"/>
        </w:rPr>
        <w:object w:dxaOrig="1300" w:dyaOrig="620">
          <v:shape id="_x0000_i1209" type="#_x0000_t75" style="width:65.25pt;height:30.75pt" o:ole="">
            <v:imagedata r:id="rId364" o:title=""/>
          </v:shape>
          <o:OLEObject Type="Embed" ProgID="Equation.3" ShapeID="_x0000_i1209" DrawAspect="Content" ObjectID="_1538137868" r:id="rId365"/>
        </w:object>
      </w:r>
      <w:r w:rsidRPr="00696F46">
        <w:t xml:space="preserve"> дБ.</w:t>
      </w:r>
    </w:p>
    <w:p w:rsidR="004B0B69" w:rsidRDefault="004B0B69" w:rsidP="004B0B69">
      <w:pPr>
        <w:tabs>
          <w:tab w:val="left" w:pos="2445"/>
        </w:tabs>
        <w:ind w:firstLine="720"/>
        <w:jc w:val="both"/>
        <w:rPr>
          <w:sz w:val="28"/>
          <w:szCs w:val="28"/>
        </w:rPr>
      </w:pPr>
      <w:r>
        <w:rPr>
          <w:b/>
          <w:sz w:val="28"/>
          <w:szCs w:val="28"/>
        </w:rPr>
        <w:t>Ответ</w:t>
      </w:r>
      <w:r w:rsidRPr="0019686B">
        <w:rPr>
          <w:b/>
          <w:sz w:val="28"/>
          <w:szCs w:val="28"/>
        </w:rPr>
        <w:t xml:space="preserve">: </w:t>
      </w:r>
      <w:r>
        <w:rPr>
          <w:sz w:val="28"/>
          <w:szCs w:val="28"/>
          <w:lang w:val="en-US"/>
        </w:rPr>
        <w:t>A</w:t>
      </w:r>
      <w:r>
        <w:rPr>
          <w:sz w:val="28"/>
          <w:szCs w:val="28"/>
          <w:vertAlign w:val="subscript"/>
          <w:lang w:val="en-US"/>
        </w:rPr>
        <w:t>δ</w:t>
      </w:r>
      <w:r w:rsidRPr="0019686B">
        <w:rPr>
          <w:sz w:val="28"/>
          <w:szCs w:val="28"/>
        </w:rPr>
        <w:t xml:space="preserve">= 0,46 </w:t>
      </w:r>
      <w:r>
        <w:rPr>
          <w:sz w:val="28"/>
          <w:szCs w:val="28"/>
        </w:rPr>
        <w:t>дБ.</w:t>
      </w:r>
    </w:p>
    <w:p w:rsidR="004B0B69" w:rsidRPr="00E73F2F" w:rsidRDefault="004B0B69" w:rsidP="004B0B69">
      <w:pPr>
        <w:tabs>
          <w:tab w:val="left" w:pos="2445"/>
        </w:tabs>
        <w:ind w:firstLine="720"/>
        <w:jc w:val="both"/>
        <w:rPr>
          <w:i/>
          <w:sz w:val="28"/>
          <w:szCs w:val="28"/>
        </w:rPr>
      </w:pPr>
      <w:r>
        <w:rPr>
          <w:i/>
          <w:sz w:val="28"/>
          <w:szCs w:val="28"/>
        </w:rPr>
        <w:t>12. При соединении световодного соединительного шнура в кроссовом оптическом шкафу к линейному оптическому кабелю ОКК – 50 – 01 произошло угловое смещение торцов волокна на 3</w:t>
      </w:r>
      <w:r>
        <w:rPr>
          <w:i/>
          <w:sz w:val="28"/>
          <w:szCs w:val="28"/>
          <w:vertAlign w:val="superscript"/>
        </w:rPr>
        <w:t>0</w:t>
      </w:r>
      <w:r>
        <w:rPr>
          <w:i/>
          <w:sz w:val="28"/>
          <w:szCs w:val="28"/>
        </w:rPr>
        <w:t xml:space="preserve">. Определить возникшие </w:t>
      </w:r>
      <w:r>
        <w:rPr>
          <w:i/>
          <w:sz w:val="28"/>
          <w:szCs w:val="28"/>
        </w:rPr>
        <w:lastRenderedPageBreak/>
        <w:t>при этом дополнительные потери. Параметры оптического волокна</w:t>
      </w:r>
      <w:r w:rsidRPr="00E73F2F">
        <w:rPr>
          <w:i/>
          <w:sz w:val="28"/>
          <w:szCs w:val="28"/>
        </w:rPr>
        <w:t xml:space="preserve">: </w:t>
      </w:r>
      <w:r w:rsidRPr="00E73F2F">
        <w:rPr>
          <w:i/>
          <w:position w:val="-4"/>
          <w:sz w:val="28"/>
          <w:szCs w:val="28"/>
          <w:lang w:val="en-US"/>
        </w:rPr>
        <w:object w:dxaOrig="220" w:dyaOrig="260">
          <v:shape id="_x0000_i1210" type="#_x0000_t75" style="width:10.5pt;height:13.5pt" o:ole="">
            <v:imagedata r:id="rId366" o:title=""/>
          </v:shape>
          <o:OLEObject Type="Embed" ProgID="Equation.3" ShapeID="_x0000_i1210" DrawAspect="Content" ObjectID="_1538137869" r:id="rId367"/>
        </w:object>
      </w:r>
      <w:r w:rsidRPr="00E73F2F">
        <w:rPr>
          <w:i/>
          <w:sz w:val="28"/>
          <w:szCs w:val="28"/>
        </w:rPr>
        <w:t xml:space="preserve">=0,01; </w:t>
      </w:r>
      <w:r>
        <w:rPr>
          <w:i/>
          <w:sz w:val="28"/>
          <w:szCs w:val="28"/>
          <w:lang w:val="en-US"/>
        </w:rPr>
        <w:t>n</w:t>
      </w:r>
      <w:r w:rsidRPr="00E73F2F">
        <w:rPr>
          <w:i/>
          <w:sz w:val="28"/>
          <w:szCs w:val="28"/>
          <w:vertAlign w:val="subscript"/>
        </w:rPr>
        <w:t>1</w:t>
      </w:r>
      <w:r w:rsidRPr="00E73F2F">
        <w:rPr>
          <w:i/>
          <w:sz w:val="28"/>
          <w:szCs w:val="28"/>
        </w:rPr>
        <w:t>=1,505.</w:t>
      </w:r>
    </w:p>
    <w:p w:rsidR="004B0B69" w:rsidRDefault="004B0B69" w:rsidP="004B0B69">
      <w:pPr>
        <w:tabs>
          <w:tab w:val="left" w:pos="2445"/>
        </w:tabs>
        <w:ind w:firstLine="720"/>
        <w:jc w:val="both"/>
        <w:rPr>
          <w:b/>
          <w:sz w:val="28"/>
          <w:szCs w:val="28"/>
        </w:rPr>
      </w:pPr>
      <w:r>
        <w:rPr>
          <w:b/>
          <w:sz w:val="28"/>
          <w:szCs w:val="28"/>
        </w:rPr>
        <w:t>Решение.</w:t>
      </w:r>
    </w:p>
    <w:p w:rsidR="004B0B69" w:rsidRPr="00E73F2F" w:rsidRDefault="004B0B69" w:rsidP="004B0B69">
      <w:pPr>
        <w:tabs>
          <w:tab w:val="left" w:pos="2445"/>
        </w:tabs>
        <w:ind w:firstLine="720"/>
        <w:jc w:val="both"/>
        <w:rPr>
          <w:sz w:val="28"/>
          <w:szCs w:val="28"/>
        </w:rPr>
      </w:pPr>
      <w:r>
        <w:rPr>
          <w:sz w:val="28"/>
          <w:szCs w:val="28"/>
        </w:rPr>
        <w:t>Для решения этой задачи воспользуемся формулой (3.35). Предварительно определим апертурный угол оптического волокна. Воспользуемся результатами расчета числовой апертуры ОВ в ОКК – 50 – 01 в задаче</w:t>
      </w:r>
      <w:r>
        <w:rPr>
          <w:sz w:val="28"/>
          <w:szCs w:val="28"/>
          <w:lang w:val="kk-KZ"/>
        </w:rPr>
        <w:t xml:space="preserve"> №</w:t>
      </w:r>
      <w:r w:rsidRPr="00E73F2F">
        <w:rPr>
          <w:sz w:val="28"/>
          <w:szCs w:val="28"/>
        </w:rPr>
        <w:t>5:</w:t>
      </w:r>
    </w:p>
    <w:p w:rsidR="004B0B69" w:rsidRPr="00696F46" w:rsidRDefault="004B0B69" w:rsidP="004B0B69">
      <w:pPr>
        <w:tabs>
          <w:tab w:val="left" w:pos="2445"/>
        </w:tabs>
        <w:ind w:firstLine="720"/>
        <w:jc w:val="center"/>
      </w:pPr>
      <w:r w:rsidRPr="00696F46">
        <w:rPr>
          <w:lang w:val="en-US"/>
        </w:rPr>
        <w:t>NA</w:t>
      </w:r>
      <w:r w:rsidRPr="00696F46">
        <w:t>=</w:t>
      </w:r>
      <w:r w:rsidRPr="00696F46">
        <w:rPr>
          <w:lang w:val="en-US"/>
        </w:rPr>
        <w:t>sin</w:t>
      </w:r>
      <w:r w:rsidRPr="00696F46">
        <w:rPr>
          <w:position w:val="-10"/>
          <w:lang w:val="en-US"/>
        </w:rPr>
        <w:object w:dxaOrig="300" w:dyaOrig="340">
          <v:shape id="_x0000_i1211" type="#_x0000_t75" style="width:15pt;height:17.25pt" o:ole="">
            <v:imagedata r:id="rId368" o:title=""/>
          </v:shape>
          <o:OLEObject Type="Embed" ProgID="Equation.3" ShapeID="_x0000_i1211" DrawAspect="Content" ObjectID="_1538137870" r:id="rId369"/>
        </w:object>
      </w:r>
      <w:r w:rsidRPr="00696F46">
        <w:t>=</w:t>
      </w:r>
      <w:r w:rsidRPr="00696F46">
        <w:rPr>
          <w:position w:val="-12"/>
          <w:lang w:val="en-US"/>
        </w:rPr>
        <w:object w:dxaOrig="940" w:dyaOrig="440">
          <v:shape id="_x0000_i1212" type="#_x0000_t75" style="width:47.25pt;height:22.5pt" o:ole="">
            <v:imagedata r:id="rId370" o:title=""/>
          </v:shape>
          <o:OLEObject Type="Embed" ProgID="Equation.3" ShapeID="_x0000_i1212" DrawAspect="Content" ObjectID="_1538137871" r:id="rId371"/>
        </w:object>
      </w:r>
      <w:r w:rsidRPr="00696F46">
        <w:t>=</w:t>
      </w:r>
      <w:r w:rsidRPr="00696F46">
        <w:rPr>
          <w:position w:val="-12"/>
          <w:lang w:val="en-US"/>
        </w:rPr>
        <w:object w:dxaOrig="1700" w:dyaOrig="440">
          <v:shape id="_x0000_i1213" type="#_x0000_t75" style="width:85.5pt;height:22.5pt" o:ole="">
            <v:imagedata r:id="rId372" o:title=""/>
          </v:shape>
          <o:OLEObject Type="Embed" ProgID="Equation.3" ShapeID="_x0000_i1213" DrawAspect="Content" ObjectID="_1538137872" r:id="rId373"/>
        </w:object>
      </w:r>
      <w:r w:rsidRPr="00696F46">
        <w:t>=0,212.</w:t>
      </w:r>
    </w:p>
    <w:p w:rsidR="004B0B69" w:rsidRDefault="004B0B69" w:rsidP="004B0B69">
      <w:pPr>
        <w:tabs>
          <w:tab w:val="left" w:pos="2445"/>
        </w:tabs>
        <w:ind w:firstLine="720"/>
        <w:jc w:val="both"/>
        <w:rPr>
          <w:sz w:val="28"/>
          <w:szCs w:val="28"/>
        </w:rPr>
      </w:pPr>
      <w:r>
        <w:rPr>
          <w:sz w:val="28"/>
          <w:szCs w:val="28"/>
        </w:rPr>
        <w:t xml:space="preserve">Найдем апертурный угол, как </w:t>
      </w:r>
      <w:r>
        <w:rPr>
          <w:sz w:val="28"/>
          <w:szCs w:val="28"/>
          <w:lang w:val="en-US"/>
        </w:rPr>
        <w:t>arcsin</w:t>
      </w:r>
      <w:r w:rsidRPr="00E73F2F">
        <w:rPr>
          <w:sz w:val="28"/>
          <w:szCs w:val="28"/>
        </w:rPr>
        <w:t>(</w:t>
      </w:r>
      <w:r>
        <w:rPr>
          <w:sz w:val="28"/>
          <w:szCs w:val="28"/>
          <w:lang w:val="en-US"/>
        </w:rPr>
        <w:t>NA</w:t>
      </w:r>
      <w:r w:rsidRPr="00E73F2F">
        <w:rPr>
          <w:sz w:val="28"/>
          <w:szCs w:val="28"/>
        </w:rPr>
        <w:t>):</w:t>
      </w:r>
    </w:p>
    <w:p w:rsidR="004B0B69" w:rsidRDefault="004B0B69" w:rsidP="004B0B69">
      <w:pPr>
        <w:tabs>
          <w:tab w:val="left" w:pos="2445"/>
        </w:tabs>
        <w:ind w:firstLine="720"/>
        <w:jc w:val="center"/>
        <w:rPr>
          <w:sz w:val="28"/>
          <w:szCs w:val="28"/>
        </w:rPr>
      </w:pPr>
      <w:r w:rsidRPr="00696F46">
        <w:rPr>
          <w:position w:val="-12"/>
          <w:lang w:val="en-US"/>
        </w:rPr>
        <w:object w:dxaOrig="340" w:dyaOrig="380">
          <v:shape id="_x0000_i1214" type="#_x0000_t75" style="width:17.25pt;height:18.75pt" o:ole="">
            <v:imagedata r:id="rId374" o:title=""/>
          </v:shape>
          <o:OLEObject Type="Embed" ProgID="Equation.3" ShapeID="_x0000_i1214" DrawAspect="Content" ObjectID="_1538137873" r:id="rId375"/>
        </w:object>
      </w:r>
      <w:r w:rsidRPr="00696F46">
        <w:rPr>
          <w:lang w:val="en-US"/>
        </w:rPr>
        <w:t>arcsinx</w:t>
      </w:r>
      <w:r w:rsidRPr="00696F46">
        <w:t>=</w:t>
      </w:r>
      <w:r w:rsidRPr="00696F46">
        <w:rPr>
          <w:lang w:val="en-US"/>
        </w:rPr>
        <w:t>x</w:t>
      </w:r>
      <w:r w:rsidRPr="00696F46">
        <w:t>+</w:t>
      </w:r>
      <w:r w:rsidRPr="00696F46">
        <w:rPr>
          <w:position w:val="-24"/>
          <w:lang w:val="en-US"/>
        </w:rPr>
        <w:object w:dxaOrig="2880" w:dyaOrig="660">
          <v:shape id="_x0000_i1215" type="#_x0000_t75" style="width:126.75pt;height:29.25pt" o:ole="">
            <v:imagedata r:id="rId319" o:title=""/>
          </v:shape>
          <o:OLEObject Type="Embed" ProgID="Equation.3" ShapeID="_x0000_i1215" DrawAspect="Content" ObjectID="_1538137874" r:id="rId376"/>
        </w:object>
      </w:r>
      <w:r w:rsidRPr="00696F46">
        <w:t>==0,212+</w:t>
      </w:r>
      <w:r w:rsidRPr="00F13613">
        <w:rPr>
          <w:position w:val="-24"/>
          <w:sz w:val="28"/>
          <w:szCs w:val="28"/>
          <w:lang w:val="en-US"/>
        </w:rPr>
        <w:object w:dxaOrig="4900" w:dyaOrig="660">
          <v:shape id="_x0000_i1216" type="#_x0000_t75" style="width:3in;height:29.25pt" o:ole="">
            <v:imagedata r:id="rId377" o:title=""/>
          </v:shape>
          <o:OLEObject Type="Embed" ProgID="Equation.3" ShapeID="_x0000_i1216" DrawAspect="Content" ObjectID="_1538137875" r:id="rId378"/>
        </w:object>
      </w:r>
      <w:r w:rsidRPr="00696F46">
        <w:t>рад = 12,3</w:t>
      </w:r>
      <w:r w:rsidRPr="00696F46">
        <w:rPr>
          <w:vertAlign w:val="superscript"/>
        </w:rPr>
        <w:t>0</w:t>
      </w:r>
      <w:r w:rsidRPr="00696F46">
        <w:t>.</w:t>
      </w:r>
    </w:p>
    <w:p w:rsidR="004B0B69" w:rsidRPr="00F13613" w:rsidRDefault="004B0B69" w:rsidP="004B0B69">
      <w:pPr>
        <w:tabs>
          <w:tab w:val="left" w:pos="2445"/>
        </w:tabs>
        <w:ind w:firstLine="709"/>
        <w:jc w:val="both"/>
        <w:rPr>
          <w:sz w:val="28"/>
          <w:szCs w:val="28"/>
        </w:rPr>
      </w:pPr>
      <w:r>
        <w:rPr>
          <w:sz w:val="28"/>
          <w:szCs w:val="28"/>
        </w:rPr>
        <w:t>Дополнительные потери в месте соединения оптического волокна при угловом смещении на 3</w:t>
      </w:r>
      <w:r>
        <w:rPr>
          <w:sz w:val="28"/>
          <w:szCs w:val="28"/>
          <w:vertAlign w:val="superscript"/>
        </w:rPr>
        <w:t>0</w:t>
      </w:r>
      <w:r>
        <w:rPr>
          <w:sz w:val="28"/>
          <w:szCs w:val="28"/>
        </w:rPr>
        <w:t xml:space="preserve"> будут равны</w:t>
      </w:r>
      <w:r w:rsidRPr="00F13613">
        <w:rPr>
          <w:sz w:val="28"/>
          <w:szCs w:val="28"/>
        </w:rPr>
        <w:t>:</w:t>
      </w:r>
    </w:p>
    <w:p w:rsidR="004B0B69" w:rsidRDefault="004B0B69" w:rsidP="004B0B69">
      <w:pPr>
        <w:tabs>
          <w:tab w:val="left" w:pos="2445"/>
        </w:tabs>
        <w:ind w:firstLine="709"/>
        <w:jc w:val="center"/>
        <w:rPr>
          <w:sz w:val="28"/>
          <w:szCs w:val="28"/>
        </w:rPr>
      </w:pPr>
      <w:r w:rsidRPr="00696F46">
        <w:rPr>
          <w:lang w:val="en-US"/>
        </w:rPr>
        <w:t>A</w:t>
      </w:r>
      <w:r w:rsidRPr="00696F46">
        <w:rPr>
          <w:vertAlign w:val="subscript"/>
          <w:lang w:val="en-US"/>
        </w:rPr>
        <w:t>θ</w:t>
      </w:r>
      <w:r w:rsidRPr="00696F46">
        <w:t>=10</w:t>
      </w:r>
      <w:r w:rsidRPr="00696F46">
        <w:rPr>
          <w:lang w:val="en-US"/>
        </w:rPr>
        <w:t>lg</w:t>
      </w:r>
      <w:r w:rsidRPr="00696F46">
        <w:rPr>
          <w:position w:val="-30"/>
          <w:lang w:val="en-US"/>
        </w:rPr>
        <w:object w:dxaOrig="720" w:dyaOrig="700">
          <v:shape id="_x0000_i1217" type="#_x0000_t75" style="width:25.5pt;height:24.75pt" o:ole="">
            <v:imagedata r:id="rId317" o:title=""/>
          </v:shape>
          <o:OLEObject Type="Embed" ProgID="Equation.3" ShapeID="_x0000_i1217" DrawAspect="Content" ObjectID="_1538137876" r:id="rId379"/>
        </w:object>
      </w:r>
      <w:r w:rsidRPr="00696F46">
        <w:t>= 10</w:t>
      </w:r>
      <w:r w:rsidRPr="00696F46">
        <w:rPr>
          <w:lang w:val="en-US"/>
        </w:rPr>
        <w:t>lg</w:t>
      </w:r>
      <w:r w:rsidRPr="00F13613">
        <w:rPr>
          <w:position w:val="-28"/>
          <w:sz w:val="28"/>
          <w:szCs w:val="28"/>
          <w:lang w:val="en-US"/>
        </w:rPr>
        <w:object w:dxaOrig="1680" w:dyaOrig="700">
          <v:shape id="_x0000_i1218" type="#_x0000_t75" style="width:71.25pt;height:30pt" o:ole="">
            <v:imagedata r:id="rId380" o:title=""/>
          </v:shape>
          <o:OLEObject Type="Embed" ProgID="Equation.3" ShapeID="_x0000_i1218" DrawAspect="Content" ObjectID="_1538137877" r:id="rId381"/>
        </w:object>
      </w:r>
      <w:r w:rsidRPr="00F13613">
        <w:rPr>
          <w:sz w:val="28"/>
          <w:szCs w:val="28"/>
        </w:rPr>
        <w:t xml:space="preserve"> </w:t>
      </w:r>
      <w:r>
        <w:rPr>
          <w:sz w:val="28"/>
          <w:szCs w:val="28"/>
        </w:rPr>
        <w:t>дБ.</w:t>
      </w:r>
    </w:p>
    <w:p w:rsidR="004B0B69" w:rsidRDefault="004B0B69" w:rsidP="004B0B69">
      <w:pPr>
        <w:tabs>
          <w:tab w:val="left" w:pos="2445"/>
        </w:tabs>
        <w:ind w:firstLine="709"/>
        <w:jc w:val="both"/>
        <w:rPr>
          <w:sz w:val="28"/>
          <w:szCs w:val="28"/>
        </w:rPr>
      </w:pPr>
      <w:r>
        <w:rPr>
          <w:b/>
          <w:sz w:val="28"/>
          <w:szCs w:val="28"/>
        </w:rPr>
        <w:t>Ответ</w:t>
      </w:r>
      <w:r w:rsidRPr="00F13613">
        <w:rPr>
          <w:b/>
          <w:sz w:val="28"/>
          <w:szCs w:val="28"/>
        </w:rPr>
        <w:t xml:space="preserve">: </w:t>
      </w:r>
      <w:r>
        <w:rPr>
          <w:sz w:val="28"/>
          <w:szCs w:val="28"/>
          <w:lang w:val="en-US"/>
        </w:rPr>
        <w:t>A</w:t>
      </w:r>
      <w:r>
        <w:rPr>
          <w:sz w:val="28"/>
          <w:szCs w:val="28"/>
          <w:vertAlign w:val="subscript"/>
          <w:lang w:val="en-US"/>
        </w:rPr>
        <w:t>θ</w:t>
      </w:r>
      <w:r w:rsidRPr="00F13613">
        <w:rPr>
          <w:sz w:val="28"/>
          <w:szCs w:val="28"/>
        </w:rPr>
        <w:t xml:space="preserve">=1,21 </w:t>
      </w:r>
      <w:r>
        <w:rPr>
          <w:sz w:val="28"/>
          <w:szCs w:val="28"/>
        </w:rPr>
        <w:t>дБ.</w:t>
      </w:r>
    </w:p>
    <w:p w:rsidR="004B0B69" w:rsidRPr="00D43657" w:rsidRDefault="004B0B69" w:rsidP="004B0B69">
      <w:pPr>
        <w:tabs>
          <w:tab w:val="left" w:pos="2445"/>
        </w:tabs>
        <w:ind w:firstLine="709"/>
        <w:jc w:val="both"/>
        <w:rPr>
          <w:i/>
          <w:sz w:val="28"/>
          <w:szCs w:val="28"/>
        </w:rPr>
      </w:pPr>
      <w:r>
        <w:rPr>
          <w:i/>
          <w:sz w:val="28"/>
          <w:szCs w:val="28"/>
        </w:rPr>
        <w:t>Задача 13. С течением времени в разъемном соединителе станционного оптического кабеля ОКС – 50 – 01 произошло осевое смещение торцов одного оптического волокна на 25 мкм. Определить возникшие при этом дополнительные потери. Параметры оптического волокна</w:t>
      </w:r>
      <w:r w:rsidRPr="00F13613">
        <w:rPr>
          <w:i/>
          <w:sz w:val="28"/>
          <w:szCs w:val="28"/>
        </w:rPr>
        <w:t xml:space="preserve">: </w:t>
      </w:r>
      <w:r>
        <w:rPr>
          <w:i/>
          <w:sz w:val="28"/>
          <w:szCs w:val="28"/>
          <w:lang w:val="en-US"/>
        </w:rPr>
        <w:t>Δ</w:t>
      </w:r>
      <w:r w:rsidRPr="00F13613">
        <w:rPr>
          <w:i/>
          <w:sz w:val="28"/>
          <w:szCs w:val="28"/>
        </w:rPr>
        <w:t xml:space="preserve">=0,01; </w:t>
      </w:r>
      <w:r>
        <w:rPr>
          <w:i/>
          <w:sz w:val="28"/>
          <w:szCs w:val="28"/>
          <w:lang w:val="en-US"/>
        </w:rPr>
        <w:t>n</w:t>
      </w:r>
      <w:r w:rsidRPr="00D43657">
        <w:rPr>
          <w:i/>
          <w:sz w:val="28"/>
          <w:szCs w:val="28"/>
          <w:vertAlign w:val="subscript"/>
        </w:rPr>
        <w:t>2</w:t>
      </w:r>
      <w:r w:rsidRPr="00D43657">
        <w:rPr>
          <w:i/>
          <w:sz w:val="28"/>
          <w:szCs w:val="28"/>
        </w:rPr>
        <w:t>=1,49.</w:t>
      </w:r>
    </w:p>
    <w:p w:rsidR="004B0B69" w:rsidRDefault="004B0B69" w:rsidP="004B0B69">
      <w:pPr>
        <w:tabs>
          <w:tab w:val="left" w:pos="2445"/>
        </w:tabs>
        <w:ind w:firstLine="709"/>
        <w:jc w:val="both"/>
        <w:rPr>
          <w:b/>
          <w:sz w:val="28"/>
          <w:szCs w:val="28"/>
        </w:rPr>
      </w:pPr>
      <w:r>
        <w:rPr>
          <w:b/>
          <w:sz w:val="28"/>
          <w:szCs w:val="28"/>
        </w:rPr>
        <w:t>Решение.</w:t>
      </w:r>
    </w:p>
    <w:p w:rsidR="004B0B69" w:rsidRDefault="004B0B69" w:rsidP="004B0B69">
      <w:pPr>
        <w:tabs>
          <w:tab w:val="left" w:pos="2445"/>
        </w:tabs>
        <w:ind w:firstLine="709"/>
        <w:jc w:val="both"/>
        <w:rPr>
          <w:sz w:val="28"/>
          <w:szCs w:val="28"/>
        </w:rPr>
      </w:pPr>
      <w:r>
        <w:rPr>
          <w:sz w:val="28"/>
          <w:szCs w:val="28"/>
        </w:rPr>
        <w:t xml:space="preserve">Для решения этой задачи воспользуемся формулой (3.36). Из </w:t>
      </w:r>
      <w:r w:rsidRPr="00496D15">
        <w:rPr>
          <w:position w:val="-10"/>
          <w:sz w:val="28"/>
          <w:szCs w:val="28"/>
        </w:rPr>
        <w:object w:dxaOrig="300" w:dyaOrig="340">
          <v:shape id="_x0000_i1219" type="#_x0000_t75" style="width:15pt;height:17.25pt" o:ole="">
            <v:imagedata r:id="rId357" o:title=""/>
          </v:shape>
          <o:OLEObject Type="Embed" ProgID="Equation.3" ShapeID="_x0000_i1219" DrawAspect="Content" ObjectID="_1538137878" r:id="rId382"/>
        </w:object>
      </w:r>
      <w:r>
        <w:rPr>
          <w:sz w:val="28"/>
          <w:szCs w:val="28"/>
        </w:rPr>
        <w:t xml:space="preserve"> находим, что в кабеле типа ОКС – 50 – 01 используется многомодовое оптическое волокно с диаметром отражающей оболочки </w:t>
      </w:r>
      <w:r>
        <w:rPr>
          <w:sz w:val="28"/>
          <w:szCs w:val="28"/>
          <w:lang w:val="en-US"/>
        </w:rPr>
        <w:t>d</w:t>
      </w:r>
      <w:r w:rsidRPr="00D43657">
        <w:rPr>
          <w:sz w:val="28"/>
          <w:szCs w:val="28"/>
          <w:vertAlign w:val="subscript"/>
        </w:rPr>
        <w:t>2</w:t>
      </w:r>
      <w:r w:rsidRPr="00D43657">
        <w:rPr>
          <w:sz w:val="28"/>
          <w:szCs w:val="28"/>
        </w:rPr>
        <w:t>=125</w:t>
      </w:r>
      <w:r>
        <w:rPr>
          <w:sz w:val="28"/>
          <w:szCs w:val="28"/>
        </w:rPr>
        <w:t xml:space="preserve">мкм и диаметром сердцевины </w:t>
      </w:r>
      <w:r>
        <w:rPr>
          <w:sz w:val="28"/>
          <w:szCs w:val="28"/>
          <w:lang w:val="en-US"/>
        </w:rPr>
        <w:t>d</w:t>
      </w:r>
      <w:r w:rsidRPr="00D43657">
        <w:rPr>
          <w:sz w:val="28"/>
          <w:szCs w:val="28"/>
          <w:vertAlign w:val="subscript"/>
        </w:rPr>
        <w:t>1</w:t>
      </w:r>
      <w:r w:rsidRPr="00D43657">
        <w:rPr>
          <w:sz w:val="28"/>
          <w:szCs w:val="28"/>
        </w:rPr>
        <w:t xml:space="preserve">=50 </w:t>
      </w:r>
      <w:r>
        <w:rPr>
          <w:sz w:val="28"/>
          <w:szCs w:val="28"/>
        </w:rPr>
        <w:t>мкм .</w:t>
      </w:r>
    </w:p>
    <w:p w:rsidR="004B0B69" w:rsidRPr="00AE2552" w:rsidRDefault="004B0B69" w:rsidP="004B0B69">
      <w:pPr>
        <w:tabs>
          <w:tab w:val="left" w:pos="2445"/>
        </w:tabs>
        <w:ind w:firstLine="709"/>
        <w:jc w:val="both"/>
        <w:rPr>
          <w:sz w:val="28"/>
          <w:szCs w:val="28"/>
        </w:rPr>
      </w:pPr>
      <w:r>
        <w:rPr>
          <w:sz w:val="28"/>
          <w:szCs w:val="28"/>
        </w:rPr>
        <w:t xml:space="preserve">Предварительно определим значение коэффициента преломления </w:t>
      </w:r>
      <w:r>
        <w:rPr>
          <w:sz w:val="28"/>
          <w:szCs w:val="28"/>
          <w:lang w:val="en-US"/>
        </w:rPr>
        <w:t>n</w:t>
      </w:r>
      <w:r w:rsidRPr="00D43657">
        <w:rPr>
          <w:sz w:val="28"/>
          <w:szCs w:val="28"/>
          <w:vertAlign w:val="subscript"/>
        </w:rPr>
        <w:t>1</w:t>
      </w:r>
      <w:r>
        <w:rPr>
          <w:sz w:val="28"/>
          <w:szCs w:val="28"/>
        </w:rPr>
        <w:t>. Для этого воспользуемся формулой (3.3)</w:t>
      </w:r>
      <w:r w:rsidRPr="00AE2552">
        <w:rPr>
          <w:sz w:val="28"/>
          <w:szCs w:val="28"/>
        </w:rPr>
        <w:t>:</w:t>
      </w:r>
    </w:p>
    <w:p w:rsidR="004B0B69" w:rsidRPr="00AE2552" w:rsidRDefault="004B0B69" w:rsidP="004B0B69">
      <w:pPr>
        <w:tabs>
          <w:tab w:val="left" w:pos="2445"/>
        </w:tabs>
        <w:ind w:firstLine="709"/>
        <w:jc w:val="center"/>
        <w:rPr>
          <w:sz w:val="28"/>
          <w:szCs w:val="28"/>
        </w:rPr>
      </w:pPr>
      <w:r>
        <w:rPr>
          <w:sz w:val="28"/>
          <w:szCs w:val="28"/>
          <w:lang w:val="en-US"/>
        </w:rPr>
        <w:t>n</w:t>
      </w:r>
      <w:r w:rsidRPr="00A95D78">
        <w:rPr>
          <w:sz w:val="28"/>
          <w:szCs w:val="28"/>
          <w:vertAlign w:val="subscript"/>
        </w:rPr>
        <w:t>1</w:t>
      </w:r>
      <w:r w:rsidRPr="00A95D78">
        <w:rPr>
          <w:sz w:val="28"/>
          <w:szCs w:val="28"/>
        </w:rPr>
        <w:t>=</w:t>
      </w:r>
      <w:r w:rsidRPr="00D05D6B">
        <w:rPr>
          <w:position w:val="-30"/>
          <w:sz w:val="28"/>
          <w:szCs w:val="28"/>
          <w:lang w:val="en-US"/>
        </w:rPr>
        <w:object w:dxaOrig="3040" w:dyaOrig="780">
          <v:shape id="_x0000_i1220" type="#_x0000_t75" style="width:115.5pt;height:30pt" o:ole="">
            <v:imagedata r:id="rId329" o:title=""/>
          </v:shape>
          <o:OLEObject Type="Embed" ProgID="Equation.3" ShapeID="_x0000_i1220" DrawAspect="Content" ObjectID="_1538137879" r:id="rId383"/>
        </w:object>
      </w:r>
      <w:r>
        <w:rPr>
          <w:sz w:val="28"/>
          <w:szCs w:val="28"/>
        </w:rPr>
        <w:t>.</w:t>
      </w:r>
    </w:p>
    <w:p w:rsidR="004B0B69" w:rsidRPr="00D43657" w:rsidRDefault="004B0B69" w:rsidP="004B0B69">
      <w:pPr>
        <w:tabs>
          <w:tab w:val="left" w:pos="2445"/>
        </w:tabs>
        <w:ind w:firstLine="709"/>
        <w:jc w:val="both"/>
        <w:rPr>
          <w:sz w:val="28"/>
          <w:szCs w:val="28"/>
        </w:rPr>
      </w:pPr>
      <w:r>
        <w:rPr>
          <w:sz w:val="28"/>
          <w:szCs w:val="28"/>
        </w:rPr>
        <w:t>Следующим этапом определим апертурный угол оптического волокна. Используя описанную ранее методику, найдем значение числовой апертуры в ОВ оптического кабеля типа ОКС – 50 – 01</w:t>
      </w:r>
      <w:r w:rsidRPr="00D43657">
        <w:rPr>
          <w:sz w:val="28"/>
          <w:szCs w:val="28"/>
        </w:rPr>
        <w:t>:</w:t>
      </w:r>
    </w:p>
    <w:p w:rsidR="004B0B69" w:rsidRPr="0022422E" w:rsidRDefault="004B0B69" w:rsidP="004B0B69">
      <w:pPr>
        <w:tabs>
          <w:tab w:val="left" w:pos="2445"/>
        </w:tabs>
        <w:jc w:val="center"/>
        <w:rPr>
          <w:sz w:val="28"/>
          <w:szCs w:val="28"/>
        </w:rPr>
      </w:pPr>
      <w:r>
        <w:rPr>
          <w:sz w:val="28"/>
          <w:szCs w:val="28"/>
          <w:lang w:val="en-US"/>
        </w:rPr>
        <w:t>NA</w:t>
      </w:r>
      <w:r w:rsidRPr="00E73F2F">
        <w:rPr>
          <w:sz w:val="28"/>
          <w:szCs w:val="28"/>
        </w:rPr>
        <w:t>=</w:t>
      </w:r>
      <w:r>
        <w:rPr>
          <w:sz w:val="28"/>
          <w:szCs w:val="28"/>
          <w:lang w:val="en-US"/>
        </w:rPr>
        <w:t>sin</w:t>
      </w:r>
      <w:r w:rsidRPr="00E73F2F">
        <w:rPr>
          <w:position w:val="-10"/>
          <w:sz w:val="28"/>
          <w:szCs w:val="28"/>
          <w:lang w:val="en-US"/>
        </w:rPr>
        <w:object w:dxaOrig="300" w:dyaOrig="340">
          <v:shape id="_x0000_i1221" type="#_x0000_t75" style="width:15pt;height:17.25pt" o:ole="">
            <v:imagedata r:id="rId368" o:title=""/>
          </v:shape>
          <o:OLEObject Type="Embed" ProgID="Equation.3" ShapeID="_x0000_i1221" DrawAspect="Content" ObjectID="_1538137880" r:id="rId384"/>
        </w:object>
      </w:r>
      <w:r w:rsidRPr="00E73F2F">
        <w:rPr>
          <w:sz w:val="28"/>
          <w:szCs w:val="28"/>
        </w:rPr>
        <w:t>=</w:t>
      </w:r>
      <w:r w:rsidRPr="00E73F2F">
        <w:rPr>
          <w:position w:val="-12"/>
          <w:sz w:val="28"/>
          <w:szCs w:val="28"/>
          <w:lang w:val="en-US"/>
        </w:rPr>
        <w:object w:dxaOrig="940" w:dyaOrig="440">
          <v:shape id="_x0000_i1222" type="#_x0000_t75" style="width:47.25pt;height:22.5pt" o:ole="">
            <v:imagedata r:id="rId370" o:title=""/>
          </v:shape>
          <o:OLEObject Type="Embed" ProgID="Equation.3" ShapeID="_x0000_i1222" DrawAspect="Content" ObjectID="_1538137881" r:id="rId385"/>
        </w:object>
      </w:r>
      <w:r w:rsidRPr="00E73F2F">
        <w:rPr>
          <w:sz w:val="28"/>
          <w:szCs w:val="28"/>
        </w:rPr>
        <w:t>=</w:t>
      </w:r>
      <w:r w:rsidRPr="00E73F2F">
        <w:rPr>
          <w:position w:val="-12"/>
          <w:sz w:val="28"/>
          <w:szCs w:val="28"/>
          <w:lang w:val="en-US"/>
        </w:rPr>
        <w:object w:dxaOrig="1700" w:dyaOrig="440">
          <v:shape id="_x0000_i1223" type="#_x0000_t75" style="width:85.5pt;height:22.5pt" o:ole="">
            <v:imagedata r:id="rId372" o:title=""/>
          </v:shape>
          <o:OLEObject Type="Embed" ProgID="Equation.3" ShapeID="_x0000_i1223" DrawAspect="Content" ObjectID="_1538137882" r:id="rId386"/>
        </w:object>
      </w:r>
      <w:r>
        <w:rPr>
          <w:sz w:val="28"/>
          <w:szCs w:val="28"/>
        </w:rPr>
        <w:t>=0,212.</w:t>
      </w:r>
    </w:p>
    <w:p w:rsidR="004B0B69" w:rsidRPr="00635F5E" w:rsidRDefault="004B0B69" w:rsidP="004B0B69">
      <w:pPr>
        <w:tabs>
          <w:tab w:val="left" w:pos="720"/>
          <w:tab w:val="left" w:pos="2445"/>
        </w:tabs>
        <w:ind w:firstLine="720"/>
        <w:rPr>
          <w:sz w:val="28"/>
          <w:szCs w:val="28"/>
        </w:rPr>
      </w:pPr>
      <w:r>
        <w:rPr>
          <w:sz w:val="28"/>
          <w:szCs w:val="28"/>
        </w:rPr>
        <w:t xml:space="preserve">Найдем апертурный угол, как </w:t>
      </w:r>
      <w:r>
        <w:rPr>
          <w:sz w:val="28"/>
          <w:szCs w:val="28"/>
          <w:lang w:val="en-US"/>
        </w:rPr>
        <w:t>arcsin</w:t>
      </w:r>
      <w:r w:rsidRPr="00635F5E">
        <w:rPr>
          <w:sz w:val="28"/>
          <w:szCs w:val="28"/>
        </w:rPr>
        <w:t>(</w:t>
      </w:r>
      <w:r>
        <w:rPr>
          <w:sz w:val="28"/>
          <w:szCs w:val="28"/>
          <w:lang w:val="en-US"/>
        </w:rPr>
        <w:t>NA</w:t>
      </w:r>
      <w:r w:rsidRPr="00635F5E">
        <w:rPr>
          <w:sz w:val="28"/>
          <w:szCs w:val="28"/>
        </w:rPr>
        <w:t>):</w:t>
      </w:r>
    </w:p>
    <w:p w:rsidR="004B0B69" w:rsidRPr="00AE2552" w:rsidRDefault="004B0B69" w:rsidP="004B0B69">
      <w:pPr>
        <w:tabs>
          <w:tab w:val="left" w:pos="2445"/>
        </w:tabs>
        <w:jc w:val="center"/>
        <w:rPr>
          <w:sz w:val="28"/>
          <w:szCs w:val="28"/>
        </w:rPr>
      </w:pPr>
      <w:r w:rsidRPr="00635F5E">
        <w:rPr>
          <w:position w:val="-10"/>
          <w:sz w:val="28"/>
          <w:szCs w:val="28"/>
          <w:lang w:val="en-US"/>
        </w:rPr>
        <w:object w:dxaOrig="300" w:dyaOrig="340">
          <v:shape id="_x0000_i1224" type="#_x0000_t75" style="width:15pt;height:17.25pt" o:ole="">
            <v:imagedata r:id="rId387" o:title=""/>
          </v:shape>
          <o:OLEObject Type="Embed" ProgID="Equation.3" ShapeID="_x0000_i1224" DrawAspect="Content" ObjectID="_1538137883" r:id="rId388"/>
        </w:object>
      </w:r>
      <w:r w:rsidRPr="00AE2552">
        <w:rPr>
          <w:sz w:val="28"/>
          <w:szCs w:val="28"/>
        </w:rPr>
        <w:t>=</w:t>
      </w:r>
      <w:r>
        <w:rPr>
          <w:sz w:val="28"/>
          <w:szCs w:val="28"/>
          <w:lang w:val="en-US"/>
        </w:rPr>
        <w:t>arcsin</w:t>
      </w:r>
      <w:r w:rsidRPr="00DF41FD">
        <w:rPr>
          <w:sz w:val="28"/>
          <w:szCs w:val="28"/>
        </w:rPr>
        <w:t xml:space="preserve"> </w:t>
      </w:r>
      <w:r>
        <w:rPr>
          <w:sz w:val="28"/>
          <w:szCs w:val="28"/>
          <w:lang w:val="en-US"/>
        </w:rPr>
        <w:t>x</w:t>
      </w:r>
      <w:r w:rsidRPr="00DF41FD">
        <w:rPr>
          <w:sz w:val="28"/>
          <w:szCs w:val="28"/>
        </w:rPr>
        <w:t>=</w:t>
      </w:r>
      <w:r>
        <w:rPr>
          <w:sz w:val="28"/>
          <w:szCs w:val="28"/>
          <w:lang w:val="en-US"/>
        </w:rPr>
        <w:t>x</w:t>
      </w:r>
      <w:r w:rsidRPr="003A7F62">
        <w:rPr>
          <w:sz w:val="28"/>
          <w:szCs w:val="28"/>
        </w:rPr>
        <w:t>+</w:t>
      </w:r>
      <w:r w:rsidRPr="00DF41FD">
        <w:rPr>
          <w:position w:val="-24"/>
          <w:sz w:val="28"/>
          <w:szCs w:val="28"/>
          <w:lang w:val="en-US"/>
        </w:rPr>
        <w:object w:dxaOrig="2880" w:dyaOrig="660">
          <v:shape id="_x0000_i1225" type="#_x0000_t75" style="width:2in;height:33pt" o:ole="">
            <v:imagedata r:id="rId319" o:title=""/>
          </v:shape>
          <o:OLEObject Type="Embed" ProgID="Equation.3" ShapeID="_x0000_i1225" DrawAspect="Content" ObjectID="_1538137884" r:id="rId389"/>
        </w:object>
      </w:r>
      <w:r w:rsidRPr="00F13613">
        <w:rPr>
          <w:sz w:val="28"/>
          <w:szCs w:val="28"/>
        </w:rPr>
        <w:t>= =0,212+</w:t>
      </w:r>
      <w:r w:rsidRPr="00F13613">
        <w:rPr>
          <w:position w:val="-24"/>
          <w:sz w:val="28"/>
          <w:szCs w:val="28"/>
          <w:lang w:val="en-US"/>
        </w:rPr>
        <w:object w:dxaOrig="4900" w:dyaOrig="660">
          <v:shape id="_x0000_i1226" type="#_x0000_t75" style="width:222.75pt;height:30pt" o:ole="">
            <v:imagedata r:id="rId377" o:title=""/>
          </v:shape>
          <o:OLEObject Type="Embed" ProgID="Equation.3" ShapeID="_x0000_i1226" DrawAspect="Content" ObjectID="_1538137885" r:id="rId390"/>
        </w:object>
      </w:r>
      <w:r>
        <w:rPr>
          <w:sz w:val="28"/>
          <w:szCs w:val="28"/>
        </w:rPr>
        <w:t>рад = 12,3</w:t>
      </w:r>
      <w:r>
        <w:rPr>
          <w:sz w:val="28"/>
          <w:szCs w:val="28"/>
          <w:vertAlign w:val="superscript"/>
        </w:rPr>
        <w:t>0</w:t>
      </w:r>
      <w:r>
        <w:rPr>
          <w:sz w:val="28"/>
          <w:szCs w:val="28"/>
        </w:rPr>
        <w:t>.</w:t>
      </w:r>
    </w:p>
    <w:p w:rsidR="004B0B69" w:rsidRPr="00635F5E" w:rsidRDefault="004B0B69" w:rsidP="004B0B69">
      <w:pPr>
        <w:tabs>
          <w:tab w:val="left" w:pos="2445"/>
        </w:tabs>
        <w:ind w:firstLine="720"/>
        <w:rPr>
          <w:sz w:val="28"/>
          <w:szCs w:val="28"/>
        </w:rPr>
      </w:pPr>
      <w:r>
        <w:rPr>
          <w:sz w:val="28"/>
          <w:szCs w:val="28"/>
        </w:rPr>
        <w:t>Дополнительные потери при осевом смещении торцов оптического волокна на 25мкм будут равны</w:t>
      </w:r>
      <w:r w:rsidRPr="00635F5E">
        <w:rPr>
          <w:sz w:val="28"/>
          <w:szCs w:val="28"/>
        </w:rPr>
        <w:t>:</w:t>
      </w:r>
    </w:p>
    <w:p w:rsidR="004B0B69" w:rsidRPr="00696F46" w:rsidRDefault="004B0B69" w:rsidP="004B0B69">
      <w:pPr>
        <w:tabs>
          <w:tab w:val="left" w:pos="2445"/>
        </w:tabs>
        <w:jc w:val="center"/>
        <w:rPr>
          <w:lang w:val="en-US"/>
        </w:rPr>
      </w:pPr>
      <w:r w:rsidRPr="00696F46">
        <w:rPr>
          <w:lang w:val="en-US"/>
        </w:rPr>
        <w:t>A</w:t>
      </w:r>
      <w:r w:rsidRPr="00696F46">
        <w:rPr>
          <w:vertAlign w:val="subscript"/>
          <w:lang w:val="en-US"/>
        </w:rPr>
        <w:t>s</w:t>
      </w:r>
      <w:r w:rsidRPr="00696F46">
        <w:rPr>
          <w:lang w:val="en-US"/>
        </w:rPr>
        <w:t>=10lg</w:t>
      </w:r>
      <w:r w:rsidRPr="00696F46">
        <w:rPr>
          <w:position w:val="-30"/>
          <w:lang w:val="en-US"/>
        </w:rPr>
        <w:object w:dxaOrig="1340" w:dyaOrig="680">
          <v:shape id="_x0000_i1227" type="#_x0000_t75" style="width:54pt;height:27pt" o:ole="">
            <v:imagedata r:id="rId323" o:title=""/>
          </v:shape>
          <o:OLEObject Type="Embed" ProgID="Equation.3" ShapeID="_x0000_i1227" DrawAspect="Content" ObjectID="_1538137886" r:id="rId391"/>
        </w:object>
      </w:r>
      <w:r w:rsidRPr="00696F46">
        <w:rPr>
          <w:lang w:val="en-US"/>
        </w:rPr>
        <w:t>=10lg</w:t>
      </w:r>
      <w:r w:rsidRPr="00696F46">
        <w:rPr>
          <w:position w:val="-30"/>
          <w:lang w:val="en-US"/>
        </w:rPr>
        <w:object w:dxaOrig="1900" w:dyaOrig="680">
          <v:shape id="_x0000_i1228" type="#_x0000_t75" style="width:80.25pt;height:29.25pt" o:ole="">
            <v:imagedata r:id="rId392" o:title=""/>
          </v:shape>
          <o:OLEObject Type="Embed" ProgID="Equation.3" ShapeID="_x0000_i1228" DrawAspect="Content" ObjectID="_1538137887" r:id="rId393"/>
        </w:object>
      </w:r>
      <w:r w:rsidRPr="00696F46">
        <w:rPr>
          <w:lang w:val="en-US"/>
        </w:rPr>
        <w:t xml:space="preserve">=0,24 </w:t>
      </w:r>
      <w:r w:rsidRPr="00696F46">
        <w:t>дБ</w:t>
      </w:r>
      <w:r w:rsidRPr="00696F46">
        <w:rPr>
          <w:lang w:val="en-US"/>
        </w:rPr>
        <w:t>.</w:t>
      </w:r>
    </w:p>
    <w:p w:rsidR="004B0B69" w:rsidRPr="003F2A91" w:rsidRDefault="004B0B69" w:rsidP="004B0B69">
      <w:pPr>
        <w:tabs>
          <w:tab w:val="left" w:pos="2445"/>
        </w:tabs>
        <w:ind w:firstLine="720"/>
        <w:rPr>
          <w:b/>
          <w:sz w:val="28"/>
          <w:szCs w:val="28"/>
          <w:lang w:val="en-US"/>
        </w:rPr>
      </w:pPr>
      <w:r>
        <w:rPr>
          <w:b/>
          <w:sz w:val="28"/>
          <w:szCs w:val="28"/>
        </w:rPr>
        <w:lastRenderedPageBreak/>
        <w:t>Ответ</w:t>
      </w:r>
      <w:r w:rsidRPr="003F2A91">
        <w:rPr>
          <w:b/>
          <w:sz w:val="28"/>
          <w:szCs w:val="28"/>
          <w:lang w:val="en-US"/>
        </w:rPr>
        <w:t xml:space="preserve">: </w:t>
      </w:r>
      <w:r>
        <w:rPr>
          <w:sz w:val="28"/>
          <w:szCs w:val="28"/>
          <w:lang w:val="en-US"/>
        </w:rPr>
        <w:t>A</w:t>
      </w:r>
      <w:r>
        <w:rPr>
          <w:sz w:val="28"/>
          <w:szCs w:val="28"/>
          <w:vertAlign w:val="subscript"/>
          <w:lang w:val="en-US"/>
        </w:rPr>
        <w:t>s</w:t>
      </w:r>
      <w:r w:rsidRPr="003F2A91">
        <w:rPr>
          <w:sz w:val="28"/>
          <w:szCs w:val="28"/>
          <w:lang w:val="en-US"/>
        </w:rPr>
        <w:t xml:space="preserve">=0,24 </w:t>
      </w:r>
      <w:r>
        <w:rPr>
          <w:sz w:val="28"/>
          <w:szCs w:val="28"/>
        </w:rPr>
        <w:t>дБ</w:t>
      </w:r>
      <w:r w:rsidRPr="003F2A91">
        <w:rPr>
          <w:sz w:val="28"/>
          <w:szCs w:val="28"/>
          <w:lang w:val="en-US"/>
        </w:rPr>
        <w:t>.</w:t>
      </w:r>
    </w:p>
    <w:p w:rsidR="004B0B69" w:rsidRDefault="004B0B69" w:rsidP="004B0B69">
      <w:pPr>
        <w:ind w:firstLine="709"/>
        <w:jc w:val="both"/>
        <w:rPr>
          <w:b/>
          <w:sz w:val="28"/>
          <w:szCs w:val="28"/>
        </w:rPr>
      </w:pPr>
      <w:r w:rsidRPr="00124226">
        <w:rPr>
          <w:b/>
          <w:sz w:val="28"/>
          <w:szCs w:val="28"/>
        </w:rPr>
        <w:t>Задачи для самостоятельного решения</w:t>
      </w:r>
    </w:p>
    <w:p w:rsidR="004B0B69" w:rsidRPr="000547E9" w:rsidRDefault="004B0B69" w:rsidP="004B0B69">
      <w:pPr>
        <w:ind w:firstLine="709"/>
        <w:jc w:val="both"/>
        <w:rPr>
          <w:i/>
          <w:sz w:val="28"/>
          <w:szCs w:val="28"/>
        </w:rPr>
      </w:pPr>
      <w:r w:rsidRPr="000547E9">
        <w:rPr>
          <w:i/>
          <w:sz w:val="28"/>
          <w:szCs w:val="28"/>
        </w:rPr>
        <w:t xml:space="preserve">Задача 1. Определить, на сколько изменяться собственные потери в оптическом волокне, если передача сигналов будет осуществляться не в третьем, а во втором окне прозрачности. Параметры оптического волокна: </w:t>
      </w:r>
      <w:r w:rsidRPr="000547E9">
        <w:rPr>
          <w:i/>
          <w:sz w:val="28"/>
          <w:szCs w:val="28"/>
          <w:lang w:val="en-US"/>
        </w:rPr>
        <w:t>n</w:t>
      </w:r>
      <w:r w:rsidRPr="000547E9">
        <w:rPr>
          <w:i/>
          <w:sz w:val="28"/>
          <w:szCs w:val="28"/>
          <w:vertAlign w:val="subscript"/>
        </w:rPr>
        <w:t>2</w:t>
      </w:r>
      <w:r w:rsidRPr="000547E9">
        <w:rPr>
          <w:i/>
          <w:sz w:val="28"/>
          <w:szCs w:val="28"/>
        </w:rPr>
        <w:t>=1,495,</w:t>
      </w:r>
      <w:r w:rsidRPr="000547E9">
        <w:rPr>
          <w:i/>
          <w:position w:val="-10"/>
          <w:sz w:val="28"/>
          <w:szCs w:val="28"/>
        </w:rPr>
        <w:object w:dxaOrig="2079" w:dyaOrig="360">
          <v:shape id="_x0000_i1229" type="#_x0000_t75" style="width:104.25pt;height:18pt" o:ole="">
            <v:imagedata r:id="rId394" o:title=""/>
          </v:shape>
          <o:OLEObject Type="Embed" ProgID="Equation.3" ShapeID="_x0000_i1229" DrawAspect="Content" ObjectID="_1538137888" r:id="rId395"/>
        </w:object>
      </w:r>
      <w:r w:rsidRPr="000547E9">
        <w:rPr>
          <w:i/>
          <w:sz w:val="28"/>
          <w:szCs w:val="28"/>
        </w:rPr>
        <w:t>.</w:t>
      </w:r>
    </w:p>
    <w:p w:rsidR="004B0B69" w:rsidRPr="000547E9" w:rsidRDefault="004B0B69" w:rsidP="004B0B69">
      <w:pPr>
        <w:ind w:firstLine="709"/>
        <w:jc w:val="both"/>
        <w:rPr>
          <w:i/>
          <w:sz w:val="28"/>
          <w:szCs w:val="28"/>
        </w:rPr>
      </w:pPr>
      <w:r w:rsidRPr="000547E9">
        <w:rPr>
          <w:i/>
          <w:sz w:val="28"/>
          <w:szCs w:val="28"/>
        </w:rPr>
        <w:t xml:space="preserve">Задача 2. Определить, какое дополнительное затухание следует ожидать в  оптических волокнах оптического кабеля типа ОКЛС-01, если по нему хотя передать сигналы с длинами волн 1,8,  2,3 и 2,9 мкм. </w:t>
      </w:r>
    </w:p>
    <w:p w:rsidR="004B0B69" w:rsidRPr="000547E9" w:rsidRDefault="004B0B69" w:rsidP="004B0B69">
      <w:pPr>
        <w:ind w:firstLine="709"/>
        <w:jc w:val="both"/>
        <w:rPr>
          <w:i/>
          <w:sz w:val="28"/>
          <w:szCs w:val="28"/>
        </w:rPr>
      </w:pPr>
      <w:r w:rsidRPr="000547E9">
        <w:rPr>
          <w:i/>
          <w:sz w:val="28"/>
          <w:szCs w:val="28"/>
        </w:rPr>
        <w:t xml:space="preserve">Задача 3. Определить, какое дополнительное затухание следует ожидать в кварцевом оптическом волокне, если при изготовлении кабеля ОК-50-2-3-8 возникли дополнительные микроизгибы. Параметры оптического волокна и микроизгибов: </w:t>
      </w:r>
      <w:r w:rsidRPr="000547E9">
        <w:rPr>
          <w:i/>
          <w:position w:val="-10"/>
          <w:sz w:val="28"/>
          <w:szCs w:val="28"/>
        </w:rPr>
        <w:object w:dxaOrig="1060" w:dyaOrig="320">
          <v:shape id="_x0000_i1230" type="#_x0000_t75" style="width:53.25pt;height:15.75pt" o:ole="">
            <v:imagedata r:id="rId396" o:title=""/>
          </v:shape>
          <o:OLEObject Type="Embed" ProgID="Equation.3" ShapeID="_x0000_i1230" DrawAspect="Content" ObjectID="_1538137889" r:id="rId397"/>
        </w:object>
      </w:r>
      <w:r w:rsidRPr="000547E9">
        <w:rPr>
          <w:i/>
          <w:sz w:val="28"/>
          <w:szCs w:val="28"/>
        </w:rPr>
        <w:t xml:space="preserve"> </w:t>
      </w:r>
      <w:r w:rsidRPr="000547E9">
        <w:rPr>
          <w:i/>
          <w:position w:val="-10"/>
          <w:sz w:val="28"/>
          <w:szCs w:val="28"/>
        </w:rPr>
        <w:object w:dxaOrig="2659" w:dyaOrig="340">
          <v:shape id="_x0000_i1231" type="#_x0000_t75" style="width:133.5pt;height:17.25pt" o:ole="">
            <v:imagedata r:id="rId398" o:title=""/>
          </v:shape>
          <o:OLEObject Type="Embed" ProgID="Equation.3" ShapeID="_x0000_i1231" DrawAspect="Content" ObjectID="_1538137890" r:id="rId399"/>
        </w:object>
      </w:r>
      <w:r w:rsidRPr="000547E9">
        <w:rPr>
          <w:i/>
          <w:position w:val="-24"/>
          <w:sz w:val="28"/>
          <w:szCs w:val="28"/>
        </w:rPr>
        <w:object w:dxaOrig="3540" w:dyaOrig="620">
          <v:shape id="_x0000_i1232" type="#_x0000_t75" style="width:177pt;height:30.75pt" o:ole="">
            <v:imagedata r:id="rId400" o:title=""/>
          </v:shape>
          <o:OLEObject Type="Embed" ProgID="Equation.3" ShapeID="_x0000_i1232" DrawAspect="Content" ObjectID="_1538137891" r:id="rId401"/>
        </w:object>
      </w:r>
    </w:p>
    <w:p w:rsidR="004B0B69" w:rsidRPr="000547E9" w:rsidRDefault="004B0B69" w:rsidP="004B0B69">
      <w:pPr>
        <w:ind w:firstLine="709"/>
        <w:jc w:val="both"/>
        <w:rPr>
          <w:i/>
          <w:sz w:val="28"/>
          <w:szCs w:val="28"/>
        </w:rPr>
      </w:pPr>
      <w:r w:rsidRPr="000547E9">
        <w:rPr>
          <w:i/>
          <w:sz w:val="28"/>
          <w:szCs w:val="28"/>
        </w:rPr>
        <w:t>Задача 4. При сращивании строительных длин оптического кабеля ОК-50-2-3-8 в одном из волокон произошло радиальное смещение торцов на 5 мкм. Определить возникшие при этом дополнительные потери.</w:t>
      </w:r>
    </w:p>
    <w:p w:rsidR="004B0B69" w:rsidRPr="000547E9" w:rsidRDefault="004B0B69" w:rsidP="004B0B69">
      <w:pPr>
        <w:ind w:firstLine="709"/>
        <w:jc w:val="both"/>
        <w:rPr>
          <w:i/>
          <w:sz w:val="28"/>
          <w:szCs w:val="28"/>
          <w:vertAlign w:val="superscript"/>
        </w:rPr>
      </w:pPr>
      <w:r w:rsidRPr="000547E9">
        <w:rPr>
          <w:i/>
          <w:sz w:val="28"/>
          <w:szCs w:val="28"/>
        </w:rPr>
        <w:t>Задача 5.При соединении световодного соединительного шнура в кроссовом оптическом шкафу к линейному оптическому кабелю ОК-50-2-3-8, произошло угловое смещение торцов волокна на 8</w:t>
      </w:r>
      <w:r w:rsidRPr="000547E9">
        <w:rPr>
          <w:i/>
          <w:sz w:val="28"/>
          <w:szCs w:val="28"/>
          <w:vertAlign w:val="superscript"/>
        </w:rPr>
        <w:t xml:space="preserve">0 </w:t>
      </w:r>
      <w:r w:rsidRPr="000547E9">
        <w:rPr>
          <w:i/>
          <w:sz w:val="28"/>
          <w:szCs w:val="28"/>
        </w:rPr>
        <w:t xml:space="preserve">. Определить возникшие при этом дополнительные потери. Параметры оптического волокна </w:t>
      </w:r>
      <w:r w:rsidRPr="000547E9">
        <w:rPr>
          <w:i/>
          <w:position w:val="-10"/>
          <w:sz w:val="28"/>
          <w:szCs w:val="28"/>
        </w:rPr>
        <w:object w:dxaOrig="1840" w:dyaOrig="340">
          <v:shape id="_x0000_i1233" type="#_x0000_t75" style="width:91.5pt;height:17.25pt" o:ole="">
            <v:imagedata r:id="rId402" o:title=""/>
          </v:shape>
          <o:OLEObject Type="Embed" ProgID="Equation.3" ShapeID="_x0000_i1233" DrawAspect="Content" ObjectID="_1538137892" r:id="rId403"/>
        </w:object>
      </w:r>
      <w:r w:rsidRPr="000547E9">
        <w:rPr>
          <w:i/>
          <w:sz w:val="28"/>
          <w:szCs w:val="28"/>
        </w:rPr>
        <w:t>.</w:t>
      </w:r>
    </w:p>
    <w:p w:rsidR="004B0B69" w:rsidRDefault="004B0B69" w:rsidP="004B0B69">
      <w:pPr>
        <w:ind w:firstLine="709"/>
        <w:jc w:val="both"/>
        <w:rPr>
          <w:i/>
          <w:sz w:val="28"/>
          <w:szCs w:val="28"/>
        </w:rPr>
      </w:pPr>
      <w:r w:rsidRPr="000547E9">
        <w:rPr>
          <w:i/>
          <w:sz w:val="28"/>
          <w:szCs w:val="28"/>
        </w:rPr>
        <w:t>Задача 6. С течением в разъемном соединителе станционного оптического кабеля ОКС-50-01 произошло осевое смещение торцов одного оптического волокна на 15 мкм и угловое смещение торцов волокна на 11</w:t>
      </w:r>
      <w:r w:rsidRPr="000547E9">
        <w:rPr>
          <w:i/>
          <w:sz w:val="28"/>
          <w:szCs w:val="28"/>
          <w:vertAlign w:val="superscript"/>
        </w:rPr>
        <w:t xml:space="preserve">0 </w:t>
      </w:r>
      <w:r w:rsidRPr="000547E9">
        <w:rPr>
          <w:i/>
          <w:sz w:val="28"/>
          <w:szCs w:val="28"/>
        </w:rPr>
        <w:t xml:space="preserve">. Определить возникшие при этом дополнительные потери. Параметры оптического волокна </w:t>
      </w:r>
      <w:r w:rsidRPr="000547E9">
        <w:rPr>
          <w:i/>
          <w:position w:val="-10"/>
          <w:sz w:val="28"/>
          <w:szCs w:val="28"/>
        </w:rPr>
        <w:object w:dxaOrig="1980" w:dyaOrig="340">
          <v:shape id="_x0000_i1234" type="#_x0000_t75" style="width:99pt;height:17.25pt" o:ole="">
            <v:imagedata r:id="rId404" o:title=""/>
          </v:shape>
          <o:OLEObject Type="Embed" ProgID="Equation.3" ShapeID="_x0000_i1234" DrawAspect="Content" ObjectID="_1538137893" r:id="rId405"/>
        </w:object>
      </w:r>
      <w:r w:rsidRPr="000547E9">
        <w:rPr>
          <w:i/>
          <w:sz w:val="28"/>
          <w:szCs w:val="28"/>
        </w:rPr>
        <w:t>.</w:t>
      </w:r>
    </w:p>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Default="004B0B69"/>
    <w:p w:rsidR="004B0B69" w:rsidRPr="00CC054D" w:rsidRDefault="004B0B69" w:rsidP="004B0B69">
      <w:pPr>
        <w:shd w:val="clear" w:color="auto" w:fill="FFFFFF"/>
        <w:spacing w:line="360" w:lineRule="auto"/>
        <w:jc w:val="center"/>
        <w:rPr>
          <w:b/>
          <w:sz w:val="28"/>
          <w:szCs w:val="28"/>
        </w:rPr>
      </w:pPr>
      <w:r w:rsidRPr="00CC054D">
        <w:rPr>
          <w:b/>
          <w:sz w:val="28"/>
          <w:szCs w:val="28"/>
        </w:rPr>
        <w:t>ЛАБОРАТОРНАЯ (</w:t>
      </w:r>
      <w:r w:rsidRPr="00CC054D">
        <w:rPr>
          <w:b/>
          <w:bCs/>
          <w:sz w:val="28"/>
          <w:szCs w:val="28"/>
        </w:rPr>
        <w:t>ПРАКТИЧЕСКАЯ) РАБОТА № 1</w:t>
      </w:r>
    </w:p>
    <w:p w:rsidR="004B0B69" w:rsidRPr="004B7E95" w:rsidRDefault="004B0B69" w:rsidP="004B0B69">
      <w:pPr>
        <w:jc w:val="center"/>
        <w:rPr>
          <w:b/>
          <w:sz w:val="28"/>
          <w:szCs w:val="28"/>
        </w:rPr>
      </w:pPr>
      <w:r>
        <w:rPr>
          <w:b/>
          <w:bCs/>
          <w:sz w:val="28"/>
          <w:szCs w:val="28"/>
        </w:rPr>
        <w:t>Тема:</w:t>
      </w:r>
      <w:r w:rsidRPr="003C00DB">
        <w:rPr>
          <w:rFonts w:eastAsia="Calibri"/>
          <w:bCs/>
        </w:rPr>
        <w:t xml:space="preserve"> </w:t>
      </w:r>
      <w:r>
        <w:rPr>
          <w:sz w:val="28"/>
          <w:szCs w:val="28"/>
        </w:rPr>
        <w:t>Оконечные кабельные устройства</w:t>
      </w:r>
    </w:p>
    <w:p w:rsidR="004B0B69" w:rsidRPr="003C00DB" w:rsidRDefault="004B0B69" w:rsidP="004B0B69">
      <w:pPr>
        <w:shd w:val="clear" w:color="auto" w:fill="FFFFFF"/>
        <w:spacing w:line="360" w:lineRule="auto"/>
        <w:ind w:right="10"/>
        <w:jc w:val="center"/>
        <w:rPr>
          <w:sz w:val="28"/>
          <w:szCs w:val="28"/>
          <w:u w:val="single"/>
        </w:rPr>
      </w:pPr>
    </w:p>
    <w:p w:rsidR="004B0B69" w:rsidRPr="00722163" w:rsidRDefault="004B0B69" w:rsidP="004B0B69">
      <w:pPr>
        <w:numPr>
          <w:ilvl w:val="0"/>
          <w:numId w:val="17"/>
        </w:numPr>
        <w:shd w:val="clear" w:color="auto" w:fill="FFFFFF"/>
        <w:tabs>
          <w:tab w:val="left" w:pos="426"/>
        </w:tabs>
        <w:spacing w:before="120" w:line="360" w:lineRule="auto"/>
        <w:ind w:left="0" w:firstLine="0"/>
        <w:jc w:val="both"/>
        <w:rPr>
          <w:sz w:val="28"/>
          <w:szCs w:val="28"/>
        </w:rPr>
      </w:pPr>
      <w:r w:rsidRPr="00D113ED">
        <w:rPr>
          <w:b/>
          <w:bCs/>
          <w:sz w:val="28"/>
          <w:szCs w:val="28"/>
        </w:rPr>
        <w:t>Цель работы</w:t>
      </w:r>
      <w:r>
        <w:rPr>
          <w:b/>
          <w:bCs/>
          <w:sz w:val="28"/>
          <w:szCs w:val="28"/>
        </w:rPr>
        <w:t>:</w:t>
      </w:r>
      <w:r>
        <w:rPr>
          <w:sz w:val="28"/>
          <w:szCs w:val="28"/>
        </w:rPr>
        <w:t xml:space="preserve"> изучить, овладеть, сформировать,</w:t>
      </w:r>
      <w:r w:rsidRPr="00722163">
        <w:rPr>
          <w:sz w:val="28"/>
          <w:szCs w:val="28"/>
        </w:rPr>
        <w:t xml:space="preserve"> </w:t>
      </w:r>
      <w:r>
        <w:rPr>
          <w:sz w:val="28"/>
          <w:szCs w:val="28"/>
        </w:rPr>
        <w:t>н</w:t>
      </w:r>
      <w:r w:rsidRPr="00D113ED">
        <w:rPr>
          <w:sz w:val="28"/>
          <w:szCs w:val="28"/>
        </w:rPr>
        <w:t>аучится</w:t>
      </w:r>
      <w:r>
        <w:rPr>
          <w:sz w:val="28"/>
          <w:szCs w:val="28"/>
        </w:rPr>
        <w:t>, закрепить</w:t>
      </w:r>
      <w:r w:rsidRPr="00722163">
        <w:rPr>
          <w:sz w:val="28"/>
          <w:szCs w:val="28"/>
        </w:rPr>
        <w:t>.</w:t>
      </w:r>
    </w:p>
    <w:p w:rsidR="004B0B69" w:rsidRDefault="004B0B69" w:rsidP="004B0B69">
      <w:pPr>
        <w:numPr>
          <w:ilvl w:val="0"/>
          <w:numId w:val="17"/>
        </w:numPr>
        <w:shd w:val="clear" w:color="auto" w:fill="FFFFFF"/>
        <w:tabs>
          <w:tab w:val="left" w:pos="426"/>
        </w:tabs>
        <w:spacing w:before="120" w:after="120" w:line="360" w:lineRule="auto"/>
        <w:ind w:left="0" w:firstLine="0"/>
        <w:jc w:val="both"/>
        <w:rPr>
          <w:b/>
          <w:sz w:val="28"/>
          <w:szCs w:val="28"/>
        </w:rPr>
      </w:pPr>
      <w:r w:rsidRPr="005E2862">
        <w:rPr>
          <w:b/>
          <w:sz w:val="28"/>
          <w:szCs w:val="28"/>
        </w:rPr>
        <w:t>Оборудование, приборы</w:t>
      </w:r>
      <w:r>
        <w:rPr>
          <w:b/>
          <w:sz w:val="28"/>
          <w:szCs w:val="28"/>
        </w:rPr>
        <w:t>, аппаратура, материалы и их:</w:t>
      </w:r>
      <w:r w:rsidRPr="00F279C8">
        <w:rPr>
          <w:sz w:val="28"/>
          <w:szCs w:val="28"/>
        </w:rPr>
        <w:t xml:space="preserve"> </w:t>
      </w:r>
    </w:p>
    <w:p w:rsidR="004B0B69" w:rsidRPr="00563A46" w:rsidRDefault="004B0B69" w:rsidP="004B0B69">
      <w:pPr>
        <w:shd w:val="clear" w:color="auto" w:fill="FFFFFF"/>
        <w:tabs>
          <w:tab w:val="left" w:pos="284"/>
        </w:tabs>
        <w:spacing w:line="360" w:lineRule="auto"/>
        <w:jc w:val="both"/>
        <w:rPr>
          <w:sz w:val="28"/>
          <w:szCs w:val="28"/>
        </w:rPr>
      </w:pPr>
    </w:p>
    <w:p w:rsidR="004B0B69" w:rsidRPr="00563A46" w:rsidRDefault="004B0B69" w:rsidP="004B0B69">
      <w:pPr>
        <w:numPr>
          <w:ilvl w:val="0"/>
          <w:numId w:val="17"/>
        </w:numPr>
        <w:shd w:val="clear" w:color="auto" w:fill="FFFFFF"/>
        <w:tabs>
          <w:tab w:val="left" w:pos="426"/>
        </w:tabs>
        <w:spacing w:before="120" w:after="120" w:line="360" w:lineRule="auto"/>
        <w:ind w:left="0" w:firstLine="0"/>
        <w:jc w:val="both"/>
        <w:rPr>
          <w:b/>
          <w:spacing w:val="-3"/>
          <w:sz w:val="28"/>
          <w:szCs w:val="28"/>
        </w:rPr>
      </w:pPr>
      <w:r>
        <w:rPr>
          <w:b/>
          <w:sz w:val="28"/>
          <w:szCs w:val="28"/>
        </w:rPr>
        <w:t>Варианты заданий для лабораторной (практической) работы:</w:t>
      </w:r>
    </w:p>
    <w:p w:rsidR="004B0B69" w:rsidRPr="00563A46" w:rsidRDefault="004B0B69" w:rsidP="004B0B69">
      <w:pPr>
        <w:shd w:val="clear" w:color="auto" w:fill="FFFFFF"/>
        <w:tabs>
          <w:tab w:val="left" w:pos="284"/>
        </w:tabs>
        <w:spacing w:line="360" w:lineRule="auto"/>
        <w:jc w:val="both"/>
        <w:rPr>
          <w:spacing w:val="-3"/>
          <w:sz w:val="28"/>
          <w:szCs w:val="28"/>
        </w:rPr>
      </w:pPr>
    </w:p>
    <w:p w:rsidR="004B0B69" w:rsidRPr="00D113ED" w:rsidRDefault="004B0B69" w:rsidP="004B0B69">
      <w:pPr>
        <w:shd w:val="clear" w:color="auto" w:fill="FFFFFF"/>
        <w:tabs>
          <w:tab w:val="left" w:pos="426"/>
        </w:tabs>
        <w:spacing w:before="120" w:after="120" w:line="360" w:lineRule="auto"/>
        <w:jc w:val="both"/>
        <w:rPr>
          <w:sz w:val="28"/>
          <w:szCs w:val="28"/>
        </w:rPr>
      </w:pPr>
      <w:r>
        <w:rPr>
          <w:b/>
          <w:bCs/>
          <w:sz w:val="28"/>
          <w:szCs w:val="28"/>
        </w:rPr>
        <w:t>4.</w:t>
      </w:r>
      <w:r>
        <w:rPr>
          <w:b/>
          <w:bCs/>
          <w:sz w:val="28"/>
          <w:szCs w:val="28"/>
        </w:rPr>
        <w:tab/>
      </w:r>
      <w:r w:rsidRPr="00D113ED">
        <w:rPr>
          <w:b/>
          <w:bCs/>
          <w:sz w:val="28"/>
          <w:szCs w:val="28"/>
        </w:rPr>
        <w:t>Пояснения к работе</w:t>
      </w:r>
    </w:p>
    <w:p w:rsidR="004B0B69" w:rsidRDefault="004B0B69" w:rsidP="004B0B69">
      <w:pPr>
        <w:tabs>
          <w:tab w:val="left" w:pos="426"/>
        </w:tabs>
        <w:jc w:val="center"/>
        <w:rPr>
          <w:sz w:val="28"/>
          <w:szCs w:val="28"/>
        </w:rPr>
      </w:pPr>
      <w:r>
        <w:rPr>
          <w:sz w:val="28"/>
          <w:szCs w:val="28"/>
        </w:rPr>
        <w:t>1.</w:t>
      </w:r>
      <w:r>
        <w:rPr>
          <w:sz w:val="28"/>
          <w:szCs w:val="28"/>
        </w:rPr>
        <w:tab/>
      </w:r>
      <w:r w:rsidRPr="00D113ED">
        <w:rPr>
          <w:sz w:val="28"/>
          <w:szCs w:val="28"/>
        </w:rPr>
        <w:t>Краткие теоретические сведения</w:t>
      </w:r>
      <w:r>
        <w:rPr>
          <w:sz w:val="28"/>
          <w:szCs w:val="28"/>
        </w:rPr>
        <w:t xml:space="preserve"> </w:t>
      </w:r>
    </w:p>
    <w:p w:rsidR="004B0B69" w:rsidRDefault="004B0B69" w:rsidP="004B0B69">
      <w:pPr>
        <w:tabs>
          <w:tab w:val="left" w:pos="426"/>
        </w:tabs>
        <w:jc w:val="center"/>
        <w:rPr>
          <w:sz w:val="28"/>
          <w:szCs w:val="28"/>
        </w:rPr>
      </w:pPr>
    </w:p>
    <w:p w:rsidR="004B0B69" w:rsidRPr="004E1425" w:rsidRDefault="004B0B69" w:rsidP="004B0B69">
      <w:pPr>
        <w:spacing w:line="360" w:lineRule="auto"/>
        <w:ind w:left="567" w:right="459" w:firstLine="567"/>
        <w:jc w:val="center"/>
        <w:rPr>
          <w:b/>
          <w:sz w:val="28"/>
          <w:szCs w:val="28"/>
        </w:rPr>
      </w:pPr>
      <w:r w:rsidRPr="004E1425">
        <w:rPr>
          <w:b/>
          <w:sz w:val="28"/>
          <w:szCs w:val="28"/>
        </w:rPr>
        <w:t>Нумерация оконечных кабельных устройств</w:t>
      </w:r>
    </w:p>
    <w:p w:rsidR="004B0B69" w:rsidRDefault="004B0B69" w:rsidP="004B0B69">
      <w:pPr>
        <w:spacing w:line="360" w:lineRule="auto"/>
        <w:ind w:left="567" w:right="459" w:firstLine="567"/>
        <w:jc w:val="both"/>
        <w:rPr>
          <w:sz w:val="28"/>
          <w:szCs w:val="28"/>
        </w:rPr>
      </w:pPr>
      <w:r>
        <w:rPr>
          <w:b/>
          <w:sz w:val="28"/>
          <w:szCs w:val="28"/>
        </w:rPr>
        <w:tab/>
      </w:r>
      <w:r w:rsidRPr="005201B1">
        <w:rPr>
          <w:sz w:val="28"/>
          <w:szCs w:val="28"/>
        </w:rPr>
        <w:t xml:space="preserve">На городских </w:t>
      </w:r>
      <w:r>
        <w:rPr>
          <w:sz w:val="28"/>
          <w:szCs w:val="28"/>
        </w:rPr>
        <w:t>телефонных сетях принята единая условная нумерация всех оконечных кабельных устройств.</w:t>
      </w:r>
    </w:p>
    <w:p w:rsidR="004B0B69" w:rsidRDefault="004B0B69" w:rsidP="004B0B69">
      <w:pPr>
        <w:spacing w:line="360" w:lineRule="auto"/>
        <w:ind w:left="567" w:right="459" w:firstLine="567"/>
        <w:jc w:val="both"/>
        <w:rPr>
          <w:sz w:val="28"/>
          <w:szCs w:val="28"/>
        </w:rPr>
      </w:pPr>
      <w:r>
        <w:rPr>
          <w:sz w:val="28"/>
          <w:szCs w:val="28"/>
        </w:rPr>
        <w:tab/>
        <w:t>На районированных ГТС нумерация распределительных шкафов начинается с первого номера и последовательно возрастает. Кроме того, каждому шкафу присваивают цифровой индекс районной АТС, куда включен данный шкаф, например, 372-72: три первые цифры указывают номер АТС, куда включен данный шкаф, а две последующие - порядковый номер шкафа. На нерайонированных городских телефонных сетях распределительным шкафам присваивают порядковый номер.</w:t>
      </w:r>
    </w:p>
    <w:tbl>
      <w:tblPr>
        <w:tblStyle w:val="af"/>
        <w:tblW w:w="0" w:type="auto"/>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625"/>
        <w:gridCol w:w="3379"/>
      </w:tblGrid>
      <w:tr w:rsidR="004B0B69" w:rsidTr="00985663">
        <w:tc>
          <w:tcPr>
            <w:tcW w:w="4785" w:type="dxa"/>
          </w:tcPr>
          <w:p w:rsidR="004B0B69" w:rsidRDefault="004B0B69" w:rsidP="00985663">
            <w:pPr>
              <w:spacing w:line="360" w:lineRule="auto"/>
              <w:ind w:right="459"/>
              <w:jc w:val="both"/>
              <w:rPr>
                <w:sz w:val="28"/>
                <w:szCs w:val="28"/>
              </w:rPr>
            </w:pPr>
            <w:r w:rsidRPr="004E1425">
              <w:rPr>
                <w:noProof/>
                <w:sz w:val="28"/>
                <w:szCs w:val="28"/>
              </w:rPr>
              <w:lastRenderedPageBreak/>
              <w:drawing>
                <wp:inline distT="0" distB="0" distL="0" distR="0">
                  <wp:extent cx="3120327" cy="1230299"/>
                  <wp:effectExtent l="19050" t="0" r="3873" b="0"/>
                  <wp:docPr id="10" name="Рисунок 3"/>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120327" cy="12302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B0B69" w:rsidRPr="004E1425" w:rsidRDefault="004B0B69" w:rsidP="00985663">
            <w:pPr>
              <w:spacing w:line="360" w:lineRule="auto"/>
              <w:ind w:right="459"/>
              <w:jc w:val="center"/>
              <w:rPr>
                <w:b/>
                <w:sz w:val="28"/>
                <w:szCs w:val="28"/>
              </w:rPr>
            </w:pPr>
            <w:r w:rsidRPr="004E1425">
              <w:rPr>
                <w:b/>
                <w:sz w:val="28"/>
                <w:szCs w:val="28"/>
              </w:rPr>
              <w:t>а</w:t>
            </w:r>
          </w:p>
        </w:tc>
        <w:tc>
          <w:tcPr>
            <w:tcW w:w="4786" w:type="dxa"/>
          </w:tcPr>
          <w:p w:rsidR="004B0B69" w:rsidRDefault="004B0B69" w:rsidP="00985663">
            <w:pPr>
              <w:spacing w:line="360" w:lineRule="auto"/>
              <w:ind w:right="459"/>
              <w:jc w:val="both"/>
              <w:rPr>
                <w:sz w:val="28"/>
                <w:szCs w:val="28"/>
              </w:rPr>
            </w:pPr>
            <w:r w:rsidRPr="004E1425">
              <w:rPr>
                <w:noProof/>
                <w:sz w:val="28"/>
                <w:szCs w:val="28"/>
              </w:rPr>
              <w:drawing>
                <wp:inline distT="0" distB="0" distL="0" distR="0">
                  <wp:extent cx="1412350" cy="4900427"/>
                  <wp:effectExtent l="19050" t="0" r="0" b="0"/>
                  <wp:docPr id="9" name="Рисунок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412350" cy="490042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B0B69" w:rsidRPr="004E1425" w:rsidRDefault="004B0B69" w:rsidP="00985663">
            <w:pPr>
              <w:spacing w:line="360" w:lineRule="auto"/>
              <w:ind w:right="459"/>
              <w:jc w:val="center"/>
              <w:rPr>
                <w:b/>
                <w:sz w:val="28"/>
                <w:szCs w:val="28"/>
              </w:rPr>
            </w:pPr>
            <w:r w:rsidRPr="004E1425">
              <w:rPr>
                <w:b/>
                <w:sz w:val="28"/>
                <w:szCs w:val="28"/>
              </w:rPr>
              <w:t>б</w:t>
            </w:r>
          </w:p>
        </w:tc>
      </w:tr>
    </w:tbl>
    <w:p w:rsidR="004B0B69" w:rsidRPr="00747F16" w:rsidRDefault="004B0B69" w:rsidP="004B0B69">
      <w:pPr>
        <w:spacing w:line="360" w:lineRule="auto"/>
        <w:ind w:left="567" w:right="459" w:firstLine="567"/>
        <w:jc w:val="both"/>
        <w:rPr>
          <w:sz w:val="28"/>
          <w:szCs w:val="28"/>
        </w:rPr>
      </w:pPr>
      <w:r>
        <w:rPr>
          <w:sz w:val="28"/>
          <w:szCs w:val="28"/>
        </w:rPr>
        <w:t>Рис. 1. Нумерация пар в плинте (а) и боксе (б)</w:t>
      </w:r>
    </w:p>
    <w:p w:rsidR="004B0B69" w:rsidRPr="00747F16" w:rsidRDefault="004B0B69" w:rsidP="004B0B69">
      <w:pPr>
        <w:spacing w:line="360" w:lineRule="auto"/>
        <w:ind w:left="567" w:right="459" w:firstLine="567"/>
        <w:jc w:val="both"/>
        <w:rPr>
          <w:sz w:val="28"/>
          <w:szCs w:val="28"/>
        </w:rPr>
      </w:pPr>
    </w:p>
    <w:p w:rsidR="004B0B69" w:rsidRPr="00DA3E93" w:rsidRDefault="004B0B69" w:rsidP="004B0B69">
      <w:pPr>
        <w:spacing w:line="360" w:lineRule="auto"/>
        <w:ind w:left="567" w:right="459" w:firstLine="567"/>
        <w:jc w:val="both"/>
        <w:rPr>
          <w:sz w:val="28"/>
          <w:szCs w:val="28"/>
        </w:rPr>
      </w:pPr>
      <w:r>
        <w:rPr>
          <w:sz w:val="28"/>
          <w:szCs w:val="28"/>
        </w:rPr>
        <w:tab/>
        <w:t>В распределительных шкафах принята нумерация отдельно для магистральных и распределительных боксов. Номер магистрального бокса  соответствует  номеру защитной полосы в кроссе.</w:t>
      </w:r>
    </w:p>
    <w:p w:rsidR="004B0B69" w:rsidRDefault="004B0B69" w:rsidP="004B0B69">
      <w:pPr>
        <w:spacing w:line="360" w:lineRule="auto"/>
        <w:ind w:left="567" w:right="459" w:firstLine="567"/>
        <w:jc w:val="both"/>
        <w:rPr>
          <w:sz w:val="28"/>
          <w:szCs w:val="28"/>
        </w:rPr>
      </w:pPr>
      <w:r>
        <w:rPr>
          <w:sz w:val="28"/>
          <w:szCs w:val="28"/>
        </w:rPr>
        <w:t xml:space="preserve"> На каждом магистральном боксе устанавливают металлическую пластинку с номером защитной полосы в кроссе. Плинты 10Х2 в каждом магистральном боксе нумеруют от 0 до 9, а пары зажимов - от 0 до 99 (рис.10).</w:t>
      </w:r>
    </w:p>
    <w:p w:rsidR="004B0B69" w:rsidRDefault="004B0B69" w:rsidP="004B0B69">
      <w:pPr>
        <w:spacing w:line="360" w:lineRule="auto"/>
        <w:ind w:left="567" w:right="459" w:firstLine="567"/>
        <w:jc w:val="both"/>
        <w:rPr>
          <w:sz w:val="28"/>
          <w:szCs w:val="28"/>
        </w:rPr>
      </w:pPr>
      <w:r>
        <w:rPr>
          <w:sz w:val="28"/>
          <w:szCs w:val="28"/>
        </w:rPr>
        <w:tab/>
        <w:t xml:space="preserve">Счет распределительных боксов идет последовательно в шкафах ёмкостью 1200Х2 от 0 до 7, 600Х2 от 0 до 3 и 300Х2 - от 0 до 1. На каждом распределительном боксе устанавливают </w:t>
      </w:r>
      <w:r>
        <w:rPr>
          <w:sz w:val="28"/>
          <w:szCs w:val="28"/>
        </w:rPr>
        <w:lastRenderedPageBreak/>
        <w:t>металлическую пластину с обозначением номера сотни: 000, 100 (нулевая сотня, первая сотня и т.д.). Если при первоначальном монтаже какой-либо распределительный бокс не был установлен, его место не занимается и соответствующая ему нумерация также остается свободной.</w:t>
      </w:r>
    </w:p>
    <w:p w:rsidR="004B0B69" w:rsidRDefault="004B0B69" w:rsidP="004B0B69">
      <w:pPr>
        <w:spacing w:line="360" w:lineRule="auto"/>
        <w:ind w:left="567" w:right="459" w:firstLine="567"/>
        <w:jc w:val="both"/>
        <w:rPr>
          <w:sz w:val="28"/>
          <w:szCs w:val="28"/>
        </w:rPr>
      </w:pPr>
      <w:r>
        <w:rPr>
          <w:sz w:val="28"/>
          <w:szCs w:val="28"/>
        </w:rPr>
        <w:tab/>
        <w:t>Нумерация плинтов и распределителительных боксов возрастает, начиная от первого до последнего бокса, т.е. в нулевом боксе от 0 до 9, в первом боксе - от 10 до 19 и т.д. Пары зажимов нумеруют так: в нулевом боксе от 0 до 99, в первом боксе от 100 до 199 и т.д.</w:t>
      </w:r>
    </w:p>
    <w:p w:rsidR="004B0B69" w:rsidRDefault="004B0B69" w:rsidP="004B0B69">
      <w:pPr>
        <w:spacing w:line="360" w:lineRule="auto"/>
        <w:ind w:left="567" w:right="459" w:firstLine="567"/>
        <w:jc w:val="center"/>
        <w:rPr>
          <w:sz w:val="28"/>
          <w:szCs w:val="28"/>
        </w:rPr>
      </w:pPr>
      <w:r>
        <w:rPr>
          <w:noProof/>
        </w:rPr>
        <w:drawing>
          <wp:inline distT="0" distB="0" distL="0" distR="0">
            <wp:extent cx="2260600" cy="3888740"/>
            <wp:effectExtent l="1905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8" cstate="print">
                      <a:lum bright="-20000" contrast="40000"/>
                    </a:blip>
                    <a:srcRect/>
                    <a:stretch>
                      <a:fillRect/>
                    </a:stretch>
                  </pic:blipFill>
                  <pic:spPr bwMode="auto">
                    <a:xfrm>
                      <a:off x="0" y="0"/>
                      <a:ext cx="2260600" cy="3888740"/>
                    </a:xfrm>
                    <a:prstGeom prst="rect">
                      <a:avLst/>
                    </a:prstGeom>
                    <a:noFill/>
                    <a:ln w="9525">
                      <a:noFill/>
                      <a:miter lim="800000"/>
                      <a:headEnd/>
                      <a:tailEnd/>
                    </a:ln>
                  </pic:spPr>
                </pic:pic>
              </a:graphicData>
            </a:graphic>
          </wp:inline>
        </w:drawing>
      </w:r>
    </w:p>
    <w:p w:rsidR="004B0B69" w:rsidRPr="00DA3E93" w:rsidRDefault="004B0B69" w:rsidP="004B0B69">
      <w:pPr>
        <w:spacing w:line="360" w:lineRule="auto"/>
        <w:ind w:left="567" w:right="459" w:firstLine="567"/>
        <w:jc w:val="both"/>
        <w:rPr>
          <w:sz w:val="28"/>
          <w:szCs w:val="28"/>
        </w:rPr>
      </w:pPr>
      <w:r>
        <w:rPr>
          <w:sz w:val="28"/>
          <w:szCs w:val="28"/>
        </w:rPr>
        <w:t>Рис. 2. Схема распайки распределительного кабеля по коробкам.</w:t>
      </w:r>
    </w:p>
    <w:p w:rsidR="004B0B69" w:rsidRDefault="004B0B69" w:rsidP="004B0B69">
      <w:pPr>
        <w:spacing w:line="360" w:lineRule="auto"/>
        <w:ind w:left="567" w:right="459" w:firstLine="567"/>
        <w:jc w:val="both"/>
        <w:rPr>
          <w:sz w:val="28"/>
          <w:szCs w:val="28"/>
        </w:rPr>
      </w:pPr>
      <w:r>
        <w:rPr>
          <w:sz w:val="28"/>
          <w:szCs w:val="28"/>
        </w:rPr>
        <w:tab/>
        <w:t xml:space="preserve">Каждому плинту 10Х2 в распределительном боксе соответствует десятипарная распределительная коробка или кабельный ящик, установленный в домовой сети. Пример распределения кабеля емкостью 100Х2, включенного одним концом в распределительный бокс, а другим в распределительные коробки домовой сети (рис 2). Пары зажимов в десятипарном плинте </w:t>
      </w:r>
      <w:r>
        <w:rPr>
          <w:sz w:val="28"/>
          <w:szCs w:val="28"/>
        </w:rPr>
        <w:lastRenderedPageBreak/>
        <w:t>распределительные коробки нумеруют по горизонтали от 0 до 4 в верхнем и от 5 до 9 в нижнем ряду.</w:t>
      </w:r>
    </w:p>
    <w:p w:rsidR="004B0B69" w:rsidRDefault="004B0B69" w:rsidP="004B0B69">
      <w:pPr>
        <w:spacing w:line="360" w:lineRule="auto"/>
        <w:ind w:left="567" w:right="459" w:firstLine="567"/>
        <w:jc w:val="both"/>
        <w:rPr>
          <w:sz w:val="28"/>
          <w:szCs w:val="28"/>
        </w:rPr>
      </w:pPr>
      <w:r>
        <w:rPr>
          <w:sz w:val="28"/>
          <w:szCs w:val="28"/>
        </w:rPr>
        <w:tab/>
        <w:t>В кабельных ящиках нумерация пар ведется в зависимости от их емкости, например, в ящиках 20Х2 - по горизонтали, начиная с верхнего ряда; пары зажимов этого ряда имеют номера от 0 до 4, а зажимы этого ряда - от 5 до 9 в нижнем ряду. Счет пар в кабельном ящике ёмкостью 10Х2 также ведут сверху вниз, но по</w:t>
      </w:r>
      <w:r w:rsidRPr="0086445D">
        <w:rPr>
          <w:sz w:val="28"/>
          <w:szCs w:val="28"/>
        </w:rPr>
        <w:t xml:space="preserve"> </w:t>
      </w:r>
      <w:r>
        <w:rPr>
          <w:sz w:val="28"/>
          <w:szCs w:val="28"/>
        </w:rPr>
        <w:t>вертикале; зажимы, расположенные на левой стороне, имеют номера от 0 до 4, а на правой от 5 до 9.</w:t>
      </w:r>
    </w:p>
    <w:p w:rsidR="004B0B69" w:rsidRDefault="004B0B69" w:rsidP="004B0B69">
      <w:pPr>
        <w:spacing w:line="360" w:lineRule="auto"/>
        <w:ind w:left="567" w:right="459" w:firstLine="567"/>
        <w:jc w:val="both"/>
        <w:rPr>
          <w:sz w:val="28"/>
          <w:szCs w:val="28"/>
        </w:rPr>
      </w:pPr>
      <w:r>
        <w:rPr>
          <w:sz w:val="28"/>
          <w:szCs w:val="28"/>
        </w:rPr>
        <w:tab/>
        <w:t>Место включения пары жил каждой абонентской линии в распределительный бокс обозначают трехзначным числом, где первые две цифры показывают, в каком боксе и плинте включена данная пара, а третья - номер контактных зажимов, например, распределительную пару, обозначенную цифрой 373, надо искать в боксе номер 3 (находящемся на четвертом месте в шкафу), в седьмом плинте и в третьей паре зажимов (считая слева направо от нуля). Эта же абонентская пара на другом конце кабеля находиться в коробке №37 и включена в третью пару зажимов.</w:t>
      </w:r>
    </w:p>
    <w:p w:rsidR="004B0B69" w:rsidRDefault="004B0B69" w:rsidP="004B0B69">
      <w:pPr>
        <w:spacing w:line="360" w:lineRule="auto"/>
        <w:ind w:left="567" w:right="459" w:firstLine="567"/>
        <w:jc w:val="both"/>
        <w:rPr>
          <w:sz w:val="28"/>
          <w:szCs w:val="28"/>
        </w:rPr>
      </w:pPr>
      <w:r>
        <w:rPr>
          <w:sz w:val="28"/>
          <w:szCs w:val="28"/>
        </w:rPr>
        <w:tab/>
        <w:t>После установки распределительной коробки на ее корпус с помощью трафарета наносят номер, показывающий, в какую АТС, какой шкаф, бокс и плинт включена эта коробка. Например номер 352-72-37 означает, что распределительная коробка включена в семьдесят второй АТС 121, в первый бокс, во второй плинт.</w:t>
      </w:r>
    </w:p>
    <w:p w:rsidR="004B0B69" w:rsidRDefault="004B0B69" w:rsidP="004B0B69">
      <w:pPr>
        <w:spacing w:line="360" w:lineRule="auto"/>
        <w:ind w:left="567" w:right="459" w:firstLine="567"/>
        <w:jc w:val="both"/>
        <w:rPr>
          <w:szCs w:val="28"/>
        </w:rPr>
        <w:sectPr w:rsidR="004B0B69" w:rsidSect="00985663">
          <w:pgSz w:w="11906" w:h="16838"/>
          <w:pgMar w:top="1134" w:right="850" w:bottom="1134" w:left="1701" w:header="708" w:footer="708" w:gutter="0"/>
          <w:cols w:space="708"/>
          <w:docGrid w:linePitch="360"/>
        </w:sectPr>
      </w:pPr>
    </w:p>
    <w:p w:rsidR="004B0B69" w:rsidRDefault="004B0B69" w:rsidP="004B0B69">
      <w:pPr>
        <w:spacing w:line="360" w:lineRule="auto"/>
        <w:ind w:left="567" w:right="459" w:firstLine="567"/>
        <w:jc w:val="both"/>
        <w:rPr>
          <w:sz w:val="28"/>
          <w:szCs w:val="28"/>
        </w:rPr>
      </w:pPr>
      <w:r>
        <w:rPr>
          <w:sz w:val="28"/>
          <w:szCs w:val="28"/>
        </w:rPr>
        <w:lastRenderedPageBreak/>
        <w:t>Например: 352-72-41-27-373</w:t>
      </w:r>
    </w:p>
    <w:p w:rsidR="004B0B69" w:rsidRDefault="004B0B69" w:rsidP="004B0B69">
      <w:pPr>
        <w:spacing w:line="360" w:lineRule="auto"/>
        <w:ind w:right="459"/>
        <w:jc w:val="both"/>
        <w:rPr>
          <w:sz w:val="28"/>
          <w:szCs w:val="28"/>
        </w:rPr>
      </w:pPr>
      <w:r>
        <w:rPr>
          <w:noProof/>
          <w:sz w:val="28"/>
          <w:szCs w:val="28"/>
        </w:rPr>
        <w:drawing>
          <wp:inline distT="0" distB="0" distL="0" distR="0">
            <wp:extent cx="10030975" cy="3798277"/>
            <wp:effectExtent l="19050" t="0" r="8375" b="0"/>
            <wp:docPr id="4" name="Рисунок 3"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409" cstate="print"/>
                    <a:stretch>
                      <a:fillRect/>
                    </a:stretch>
                  </pic:blipFill>
                  <pic:spPr>
                    <a:xfrm>
                      <a:off x="0" y="0"/>
                      <a:ext cx="10033926" cy="3799394"/>
                    </a:xfrm>
                    <a:prstGeom prst="rect">
                      <a:avLst/>
                    </a:prstGeom>
                  </pic:spPr>
                </pic:pic>
              </a:graphicData>
            </a:graphic>
          </wp:inline>
        </w:drawing>
      </w:r>
    </w:p>
    <w:p w:rsidR="004B0B69" w:rsidRDefault="004B0B69" w:rsidP="004B0B69">
      <w:pPr>
        <w:spacing w:line="360" w:lineRule="auto"/>
        <w:ind w:left="567" w:right="459" w:firstLine="567"/>
        <w:jc w:val="both"/>
        <w:rPr>
          <w:sz w:val="28"/>
          <w:szCs w:val="28"/>
        </w:rPr>
      </w:pPr>
    </w:p>
    <w:p w:rsidR="004B0B69" w:rsidRDefault="004B0B69" w:rsidP="004B0B69">
      <w:pPr>
        <w:spacing w:line="360" w:lineRule="auto"/>
        <w:ind w:left="567" w:right="459" w:firstLine="567"/>
        <w:jc w:val="both"/>
        <w:rPr>
          <w:sz w:val="28"/>
          <w:szCs w:val="28"/>
        </w:rPr>
      </w:pPr>
    </w:p>
    <w:p w:rsidR="004B0B69" w:rsidRDefault="004B0B69" w:rsidP="004B0B69">
      <w:pPr>
        <w:spacing w:line="360" w:lineRule="auto"/>
        <w:ind w:left="567" w:right="459" w:firstLine="567"/>
        <w:jc w:val="both"/>
        <w:rPr>
          <w:szCs w:val="28"/>
        </w:rPr>
        <w:sectPr w:rsidR="004B0B69" w:rsidSect="00985663">
          <w:pgSz w:w="16838" w:h="11906" w:orient="landscape"/>
          <w:pgMar w:top="1701" w:right="1134" w:bottom="851" w:left="1134" w:header="709" w:footer="709" w:gutter="0"/>
          <w:cols w:space="708"/>
          <w:docGrid w:linePitch="360"/>
        </w:sectPr>
      </w:pPr>
    </w:p>
    <w:p w:rsidR="004B0B69" w:rsidRDefault="004B0B69" w:rsidP="004B0B69">
      <w:pPr>
        <w:pStyle w:val="ac"/>
        <w:rPr>
          <w:b/>
        </w:rPr>
      </w:pPr>
      <w:r>
        <w:rPr>
          <w:b/>
        </w:rPr>
        <w:t>Задания к практической работе №1</w:t>
      </w:r>
    </w:p>
    <w:p w:rsidR="004B0B69" w:rsidRDefault="004B0B69" w:rsidP="004B0B69">
      <w:pPr>
        <w:pStyle w:val="ac"/>
        <w:rPr>
          <w:b/>
        </w:rPr>
      </w:pPr>
    </w:p>
    <w:p w:rsidR="004B0B69" w:rsidRDefault="004B0B69" w:rsidP="004B0B69">
      <w:pPr>
        <w:pStyle w:val="ac"/>
        <w:rPr>
          <w:b/>
        </w:rPr>
      </w:pPr>
      <w:r>
        <w:rPr>
          <w:b/>
        </w:rPr>
        <w:t>Составить схему абонентской линии по линейным данным по шкафной системе</w:t>
      </w:r>
    </w:p>
    <w:p w:rsidR="004B0B69" w:rsidRDefault="004B0B69" w:rsidP="004B0B69">
      <w:pPr>
        <w:pStyle w:val="ac"/>
        <w:rPr>
          <w:b/>
        </w:rPr>
      </w:pPr>
    </w:p>
    <w:p w:rsidR="004B0B69" w:rsidRDefault="004B0B69" w:rsidP="004B0B69">
      <w:pPr>
        <w:pStyle w:val="ac"/>
        <w:numPr>
          <w:ilvl w:val="0"/>
          <w:numId w:val="18"/>
        </w:numPr>
        <w:rPr>
          <w:b/>
        </w:rPr>
      </w:pPr>
      <w:r>
        <w:rPr>
          <w:b/>
        </w:rPr>
        <w:t>145-38-72-29-492</w:t>
      </w:r>
    </w:p>
    <w:p w:rsidR="004B0B69" w:rsidRDefault="004B0B69" w:rsidP="004B0B69">
      <w:pPr>
        <w:pStyle w:val="ac"/>
        <w:numPr>
          <w:ilvl w:val="0"/>
          <w:numId w:val="18"/>
        </w:numPr>
        <w:rPr>
          <w:b/>
        </w:rPr>
      </w:pPr>
      <w:r>
        <w:rPr>
          <w:b/>
        </w:rPr>
        <w:t>620-12-93-63-172</w:t>
      </w:r>
    </w:p>
    <w:p w:rsidR="004B0B69" w:rsidRDefault="004B0B69" w:rsidP="004B0B69">
      <w:pPr>
        <w:pStyle w:val="ac"/>
        <w:numPr>
          <w:ilvl w:val="0"/>
          <w:numId w:val="18"/>
        </w:numPr>
        <w:rPr>
          <w:b/>
        </w:rPr>
      </w:pPr>
      <w:r>
        <w:rPr>
          <w:b/>
        </w:rPr>
        <w:t>792-63-04-63-528</w:t>
      </w:r>
    </w:p>
    <w:p w:rsidR="004B0B69" w:rsidRDefault="004B0B69" w:rsidP="004B0B69">
      <w:pPr>
        <w:pStyle w:val="ac"/>
        <w:rPr>
          <w:b/>
        </w:rPr>
      </w:pPr>
    </w:p>
    <w:p w:rsidR="004B0B69" w:rsidRDefault="004B0B69" w:rsidP="004B0B69">
      <w:pPr>
        <w:pStyle w:val="ac"/>
      </w:pPr>
    </w:p>
    <w:p w:rsidR="004B0B69" w:rsidRDefault="004B0B69"/>
    <w:p w:rsidR="004B0B69" w:rsidRDefault="004B0B69"/>
    <w:p w:rsidR="004B0B69" w:rsidRDefault="004B0B69"/>
    <w:p w:rsidR="004B0B69" w:rsidRDefault="004B0B69"/>
    <w:p w:rsidR="004B0B69" w:rsidRDefault="004B0B69"/>
    <w:p w:rsidR="004B0B69" w:rsidRDefault="004B0B69"/>
    <w:sectPr w:rsidR="004B0B69" w:rsidSect="008804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50CBB5C"/>
    <w:lvl w:ilvl="0">
      <w:numFmt w:val="bullet"/>
      <w:lvlText w:val="*"/>
      <w:lvlJc w:val="left"/>
    </w:lvl>
  </w:abstractNum>
  <w:abstractNum w:abstractNumId="1" w15:restartNumberingAfterBreak="0">
    <w:nsid w:val="00637A3F"/>
    <w:multiLevelType w:val="hybridMultilevel"/>
    <w:tmpl w:val="10ACDA44"/>
    <w:lvl w:ilvl="0" w:tplc="43EC132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3D82D86"/>
    <w:multiLevelType w:val="hybridMultilevel"/>
    <w:tmpl w:val="41BE65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332AC6"/>
    <w:multiLevelType w:val="hybridMultilevel"/>
    <w:tmpl w:val="3CA2A688"/>
    <w:lvl w:ilvl="0" w:tplc="0000000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B860E7"/>
    <w:multiLevelType w:val="hybridMultilevel"/>
    <w:tmpl w:val="8872EF0E"/>
    <w:lvl w:ilvl="0" w:tplc="6BFADDB8">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FB2657B"/>
    <w:multiLevelType w:val="hybridMultilevel"/>
    <w:tmpl w:val="6F6AA514"/>
    <w:lvl w:ilvl="0" w:tplc="0EBC80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72021F"/>
    <w:multiLevelType w:val="hybridMultilevel"/>
    <w:tmpl w:val="216CB28C"/>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24051A41"/>
    <w:multiLevelType w:val="hybridMultilevel"/>
    <w:tmpl w:val="6F6AA514"/>
    <w:lvl w:ilvl="0" w:tplc="0EBC80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8CB33A9"/>
    <w:multiLevelType w:val="multilevel"/>
    <w:tmpl w:val="BEF66A54"/>
    <w:lvl w:ilvl="0">
      <w:start w:val="1"/>
      <w:numFmt w:val="decimal"/>
      <w:lvlText w:val="%1"/>
      <w:lvlJc w:val="left"/>
      <w:pPr>
        <w:ind w:left="645" w:hanging="64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520" w:hanging="2520"/>
      </w:pPr>
    </w:lvl>
    <w:lvl w:ilvl="7">
      <w:start w:val="1"/>
      <w:numFmt w:val="decimal"/>
      <w:lvlText w:val="%1.%2.%3.%4.%5.%6.%7.%8"/>
      <w:lvlJc w:val="left"/>
      <w:pPr>
        <w:ind w:left="2880" w:hanging="2880"/>
      </w:pPr>
    </w:lvl>
    <w:lvl w:ilvl="8">
      <w:start w:val="1"/>
      <w:numFmt w:val="decimal"/>
      <w:lvlText w:val="%1.%2.%3.%4.%5.%6.%7.%8.%9"/>
      <w:lvlJc w:val="left"/>
      <w:pPr>
        <w:ind w:left="3240" w:hanging="3240"/>
      </w:pPr>
    </w:lvl>
  </w:abstractNum>
  <w:abstractNum w:abstractNumId="9" w15:restartNumberingAfterBreak="0">
    <w:nsid w:val="41691CAA"/>
    <w:multiLevelType w:val="hybridMultilevel"/>
    <w:tmpl w:val="C6D8C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33C2355"/>
    <w:multiLevelType w:val="hybridMultilevel"/>
    <w:tmpl w:val="1480F694"/>
    <w:lvl w:ilvl="0" w:tplc="09D45C3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6B3B03"/>
    <w:multiLevelType w:val="hybridMultilevel"/>
    <w:tmpl w:val="59DEFD3A"/>
    <w:lvl w:ilvl="0" w:tplc="43EC13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B7221A"/>
    <w:multiLevelType w:val="hybridMultilevel"/>
    <w:tmpl w:val="DD7EDCCA"/>
    <w:lvl w:ilvl="0" w:tplc="FA32ED8C">
      <w:start w:val="1"/>
      <w:numFmt w:val="bullet"/>
      <w:lvlText w:val=""/>
      <w:lvlJc w:val="left"/>
      <w:pPr>
        <w:ind w:left="1004" w:hanging="360"/>
      </w:pPr>
      <w:rPr>
        <w:rFonts w:ascii="Symbol" w:hAnsi="Symbol" w:hint="default"/>
      </w:rPr>
    </w:lvl>
    <w:lvl w:ilvl="1" w:tplc="9392BB72">
      <w:start w:val="1"/>
      <w:numFmt w:val="decimal"/>
      <w:lvlText w:val="%2."/>
      <w:lvlJc w:val="left"/>
      <w:pPr>
        <w:tabs>
          <w:tab w:val="num" w:pos="1440"/>
        </w:tabs>
        <w:ind w:left="1440" w:hanging="360"/>
      </w:pPr>
    </w:lvl>
    <w:lvl w:ilvl="2" w:tplc="80081BEE">
      <w:start w:val="1"/>
      <w:numFmt w:val="decimal"/>
      <w:lvlText w:val="%3."/>
      <w:lvlJc w:val="left"/>
      <w:pPr>
        <w:tabs>
          <w:tab w:val="num" w:pos="2160"/>
        </w:tabs>
        <w:ind w:left="2160" w:hanging="360"/>
      </w:pPr>
    </w:lvl>
    <w:lvl w:ilvl="3" w:tplc="E42E6CC0">
      <w:start w:val="1"/>
      <w:numFmt w:val="decimal"/>
      <w:lvlText w:val="%4."/>
      <w:lvlJc w:val="left"/>
      <w:pPr>
        <w:tabs>
          <w:tab w:val="num" w:pos="2880"/>
        </w:tabs>
        <w:ind w:left="2880" w:hanging="360"/>
      </w:pPr>
    </w:lvl>
    <w:lvl w:ilvl="4" w:tplc="8A6CBDE4">
      <w:start w:val="1"/>
      <w:numFmt w:val="decimal"/>
      <w:lvlText w:val="%5."/>
      <w:lvlJc w:val="left"/>
      <w:pPr>
        <w:tabs>
          <w:tab w:val="num" w:pos="3600"/>
        </w:tabs>
        <w:ind w:left="3600" w:hanging="360"/>
      </w:pPr>
    </w:lvl>
    <w:lvl w:ilvl="5" w:tplc="4A74ACF4">
      <w:start w:val="1"/>
      <w:numFmt w:val="decimal"/>
      <w:lvlText w:val="%6."/>
      <w:lvlJc w:val="left"/>
      <w:pPr>
        <w:tabs>
          <w:tab w:val="num" w:pos="4320"/>
        </w:tabs>
        <w:ind w:left="4320" w:hanging="360"/>
      </w:pPr>
    </w:lvl>
    <w:lvl w:ilvl="6" w:tplc="7A7EA718">
      <w:start w:val="1"/>
      <w:numFmt w:val="decimal"/>
      <w:lvlText w:val="%7."/>
      <w:lvlJc w:val="left"/>
      <w:pPr>
        <w:tabs>
          <w:tab w:val="num" w:pos="5040"/>
        </w:tabs>
        <w:ind w:left="5040" w:hanging="360"/>
      </w:pPr>
    </w:lvl>
    <w:lvl w:ilvl="7" w:tplc="EF6CBA36">
      <w:start w:val="1"/>
      <w:numFmt w:val="decimal"/>
      <w:lvlText w:val="%8."/>
      <w:lvlJc w:val="left"/>
      <w:pPr>
        <w:tabs>
          <w:tab w:val="num" w:pos="5760"/>
        </w:tabs>
        <w:ind w:left="5760" w:hanging="360"/>
      </w:pPr>
    </w:lvl>
    <w:lvl w:ilvl="8" w:tplc="2F06430C">
      <w:start w:val="1"/>
      <w:numFmt w:val="decimal"/>
      <w:lvlText w:val="%9."/>
      <w:lvlJc w:val="left"/>
      <w:pPr>
        <w:tabs>
          <w:tab w:val="num" w:pos="6480"/>
        </w:tabs>
        <w:ind w:left="6480" w:hanging="360"/>
      </w:pPr>
    </w:lvl>
  </w:abstractNum>
  <w:abstractNum w:abstractNumId="13" w15:restartNumberingAfterBreak="0">
    <w:nsid w:val="5260697B"/>
    <w:multiLevelType w:val="hybridMultilevel"/>
    <w:tmpl w:val="DCF66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8E7691"/>
    <w:multiLevelType w:val="hybridMultilevel"/>
    <w:tmpl w:val="0A3AA5E8"/>
    <w:lvl w:ilvl="0" w:tplc="5012437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6EEA4956"/>
    <w:multiLevelType w:val="multilevel"/>
    <w:tmpl w:val="F7982412"/>
    <w:lvl w:ilvl="0">
      <w:start w:val="1"/>
      <w:numFmt w:val="decimal"/>
      <w:lvlText w:val="%1."/>
      <w:legacy w:legacy="1" w:legacySpace="0" w:legacyIndent="298"/>
      <w:lvlJc w:val="left"/>
      <w:rPr>
        <w:rFonts w:ascii="Times New Roman" w:eastAsia="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70AF2673"/>
    <w:multiLevelType w:val="hybridMultilevel"/>
    <w:tmpl w:val="644AE3C4"/>
    <w:lvl w:ilvl="0" w:tplc="F06868A4">
      <w:start w:val="1"/>
      <w:numFmt w:val="bullet"/>
      <w:lvlText w:val=""/>
      <w:lvlJc w:val="left"/>
      <w:pPr>
        <w:tabs>
          <w:tab w:val="num" w:pos="360"/>
        </w:tabs>
        <w:ind w:left="360" w:hanging="360"/>
      </w:pPr>
      <w:rPr>
        <w:rFonts w:ascii="Symbol" w:hAnsi="Symbol" w:hint="default"/>
      </w:rPr>
    </w:lvl>
    <w:lvl w:ilvl="1" w:tplc="D7E04858" w:tentative="1">
      <w:start w:val="1"/>
      <w:numFmt w:val="bullet"/>
      <w:lvlText w:val="o"/>
      <w:lvlJc w:val="left"/>
      <w:pPr>
        <w:tabs>
          <w:tab w:val="num" w:pos="1080"/>
        </w:tabs>
        <w:ind w:left="1080" w:hanging="360"/>
      </w:pPr>
      <w:rPr>
        <w:rFonts w:ascii="Courier New" w:hAnsi="Courier New" w:cs="Courier New" w:hint="default"/>
      </w:rPr>
    </w:lvl>
    <w:lvl w:ilvl="2" w:tplc="EE364F8C" w:tentative="1">
      <w:start w:val="1"/>
      <w:numFmt w:val="bullet"/>
      <w:lvlText w:val=""/>
      <w:lvlJc w:val="left"/>
      <w:pPr>
        <w:tabs>
          <w:tab w:val="num" w:pos="1800"/>
        </w:tabs>
        <w:ind w:left="1800" w:hanging="360"/>
      </w:pPr>
      <w:rPr>
        <w:rFonts w:ascii="Wingdings" w:hAnsi="Wingdings" w:hint="default"/>
      </w:rPr>
    </w:lvl>
    <w:lvl w:ilvl="3" w:tplc="26A01AF6" w:tentative="1">
      <w:start w:val="1"/>
      <w:numFmt w:val="bullet"/>
      <w:lvlText w:val=""/>
      <w:lvlJc w:val="left"/>
      <w:pPr>
        <w:tabs>
          <w:tab w:val="num" w:pos="2520"/>
        </w:tabs>
        <w:ind w:left="2520" w:hanging="360"/>
      </w:pPr>
      <w:rPr>
        <w:rFonts w:ascii="Symbol" w:hAnsi="Symbol" w:hint="default"/>
      </w:rPr>
    </w:lvl>
    <w:lvl w:ilvl="4" w:tplc="D5E41F5C" w:tentative="1">
      <w:start w:val="1"/>
      <w:numFmt w:val="bullet"/>
      <w:lvlText w:val="o"/>
      <w:lvlJc w:val="left"/>
      <w:pPr>
        <w:tabs>
          <w:tab w:val="num" w:pos="3240"/>
        </w:tabs>
        <w:ind w:left="3240" w:hanging="360"/>
      </w:pPr>
      <w:rPr>
        <w:rFonts w:ascii="Courier New" w:hAnsi="Courier New" w:cs="Courier New" w:hint="default"/>
      </w:rPr>
    </w:lvl>
    <w:lvl w:ilvl="5" w:tplc="84E606AA" w:tentative="1">
      <w:start w:val="1"/>
      <w:numFmt w:val="bullet"/>
      <w:lvlText w:val=""/>
      <w:lvlJc w:val="left"/>
      <w:pPr>
        <w:tabs>
          <w:tab w:val="num" w:pos="3960"/>
        </w:tabs>
        <w:ind w:left="3960" w:hanging="360"/>
      </w:pPr>
      <w:rPr>
        <w:rFonts w:ascii="Wingdings" w:hAnsi="Wingdings" w:hint="default"/>
      </w:rPr>
    </w:lvl>
    <w:lvl w:ilvl="6" w:tplc="1A082704" w:tentative="1">
      <w:start w:val="1"/>
      <w:numFmt w:val="bullet"/>
      <w:lvlText w:val=""/>
      <w:lvlJc w:val="left"/>
      <w:pPr>
        <w:tabs>
          <w:tab w:val="num" w:pos="4680"/>
        </w:tabs>
        <w:ind w:left="4680" w:hanging="360"/>
      </w:pPr>
      <w:rPr>
        <w:rFonts w:ascii="Symbol" w:hAnsi="Symbol" w:hint="default"/>
      </w:rPr>
    </w:lvl>
    <w:lvl w:ilvl="7" w:tplc="23C21AA0" w:tentative="1">
      <w:start w:val="1"/>
      <w:numFmt w:val="bullet"/>
      <w:lvlText w:val="o"/>
      <w:lvlJc w:val="left"/>
      <w:pPr>
        <w:tabs>
          <w:tab w:val="num" w:pos="5400"/>
        </w:tabs>
        <w:ind w:left="5400" w:hanging="360"/>
      </w:pPr>
      <w:rPr>
        <w:rFonts w:ascii="Courier New" w:hAnsi="Courier New" w:cs="Courier New" w:hint="default"/>
      </w:rPr>
    </w:lvl>
    <w:lvl w:ilvl="8" w:tplc="AA4841AA"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65535"/>
        <w:numFmt w:val="bullet"/>
        <w:lvlText w:val="-"/>
        <w:legacy w:legacy="1" w:legacySpace="0" w:legacyIndent="77"/>
        <w:lvlJc w:val="left"/>
        <w:rPr>
          <w:rFonts w:ascii="Times New Roman" w:hAnsi="Times New Roman" w:cs="Times New Roman" w:hint="default"/>
        </w:rPr>
      </w:lvl>
    </w:lvlOverride>
  </w:num>
  <w:num w:numId="2">
    <w:abstractNumId w:val="15"/>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6"/>
  </w:num>
  <w:num w:numId="6">
    <w:abstractNumId w:val="3"/>
  </w:num>
  <w:num w:numId="7">
    <w:abstractNumId w:val="1"/>
  </w:num>
  <w:num w:numId="8">
    <w:abstractNumId w:val="1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5"/>
  </w:num>
  <w:num w:numId="13">
    <w:abstractNumId w:val="14"/>
  </w:num>
  <w:num w:numId="14">
    <w:abstractNumId w:val="4"/>
  </w:num>
  <w:num w:numId="15">
    <w:abstractNumId w:val="15"/>
    <w:lvlOverride w:ilvl="0">
      <w:startOverride w:val="1"/>
    </w:lvlOverride>
  </w:num>
  <w:num w:numId="16">
    <w:abstractNumId w:val="7"/>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C625CC"/>
    <w:rsid w:val="000515A9"/>
    <w:rsid w:val="000B7EFB"/>
    <w:rsid w:val="001377B3"/>
    <w:rsid w:val="00226AD9"/>
    <w:rsid w:val="0027001E"/>
    <w:rsid w:val="00271A2B"/>
    <w:rsid w:val="002C06B5"/>
    <w:rsid w:val="003337FD"/>
    <w:rsid w:val="00356AEE"/>
    <w:rsid w:val="003C557E"/>
    <w:rsid w:val="003F2A91"/>
    <w:rsid w:val="0044486D"/>
    <w:rsid w:val="004B0B69"/>
    <w:rsid w:val="004F439E"/>
    <w:rsid w:val="00587C3E"/>
    <w:rsid w:val="00591A06"/>
    <w:rsid w:val="005A4CC5"/>
    <w:rsid w:val="006E0E12"/>
    <w:rsid w:val="007849D8"/>
    <w:rsid w:val="008400B8"/>
    <w:rsid w:val="008804A4"/>
    <w:rsid w:val="009552DB"/>
    <w:rsid w:val="00985663"/>
    <w:rsid w:val="00BF6FD2"/>
    <w:rsid w:val="00C60DC4"/>
    <w:rsid w:val="00C625CC"/>
    <w:rsid w:val="00CB5FBC"/>
    <w:rsid w:val="00CE7CE8"/>
    <w:rsid w:val="00D23E57"/>
    <w:rsid w:val="00D30106"/>
    <w:rsid w:val="00DB1362"/>
    <w:rsid w:val="00E550FB"/>
    <w:rsid w:val="00EF1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887"/>
    <o:shapelayout v:ext="edit">
      <o:idmap v:ext="edit" data="1"/>
      <o:rules v:ext="edit">
        <o:r id="V:Rule1" type="arc" idref="#_x0000_s1629"/>
        <o:r id="V:Rule2" type="arc" idref="#_x0000_s1630"/>
        <o:r id="V:Rule3" type="arc" idref="#_x0000_s1634"/>
        <o:r id="V:Rule4" type="arc" idref="#_x0000_s1635"/>
        <o:r id="V:Rule5" type="arc" idref="#_x0000_s1592"/>
        <o:r id="V:Rule6" type="arc" idref="#_x0000_s1593"/>
        <o:r id="V:Rule7" type="arc" idref="#_x0000_s1594"/>
        <o:r id="V:Rule8" type="arc" idref="#_x0000_s1595"/>
        <o:r id="V:Rule9" type="arc" idref="#_x0000_s1596"/>
        <o:r id="V:Rule10" type="arc" idref="#_x0000_s1597"/>
        <o:r id="V:Rule11" type="arc" idref="#_x0000_s1598"/>
        <o:r id="V:Rule12" type="arc" idref="#_x0000_s1599"/>
        <o:r id="V:Rule13" type="arc" idref="#_x0000_s1650"/>
        <o:r id="V:Rule14" type="arc" idref="#_x0000_s1659"/>
        <o:r id="V:Rule15" type="arc" idref="#_x0000_s1669"/>
        <o:r id="V:Rule16" type="arc" idref="#_x0000_s1677"/>
      </o:rules>
    </o:shapelayout>
  </w:shapeDefaults>
  <w:decimalSymbol w:val=","/>
  <w:listSeparator w:val=";"/>
  <w15:docId w15:val="{7914D866-00FA-497A-8317-A3352714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5C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625CC"/>
    <w:pPr>
      <w:keepNext/>
      <w:widowControl/>
      <w:autoSpaceDE/>
      <w:autoSpaceDN/>
      <w:adjustRightInd/>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C60D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5CC"/>
    <w:rPr>
      <w:rFonts w:ascii="Arial" w:eastAsia="Times New Roman" w:hAnsi="Arial" w:cs="Arial"/>
      <w:b/>
      <w:bCs/>
      <w:kern w:val="32"/>
      <w:sz w:val="32"/>
      <w:szCs w:val="32"/>
      <w:lang w:eastAsia="ru-RU"/>
    </w:rPr>
  </w:style>
  <w:style w:type="character" w:customStyle="1" w:styleId="FontStyle11">
    <w:name w:val="Font Style11"/>
    <w:basedOn w:val="a0"/>
    <w:uiPriority w:val="99"/>
    <w:rsid w:val="00C625CC"/>
    <w:rPr>
      <w:rFonts w:ascii="Times New Roman" w:hAnsi="Times New Roman" w:cs="Times New Roman"/>
      <w:b/>
      <w:bCs/>
      <w:color w:val="000000"/>
      <w:sz w:val="22"/>
      <w:szCs w:val="22"/>
    </w:rPr>
  </w:style>
  <w:style w:type="paragraph" w:styleId="a3">
    <w:name w:val="List Paragraph"/>
    <w:basedOn w:val="a"/>
    <w:uiPriority w:val="34"/>
    <w:qFormat/>
    <w:rsid w:val="00C625CC"/>
    <w:pPr>
      <w:widowControl/>
      <w:autoSpaceDE/>
      <w:autoSpaceDN/>
      <w:adjustRightInd/>
      <w:ind w:left="720"/>
      <w:contextualSpacing/>
    </w:pPr>
    <w:rPr>
      <w:sz w:val="24"/>
      <w:szCs w:val="24"/>
    </w:rPr>
  </w:style>
  <w:style w:type="character" w:styleId="a4">
    <w:name w:val="Hyperlink"/>
    <w:basedOn w:val="a0"/>
    <w:uiPriority w:val="99"/>
    <w:unhideWhenUsed/>
    <w:rsid w:val="00C625CC"/>
    <w:rPr>
      <w:color w:val="0000FF"/>
      <w:u w:val="single"/>
    </w:rPr>
  </w:style>
  <w:style w:type="paragraph" w:styleId="a5">
    <w:name w:val="Normal (Web)"/>
    <w:basedOn w:val="a"/>
    <w:uiPriority w:val="99"/>
    <w:unhideWhenUsed/>
    <w:rsid w:val="00C625CC"/>
    <w:pPr>
      <w:widowControl/>
      <w:autoSpaceDE/>
      <w:autoSpaceDN/>
      <w:adjustRightInd/>
      <w:spacing w:before="100" w:beforeAutospacing="1" w:after="100" w:afterAutospacing="1"/>
    </w:pPr>
    <w:rPr>
      <w:sz w:val="24"/>
      <w:szCs w:val="24"/>
    </w:rPr>
  </w:style>
  <w:style w:type="paragraph" w:styleId="a6">
    <w:name w:val="Body Text"/>
    <w:basedOn w:val="a"/>
    <w:link w:val="a7"/>
    <w:rsid w:val="00C625CC"/>
    <w:pPr>
      <w:widowControl/>
      <w:autoSpaceDE/>
      <w:autoSpaceDN/>
      <w:adjustRightInd/>
      <w:ind w:firstLine="709"/>
      <w:jc w:val="both"/>
    </w:pPr>
    <w:rPr>
      <w:sz w:val="28"/>
    </w:rPr>
  </w:style>
  <w:style w:type="character" w:customStyle="1" w:styleId="a7">
    <w:name w:val="Основной текст Знак"/>
    <w:basedOn w:val="a0"/>
    <w:link w:val="a6"/>
    <w:rsid w:val="00C625CC"/>
    <w:rPr>
      <w:rFonts w:ascii="Times New Roman" w:eastAsia="Times New Roman" w:hAnsi="Times New Roman" w:cs="Times New Roman"/>
      <w:sz w:val="28"/>
      <w:szCs w:val="20"/>
      <w:lang w:eastAsia="ru-RU"/>
    </w:rPr>
  </w:style>
  <w:style w:type="character" w:customStyle="1" w:styleId="FontStyle17">
    <w:name w:val="Font Style17"/>
    <w:basedOn w:val="a0"/>
    <w:rsid w:val="00C625CC"/>
    <w:rPr>
      <w:rFonts w:ascii="Times New Roman" w:hAnsi="Times New Roman" w:cs="Times New Roman"/>
      <w:sz w:val="26"/>
      <w:szCs w:val="26"/>
    </w:rPr>
  </w:style>
  <w:style w:type="paragraph" w:customStyle="1" w:styleId="Style4">
    <w:name w:val="Style4"/>
    <w:basedOn w:val="a"/>
    <w:uiPriority w:val="99"/>
    <w:rsid w:val="00C625CC"/>
    <w:pPr>
      <w:spacing w:line="322" w:lineRule="exact"/>
      <w:jc w:val="both"/>
    </w:pPr>
    <w:rPr>
      <w:sz w:val="24"/>
      <w:szCs w:val="24"/>
    </w:rPr>
  </w:style>
  <w:style w:type="paragraph" w:customStyle="1" w:styleId="Style3">
    <w:name w:val="Style3"/>
    <w:basedOn w:val="a"/>
    <w:uiPriority w:val="99"/>
    <w:rsid w:val="00C625CC"/>
    <w:pPr>
      <w:jc w:val="both"/>
    </w:pPr>
    <w:rPr>
      <w:sz w:val="24"/>
      <w:szCs w:val="24"/>
    </w:rPr>
  </w:style>
  <w:style w:type="paragraph" w:styleId="a8">
    <w:name w:val="Balloon Text"/>
    <w:basedOn w:val="a"/>
    <w:link w:val="a9"/>
    <w:uiPriority w:val="99"/>
    <w:semiHidden/>
    <w:unhideWhenUsed/>
    <w:rsid w:val="00C625CC"/>
    <w:rPr>
      <w:rFonts w:ascii="Tahoma" w:hAnsi="Tahoma" w:cs="Tahoma"/>
      <w:sz w:val="16"/>
      <w:szCs w:val="16"/>
    </w:rPr>
  </w:style>
  <w:style w:type="character" w:customStyle="1" w:styleId="a9">
    <w:name w:val="Текст выноски Знак"/>
    <w:basedOn w:val="a0"/>
    <w:link w:val="a8"/>
    <w:uiPriority w:val="99"/>
    <w:semiHidden/>
    <w:rsid w:val="00C625CC"/>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C60DC4"/>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
    <w:link w:val="22"/>
    <w:uiPriority w:val="99"/>
    <w:semiHidden/>
    <w:unhideWhenUsed/>
    <w:rsid w:val="00C60DC4"/>
    <w:pPr>
      <w:spacing w:after="120" w:line="480" w:lineRule="auto"/>
      <w:ind w:left="283"/>
    </w:pPr>
  </w:style>
  <w:style w:type="character" w:customStyle="1" w:styleId="22">
    <w:name w:val="Основной текст с отступом 2 Знак"/>
    <w:basedOn w:val="a0"/>
    <w:link w:val="21"/>
    <w:uiPriority w:val="99"/>
    <w:semiHidden/>
    <w:rsid w:val="00C60DC4"/>
    <w:rPr>
      <w:rFonts w:ascii="Times New Roman" w:eastAsia="Times New Roman" w:hAnsi="Times New Roman" w:cs="Times New Roman"/>
      <w:sz w:val="20"/>
      <w:szCs w:val="20"/>
      <w:lang w:eastAsia="ru-RU"/>
    </w:rPr>
  </w:style>
  <w:style w:type="paragraph" w:styleId="aa">
    <w:name w:val="Body Text Indent"/>
    <w:basedOn w:val="a"/>
    <w:link w:val="ab"/>
    <w:uiPriority w:val="99"/>
    <w:semiHidden/>
    <w:unhideWhenUsed/>
    <w:rsid w:val="00C60DC4"/>
    <w:pPr>
      <w:spacing w:after="120"/>
      <w:ind w:left="283"/>
    </w:pPr>
  </w:style>
  <w:style w:type="character" w:customStyle="1" w:styleId="ab">
    <w:name w:val="Основной текст с отступом Знак"/>
    <w:basedOn w:val="a0"/>
    <w:link w:val="aa"/>
    <w:uiPriority w:val="99"/>
    <w:semiHidden/>
    <w:rsid w:val="00C60DC4"/>
    <w:rPr>
      <w:rFonts w:ascii="Times New Roman" w:eastAsia="Times New Roman" w:hAnsi="Times New Roman" w:cs="Times New Roman"/>
      <w:sz w:val="20"/>
      <w:szCs w:val="20"/>
      <w:lang w:eastAsia="ru-RU"/>
    </w:rPr>
  </w:style>
  <w:style w:type="paragraph" w:styleId="3">
    <w:name w:val="Body Text 3"/>
    <w:basedOn w:val="a"/>
    <w:link w:val="30"/>
    <w:uiPriority w:val="99"/>
    <w:semiHidden/>
    <w:unhideWhenUsed/>
    <w:rsid w:val="00C60DC4"/>
    <w:pPr>
      <w:spacing w:after="120"/>
    </w:pPr>
    <w:rPr>
      <w:sz w:val="16"/>
      <w:szCs w:val="16"/>
    </w:rPr>
  </w:style>
  <w:style w:type="character" w:customStyle="1" w:styleId="30">
    <w:name w:val="Основной текст 3 Знак"/>
    <w:basedOn w:val="a0"/>
    <w:link w:val="3"/>
    <w:uiPriority w:val="99"/>
    <w:semiHidden/>
    <w:rsid w:val="00C60DC4"/>
    <w:rPr>
      <w:rFonts w:ascii="Times New Roman" w:eastAsia="Times New Roman" w:hAnsi="Times New Roman" w:cs="Times New Roman"/>
      <w:sz w:val="16"/>
      <w:szCs w:val="16"/>
      <w:lang w:eastAsia="ru-RU"/>
    </w:rPr>
  </w:style>
  <w:style w:type="paragraph" w:styleId="31">
    <w:name w:val="Body Text Indent 3"/>
    <w:basedOn w:val="a"/>
    <w:link w:val="32"/>
    <w:uiPriority w:val="99"/>
    <w:semiHidden/>
    <w:unhideWhenUsed/>
    <w:rsid w:val="001377B3"/>
    <w:pPr>
      <w:spacing w:after="120"/>
      <w:ind w:left="283"/>
    </w:pPr>
    <w:rPr>
      <w:sz w:val="16"/>
      <w:szCs w:val="16"/>
    </w:rPr>
  </w:style>
  <w:style w:type="character" w:customStyle="1" w:styleId="32">
    <w:name w:val="Основной текст с отступом 3 Знак"/>
    <w:basedOn w:val="a0"/>
    <w:link w:val="31"/>
    <w:uiPriority w:val="99"/>
    <w:semiHidden/>
    <w:rsid w:val="001377B3"/>
    <w:rPr>
      <w:rFonts w:ascii="Times New Roman" w:eastAsia="Times New Roman" w:hAnsi="Times New Roman" w:cs="Times New Roman"/>
      <w:sz w:val="16"/>
      <w:szCs w:val="16"/>
      <w:lang w:eastAsia="ru-RU"/>
    </w:rPr>
  </w:style>
  <w:style w:type="paragraph" w:styleId="ac">
    <w:name w:val="Title"/>
    <w:basedOn w:val="a"/>
    <w:link w:val="ad"/>
    <w:qFormat/>
    <w:rsid w:val="00BF6FD2"/>
    <w:pPr>
      <w:widowControl/>
      <w:autoSpaceDE/>
      <w:autoSpaceDN/>
      <w:adjustRightInd/>
      <w:jc w:val="center"/>
    </w:pPr>
    <w:rPr>
      <w:sz w:val="28"/>
    </w:rPr>
  </w:style>
  <w:style w:type="character" w:customStyle="1" w:styleId="ad">
    <w:name w:val="Заголовок Знак"/>
    <w:basedOn w:val="a0"/>
    <w:link w:val="ac"/>
    <w:rsid w:val="00BF6FD2"/>
    <w:rPr>
      <w:rFonts w:ascii="Times New Roman" w:eastAsia="Times New Roman" w:hAnsi="Times New Roman" w:cs="Times New Roman"/>
      <w:sz w:val="28"/>
      <w:szCs w:val="20"/>
      <w:lang w:eastAsia="ru-RU"/>
    </w:rPr>
  </w:style>
  <w:style w:type="paragraph" w:styleId="ae">
    <w:name w:val="No Spacing"/>
    <w:uiPriority w:val="1"/>
    <w:qFormat/>
    <w:rsid w:val="00BF6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styleId="af">
    <w:name w:val="Table Grid"/>
    <w:basedOn w:val="a1"/>
    <w:uiPriority w:val="59"/>
    <w:rsid w:val="004B0B6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2">
    <w:name w:val="Font Style12"/>
    <w:uiPriority w:val="99"/>
    <w:rsid w:val="00271A2B"/>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99" Type="http://schemas.openxmlformats.org/officeDocument/2006/relationships/image" Target="media/image147.wmf"/><Relationship Id="rId21" Type="http://schemas.openxmlformats.org/officeDocument/2006/relationships/image" Target="media/image10.gif"/><Relationship Id="rId63" Type="http://schemas.openxmlformats.org/officeDocument/2006/relationships/oleObject" Target="embeddings/oleObject9.bin"/><Relationship Id="rId159" Type="http://schemas.openxmlformats.org/officeDocument/2006/relationships/oleObject" Target="embeddings/oleObject66.bin"/><Relationship Id="rId324" Type="http://schemas.openxmlformats.org/officeDocument/2006/relationships/oleObject" Target="embeddings/oleObject153.bin"/><Relationship Id="rId366" Type="http://schemas.openxmlformats.org/officeDocument/2006/relationships/image" Target="media/image180.wmf"/><Relationship Id="rId170" Type="http://schemas.openxmlformats.org/officeDocument/2006/relationships/oleObject" Target="embeddings/oleObject72.bin"/><Relationship Id="rId226" Type="http://schemas.openxmlformats.org/officeDocument/2006/relationships/oleObject" Target="embeddings/oleObject96.bin"/><Relationship Id="rId268" Type="http://schemas.openxmlformats.org/officeDocument/2006/relationships/oleObject" Target="embeddings/oleObject122.bin"/><Relationship Id="rId32" Type="http://schemas.openxmlformats.org/officeDocument/2006/relationships/image" Target="media/image21.png"/><Relationship Id="rId74" Type="http://schemas.openxmlformats.org/officeDocument/2006/relationships/oleObject" Target="embeddings/oleObject14.bin"/><Relationship Id="rId128" Type="http://schemas.openxmlformats.org/officeDocument/2006/relationships/oleObject" Target="embeddings/oleObject48.bin"/><Relationship Id="rId335" Type="http://schemas.openxmlformats.org/officeDocument/2006/relationships/image" Target="media/image166.wmf"/><Relationship Id="rId377" Type="http://schemas.openxmlformats.org/officeDocument/2006/relationships/image" Target="media/image185.wmf"/><Relationship Id="rId5" Type="http://schemas.openxmlformats.org/officeDocument/2006/relationships/image" Target="media/image1.jpeg"/><Relationship Id="rId181" Type="http://schemas.openxmlformats.org/officeDocument/2006/relationships/image" Target="media/image93.wmf"/><Relationship Id="rId237" Type="http://schemas.openxmlformats.org/officeDocument/2006/relationships/image" Target="media/image123.wmf"/><Relationship Id="rId402" Type="http://schemas.openxmlformats.org/officeDocument/2006/relationships/image" Target="media/image193.wmf"/><Relationship Id="rId279" Type="http://schemas.openxmlformats.org/officeDocument/2006/relationships/oleObject" Target="embeddings/oleObject130.bin"/><Relationship Id="rId43" Type="http://schemas.openxmlformats.org/officeDocument/2006/relationships/image" Target="media/image32.png"/><Relationship Id="rId139" Type="http://schemas.openxmlformats.org/officeDocument/2006/relationships/oleObject" Target="embeddings/oleObject54.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4.bin"/><Relationship Id="rId388" Type="http://schemas.openxmlformats.org/officeDocument/2006/relationships/oleObject" Target="embeddings/oleObject190.bin"/><Relationship Id="rId85" Type="http://schemas.openxmlformats.org/officeDocument/2006/relationships/oleObject" Target="embeddings/oleObject24.bin"/><Relationship Id="rId150" Type="http://schemas.openxmlformats.org/officeDocument/2006/relationships/oleObject" Target="embeddings/oleObject61.bin"/><Relationship Id="rId192" Type="http://schemas.openxmlformats.org/officeDocument/2006/relationships/oleObject" Target="embeddings/oleObject84.bin"/><Relationship Id="rId206" Type="http://schemas.openxmlformats.org/officeDocument/2006/relationships/oleObject" Target="embeddings/oleObject86.bin"/><Relationship Id="rId248" Type="http://schemas.openxmlformats.org/officeDocument/2006/relationships/oleObject" Target="embeddings/oleObject111.bin"/><Relationship Id="rId12" Type="http://schemas.openxmlformats.org/officeDocument/2006/relationships/hyperlink" Target="http://www.lessons-tva.info/edu/telecom.html" TargetMode="External"/><Relationship Id="rId108" Type="http://schemas.openxmlformats.org/officeDocument/2006/relationships/oleObject" Target="embeddings/oleObject37.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image" Target="media/image39.wmf"/><Relationship Id="rId96" Type="http://schemas.openxmlformats.org/officeDocument/2006/relationships/oleObject" Target="embeddings/oleObject31.bin"/><Relationship Id="rId161" Type="http://schemas.openxmlformats.org/officeDocument/2006/relationships/oleObject" Target="embeddings/oleObject67.bin"/><Relationship Id="rId217" Type="http://schemas.openxmlformats.org/officeDocument/2006/relationships/image" Target="media/image115.wmf"/><Relationship Id="rId399" Type="http://schemas.openxmlformats.org/officeDocument/2006/relationships/oleObject" Target="embeddings/oleObject197.bin"/><Relationship Id="rId259" Type="http://schemas.openxmlformats.org/officeDocument/2006/relationships/image" Target="media/image132.wmf"/><Relationship Id="rId23" Type="http://schemas.openxmlformats.org/officeDocument/2006/relationships/image" Target="media/image12.jpeg"/><Relationship Id="rId119" Type="http://schemas.openxmlformats.org/officeDocument/2006/relationships/oleObject" Target="embeddings/oleObject43.bin"/><Relationship Id="rId270" Type="http://schemas.openxmlformats.org/officeDocument/2006/relationships/oleObject" Target="embeddings/oleObject123.bin"/><Relationship Id="rId326" Type="http://schemas.openxmlformats.org/officeDocument/2006/relationships/oleObject" Target="embeddings/oleObject154.bin"/><Relationship Id="rId65" Type="http://schemas.openxmlformats.org/officeDocument/2006/relationships/oleObject" Target="embeddings/oleObject10.bin"/><Relationship Id="rId130" Type="http://schemas.openxmlformats.org/officeDocument/2006/relationships/oleObject" Target="embeddings/oleObject49.bin"/><Relationship Id="rId368" Type="http://schemas.openxmlformats.org/officeDocument/2006/relationships/image" Target="media/image181.wmf"/><Relationship Id="rId172" Type="http://schemas.openxmlformats.org/officeDocument/2006/relationships/oleObject" Target="embeddings/oleObject73.bin"/><Relationship Id="rId228" Type="http://schemas.openxmlformats.org/officeDocument/2006/relationships/oleObject" Target="embeddings/oleObject97.bin"/><Relationship Id="rId281" Type="http://schemas.openxmlformats.org/officeDocument/2006/relationships/oleObject" Target="embeddings/oleObject132.bin"/><Relationship Id="rId337" Type="http://schemas.openxmlformats.org/officeDocument/2006/relationships/image" Target="media/image167.wmf"/><Relationship Id="rId34" Type="http://schemas.openxmlformats.org/officeDocument/2006/relationships/image" Target="media/image23.png"/><Relationship Id="rId76" Type="http://schemas.openxmlformats.org/officeDocument/2006/relationships/oleObject" Target="embeddings/oleObject15.bin"/><Relationship Id="rId141" Type="http://schemas.openxmlformats.org/officeDocument/2006/relationships/image" Target="media/image75.wmf"/><Relationship Id="rId379" Type="http://schemas.openxmlformats.org/officeDocument/2006/relationships/oleObject" Target="embeddings/oleObject183.bin"/><Relationship Id="rId7" Type="http://schemas.openxmlformats.org/officeDocument/2006/relationships/hyperlink" Target="http://ngnetwork.ru/category/koncepciya-ngn/page/2/" TargetMode="External"/><Relationship Id="rId183" Type="http://schemas.openxmlformats.org/officeDocument/2006/relationships/image" Target="media/image94.wmf"/><Relationship Id="rId239" Type="http://schemas.openxmlformats.org/officeDocument/2006/relationships/oleObject" Target="embeddings/oleObject105.bin"/><Relationship Id="rId390" Type="http://schemas.openxmlformats.org/officeDocument/2006/relationships/oleObject" Target="embeddings/oleObject192.bin"/><Relationship Id="rId404" Type="http://schemas.openxmlformats.org/officeDocument/2006/relationships/image" Target="media/image194.wmf"/><Relationship Id="rId250" Type="http://schemas.openxmlformats.org/officeDocument/2006/relationships/oleObject" Target="embeddings/oleObject112.bin"/><Relationship Id="rId292" Type="http://schemas.openxmlformats.org/officeDocument/2006/relationships/oleObject" Target="embeddings/oleObject138.bin"/><Relationship Id="rId306" Type="http://schemas.openxmlformats.org/officeDocument/2006/relationships/oleObject" Target="embeddings/oleObject145.bin"/><Relationship Id="rId45" Type="http://schemas.openxmlformats.org/officeDocument/2006/relationships/oleObject" Target="embeddings/oleObject1.bin"/><Relationship Id="rId87" Type="http://schemas.openxmlformats.org/officeDocument/2006/relationships/oleObject" Target="embeddings/oleObject26.bin"/><Relationship Id="rId110" Type="http://schemas.openxmlformats.org/officeDocument/2006/relationships/oleObject" Target="embeddings/oleObject38.bin"/><Relationship Id="rId348" Type="http://schemas.openxmlformats.org/officeDocument/2006/relationships/oleObject" Target="embeddings/oleObject165.bin"/><Relationship Id="rId152" Type="http://schemas.openxmlformats.org/officeDocument/2006/relationships/oleObject" Target="embeddings/oleObject62.bin"/><Relationship Id="rId194" Type="http://schemas.openxmlformats.org/officeDocument/2006/relationships/image" Target="media/image99.png"/><Relationship Id="rId208" Type="http://schemas.openxmlformats.org/officeDocument/2006/relationships/oleObject" Target="embeddings/oleObject87.bin"/><Relationship Id="rId261" Type="http://schemas.openxmlformats.org/officeDocument/2006/relationships/oleObject" Target="embeddings/oleObject118.bin"/><Relationship Id="rId14" Type="http://schemas.openxmlformats.org/officeDocument/2006/relationships/image" Target="media/image3.gif"/><Relationship Id="rId56" Type="http://schemas.openxmlformats.org/officeDocument/2006/relationships/image" Target="media/image40.wmf"/><Relationship Id="rId317" Type="http://schemas.openxmlformats.org/officeDocument/2006/relationships/image" Target="media/image157.wmf"/><Relationship Id="rId359" Type="http://schemas.openxmlformats.org/officeDocument/2006/relationships/oleObject" Target="embeddings/oleObject171.bin"/><Relationship Id="rId98" Type="http://schemas.openxmlformats.org/officeDocument/2006/relationships/oleObject" Target="embeddings/oleObject32.bin"/><Relationship Id="rId121" Type="http://schemas.openxmlformats.org/officeDocument/2006/relationships/oleObject" Target="embeddings/oleObject44.bin"/><Relationship Id="rId163" Type="http://schemas.openxmlformats.org/officeDocument/2006/relationships/oleObject" Target="embeddings/oleObject68.bin"/><Relationship Id="rId219" Type="http://schemas.openxmlformats.org/officeDocument/2006/relationships/image" Target="media/image116.wmf"/><Relationship Id="rId370" Type="http://schemas.openxmlformats.org/officeDocument/2006/relationships/image" Target="media/image182.wmf"/><Relationship Id="rId230" Type="http://schemas.openxmlformats.org/officeDocument/2006/relationships/image" Target="media/image121.wmf"/><Relationship Id="rId25" Type="http://schemas.openxmlformats.org/officeDocument/2006/relationships/image" Target="media/image14.png"/><Relationship Id="rId67" Type="http://schemas.openxmlformats.org/officeDocument/2006/relationships/image" Target="media/image46.wmf"/><Relationship Id="rId272" Type="http://schemas.openxmlformats.org/officeDocument/2006/relationships/image" Target="media/image137.wmf"/><Relationship Id="rId328" Type="http://schemas.openxmlformats.org/officeDocument/2006/relationships/oleObject" Target="embeddings/oleObject155.bin"/><Relationship Id="rId132" Type="http://schemas.openxmlformats.org/officeDocument/2006/relationships/oleObject" Target="embeddings/oleObject50.bin"/><Relationship Id="rId174" Type="http://schemas.openxmlformats.org/officeDocument/2006/relationships/oleObject" Target="embeddings/oleObject74.bin"/><Relationship Id="rId381" Type="http://schemas.openxmlformats.org/officeDocument/2006/relationships/oleObject" Target="embeddings/oleObject184.bin"/><Relationship Id="rId241" Type="http://schemas.openxmlformats.org/officeDocument/2006/relationships/oleObject" Target="embeddings/oleObject106.bin"/><Relationship Id="rId36" Type="http://schemas.openxmlformats.org/officeDocument/2006/relationships/image" Target="media/image25.png"/><Relationship Id="rId283" Type="http://schemas.openxmlformats.org/officeDocument/2006/relationships/oleObject" Target="embeddings/oleObject133.bin"/><Relationship Id="rId339" Type="http://schemas.openxmlformats.org/officeDocument/2006/relationships/image" Target="media/image168.wmf"/><Relationship Id="rId78" Type="http://schemas.openxmlformats.org/officeDocument/2006/relationships/oleObject" Target="embeddings/oleObject17.bin"/><Relationship Id="rId101" Type="http://schemas.openxmlformats.org/officeDocument/2006/relationships/image" Target="media/image57.wmf"/><Relationship Id="rId143" Type="http://schemas.openxmlformats.org/officeDocument/2006/relationships/image" Target="media/image76.wmf"/><Relationship Id="rId185" Type="http://schemas.openxmlformats.org/officeDocument/2006/relationships/image" Target="media/image95.wmf"/><Relationship Id="rId350" Type="http://schemas.openxmlformats.org/officeDocument/2006/relationships/oleObject" Target="embeddings/oleObject166.bin"/><Relationship Id="rId406" Type="http://schemas.openxmlformats.org/officeDocument/2006/relationships/image" Target="media/image195.png"/><Relationship Id="rId9" Type="http://schemas.openxmlformats.org/officeDocument/2006/relationships/hyperlink" Target="http://www.rfcmd.ru/sphider/docs/RD/RD_45_183-2001.htm" TargetMode="External"/><Relationship Id="rId210" Type="http://schemas.openxmlformats.org/officeDocument/2006/relationships/oleObject" Target="embeddings/oleObject88.bin"/><Relationship Id="rId392" Type="http://schemas.openxmlformats.org/officeDocument/2006/relationships/image" Target="media/image188.wmf"/><Relationship Id="rId252" Type="http://schemas.openxmlformats.org/officeDocument/2006/relationships/oleObject" Target="embeddings/oleObject113.bin"/><Relationship Id="rId294" Type="http://schemas.openxmlformats.org/officeDocument/2006/relationships/oleObject" Target="embeddings/oleObject139.bin"/><Relationship Id="rId308" Type="http://schemas.openxmlformats.org/officeDocument/2006/relationships/image" Target="media/image152.gif"/><Relationship Id="rId47" Type="http://schemas.openxmlformats.org/officeDocument/2006/relationships/image" Target="media/image35.wmf"/><Relationship Id="rId89" Type="http://schemas.openxmlformats.org/officeDocument/2006/relationships/image" Target="media/image51.wmf"/><Relationship Id="rId112" Type="http://schemas.openxmlformats.org/officeDocument/2006/relationships/oleObject" Target="embeddings/oleObject39.bin"/><Relationship Id="rId154" Type="http://schemas.openxmlformats.org/officeDocument/2006/relationships/oleObject" Target="embeddings/oleObject63.bin"/><Relationship Id="rId361" Type="http://schemas.openxmlformats.org/officeDocument/2006/relationships/oleObject" Target="embeddings/oleObject172.bin"/><Relationship Id="rId196" Type="http://schemas.openxmlformats.org/officeDocument/2006/relationships/image" Target="media/image101.png"/><Relationship Id="rId16" Type="http://schemas.openxmlformats.org/officeDocument/2006/relationships/image" Target="media/image5.gif"/><Relationship Id="rId221" Type="http://schemas.openxmlformats.org/officeDocument/2006/relationships/oleObject" Target="embeddings/oleObject94.bin"/><Relationship Id="rId263" Type="http://schemas.openxmlformats.org/officeDocument/2006/relationships/oleObject" Target="embeddings/oleObject119.bin"/><Relationship Id="rId319" Type="http://schemas.openxmlformats.org/officeDocument/2006/relationships/image" Target="media/image158.wmf"/><Relationship Id="rId58" Type="http://schemas.openxmlformats.org/officeDocument/2006/relationships/image" Target="media/image41.wmf"/><Relationship Id="rId123" Type="http://schemas.openxmlformats.org/officeDocument/2006/relationships/image" Target="media/image67.wmf"/><Relationship Id="rId330" Type="http://schemas.openxmlformats.org/officeDocument/2006/relationships/oleObject" Target="embeddings/oleObject156.bin"/><Relationship Id="rId165" Type="http://schemas.openxmlformats.org/officeDocument/2006/relationships/image" Target="media/image85.wmf"/><Relationship Id="rId372" Type="http://schemas.openxmlformats.org/officeDocument/2006/relationships/image" Target="media/image183.wmf"/><Relationship Id="rId232" Type="http://schemas.openxmlformats.org/officeDocument/2006/relationships/oleObject" Target="embeddings/oleObject100.bin"/><Relationship Id="rId274" Type="http://schemas.openxmlformats.org/officeDocument/2006/relationships/image" Target="media/image138.wmf"/><Relationship Id="rId27" Type="http://schemas.openxmlformats.org/officeDocument/2006/relationships/image" Target="media/image16.png"/><Relationship Id="rId48" Type="http://schemas.openxmlformats.org/officeDocument/2006/relationships/oleObject" Target="embeddings/oleObject2.bin"/><Relationship Id="rId69" Type="http://schemas.openxmlformats.org/officeDocument/2006/relationships/image" Target="media/image47.wmf"/><Relationship Id="rId113" Type="http://schemas.openxmlformats.org/officeDocument/2006/relationships/oleObject" Target="embeddings/oleObject40.bin"/><Relationship Id="rId134" Type="http://schemas.openxmlformats.org/officeDocument/2006/relationships/image" Target="media/image72.wmf"/><Relationship Id="rId320" Type="http://schemas.openxmlformats.org/officeDocument/2006/relationships/oleObject" Target="embeddings/oleObject151.bin"/><Relationship Id="rId80" Type="http://schemas.openxmlformats.org/officeDocument/2006/relationships/oleObject" Target="embeddings/oleObject19.bin"/><Relationship Id="rId155" Type="http://schemas.openxmlformats.org/officeDocument/2006/relationships/oleObject" Target="embeddings/oleObject64.bin"/><Relationship Id="rId176" Type="http://schemas.openxmlformats.org/officeDocument/2006/relationships/oleObject" Target="embeddings/oleObject75.bin"/><Relationship Id="rId197" Type="http://schemas.openxmlformats.org/officeDocument/2006/relationships/image" Target="media/image102.png"/><Relationship Id="rId341" Type="http://schemas.openxmlformats.org/officeDocument/2006/relationships/image" Target="media/image169.wmf"/><Relationship Id="rId362" Type="http://schemas.openxmlformats.org/officeDocument/2006/relationships/oleObject" Target="embeddings/oleObject173.bin"/><Relationship Id="rId383" Type="http://schemas.openxmlformats.org/officeDocument/2006/relationships/oleObject" Target="embeddings/oleObject186.bin"/><Relationship Id="rId201" Type="http://schemas.openxmlformats.org/officeDocument/2006/relationships/image" Target="media/image106.png"/><Relationship Id="rId222" Type="http://schemas.openxmlformats.org/officeDocument/2006/relationships/oleObject" Target="embeddings/oleObject95.bin"/><Relationship Id="rId243" Type="http://schemas.openxmlformats.org/officeDocument/2006/relationships/oleObject" Target="embeddings/oleObject107.bin"/><Relationship Id="rId264" Type="http://schemas.openxmlformats.org/officeDocument/2006/relationships/image" Target="media/image134.wmf"/><Relationship Id="rId285" Type="http://schemas.openxmlformats.org/officeDocument/2006/relationships/oleObject" Target="embeddings/oleObject134.bin"/><Relationship Id="rId17" Type="http://schemas.openxmlformats.org/officeDocument/2006/relationships/image" Target="media/image6.gif"/><Relationship Id="rId38" Type="http://schemas.openxmlformats.org/officeDocument/2006/relationships/image" Target="media/image27.png"/><Relationship Id="rId59" Type="http://schemas.openxmlformats.org/officeDocument/2006/relationships/oleObject" Target="embeddings/oleObject7.bin"/><Relationship Id="rId103" Type="http://schemas.openxmlformats.org/officeDocument/2006/relationships/image" Target="media/image58.wmf"/><Relationship Id="rId124" Type="http://schemas.openxmlformats.org/officeDocument/2006/relationships/oleObject" Target="embeddings/oleObject46.bin"/><Relationship Id="rId310" Type="http://schemas.openxmlformats.org/officeDocument/2006/relationships/oleObject" Target="embeddings/oleObject146.bin"/><Relationship Id="rId70" Type="http://schemas.openxmlformats.org/officeDocument/2006/relationships/oleObject" Target="embeddings/oleObject12.bin"/><Relationship Id="rId91" Type="http://schemas.openxmlformats.org/officeDocument/2006/relationships/image" Target="media/image52.wmf"/><Relationship Id="rId145" Type="http://schemas.openxmlformats.org/officeDocument/2006/relationships/image" Target="media/image77.wmf"/><Relationship Id="rId166" Type="http://schemas.openxmlformats.org/officeDocument/2006/relationships/oleObject" Target="embeddings/oleObject70.bin"/><Relationship Id="rId187" Type="http://schemas.openxmlformats.org/officeDocument/2006/relationships/image" Target="media/image96.wmf"/><Relationship Id="rId331" Type="http://schemas.openxmlformats.org/officeDocument/2006/relationships/image" Target="media/image164.wmf"/><Relationship Id="rId352" Type="http://schemas.openxmlformats.org/officeDocument/2006/relationships/oleObject" Target="embeddings/oleObject167.bin"/><Relationship Id="rId373" Type="http://schemas.openxmlformats.org/officeDocument/2006/relationships/oleObject" Target="embeddings/oleObject179.bin"/><Relationship Id="rId394" Type="http://schemas.openxmlformats.org/officeDocument/2006/relationships/image" Target="media/image189.wmf"/><Relationship Id="rId408" Type="http://schemas.openxmlformats.org/officeDocument/2006/relationships/image" Target="media/image197.png"/><Relationship Id="rId1" Type="http://schemas.openxmlformats.org/officeDocument/2006/relationships/numbering" Target="numbering.xml"/><Relationship Id="rId212" Type="http://schemas.openxmlformats.org/officeDocument/2006/relationships/oleObject" Target="embeddings/oleObject89.bin"/><Relationship Id="rId233" Type="http://schemas.openxmlformats.org/officeDocument/2006/relationships/oleObject" Target="embeddings/oleObject101.bin"/><Relationship Id="rId254" Type="http://schemas.openxmlformats.org/officeDocument/2006/relationships/oleObject" Target="embeddings/oleObject114.bin"/><Relationship Id="rId28" Type="http://schemas.openxmlformats.org/officeDocument/2006/relationships/image" Target="media/image17.png"/><Relationship Id="rId49" Type="http://schemas.openxmlformats.org/officeDocument/2006/relationships/image" Target="media/image36.wmf"/><Relationship Id="rId114" Type="http://schemas.openxmlformats.org/officeDocument/2006/relationships/image" Target="media/image63.wmf"/><Relationship Id="rId275" Type="http://schemas.openxmlformats.org/officeDocument/2006/relationships/oleObject" Target="embeddings/oleObject126.bin"/><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42.wmf"/><Relationship Id="rId81" Type="http://schemas.openxmlformats.org/officeDocument/2006/relationships/oleObject" Target="embeddings/oleObject20.bin"/><Relationship Id="rId135" Type="http://schemas.openxmlformats.org/officeDocument/2006/relationships/oleObject" Target="embeddings/oleObject52.bin"/><Relationship Id="rId156" Type="http://schemas.openxmlformats.org/officeDocument/2006/relationships/image" Target="media/image81.wmf"/><Relationship Id="rId177" Type="http://schemas.openxmlformats.org/officeDocument/2006/relationships/image" Target="media/image91.wmf"/><Relationship Id="rId198" Type="http://schemas.openxmlformats.org/officeDocument/2006/relationships/image" Target="media/image103.png"/><Relationship Id="rId321" Type="http://schemas.openxmlformats.org/officeDocument/2006/relationships/image" Target="media/image159.wmf"/><Relationship Id="rId342" Type="http://schemas.openxmlformats.org/officeDocument/2006/relationships/oleObject" Target="embeddings/oleObject162.bin"/><Relationship Id="rId363" Type="http://schemas.openxmlformats.org/officeDocument/2006/relationships/oleObject" Target="embeddings/oleObject174.bin"/><Relationship Id="rId384" Type="http://schemas.openxmlformats.org/officeDocument/2006/relationships/oleObject" Target="embeddings/oleObject187.bin"/><Relationship Id="rId202" Type="http://schemas.openxmlformats.org/officeDocument/2006/relationships/image" Target="media/image107.png"/><Relationship Id="rId223" Type="http://schemas.openxmlformats.org/officeDocument/2006/relationships/image" Target="media/image117.png"/><Relationship Id="rId244" Type="http://schemas.openxmlformats.org/officeDocument/2006/relationships/oleObject" Target="embeddings/oleObject108.bin"/><Relationship Id="rId18" Type="http://schemas.openxmlformats.org/officeDocument/2006/relationships/image" Target="media/image7.gif"/><Relationship Id="rId39" Type="http://schemas.openxmlformats.org/officeDocument/2006/relationships/image" Target="media/image28.png"/><Relationship Id="rId265" Type="http://schemas.openxmlformats.org/officeDocument/2006/relationships/oleObject" Target="embeddings/oleObject120.bin"/><Relationship Id="rId286" Type="http://schemas.openxmlformats.org/officeDocument/2006/relationships/oleObject" Target="embeddings/oleObject135.bin"/><Relationship Id="rId50" Type="http://schemas.openxmlformats.org/officeDocument/2006/relationships/oleObject" Target="embeddings/oleObject3.bin"/><Relationship Id="rId104" Type="http://schemas.openxmlformats.org/officeDocument/2006/relationships/oleObject" Target="embeddings/oleObject35.bin"/><Relationship Id="rId125" Type="http://schemas.openxmlformats.org/officeDocument/2006/relationships/image" Target="media/image68.wmf"/><Relationship Id="rId146" Type="http://schemas.openxmlformats.org/officeDocument/2006/relationships/oleObject" Target="embeddings/oleObject58.bin"/><Relationship Id="rId167" Type="http://schemas.openxmlformats.org/officeDocument/2006/relationships/image" Target="media/image86.wmf"/><Relationship Id="rId188" Type="http://schemas.openxmlformats.org/officeDocument/2006/relationships/oleObject" Target="embeddings/oleObject81.bin"/><Relationship Id="rId311" Type="http://schemas.openxmlformats.org/officeDocument/2006/relationships/image" Target="media/image154.wmf"/><Relationship Id="rId332" Type="http://schemas.openxmlformats.org/officeDocument/2006/relationships/oleObject" Target="embeddings/oleObject157.bin"/><Relationship Id="rId353" Type="http://schemas.openxmlformats.org/officeDocument/2006/relationships/image" Target="media/image175.wmf"/><Relationship Id="rId374" Type="http://schemas.openxmlformats.org/officeDocument/2006/relationships/image" Target="media/image184.wmf"/><Relationship Id="rId395" Type="http://schemas.openxmlformats.org/officeDocument/2006/relationships/oleObject" Target="embeddings/oleObject195.bin"/><Relationship Id="rId409" Type="http://schemas.openxmlformats.org/officeDocument/2006/relationships/image" Target="media/image198.png"/><Relationship Id="rId71" Type="http://schemas.openxmlformats.org/officeDocument/2006/relationships/image" Target="media/image48.wmf"/><Relationship Id="rId92" Type="http://schemas.openxmlformats.org/officeDocument/2006/relationships/oleObject" Target="embeddings/oleObject29.bin"/><Relationship Id="rId213" Type="http://schemas.openxmlformats.org/officeDocument/2006/relationships/image" Target="media/image113.wmf"/><Relationship Id="rId234" Type="http://schemas.openxmlformats.org/officeDocument/2006/relationships/image" Target="media/image122.wmf"/><Relationship Id="rId2" Type="http://schemas.openxmlformats.org/officeDocument/2006/relationships/styles" Target="styles.xml"/><Relationship Id="rId29" Type="http://schemas.openxmlformats.org/officeDocument/2006/relationships/image" Target="media/image18.png"/><Relationship Id="rId255" Type="http://schemas.openxmlformats.org/officeDocument/2006/relationships/image" Target="media/image130.wmf"/><Relationship Id="rId276" Type="http://schemas.openxmlformats.org/officeDocument/2006/relationships/oleObject" Target="embeddings/oleObject127.bin"/><Relationship Id="rId297" Type="http://schemas.openxmlformats.org/officeDocument/2006/relationships/image" Target="media/image146.wmf"/><Relationship Id="rId40" Type="http://schemas.openxmlformats.org/officeDocument/2006/relationships/image" Target="media/image29.png"/><Relationship Id="rId115" Type="http://schemas.openxmlformats.org/officeDocument/2006/relationships/oleObject" Target="embeddings/oleObject41.bin"/><Relationship Id="rId136" Type="http://schemas.openxmlformats.org/officeDocument/2006/relationships/image" Target="media/image73.wmf"/><Relationship Id="rId157" Type="http://schemas.openxmlformats.org/officeDocument/2006/relationships/oleObject" Target="embeddings/oleObject65.bin"/><Relationship Id="rId178" Type="http://schemas.openxmlformats.org/officeDocument/2006/relationships/oleObject" Target="embeddings/oleObject76.bin"/><Relationship Id="rId301" Type="http://schemas.openxmlformats.org/officeDocument/2006/relationships/image" Target="media/image148.wmf"/><Relationship Id="rId322" Type="http://schemas.openxmlformats.org/officeDocument/2006/relationships/oleObject" Target="embeddings/oleObject152.bin"/><Relationship Id="rId343" Type="http://schemas.openxmlformats.org/officeDocument/2006/relationships/image" Target="media/image170.wmf"/><Relationship Id="rId364" Type="http://schemas.openxmlformats.org/officeDocument/2006/relationships/image" Target="media/image179.wmf"/><Relationship Id="rId61" Type="http://schemas.openxmlformats.org/officeDocument/2006/relationships/oleObject" Target="embeddings/oleObject8.bin"/><Relationship Id="rId82" Type="http://schemas.openxmlformats.org/officeDocument/2006/relationships/oleObject" Target="embeddings/oleObject21.bin"/><Relationship Id="rId199" Type="http://schemas.openxmlformats.org/officeDocument/2006/relationships/image" Target="media/image104.png"/><Relationship Id="rId203" Type="http://schemas.openxmlformats.org/officeDocument/2006/relationships/image" Target="media/image108.wmf"/><Relationship Id="rId385" Type="http://schemas.openxmlformats.org/officeDocument/2006/relationships/oleObject" Target="embeddings/oleObject188.bin"/><Relationship Id="rId19" Type="http://schemas.openxmlformats.org/officeDocument/2006/relationships/image" Target="media/image8.gif"/><Relationship Id="rId224" Type="http://schemas.openxmlformats.org/officeDocument/2006/relationships/image" Target="media/image118.png"/><Relationship Id="rId245" Type="http://schemas.openxmlformats.org/officeDocument/2006/relationships/oleObject" Target="embeddings/oleObject109.bin"/><Relationship Id="rId266" Type="http://schemas.openxmlformats.org/officeDocument/2006/relationships/image" Target="media/image135.wmf"/><Relationship Id="rId287" Type="http://schemas.openxmlformats.org/officeDocument/2006/relationships/image" Target="media/image141.wmf"/><Relationship Id="rId410" Type="http://schemas.openxmlformats.org/officeDocument/2006/relationships/fontTable" Target="fontTable.xml"/><Relationship Id="rId30" Type="http://schemas.openxmlformats.org/officeDocument/2006/relationships/image" Target="media/image19.png"/><Relationship Id="rId105" Type="http://schemas.openxmlformats.org/officeDocument/2006/relationships/image" Target="media/image59.wmf"/><Relationship Id="rId126" Type="http://schemas.openxmlformats.org/officeDocument/2006/relationships/oleObject" Target="embeddings/oleObject47.bin"/><Relationship Id="rId147" Type="http://schemas.openxmlformats.org/officeDocument/2006/relationships/oleObject" Target="embeddings/oleObject59.bin"/><Relationship Id="rId168" Type="http://schemas.openxmlformats.org/officeDocument/2006/relationships/oleObject" Target="embeddings/oleObject71.bin"/><Relationship Id="rId312" Type="http://schemas.openxmlformats.org/officeDocument/2006/relationships/oleObject" Target="embeddings/oleObject147.bin"/><Relationship Id="rId333" Type="http://schemas.openxmlformats.org/officeDocument/2006/relationships/image" Target="media/image165.wmf"/><Relationship Id="rId354" Type="http://schemas.openxmlformats.org/officeDocument/2006/relationships/oleObject" Target="embeddings/oleObject168.bin"/><Relationship Id="rId51" Type="http://schemas.openxmlformats.org/officeDocument/2006/relationships/image" Target="media/image37.wmf"/><Relationship Id="rId72" Type="http://schemas.openxmlformats.org/officeDocument/2006/relationships/oleObject" Target="embeddings/oleObject13.bin"/><Relationship Id="rId93" Type="http://schemas.openxmlformats.org/officeDocument/2006/relationships/image" Target="media/image53.wmf"/><Relationship Id="rId189" Type="http://schemas.openxmlformats.org/officeDocument/2006/relationships/oleObject" Target="embeddings/oleObject82.bin"/><Relationship Id="rId375" Type="http://schemas.openxmlformats.org/officeDocument/2006/relationships/oleObject" Target="embeddings/oleObject180.bin"/><Relationship Id="rId396" Type="http://schemas.openxmlformats.org/officeDocument/2006/relationships/image" Target="media/image190.wmf"/><Relationship Id="rId3" Type="http://schemas.openxmlformats.org/officeDocument/2006/relationships/settings" Target="settings.xml"/><Relationship Id="rId214" Type="http://schemas.openxmlformats.org/officeDocument/2006/relationships/oleObject" Target="embeddings/oleObject90.bin"/><Relationship Id="rId235" Type="http://schemas.openxmlformats.org/officeDocument/2006/relationships/oleObject" Target="embeddings/oleObject102.bin"/><Relationship Id="rId256" Type="http://schemas.openxmlformats.org/officeDocument/2006/relationships/oleObject" Target="embeddings/oleObject115.bin"/><Relationship Id="rId277" Type="http://schemas.openxmlformats.org/officeDocument/2006/relationships/oleObject" Target="embeddings/oleObject128.bin"/><Relationship Id="rId298" Type="http://schemas.openxmlformats.org/officeDocument/2006/relationships/oleObject" Target="embeddings/oleObject141.bin"/><Relationship Id="rId400" Type="http://schemas.openxmlformats.org/officeDocument/2006/relationships/image" Target="media/image192.wmf"/><Relationship Id="rId116" Type="http://schemas.openxmlformats.org/officeDocument/2006/relationships/image" Target="media/image64.wmf"/><Relationship Id="rId137" Type="http://schemas.openxmlformats.org/officeDocument/2006/relationships/oleObject" Target="embeddings/oleObject53.bin"/><Relationship Id="rId158" Type="http://schemas.openxmlformats.org/officeDocument/2006/relationships/image" Target="media/image82.wmf"/><Relationship Id="rId302" Type="http://schemas.openxmlformats.org/officeDocument/2006/relationships/oleObject" Target="embeddings/oleObject143.bin"/><Relationship Id="rId323" Type="http://schemas.openxmlformats.org/officeDocument/2006/relationships/image" Target="media/image160.wmf"/><Relationship Id="rId344" Type="http://schemas.openxmlformats.org/officeDocument/2006/relationships/oleObject" Target="embeddings/oleObject163.bin"/><Relationship Id="rId20" Type="http://schemas.openxmlformats.org/officeDocument/2006/relationships/image" Target="media/image9.gif"/><Relationship Id="rId41" Type="http://schemas.openxmlformats.org/officeDocument/2006/relationships/image" Target="media/image30.png"/><Relationship Id="rId62" Type="http://schemas.openxmlformats.org/officeDocument/2006/relationships/image" Target="media/image43.wmf"/><Relationship Id="rId83" Type="http://schemas.openxmlformats.org/officeDocument/2006/relationships/oleObject" Target="embeddings/oleObject22.bin"/><Relationship Id="rId179" Type="http://schemas.openxmlformats.org/officeDocument/2006/relationships/image" Target="media/image92.wmf"/><Relationship Id="rId365" Type="http://schemas.openxmlformats.org/officeDocument/2006/relationships/oleObject" Target="embeddings/oleObject175.bin"/><Relationship Id="rId386" Type="http://schemas.openxmlformats.org/officeDocument/2006/relationships/oleObject" Target="embeddings/oleObject189.bin"/><Relationship Id="rId190" Type="http://schemas.openxmlformats.org/officeDocument/2006/relationships/oleObject" Target="embeddings/oleObject83.bin"/><Relationship Id="rId204" Type="http://schemas.openxmlformats.org/officeDocument/2006/relationships/oleObject" Target="embeddings/oleObject85.bin"/><Relationship Id="rId225" Type="http://schemas.openxmlformats.org/officeDocument/2006/relationships/image" Target="media/image119.wmf"/><Relationship Id="rId246" Type="http://schemas.openxmlformats.org/officeDocument/2006/relationships/oleObject" Target="embeddings/oleObject110.bin"/><Relationship Id="rId267" Type="http://schemas.openxmlformats.org/officeDocument/2006/relationships/oleObject" Target="embeddings/oleObject121.bin"/><Relationship Id="rId288" Type="http://schemas.openxmlformats.org/officeDocument/2006/relationships/oleObject" Target="embeddings/oleObject136.bin"/><Relationship Id="rId411" Type="http://schemas.openxmlformats.org/officeDocument/2006/relationships/theme" Target="theme/theme1.xml"/><Relationship Id="rId106" Type="http://schemas.openxmlformats.org/officeDocument/2006/relationships/oleObject" Target="embeddings/oleObject36.bin"/><Relationship Id="rId127" Type="http://schemas.openxmlformats.org/officeDocument/2006/relationships/image" Target="media/image69.wmf"/><Relationship Id="rId313" Type="http://schemas.openxmlformats.org/officeDocument/2006/relationships/image" Target="media/image155.wmf"/><Relationship Id="rId10" Type="http://schemas.openxmlformats.org/officeDocument/2006/relationships/hyperlink" Target="http://kunegin.narod.ru/ref.htm" TargetMode="External"/><Relationship Id="rId31" Type="http://schemas.openxmlformats.org/officeDocument/2006/relationships/image" Target="media/image20.jpeg"/><Relationship Id="rId52" Type="http://schemas.openxmlformats.org/officeDocument/2006/relationships/oleObject" Target="embeddings/oleObject4.bin"/><Relationship Id="rId73" Type="http://schemas.openxmlformats.org/officeDocument/2006/relationships/image" Target="media/image49.wmf"/><Relationship Id="rId94" Type="http://schemas.openxmlformats.org/officeDocument/2006/relationships/oleObject" Target="embeddings/oleObject30.bin"/><Relationship Id="rId148" Type="http://schemas.openxmlformats.org/officeDocument/2006/relationships/oleObject" Target="embeddings/oleObject60.bin"/><Relationship Id="rId169" Type="http://schemas.openxmlformats.org/officeDocument/2006/relationships/image" Target="media/image87.wmf"/><Relationship Id="rId334" Type="http://schemas.openxmlformats.org/officeDocument/2006/relationships/oleObject" Target="embeddings/oleObject158.bin"/><Relationship Id="rId355" Type="http://schemas.openxmlformats.org/officeDocument/2006/relationships/image" Target="media/image176.wmf"/><Relationship Id="rId376" Type="http://schemas.openxmlformats.org/officeDocument/2006/relationships/oleObject" Target="embeddings/oleObject181.bin"/><Relationship Id="rId397" Type="http://schemas.openxmlformats.org/officeDocument/2006/relationships/oleObject" Target="embeddings/oleObject196.bin"/><Relationship Id="rId4" Type="http://schemas.openxmlformats.org/officeDocument/2006/relationships/webSettings" Target="webSettings.xml"/><Relationship Id="rId180" Type="http://schemas.openxmlformats.org/officeDocument/2006/relationships/oleObject" Target="embeddings/oleObject77.bin"/><Relationship Id="rId215" Type="http://schemas.openxmlformats.org/officeDocument/2006/relationships/image" Target="media/image114.wmf"/><Relationship Id="rId236" Type="http://schemas.openxmlformats.org/officeDocument/2006/relationships/oleObject" Target="embeddings/oleObject103.bin"/><Relationship Id="rId257" Type="http://schemas.openxmlformats.org/officeDocument/2006/relationships/image" Target="media/image131.wmf"/><Relationship Id="rId278" Type="http://schemas.openxmlformats.org/officeDocument/2006/relationships/oleObject" Target="embeddings/oleObject129.bin"/><Relationship Id="rId401" Type="http://schemas.openxmlformats.org/officeDocument/2006/relationships/oleObject" Target="embeddings/oleObject198.bin"/><Relationship Id="rId303" Type="http://schemas.openxmlformats.org/officeDocument/2006/relationships/image" Target="media/image149.wmf"/><Relationship Id="rId42" Type="http://schemas.openxmlformats.org/officeDocument/2006/relationships/image" Target="media/image31.png"/><Relationship Id="rId84" Type="http://schemas.openxmlformats.org/officeDocument/2006/relationships/oleObject" Target="embeddings/oleObject23.bin"/><Relationship Id="rId138" Type="http://schemas.openxmlformats.org/officeDocument/2006/relationships/image" Target="media/image74.wmf"/><Relationship Id="rId345" Type="http://schemas.openxmlformats.org/officeDocument/2006/relationships/image" Target="media/image171.wmf"/><Relationship Id="rId387" Type="http://schemas.openxmlformats.org/officeDocument/2006/relationships/image" Target="media/image187.wmf"/><Relationship Id="rId191" Type="http://schemas.openxmlformats.org/officeDocument/2006/relationships/image" Target="media/image97.wmf"/><Relationship Id="rId205" Type="http://schemas.openxmlformats.org/officeDocument/2006/relationships/image" Target="media/image109.wmf"/><Relationship Id="rId247" Type="http://schemas.openxmlformats.org/officeDocument/2006/relationships/image" Target="media/image126.wmf"/><Relationship Id="rId107" Type="http://schemas.openxmlformats.org/officeDocument/2006/relationships/image" Target="media/image60.wmf"/><Relationship Id="rId289" Type="http://schemas.openxmlformats.org/officeDocument/2006/relationships/image" Target="media/image142.wmf"/><Relationship Id="rId11" Type="http://schemas.openxmlformats.org/officeDocument/2006/relationships/hyperlink" Target="http://faq.pp.ru/html/hard/modem1/1.htm" TargetMode="External"/><Relationship Id="rId53" Type="http://schemas.openxmlformats.org/officeDocument/2006/relationships/image" Target="media/image38.png"/><Relationship Id="rId149" Type="http://schemas.openxmlformats.org/officeDocument/2006/relationships/image" Target="media/image78.wmf"/><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image" Target="media/image191.wmf"/><Relationship Id="rId95" Type="http://schemas.openxmlformats.org/officeDocument/2006/relationships/image" Target="media/image54.wmf"/><Relationship Id="rId160" Type="http://schemas.openxmlformats.org/officeDocument/2006/relationships/image" Target="media/image83.wmf"/><Relationship Id="rId216" Type="http://schemas.openxmlformats.org/officeDocument/2006/relationships/oleObject" Target="embeddings/oleObject91.bin"/><Relationship Id="rId258" Type="http://schemas.openxmlformats.org/officeDocument/2006/relationships/oleObject" Target="embeddings/oleObject116.bin"/><Relationship Id="rId22" Type="http://schemas.openxmlformats.org/officeDocument/2006/relationships/image" Target="media/image11.gif"/><Relationship Id="rId64" Type="http://schemas.openxmlformats.org/officeDocument/2006/relationships/image" Target="media/image44.wmf"/><Relationship Id="rId118" Type="http://schemas.openxmlformats.org/officeDocument/2006/relationships/image" Target="media/image65.wmf"/><Relationship Id="rId325" Type="http://schemas.openxmlformats.org/officeDocument/2006/relationships/image" Target="media/image161.wmf"/><Relationship Id="rId367" Type="http://schemas.openxmlformats.org/officeDocument/2006/relationships/oleObject" Target="embeddings/oleObject176.bin"/><Relationship Id="rId171" Type="http://schemas.openxmlformats.org/officeDocument/2006/relationships/image" Target="media/image88.wmf"/><Relationship Id="rId227" Type="http://schemas.openxmlformats.org/officeDocument/2006/relationships/image" Target="media/image120.wmf"/><Relationship Id="rId269" Type="http://schemas.openxmlformats.org/officeDocument/2006/relationships/image" Target="media/image136.wmf"/><Relationship Id="rId33" Type="http://schemas.openxmlformats.org/officeDocument/2006/relationships/image" Target="media/image22.png"/><Relationship Id="rId129" Type="http://schemas.openxmlformats.org/officeDocument/2006/relationships/image" Target="media/image70.wmf"/><Relationship Id="rId280" Type="http://schemas.openxmlformats.org/officeDocument/2006/relationships/oleObject" Target="embeddings/oleObject131.bin"/><Relationship Id="rId336" Type="http://schemas.openxmlformats.org/officeDocument/2006/relationships/oleObject" Target="embeddings/oleObject159.bin"/><Relationship Id="rId75" Type="http://schemas.openxmlformats.org/officeDocument/2006/relationships/image" Target="media/image50.wmf"/><Relationship Id="rId140" Type="http://schemas.openxmlformats.org/officeDocument/2006/relationships/oleObject" Target="embeddings/oleObject55.bin"/><Relationship Id="rId182" Type="http://schemas.openxmlformats.org/officeDocument/2006/relationships/oleObject" Target="embeddings/oleObject78.bin"/><Relationship Id="rId378" Type="http://schemas.openxmlformats.org/officeDocument/2006/relationships/oleObject" Target="embeddings/oleObject182.bin"/><Relationship Id="rId403" Type="http://schemas.openxmlformats.org/officeDocument/2006/relationships/oleObject" Target="embeddings/oleObject199.bin"/><Relationship Id="rId6" Type="http://schemas.openxmlformats.org/officeDocument/2006/relationships/hyperlink" Target="http://www.tls-group.ru/about/pressa/standart_DECT.html" TargetMode="External"/><Relationship Id="rId238" Type="http://schemas.openxmlformats.org/officeDocument/2006/relationships/oleObject" Target="embeddings/oleObject104.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2.wmf"/><Relationship Id="rId44" Type="http://schemas.openxmlformats.org/officeDocument/2006/relationships/image" Target="media/image33.wmf"/><Relationship Id="rId86" Type="http://schemas.openxmlformats.org/officeDocument/2006/relationships/oleObject" Target="embeddings/oleObject25.bin"/><Relationship Id="rId151" Type="http://schemas.openxmlformats.org/officeDocument/2006/relationships/image" Target="media/image79.wmf"/><Relationship Id="rId389" Type="http://schemas.openxmlformats.org/officeDocument/2006/relationships/oleObject" Target="embeddings/oleObject191.bin"/><Relationship Id="rId193" Type="http://schemas.openxmlformats.org/officeDocument/2006/relationships/image" Target="media/image98.png"/><Relationship Id="rId207" Type="http://schemas.openxmlformats.org/officeDocument/2006/relationships/image" Target="media/image110.wmf"/><Relationship Id="rId249" Type="http://schemas.openxmlformats.org/officeDocument/2006/relationships/image" Target="media/image127.wmf"/><Relationship Id="rId13" Type="http://schemas.openxmlformats.org/officeDocument/2006/relationships/image" Target="media/image2.gif"/><Relationship Id="rId109" Type="http://schemas.openxmlformats.org/officeDocument/2006/relationships/image" Target="media/image61.wmf"/><Relationship Id="rId260" Type="http://schemas.openxmlformats.org/officeDocument/2006/relationships/oleObject" Target="embeddings/oleObject117.bin"/><Relationship Id="rId316" Type="http://schemas.openxmlformats.org/officeDocument/2006/relationships/oleObject" Target="embeddings/oleObject149.bin"/><Relationship Id="rId55" Type="http://schemas.openxmlformats.org/officeDocument/2006/relationships/oleObject" Target="embeddings/oleObject5.bin"/><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170.bin"/><Relationship Id="rId162" Type="http://schemas.openxmlformats.org/officeDocument/2006/relationships/image" Target="media/image84.wmf"/><Relationship Id="rId218" Type="http://schemas.openxmlformats.org/officeDocument/2006/relationships/oleObject" Target="embeddings/oleObject92.bin"/><Relationship Id="rId271" Type="http://schemas.openxmlformats.org/officeDocument/2006/relationships/oleObject" Target="embeddings/oleObject124.bin"/><Relationship Id="rId24" Type="http://schemas.openxmlformats.org/officeDocument/2006/relationships/image" Target="media/image13.png"/><Relationship Id="rId66" Type="http://schemas.openxmlformats.org/officeDocument/2006/relationships/image" Target="media/image45.png"/><Relationship Id="rId131" Type="http://schemas.openxmlformats.org/officeDocument/2006/relationships/image" Target="media/image71.wmf"/><Relationship Id="rId327" Type="http://schemas.openxmlformats.org/officeDocument/2006/relationships/image" Target="media/image162.wmf"/><Relationship Id="rId369" Type="http://schemas.openxmlformats.org/officeDocument/2006/relationships/oleObject" Target="embeddings/oleObject177.bin"/><Relationship Id="rId173" Type="http://schemas.openxmlformats.org/officeDocument/2006/relationships/image" Target="media/image89.wmf"/><Relationship Id="rId229" Type="http://schemas.openxmlformats.org/officeDocument/2006/relationships/oleObject" Target="embeddings/oleObject98.bin"/><Relationship Id="rId380" Type="http://schemas.openxmlformats.org/officeDocument/2006/relationships/image" Target="media/image186.wmf"/><Relationship Id="rId240" Type="http://schemas.openxmlformats.org/officeDocument/2006/relationships/image" Target="media/image124.wmf"/><Relationship Id="rId35" Type="http://schemas.openxmlformats.org/officeDocument/2006/relationships/image" Target="media/image24.png"/><Relationship Id="rId77" Type="http://schemas.openxmlformats.org/officeDocument/2006/relationships/oleObject" Target="embeddings/oleObject16.bin"/><Relationship Id="rId100" Type="http://schemas.openxmlformats.org/officeDocument/2006/relationships/oleObject" Target="embeddings/oleObject33.bin"/><Relationship Id="rId282" Type="http://schemas.openxmlformats.org/officeDocument/2006/relationships/image" Target="media/image139.wmf"/><Relationship Id="rId338" Type="http://schemas.openxmlformats.org/officeDocument/2006/relationships/oleObject" Target="embeddings/oleObject160.bin"/><Relationship Id="rId8" Type="http://schemas.openxmlformats.org/officeDocument/2006/relationships/hyperlink" Target="http://www.informsviaz.ru/inform_tech/617.html" TargetMode="External"/><Relationship Id="rId142" Type="http://schemas.openxmlformats.org/officeDocument/2006/relationships/oleObject" Target="embeddings/oleObject56.bin"/><Relationship Id="rId184" Type="http://schemas.openxmlformats.org/officeDocument/2006/relationships/oleObject" Target="embeddings/oleObject79.bin"/><Relationship Id="rId391" Type="http://schemas.openxmlformats.org/officeDocument/2006/relationships/oleObject" Target="embeddings/oleObject193.bin"/><Relationship Id="rId405" Type="http://schemas.openxmlformats.org/officeDocument/2006/relationships/oleObject" Target="embeddings/oleObject200.bin"/><Relationship Id="rId251" Type="http://schemas.openxmlformats.org/officeDocument/2006/relationships/image" Target="media/image128.wmf"/><Relationship Id="rId46" Type="http://schemas.openxmlformats.org/officeDocument/2006/relationships/image" Target="media/image34.png"/><Relationship Id="rId293" Type="http://schemas.openxmlformats.org/officeDocument/2006/relationships/image" Target="media/image144.wmf"/><Relationship Id="rId307" Type="http://schemas.openxmlformats.org/officeDocument/2006/relationships/image" Target="media/image151.gif"/><Relationship Id="rId349" Type="http://schemas.openxmlformats.org/officeDocument/2006/relationships/image" Target="media/image173.wmf"/><Relationship Id="rId88" Type="http://schemas.openxmlformats.org/officeDocument/2006/relationships/oleObject" Target="embeddings/oleObject27.bin"/><Relationship Id="rId111" Type="http://schemas.openxmlformats.org/officeDocument/2006/relationships/image" Target="media/image62.wmf"/><Relationship Id="rId153" Type="http://schemas.openxmlformats.org/officeDocument/2006/relationships/image" Target="media/image80.wmf"/><Relationship Id="rId195" Type="http://schemas.openxmlformats.org/officeDocument/2006/relationships/image" Target="media/image100.png"/><Relationship Id="rId209" Type="http://schemas.openxmlformats.org/officeDocument/2006/relationships/image" Target="media/image111.wmf"/><Relationship Id="rId360" Type="http://schemas.openxmlformats.org/officeDocument/2006/relationships/image" Target="media/image178.wmf"/><Relationship Id="rId220" Type="http://schemas.openxmlformats.org/officeDocument/2006/relationships/oleObject" Target="embeddings/oleObject93.bin"/><Relationship Id="rId15" Type="http://schemas.openxmlformats.org/officeDocument/2006/relationships/image" Target="media/image4.gif"/><Relationship Id="rId57" Type="http://schemas.openxmlformats.org/officeDocument/2006/relationships/oleObject" Target="embeddings/oleObject6.bin"/><Relationship Id="rId262" Type="http://schemas.openxmlformats.org/officeDocument/2006/relationships/image" Target="media/image133.wmf"/><Relationship Id="rId318" Type="http://schemas.openxmlformats.org/officeDocument/2006/relationships/oleObject" Target="embeddings/oleObject150.bin"/><Relationship Id="rId99" Type="http://schemas.openxmlformats.org/officeDocument/2006/relationships/image" Target="media/image56.wmf"/><Relationship Id="rId122" Type="http://schemas.openxmlformats.org/officeDocument/2006/relationships/oleObject" Target="embeddings/oleObject45.bin"/><Relationship Id="rId164" Type="http://schemas.openxmlformats.org/officeDocument/2006/relationships/oleObject" Target="embeddings/oleObject69.bin"/><Relationship Id="rId371" Type="http://schemas.openxmlformats.org/officeDocument/2006/relationships/oleObject" Target="embeddings/oleObject178.bin"/><Relationship Id="rId26" Type="http://schemas.openxmlformats.org/officeDocument/2006/relationships/image" Target="media/image15.png"/><Relationship Id="rId231" Type="http://schemas.openxmlformats.org/officeDocument/2006/relationships/oleObject" Target="embeddings/oleObject99.bin"/><Relationship Id="rId273" Type="http://schemas.openxmlformats.org/officeDocument/2006/relationships/oleObject" Target="embeddings/oleObject125.bin"/><Relationship Id="rId329" Type="http://schemas.openxmlformats.org/officeDocument/2006/relationships/image" Target="media/image163.wmf"/><Relationship Id="rId68" Type="http://schemas.openxmlformats.org/officeDocument/2006/relationships/oleObject" Target="embeddings/oleObject11.bin"/><Relationship Id="rId133" Type="http://schemas.openxmlformats.org/officeDocument/2006/relationships/oleObject" Target="embeddings/oleObject51.bin"/><Relationship Id="rId175" Type="http://schemas.openxmlformats.org/officeDocument/2006/relationships/image" Target="media/image90.wmf"/><Relationship Id="rId340" Type="http://schemas.openxmlformats.org/officeDocument/2006/relationships/oleObject" Target="embeddings/oleObject161.bin"/><Relationship Id="rId200" Type="http://schemas.openxmlformats.org/officeDocument/2006/relationships/image" Target="media/image105.png"/><Relationship Id="rId382" Type="http://schemas.openxmlformats.org/officeDocument/2006/relationships/oleObject" Target="embeddings/oleObject185.bin"/><Relationship Id="rId242" Type="http://schemas.openxmlformats.org/officeDocument/2006/relationships/image" Target="media/image125.wmf"/><Relationship Id="rId284" Type="http://schemas.openxmlformats.org/officeDocument/2006/relationships/image" Target="media/image140.wmf"/><Relationship Id="rId37" Type="http://schemas.openxmlformats.org/officeDocument/2006/relationships/image" Target="media/image26.png"/><Relationship Id="rId79" Type="http://schemas.openxmlformats.org/officeDocument/2006/relationships/oleObject" Target="embeddings/oleObject18.bin"/><Relationship Id="rId102" Type="http://schemas.openxmlformats.org/officeDocument/2006/relationships/oleObject" Target="embeddings/oleObject34.bin"/><Relationship Id="rId144" Type="http://schemas.openxmlformats.org/officeDocument/2006/relationships/oleObject" Target="embeddings/oleObject57.bin"/><Relationship Id="rId90" Type="http://schemas.openxmlformats.org/officeDocument/2006/relationships/oleObject" Target="embeddings/oleObject28.bin"/><Relationship Id="rId186" Type="http://schemas.openxmlformats.org/officeDocument/2006/relationships/oleObject" Target="embeddings/oleObject80.bin"/><Relationship Id="rId351" Type="http://schemas.openxmlformats.org/officeDocument/2006/relationships/image" Target="media/image174.wmf"/><Relationship Id="rId393" Type="http://schemas.openxmlformats.org/officeDocument/2006/relationships/oleObject" Target="embeddings/oleObject194.bin"/><Relationship Id="rId407" Type="http://schemas.openxmlformats.org/officeDocument/2006/relationships/image" Target="media/image196.png"/><Relationship Id="rId211" Type="http://schemas.openxmlformats.org/officeDocument/2006/relationships/image" Target="media/image112.wmf"/><Relationship Id="rId253" Type="http://schemas.openxmlformats.org/officeDocument/2006/relationships/image" Target="media/image129.wmf"/><Relationship Id="rId295" Type="http://schemas.openxmlformats.org/officeDocument/2006/relationships/image" Target="media/image145.wmf"/><Relationship Id="rId309" Type="http://schemas.openxmlformats.org/officeDocument/2006/relationships/image" Target="media/image1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19034</Words>
  <Characters>108500</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127280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Microsoft</cp:lastModifiedBy>
  <cp:revision>2</cp:revision>
  <dcterms:created xsi:type="dcterms:W3CDTF">2016-10-16T12:39:00Z</dcterms:created>
  <dcterms:modified xsi:type="dcterms:W3CDTF">2016-10-16T12:39:00Z</dcterms:modified>
</cp:coreProperties>
</file>