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A" w:rsidRPr="001254CA" w:rsidRDefault="001254CA" w:rsidP="001254C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CA">
        <w:rPr>
          <w:rFonts w:ascii="Times New Roman" w:hAnsi="Times New Roman" w:cs="Times New Roman"/>
          <w:b/>
          <w:sz w:val="24"/>
          <w:szCs w:val="24"/>
        </w:rPr>
        <w:t>Реализация содержания учебной дисциплины «Типовые элементы систем автоматического управления» для группы 10АТ0ТП 1 на площадке главного корпуса Колледжа автоматизации и радиоэлектроники №27.</w:t>
      </w:r>
    </w:p>
    <w:p w:rsidR="007B233A" w:rsidRPr="008E3390" w:rsidRDefault="001254CA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 xml:space="preserve"> </w:t>
      </w:r>
      <w:r w:rsidR="007B233A" w:rsidRPr="008E3390">
        <w:rPr>
          <w:rFonts w:ascii="Times New Roman" w:hAnsi="Times New Roman" w:cs="Times New Roman"/>
        </w:rPr>
        <w:t xml:space="preserve">Представляю на рассмотрение предметно-цикловой комиссии рабочую программу по дисциплине </w:t>
      </w:r>
      <w:r w:rsidR="00665213" w:rsidRPr="008E3390">
        <w:rPr>
          <w:rFonts w:ascii="Times New Roman" w:hAnsi="Times New Roman" w:cs="Times New Roman"/>
        </w:rPr>
        <w:t>«</w:t>
      </w:r>
      <w:r w:rsidR="007B233A" w:rsidRPr="008E3390">
        <w:rPr>
          <w:rFonts w:ascii="Times New Roman" w:hAnsi="Times New Roman" w:cs="Times New Roman"/>
        </w:rPr>
        <w:t>Типовые элементы систем автоматического управления» для группы 10АТ0ТП 1.</w:t>
      </w:r>
    </w:p>
    <w:p w:rsidR="007B233A" w:rsidRPr="008E3390" w:rsidRDefault="007B233A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Изучение дисциплины в соответствии с учебным планом проводится в осеннем семестре. Объем учебного времени аудиторных занятий составляет 84 часа, 30 из которых отводится на проведение лабораторных и практических занятий.</w:t>
      </w:r>
      <w:r w:rsidR="00963CC9" w:rsidRPr="008E3390">
        <w:rPr>
          <w:rFonts w:ascii="Times New Roman" w:hAnsi="Times New Roman" w:cs="Times New Roman"/>
        </w:rPr>
        <w:t xml:space="preserve"> Формой итоговой аттестации по дисциплине является экзамен.</w:t>
      </w:r>
    </w:p>
    <w:p w:rsidR="007B233A" w:rsidRPr="008E3390" w:rsidRDefault="007B233A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 xml:space="preserve">В качестве основных учебников предлагается использовать </w:t>
      </w:r>
      <w:r w:rsidR="00AF219E" w:rsidRPr="008E3390">
        <w:rPr>
          <w:rFonts w:ascii="Times New Roman" w:hAnsi="Times New Roman" w:cs="Times New Roman"/>
        </w:rPr>
        <w:t>учебники В.Ю. Шишмарева и Ю.М. Килима, которые в достаточном количестве имеются в библиотеке.</w:t>
      </w:r>
    </w:p>
    <w:p w:rsidR="00AF219E" w:rsidRPr="008E3390" w:rsidRDefault="00AF219E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В связи с отсутствием всего необходимого оборудования для проведения лабораторно-практических работ на учебной площадке, считаю возможным проводить часть занятий по дисциплине на базе социальных партнеров</w:t>
      </w:r>
      <w:r w:rsidR="00665213" w:rsidRPr="008E3390">
        <w:rPr>
          <w:rFonts w:ascii="Times New Roman" w:hAnsi="Times New Roman" w:cs="Times New Roman"/>
        </w:rPr>
        <w:t>,</w:t>
      </w:r>
      <w:r w:rsidRPr="008E3390">
        <w:rPr>
          <w:rFonts w:ascii="Times New Roman" w:hAnsi="Times New Roman" w:cs="Times New Roman"/>
        </w:rPr>
        <w:t xml:space="preserve"> а в частности на базе учебного центра ОАО </w:t>
      </w:r>
      <w:r w:rsidR="00665213" w:rsidRPr="008E3390">
        <w:rPr>
          <w:rFonts w:ascii="Times New Roman" w:hAnsi="Times New Roman" w:cs="Times New Roman"/>
        </w:rPr>
        <w:t>«Станкоагрегат» и НТЦ «Акума», с</w:t>
      </w:r>
      <w:r w:rsidRPr="008E3390">
        <w:rPr>
          <w:rFonts w:ascii="Times New Roman" w:hAnsi="Times New Roman" w:cs="Times New Roman"/>
        </w:rPr>
        <w:t xml:space="preserve"> целью демонстрации принципов работы систем автоматического управления в условиях реального производства, а так же основных типовых элементов </w:t>
      </w:r>
      <w:r w:rsidR="009E655C" w:rsidRPr="008E3390">
        <w:rPr>
          <w:rFonts w:ascii="Times New Roman" w:hAnsi="Times New Roman" w:cs="Times New Roman"/>
        </w:rPr>
        <w:t>входящих в их состав.</w:t>
      </w:r>
    </w:p>
    <w:p w:rsidR="009E655C" w:rsidRPr="008E3390" w:rsidRDefault="009E655C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Часть практических работ связанных с изучением принципов действия основных типовых элементов в частности принципов действия потенциометрического и емкостного датчика, а также реле постоянного и переменного токов провести с использованием компьютерной программы-эмулятора «ТСАУ» в компьютерном классе учебного подразделения.</w:t>
      </w:r>
    </w:p>
    <w:p w:rsidR="009E655C" w:rsidRPr="008E3390" w:rsidRDefault="009E655C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В связи с вышеизложенным, считаю необходимым установить программу-эмулятор ТСАУ в одном из компьютерных классов и вести в общую сетку загруженности компьютерного класса практические работы по ТЭСАУ в группе 10АТ0ТП1 в соответствии с графиком</w:t>
      </w:r>
      <w:r w:rsidR="008A1BEF" w:rsidRPr="008E3390">
        <w:rPr>
          <w:rFonts w:ascii="Times New Roman" w:hAnsi="Times New Roman" w:cs="Times New Roman"/>
        </w:rPr>
        <w:t xml:space="preserve"> проведения практических работ в объеме 14 часов. Рассмотреть вопрос о возможности проведения лабораторных работ, практических занятий и уроков-демонстраций на производстве на базе предприятий (социальных партнеров)</w:t>
      </w:r>
    </w:p>
    <w:p w:rsidR="008A1BEF" w:rsidRPr="008E3390" w:rsidRDefault="008A1BEF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 xml:space="preserve">Считаю, что предлагаемые изменения учебной программы в части проведения лабораторно-практических занятий позволят улучшить наглядность и повысить практическую направленность </w:t>
      </w:r>
      <w:r w:rsidR="00210BDD" w:rsidRPr="008E3390">
        <w:rPr>
          <w:rFonts w:ascii="Times New Roman" w:hAnsi="Times New Roman" w:cs="Times New Roman"/>
        </w:rPr>
        <w:t>при изучении дисциплины, относящейся к профессиональному циклу к тому же выносимой на экзамен в рамках государственной итоговой аттестации выпускников по специальности 220301</w:t>
      </w:r>
    </w:p>
    <w:p w:rsidR="007B233A" w:rsidRPr="008E3390" w:rsidRDefault="00210BDD" w:rsidP="00210BD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В целях развития материально-технической базы по специальности и в связи с переходом на новые ФГОС третьего поколения предлагаю поставить вопрос перед администрацией учебного заведения о возможности закупки учебных стендов по автоматизации производства в НПЦ «Дидактические системы», так как данная фирма</w:t>
      </w:r>
      <w:r w:rsidR="00C465AD" w:rsidRPr="008E3390">
        <w:rPr>
          <w:rFonts w:ascii="Times New Roman" w:hAnsi="Times New Roman" w:cs="Times New Roman"/>
        </w:rPr>
        <w:t xml:space="preserve"> занимается не только поставкой оборудования для учебных лабораторий, но и обучением работы с этим оборудованием, а так же предоставляет комплект методических материалов и техническую поддержку оборудования.</w:t>
      </w:r>
    </w:p>
    <w:p w:rsidR="00A121A7" w:rsidRPr="008E3390" w:rsidRDefault="00A121A7" w:rsidP="00A121A7">
      <w:pPr>
        <w:spacing w:after="0"/>
        <w:jc w:val="both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Подводя итоги своего выступления кратко сформулирую направления по реализации содержания учебной дисциплины Типовые элементы систем автоматического управления:</w:t>
      </w:r>
    </w:p>
    <w:p w:rsidR="00A121A7" w:rsidRPr="008E3390" w:rsidRDefault="005F5B3E" w:rsidP="005F5B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Использовать учебную базу предприятий «Станкоагрегат» и НТЦ «Акума» для проведения практических и лабораторных занятий</w:t>
      </w:r>
    </w:p>
    <w:p w:rsidR="005F5B3E" w:rsidRPr="008E3390" w:rsidRDefault="005F5B3E" w:rsidP="005F5B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Установить в компьютерном классе программу-эмулятор «ТСАУ»</w:t>
      </w:r>
    </w:p>
    <w:p w:rsidR="005F5B3E" w:rsidRDefault="005F5B3E" w:rsidP="005F5B3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E3390">
        <w:rPr>
          <w:rFonts w:ascii="Times New Roman" w:hAnsi="Times New Roman" w:cs="Times New Roman"/>
        </w:rPr>
        <w:t>Планировать в дальнейшем</w:t>
      </w:r>
      <w:r w:rsidR="008E3390" w:rsidRPr="008E3390">
        <w:rPr>
          <w:rFonts w:ascii="Times New Roman" w:hAnsi="Times New Roman" w:cs="Times New Roman"/>
        </w:rPr>
        <w:t xml:space="preserve"> закупку учебных стендов по автоматизации производства в НПЦ «Дидактические системы»</w:t>
      </w:r>
    </w:p>
    <w:p w:rsidR="008E3390" w:rsidRDefault="008E3390" w:rsidP="008E3390">
      <w:pPr>
        <w:pStyle w:val="a4"/>
        <w:spacing w:after="0"/>
        <w:ind w:left="785"/>
        <w:rPr>
          <w:rFonts w:ascii="Times New Roman" w:hAnsi="Times New Roman" w:cs="Times New Roman"/>
        </w:rPr>
      </w:pPr>
    </w:p>
    <w:p w:rsidR="008E3390" w:rsidRPr="008E3390" w:rsidRDefault="008E3390" w:rsidP="008E3390">
      <w:pPr>
        <w:pStyle w:val="a4"/>
        <w:spacing w:after="0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Галкина М.В.</w:t>
      </w:r>
      <w:bookmarkStart w:id="0" w:name="_GoBack"/>
      <w:bookmarkEnd w:id="0"/>
    </w:p>
    <w:sectPr w:rsidR="008E3390" w:rsidRPr="008E3390" w:rsidSect="0021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6A93"/>
    <w:multiLevelType w:val="hybridMultilevel"/>
    <w:tmpl w:val="AAB8D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4F2C5E"/>
    <w:multiLevelType w:val="hybridMultilevel"/>
    <w:tmpl w:val="9A80B0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7B233A"/>
    <w:rsid w:val="001254CA"/>
    <w:rsid w:val="00182129"/>
    <w:rsid w:val="00210BDD"/>
    <w:rsid w:val="002344AA"/>
    <w:rsid w:val="0039036B"/>
    <w:rsid w:val="00452F1B"/>
    <w:rsid w:val="005F5B3E"/>
    <w:rsid w:val="00665213"/>
    <w:rsid w:val="007B233A"/>
    <w:rsid w:val="008A1BEF"/>
    <w:rsid w:val="008E3390"/>
    <w:rsid w:val="008E7AE2"/>
    <w:rsid w:val="00963CC9"/>
    <w:rsid w:val="009E655C"/>
    <w:rsid w:val="00A121A7"/>
    <w:rsid w:val="00AF219E"/>
    <w:rsid w:val="00C4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B233A"/>
  </w:style>
  <w:style w:type="paragraph" w:styleId="a4">
    <w:name w:val="List Paragraph"/>
    <w:basedOn w:val="a"/>
    <w:uiPriority w:val="34"/>
    <w:qFormat/>
    <w:rsid w:val="00A12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FA75-45CC-418E-B15D-66FA0B5D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mgalkina</dc:creator>
  <cp:lastModifiedBy>Пользователь</cp:lastModifiedBy>
  <cp:revision>2</cp:revision>
  <dcterms:created xsi:type="dcterms:W3CDTF">2016-06-21T06:11:00Z</dcterms:created>
  <dcterms:modified xsi:type="dcterms:W3CDTF">2016-06-21T06:11:00Z</dcterms:modified>
</cp:coreProperties>
</file>