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ДЕПАРТАМЕНТ ОБРАЗОВАНИЯ ГОРОДА МОСКВА</w:t>
      </w:r>
    </w:p>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 xml:space="preserve">ГОСУДАРСТВЕННОЕ БЮДЖЕТНОЕ </w:t>
      </w:r>
      <w:r>
        <w:rPr>
          <w:rFonts w:ascii="Times New Roman" w:hAnsi="Times New Roman"/>
          <w:sz w:val="24"/>
          <w:szCs w:val="24"/>
        </w:rPr>
        <w:t xml:space="preserve">ПРОФЕССИОНАЛЬНОЕ </w:t>
      </w:r>
      <w:r w:rsidRPr="00911D27">
        <w:rPr>
          <w:rFonts w:ascii="Times New Roman" w:hAnsi="Times New Roman"/>
          <w:sz w:val="24"/>
          <w:szCs w:val="24"/>
        </w:rPr>
        <w:t>ОБРАЗОВАТЕЛЬНОЕ УЧРЕЖДЕНИЕГОРОДА МОСКВЫ</w:t>
      </w:r>
    </w:p>
    <w:p w:rsidR="00796123" w:rsidRDefault="00796123" w:rsidP="00796123">
      <w:pPr>
        <w:spacing w:after="0"/>
        <w:jc w:val="center"/>
        <w:rPr>
          <w:rFonts w:ascii="Times New Roman" w:hAnsi="Times New Roman"/>
          <w:sz w:val="24"/>
          <w:szCs w:val="24"/>
        </w:rPr>
      </w:pPr>
      <w:r>
        <w:rPr>
          <w:rFonts w:ascii="Times New Roman" w:hAnsi="Times New Roman"/>
          <w:sz w:val="24"/>
          <w:szCs w:val="24"/>
        </w:rPr>
        <w:t>«</w:t>
      </w:r>
      <w:r w:rsidRPr="00911D27">
        <w:rPr>
          <w:rFonts w:ascii="Times New Roman" w:hAnsi="Times New Roman"/>
          <w:sz w:val="24"/>
          <w:szCs w:val="24"/>
        </w:rPr>
        <w:t>КОЛЛЕДЖ СВЯЗИ №5</w:t>
      </w:r>
      <w:r>
        <w:rPr>
          <w:rFonts w:ascii="Times New Roman" w:hAnsi="Times New Roman"/>
          <w:sz w:val="24"/>
          <w:szCs w:val="24"/>
        </w:rPr>
        <w:t>4»</w:t>
      </w:r>
    </w:p>
    <w:p w:rsidR="00796123" w:rsidRPr="00911D27" w:rsidRDefault="00796123" w:rsidP="00796123">
      <w:pPr>
        <w:spacing w:after="0"/>
        <w:jc w:val="center"/>
        <w:rPr>
          <w:rFonts w:ascii="Times New Roman" w:hAnsi="Times New Roman"/>
          <w:sz w:val="24"/>
          <w:szCs w:val="24"/>
        </w:rPr>
      </w:pPr>
      <w:r>
        <w:rPr>
          <w:rFonts w:ascii="Times New Roman" w:hAnsi="Times New Roman"/>
          <w:sz w:val="24"/>
          <w:szCs w:val="24"/>
        </w:rPr>
        <w:t>ИМЕНИ П.М.ВОСТРУХИНА</w:t>
      </w:r>
    </w:p>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МЕТОДИЧЕСКИЕ </w:t>
      </w:r>
      <w:r>
        <w:rPr>
          <w:rFonts w:ascii="Times New Roman" w:hAnsi="Times New Roman"/>
          <w:sz w:val="32"/>
          <w:szCs w:val="32"/>
        </w:rPr>
        <w:t>УКАЗАНИЯ</w:t>
      </w:r>
    </w:p>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ПО ПРОВЕДЕНИЮ </w:t>
      </w:r>
      <w:r>
        <w:rPr>
          <w:rFonts w:ascii="Times New Roman" w:hAnsi="Times New Roman"/>
          <w:sz w:val="32"/>
          <w:szCs w:val="32"/>
        </w:rPr>
        <w:t>ПРАКТИЧЕСКИХ ЗАНЯТИЙ</w:t>
      </w:r>
    </w:p>
    <w:p w:rsidR="00796123" w:rsidRPr="00FB0DAF" w:rsidRDefault="00796123" w:rsidP="00796123">
      <w:pPr>
        <w:jc w:val="center"/>
        <w:rPr>
          <w:rFonts w:ascii="Times New Roman" w:hAnsi="Times New Roman"/>
          <w:bCs/>
          <w:sz w:val="40"/>
          <w:szCs w:val="28"/>
        </w:rPr>
      </w:pPr>
      <w:r w:rsidRPr="00B923CE">
        <w:rPr>
          <w:rFonts w:ascii="Times New Roman" w:hAnsi="Times New Roman"/>
          <w:sz w:val="32"/>
          <w:szCs w:val="28"/>
        </w:rPr>
        <w:t xml:space="preserve">для </w:t>
      </w:r>
      <w:r w:rsidR="00821CDC" w:rsidRPr="00821CDC">
        <w:rPr>
          <w:rFonts w:ascii="Times New Roman" w:eastAsia="Calibri" w:hAnsi="Times New Roman" w:cs="Times New Roman"/>
          <w:b/>
          <w:bCs/>
          <w:sz w:val="28"/>
          <w:szCs w:val="20"/>
          <w:u w:val="single"/>
        </w:rPr>
        <w:t>МДК 01.02.  Организация работ подразделений защиты информации</w:t>
      </w:r>
    </w:p>
    <w:p w:rsidR="00796123" w:rsidRDefault="00796123" w:rsidP="004508D9">
      <w:pPr>
        <w:jc w:val="center"/>
        <w:rPr>
          <w:rFonts w:ascii="Times New Roman" w:hAnsi="Times New Roman"/>
          <w:sz w:val="28"/>
          <w:szCs w:val="28"/>
        </w:rPr>
      </w:pPr>
      <w:r>
        <w:rPr>
          <w:rFonts w:ascii="Times New Roman" w:hAnsi="Times New Roman"/>
          <w:sz w:val="32"/>
          <w:szCs w:val="28"/>
        </w:rPr>
        <w:t xml:space="preserve">специальность </w:t>
      </w:r>
      <w:r w:rsidR="00FB0DAF" w:rsidRPr="00FB0DAF">
        <w:rPr>
          <w:rFonts w:ascii="Times New Roman" w:eastAsia="Calibri" w:hAnsi="Times New Roman" w:cs="Times New Roman"/>
          <w:sz w:val="28"/>
        </w:rPr>
        <w:t>090905 Организация и технология защиты информации</w:t>
      </w: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jc w:val="center"/>
        <w:rPr>
          <w:rFonts w:ascii="Times New Roman" w:hAnsi="Times New Roman"/>
          <w:sz w:val="28"/>
          <w:szCs w:val="28"/>
        </w:rPr>
      </w:pPr>
      <w:r>
        <w:rPr>
          <w:rFonts w:ascii="Times New Roman" w:hAnsi="Times New Roman"/>
          <w:sz w:val="28"/>
          <w:szCs w:val="28"/>
        </w:rPr>
        <w:t>Москва 2015.</w:t>
      </w:r>
    </w:p>
    <w:p w:rsidR="00796123" w:rsidRDefault="00796123" w:rsidP="00796123">
      <w:pPr>
        <w:rPr>
          <w:rFonts w:ascii="Times New Roman" w:hAnsi="Times New Roman"/>
          <w:sz w:val="24"/>
          <w:szCs w:val="24"/>
        </w:rPr>
      </w:pPr>
      <w:r>
        <w:rPr>
          <w:rFonts w:ascii="Times New Roman" w:hAnsi="Times New Roman"/>
          <w:sz w:val="28"/>
          <w:szCs w:val="28"/>
        </w:rPr>
        <w:br w:type="page"/>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20"/>
      </w:tblGrid>
      <w:tr w:rsidR="00796123" w:rsidRPr="003219B7" w:rsidTr="00ED0112">
        <w:tc>
          <w:tcPr>
            <w:tcW w:w="5495" w:type="dxa"/>
            <w:tcBorders>
              <w:top w:val="nil"/>
              <w:left w:val="nil"/>
              <w:bottom w:val="nil"/>
              <w:right w:val="nil"/>
            </w:tcBorders>
          </w:tcPr>
          <w:p w:rsidR="00796123" w:rsidRPr="003219B7" w:rsidRDefault="00BC524C" w:rsidP="00ED0112">
            <w:pPr>
              <w:rPr>
                <w:rFonts w:ascii="Times New Roman" w:hAnsi="Times New Roman"/>
                <w:sz w:val="28"/>
                <w:szCs w:val="28"/>
              </w:rPr>
            </w:pPr>
            <w:r>
              <w:rPr>
                <w:rFonts w:ascii="Times New Roman" w:hAnsi="Times New Roman"/>
                <w:sz w:val="28"/>
                <w:szCs w:val="28"/>
              </w:rPr>
              <w:lastRenderedPageBreak/>
              <w:t>РАССМОТРЕНЫ</w:t>
            </w:r>
          </w:p>
          <w:p w:rsidR="00796123" w:rsidRPr="003219B7" w:rsidRDefault="00796123" w:rsidP="00ED0112">
            <w:pPr>
              <w:rPr>
                <w:rFonts w:ascii="Times New Roman" w:hAnsi="Times New Roman"/>
                <w:sz w:val="28"/>
                <w:szCs w:val="28"/>
              </w:rPr>
            </w:pPr>
            <w:r w:rsidRPr="003219B7">
              <w:rPr>
                <w:rFonts w:ascii="Times New Roman" w:hAnsi="Times New Roman"/>
                <w:sz w:val="28"/>
                <w:szCs w:val="28"/>
              </w:rPr>
              <w:t>Предметной цикловой комиссией</w:t>
            </w:r>
          </w:p>
          <w:p w:rsidR="00796123" w:rsidRPr="003219B7" w:rsidRDefault="00796123" w:rsidP="00ED0112">
            <w:pPr>
              <w:rPr>
                <w:rFonts w:ascii="Times New Roman" w:hAnsi="Times New Roman"/>
                <w:sz w:val="28"/>
                <w:szCs w:val="28"/>
              </w:rPr>
            </w:pPr>
            <w:r w:rsidRPr="003219B7">
              <w:rPr>
                <w:rFonts w:ascii="Times New Roman" w:hAnsi="Times New Roman"/>
                <w:sz w:val="28"/>
                <w:szCs w:val="28"/>
              </w:rPr>
              <w:t>Протокол № ___1__</w:t>
            </w:r>
          </w:p>
          <w:p w:rsidR="00796123" w:rsidRPr="003219B7" w:rsidRDefault="00796123" w:rsidP="00ED0112">
            <w:pPr>
              <w:rPr>
                <w:rFonts w:ascii="Times New Roman" w:hAnsi="Times New Roman"/>
                <w:sz w:val="28"/>
                <w:szCs w:val="28"/>
              </w:rPr>
            </w:pPr>
            <w:r w:rsidRPr="003219B7">
              <w:rPr>
                <w:rFonts w:ascii="Times New Roman" w:hAnsi="Times New Roman"/>
                <w:sz w:val="28"/>
                <w:szCs w:val="28"/>
              </w:rPr>
              <w:t>Председатель ПЦК</w:t>
            </w:r>
          </w:p>
          <w:p w:rsidR="00796123" w:rsidRPr="003219B7" w:rsidRDefault="00796123" w:rsidP="00ED0112">
            <w:pPr>
              <w:rPr>
                <w:rFonts w:ascii="Times New Roman" w:hAnsi="Times New Roman"/>
                <w:sz w:val="28"/>
                <w:szCs w:val="28"/>
              </w:rPr>
            </w:pPr>
            <w:r w:rsidRPr="003219B7">
              <w:rPr>
                <w:rFonts w:ascii="Times New Roman" w:hAnsi="Times New Roman"/>
                <w:sz w:val="28"/>
                <w:szCs w:val="28"/>
              </w:rPr>
              <w:t>___________</w:t>
            </w:r>
          </w:p>
          <w:p w:rsidR="00796123" w:rsidRPr="003219B7" w:rsidRDefault="00796123" w:rsidP="00ED0112">
            <w:pPr>
              <w:rPr>
                <w:rFonts w:ascii="Times New Roman" w:hAnsi="Times New Roman"/>
                <w:sz w:val="28"/>
                <w:szCs w:val="28"/>
              </w:rPr>
            </w:pPr>
            <w:r w:rsidRPr="003219B7">
              <w:rPr>
                <w:rFonts w:ascii="Times New Roman" w:hAnsi="Times New Roman"/>
                <w:sz w:val="28"/>
                <w:szCs w:val="28"/>
                <w:u w:val="single"/>
              </w:rPr>
              <w:t>«   31   »     августа</w:t>
            </w:r>
            <w:r w:rsidRPr="003219B7">
              <w:rPr>
                <w:rFonts w:ascii="Times New Roman" w:hAnsi="Times New Roman"/>
                <w:sz w:val="28"/>
                <w:szCs w:val="28"/>
              </w:rPr>
              <w:t xml:space="preserve">   2015г.</w:t>
            </w:r>
          </w:p>
        </w:tc>
        <w:tc>
          <w:tcPr>
            <w:tcW w:w="4320" w:type="dxa"/>
            <w:tcBorders>
              <w:top w:val="nil"/>
              <w:left w:val="nil"/>
              <w:bottom w:val="nil"/>
              <w:right w:val="nil"/>
            </w:tcBorders>
          </w:tcPr>
          <w:p w:rsidR="00796123" w:rsidRPr="003219B7" w:rsidRDefault="00796123" w:rsidP="00ED0112">
            <w:pPr>
              <w:rPr>
                <w:rFonts w:ascii="Times New Roman" w:hAnsi="Times New Roman"/>
                <w:sz w:val="28"/>
                <w:szCs w:val="28"/>
              </w:rPr>
            </w:pPr>
          </w:p>
        </w:tc>
      </w:tr>
    </w:tbl>
    <w:p w:rsidR="00796123" w:rsidRPr="003219B7" w:rsidRDefault="00796123" w:rsidP="00796123">
      <w:pPr>
        <w:spacing w:line="360" w:lineRule="auto"/>
        <w:ind w:firstLine="708"/>
        <w:jc w:val="both"/>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r w:rsidRPr="003219B7">
        <w:rPr>
          <w:rFonts w:ascii="Times New Roman" w:hAnsi="Times New Roman"/>
          <w:sz w:val="28"/>
          <w:szCs w:val="28"/>
        </w:rPr>
        <w:tab/>
      </w: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pBdr>
          <w:bottom w:val="single" w:sz="12" w:space="1" w:color="auto"/>
        </w:pBdr>
        <w:rPr>
          <w:rFonts w:ascii="Times New Roman" w:hAnsi="Times New Roman"/>
          <w:sz w:val="28"/>
          <w:szCs w:val="28"/>
        </w:rPr>
      </w:pPr>
      <w:r w:rsidRPr="003219B7">
        <w:rPr>
          <w:rFonts w:ascii="Times New Roman" w:hAnsi="Times New Roman"/>
          <w:sz w:val="28"/>
          <w:szCs w:val="28"/>
        </w:rPr>
        <w:t>Разработчик:</w:t>
      </w:r>
    </w:p>
    <w:p w:rsidR="00796123" w:rsidRDefault="00FB0DAF" w:rsidP="00796123">
      <w:pPr>
        <w:pBdr>
          <w:bottom w:val="single" w:sz="12" w:space="1" w:color="auto"/>
        </w:pBdr>
        <w:rPr>
          <w:rFonts w:ascii="Times New Roman" w:hAnsi="Times New Roman"/>
          <w:sz w:val="28"/>
          <w:szCs w:val="28"/>
        </w:rPr>
      </w:pPr>
      <w:proofErr w:type="spellStart"/>
      <w:r>
        <w:rPr>
          <w:rFonts w:ascii="Times New Roman" w:hAnsi="Times New Roman"/>
          <w:sz w:val="28"/>
          <w:szCs w:val="28"/>
        </w:rPr>
        <w:t>Бастрыкин</w:t>
      </w:r>
      <w:proofErr w:type="spellEnd"/>
      <w:r>
        <w:rPr>
          <w:rFonts w:ascii="Times New Roman" w:hAnsi="Times New Roman"/>
          <w:sz w:val="28"/>
          <w:szCs w:val="28"/>
        </w:rPr>
        <w:t xml:space="preserve"> К.М.</w:t>
      </w:r>
      <w:r w:rsidR="00347EB6">
        <w:rPr>
          <w:rFonts w:ascii="Times New Roman" w:hAnsi="Times New Roman"/>
          <w:sz w:val="28"/>
          <w:szCs w:val="28"/>
        </w:rPr>
        <w:t xml:space="preserve">, </w:t>
      </w:r>
      <w:r w:rsidR="00796123" w:rsidRPr="003219B7">
        <w:rPr>
          <w:rFonts w:ascii="Times New Roman" w:hAnsi="Times New Roman"/>
          <w:sz w:val="28"/>
          <w:szCs w:val="28"/>
        </w:rPr>
        <w:t xml:space="preserve"> преподаватель ГБПОУ КС №54</w:t>
      </w: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Pr="004F031B" w:rsidRDefault="00796123" w:rsidP="00E679E4">
      <w:pPr>
        <w:rPr>
          <w:rFonts w:ascii="Times New Roman" w:hAnsi="Times New Roman"/>
          <w:b/>
          <w:sz w:val="28"/>
          <w:szCs w:val="28"/>
        </w:rPr>
      </w:pPr>
      <w:r>
        <w:rPr>
          <w:rFonts w:ascii="Times New Roman" w:hAnsi="Times New Roman"/>
          <w:sz w:val="24"/>
          <w:szCs w:val="24"/>
        </w:rPr>
        <w:br w:type="page"/>
      </w:r>
      <w:r w:rsidRPr="004F031B">
        <w:rPr>
          <w:rFonts w:ascii="Times New Roman" w:hAnsi="Times New Roman"/>
          <w:b/>
          <w:sz w:val="28"/>
          <w:szCs w:val="28"/>
        </w:rPr>
        <w:lastRenderedPageBreak/>
        <w:t>Содержание</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1.</w:t>
      </w:r>
      <w:r w:rsidR="00384512" w:rsidRPr="00384512">
        <w:rPr>
          <w:rFonts w:ascii="Times New Roman" w:hAnsi="Times New Roman"/>
          <w:sz w:val="28"/>
          <w:szCs w:val="28"/>
        </w:rPr>
        <w:t xml:space="preserve"> Общие положения.</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2.</w:t>
      </w:r>
      <w:r w:rsidR="00384512">
        <w:rPr>
          <w:rFonts w:ascii="Times New Roman" w:hAnsi="Times New Roman"/>
          <w:sz w:val="28"/>
          <w:szCs w:val="28"/>
        </w:rPr>
        <w:t xml:space="preserve"> Методика и средства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3.</w:t>
      </w:r>
      <w:r w:rsidR="00384512">
        <w:rPr>
          <w:rFonts w:ascii="Times New Roman" w:hAnsi="Times New Roman"/>
          <w:sz w:val="28"/>
          <w:szCs w:val="28"/>
        </w:rPr>
        <w:t xml:space="preserve"> Этапы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4.</w:t>
      </w:r>
      <w:r w:rsidR="00653B69">
        <w:rPr>
          <w:rFonts w:ascii="Times New Roman" w:hAnsi="Times New Roman"/>
          <w:sz w:val="28"/>
          <w:szCs w:val="28"/>
        </w:rPr>
        <w:t>Правила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5.</w:t>
      </w:r>
      <w:r w:rsidR="00653B69">
        <w:rPr>
          <w:rFonts w:ascii="Times New Roman" w:hAnsi="Times New Roman"/>
          <w:sz w:val="28"/>
          <w:szCs w:val="28"/>
        </w:rPr>
        <w:t>Критерии оценки практических работ</w:t>
      </w:r>
    </w:p>
    <w:p w:rsidR="00B26551" w:rsidRDefault="00B26551" w:rsidP="00796123">
      <w:pPr>
        <w:rPr>
          <w:rFonts w:ascii="Times New Roman" w:hAnsi="Times New Roman"/>
          <w:sz w:val="28"/>
          <w:szCs w:val="28"/>
        </w:rPr>
      </w:pPr>
      <w:r w:rsidRPr="00384512">
        <w:rPr>
          <w:rFonts w:ascii="Times New Roman" w:hAnsi="Times New Roman"/>
          <w:sz w:val="28"/>
          <w:szCs w:val="28"/>
        </w:rPr>
        <w:t>6.</w:t>
      </w:r>
      <w:r w:rsidR="003455FE">
        <w:rPr>
          <w:rFonts w:ascii="Times New Roman" w:hAnsi="Times New Roman"/>
          <w:sz w:val="28"/>
          <w:szCs w:val="28"/>
        </w:rPr>
        <w:t>Правила внутреннего распорядка и техника безопасности при выполнении практических работ</w:t>
      </w:r>
    </w:p>
    <w:p w:rsidR="003455FE" w:rsidRDefault="003455FE" w:rsidP="00796123">
      <w:pPr>
        <w:rPr>
          <w:rFonts w:ascii="Times New Roman" w:hAnsi="Times New Roman"/>
          <w:sz w:val="28"/>
          <w:szCs w:val="28"/>
        </w:rPr>
      </w:pPr>
      <w:r>
        <w:rPr>
          <w:rFonts w:ascii="Times New Roman" w:hAnsi="Times New Roman"/>
          <w:sz w:val="28"/>
          <w:szCs w:val="28"/>
        </w:rPr>
        <w:t>7. Тематика практических работ и задания к ним</w:t>
      </w:r>
    </w:p>
    <w:p w:rsidR="003455FE" w:rsidRDefault="003455FE" w:rsidP="00796123">
      <w:pPr>
        <w:rPr>
          <w:rFonts w:ascii="Times New Roman" w:hAnsi="Times New Roman"/>
          <w:sz w:val="28"/>
          <w:szCs w:val="28"/>
        </w:rPr>
      </w:pPr>
      <w:r>
        <w:rPr>
          <w:rFonts w:ascii="Times New Roman" w:hAnsi="Times New Roman"/>
          <w:sz w:val="28"/>
          <w:szCs w:val="28"/>
        </w:rPr>
        <w:t>8. Учебно-методическое и информационное обеспечение МДК</w:t>
      </w:r>
    </w:p>
    <w:p w:rsidR="003455FE" w:rsidRDefault="003455FE" w:rsidP="00796123">
      <w:pPr>
        <w:rPr>
          <w:rFonts w:ascii="Times New Roman" w:hAnsi="Times New Roman"/>
          <w:sz w:val="28"/>
          <w:szCs w:val="28"/>
        </w:rPr>
      </w:pPr>
    </w:p>
    <w:p w:rsidR="003455FE" w:rsidRPr="00384512" w:rsidRDefault="003455FE" w:rsidP="00796123">
      <w:pPr>
        <w:rPr>
          <w:rFonts w:ascii="Times New Roman" w:hAnsi="Times New Roman"/>
          <w:sz w:val="28"/>
          <w:szCs w:val="28"/>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Pr="00554879" w:rsidRDefault="00796123" w:rsidP="00796123">
      <w:pPr>
        <w:widowControl w:val="0"/>
        <w:numPr>
          <w:ilvl w:val="0"/>
          <w:numId w:val="1"/>
        </w:numPr>
        <w:suppressAutoHyphens/>
        <w:spacing w:after="240" w:line="240" w:lineRule="auto"/>
        <w:ind w:left="924" w:hanging="357"/>
        <w:contextualSpacing/>
        <w:jc w:val="center"/>
        <w:outlineLvl w:val="0"/>
        <w:rPr>
          <w:rFonts w:ascii="Times New Roman" w:eastAsia="Times New Roman" w:hAnsi="Times New Roman" w:cs="Times New Roman"/>
          <w:b/>
          <w:sz w:val="28"/>
          <w:szCs w:val="28"/>
          <w:lang w:eastAsia="ru-RU"/>
        </w:rPr>
      </w:pPr>
      <w:bookmarkStart w:id="0" w:name="_Toc405849696"/>
      <w:bookmarkStart w:id="1" w:name="_Toc406222127"/>
      <w:r w:rsidRPr="00554879">
        <w:rPr>
          <w:rFonts w:ascii="Times New Roman" w:eastAsia="Times New Roman" w:hAnsi="Times New Roman" w:cs="Times New Roman"/>
          <w:b/>
          <w:sz w:val="28"/>
          <w:szCs w:val="28"/>
          <w:lang w:eastAsia="ru-RU"/>
        </w:rPr>
        <w:lastRenderedPageBreak/>
        <w:t>ОБЩИЕ ПОЛОЖЕНИЯ</w:t>
      </w:r>
      <w:bookmarkEnd w:id="0"/>
      <w:bookmarkEnd w:id="1"/>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554879" w:rsidRPr="00821CDC" w:rsidRDefault="00821CDC" w:rsidP="0082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554879" w:rsidRPr="00554879">
        <w:rPr>
          <w:rFonts w:ascii="Times New Roman" w:eastAsia="Times New Roman" w:hAnsi="Times New Roman" w:cs="Times New Roman"/>
          <w:bCs/>
          <w:sz w:val="28"/>
          <w:szCs w:val="28"/>
          <w:lang w:eastAsia="ru-RU"/>
        </w:rPr>
        <w:t>Методические    указания  для</w:t>
      </w:r>
      <w:r w:rsidR="00554879" w:rsidRPr="00554879">
        <w:rPr>
          <w:rFonts w:ascii="Times New Roman" w:eastAsia="Times New Roman" w:hAnsi="Times New Roman" w:cs="Times New Roman"/>
          <w:bCs/>
          <w:sz w:val="28"/>
          <w:szCs w:val="28"/>
          <w:lang w:eastAsia="ru-RU"/>
        </w:rPr>
        <w:tab/>
        <w:t xml:space="preserve">выполнения </w:t>
      </w:r>
      <w:r w:rsidR="005D11E8">
        <w:rPr>
          <w:rFonts w:ascii="Times New Roman" w:eastAsia="Times New Roman" w:hAnsi="Times New Roman" w:cs="Times New Roman"/>
          <w:bCs/>
          <w:sz w:val="28"/>
          <w:szCs w:val="28"/>
          <w:lang w:eastAsia="ru-RU"/>
        </w:rPr>
        <w:t>практических</w:t>
      </w:r>
      <w:r w:rsidR="00554879" w:rsidRPr="00554879">
        <w:rPr>
          <w:rFonts w:ascii="Times New Roman" w:eastAsia="Times New Roman" w:hAnsi="Times New Roman" w:cs="Times New Roman"/>
          <w:bCs/>
          <w:sz w:val="28"/>
          <w:szCs w:val="28"/>
          <w:lang w:eastAsia="ru-RU"/>
        </w:rPr>
        <w:t xml:space="preserve"> работ по </w:t>
      </w:r>
      <w:r w:rsidRPr="00821CDC">
        <w:rPr>
          <w:rFonts w:ascii="Times New Roman" w:eastAsia="Calibri" w:hAnsi="Times New Roman" w:cs="Times New Roman"/>
          <w:bCs/>
          <w:sz w:val="28"/>
          <w:szCs w:val="20"/>
        </w:rPr>
        <w:t>МДК 01.02.  Организация работ подразделений защиты информации</w:t>
      </w:r>
      <w:r w:rsidRPr="00821CDC">
        <w:rPr>
          <w:rFonts w:ascii="Times New Roman" w:eastAsia="Times New Roman" w:hAnsi="Times New Roman" w:cs="Times New Roman"/>
          <w:bCs/>
          <w:sz w:val="28"/>
          <w:szCs w:val="28"/>
          <w:lang w:eastAsia="ru-RU"/>
        </w:rPr>
        <w:t xml:space="preserve"> </w:t>
      </w:r>
      <w:r w:rsidR="00554879" w:rsidRPr="00554879">
        <w:rPr>
          <w:rFonts w:ascii="Times New Roman" w:eastAsia="Times New Roman" w:hAnsi="Times New Roman" w:cs="Times New Roman"/>
          <w:bCs/>
          <w:sz w:val="28"/>
          <w:szCs w:val="28"/>
          <w:lang w:eastAsia="ru-RU"/>
        </w:rPr>
        <w:t>составлены в соответствии с рабочей программой</w:t>
      </w:r>
      <w:r w:rsidRPr="00821C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ПМ01. Планирование и организация работ по обеспечению защиты объекта.</w:t>
      </w:r>
    </w:p>
    <w:p w:rsidR="00BB354D" w:rsidRDefault="00554879" w:rsidP="00554879">
      <w:pPr>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Профессиональный модуль</w:t>
      </w:r>
      <w:r w:rsidR="00BB354D">
        <w:rPr>
          <w:rFonts w:ascii="Times New Roman" w:eastAsia="Times New Roman" w:hAnsi="Times New Roman" w:cs="Times New Roman"/>
          <w:bCs/>
          <w:sz w:val="28"/>
          <w:szCs w:val="28"/>
          <w:lang w:eastAsia="ru-RU"/>
        </w:rPr>
        <w:t xml:space="preserve"> </w:t>
      </w:r>
      <w:r w:rsidR="00821CDC">
        <w:rPr>
          <w:rFonts w:ascii="Times New Roman" w:eastAsia="Times New Roman" w:hAnsi="Times New Roman" w:cs="Times New Roman"/>
          <w:bCs/>
          <w:sz w:val="28"/>
          <w:szCs w:val="28"/>
          <w:lang w:eastAsia="ru-RU"/>
        </w:rPr>
        <w:t>ПМ01. Планирование и организация работ по обеспечению защиты объект</w:t>
      </w:r>
      <w:r w:rsidRPr="00554879">
        <w:rPr>
          <w:rFonts w:ascii="Times New Roman" w:eastAsia="Times New Roman" w:hAnsi="Times New Roman" w:cs="Times New Roman"/>
          <w:bCs/>
          <w:sz w:val="28"/>
          <w:szCs w:val="28"/>
          <w:lang w:eastAsia="ru-RU"/>
        </w:rPr>
        <w:t xml:space="preserve"> взаимосвязан с учебными дисциплинами специальности </w:t>
      </w:r>
      <w:r w:rsidR="00FB0DAF" w:rsidRPr="00FB0DAF">
        <w:rPr>
          <w:rFonts w:ascii="Times New Roman" w:eastAsia="Calibri" w:hAnsi="Times New Roman" w:cs="Times New Roman"/>
          <w:sz w:val="28"/>
        </w:rPr>
        <w:t>090905 Организация и технология защиты информации</w:t>
      </w:r>
      <w:r w:rsidR="00FB0DAF">
        <w:rPr>
          <w:rFonts w:ascii="Times New Roman" w:eastAsia="Times New Roman" w:hAnsi="Times New Roman" w:cs="Times New Roman"/>
          <w:bCs/>
          <w:sz w:val="28"/>
          <w:szCs w:val="28"/>
          <w:lang w:eastAsia="ru-RU"/>
        </w:rPr>
        <w:t xml:space="preserve"> </w:t>
      </w:r>
      <w:r w:rsidR="00BB354D">
        <w:rPr>
          <w:rFonts w:ascii="Times New Roman" w:eastAsia="Times New Roman" w:hAnsi="Times New Roman" w:cs="Times New Roman"/>
          <w:bCs/>
          <w:sz w:val="28"/>
          <w:szCs w:val="28"/>
          <w:lang w:eastAsia="ru-RU"/>
        </w:rPr>
        <w:t>ОП.01 О</w:t>
      </w:r>
      <w:r w:rsidRPr="00554879">
        <w:rPr>
          <w:rFonts w:ascii="Times New Roman" w:eastAsia="Times New Roman" w:hAnsi="Times New Roman" w:cs="Times New Roman"/>
          <w:bCs/>
          <w:sz w:val="28"/>
          <w:szCs w:val="28"/>
          <w:lang w:eastAsia="ru-RU"/>
        </w:rPr>
        <w:t xml:space="preserve">сновы теории информации, </w:t>
      </w:r>
      <w:r w:rsidR="00BB354D">
        <w:rPr>
          <w:rFonts w:ascii="Times New Roman" w:eastAsia="Times New Roman" w:hAnsi="Times New Roman" w:cs="Times New Roman"/>
          <w:bCs/>
          <w:sz w:val="28"/>
          <w:szCs w:val="28"/>
          <w:lang w:eastAsia="ru-RU"/>
        </w:rPr>
        <w:t>ОП.02 Т</w:t>
      </w:r>
      <w:r w:rsidRPr="00554879">
        <w:rPr>
          <w:rFonts w:ascii="Times New Roman" w:eastAsia="Times New Roman" w:hAnsi="Times New Roman" w:cs="Times New Roman"/>
          <w:bCs/>
          <w:sz w:val="28"/>
          <w:szCs w:val="28"/>
          <w:lang w:eastAsia="ru-RU"/>
        </w:rPr>
        <w:t xml:space="preserve">ехнологии физического уровня передачи данных, </w:t>
      </w:r>
      <w:r w:rsidR="00BB354D">
        <w:rPr>
          <w:rFonts w:ascii="Times New Roman" w:eastAsia="Times New Roman" w:hAnsi="Times New Roman" w:cs="Times New Roman"/>
          <w:bCs/>
          <w:sz w:val="28"/>
          <w:szCs w:val="28"/>
          <w:lang w:eastAsia="ru-RU"/>
        </w:rPr>
        <w:t>ОП.03 А</w:t>
      </w:r>
      <w:r w:rsidRPr="00554879">
        <w:rPr>
          <w:rFonts w:ascii="Times New Roman" w:eastAsia="Times New Roman" w:hAnsi="Times New Roman" w:cs="Times New Roman"/>
          <w:bCs/>
          <w:sz w:val="28"/>
          <w:szCs w:val="28"/>
          <w:lang w:eastAsia="ru-RU"/>
        </w:rPr>
        <w:t xml:space="preserve">рхитектура аппаратных средств, </w:t>
      </w:r>
      <w:r w:rsidR="00BB354D">
        <w:rPr>
          <w:rFonts w:ascii="Times New Roman" w:eastAsia="Times New Roman" w:hAnsi="Times New Roman" w:cs="Times New Roman"/>
          <w:bCs/>
          <w:sz w:val="28"/>
          <w:szCs w:val="28"/>
          <w:lang w:eastAsia="ru-RU"/>
        </w:rPr>
        <w:t>ОП.04 О</w:t>
      </w:r>
      <w:r w:rsidRPr="00554879">
        <w:rPr>
          <w:rFonts w:ascii="Times New Roman" w:eastAsia="Times New Roman" w:hAnsi="Times New Roman" w:cs="Times New Roman"/>
          <w:bCs/>
          <w:sz w:val="28"/>
          <w:szCs w:val="28"/>
          <w:lang w:eastAsia="ru-RU"/>
        </w:rPr>
        <w:t xml:space="preserve">перационные системы, </w:t>
      </w:r>
      <w:r w:rsidR="00BB354D">
        <w:rPr>
          <w:rFonts w:ascii="Times New Roman" w:eastAsia="Times New Roman" w:hAnsi="Times New Roman" w:cs="Times New Roman"/>
          <w:bCs/>
          <w:sz w:val="28"/>
          <w:szCs w:val="28"/>
          <w:lang w:eastAsia="ru-RU"/>
        </w:rPr>
        <w:t>ОП.05 О</w:t>
      </w:r>
      <w:r w:rsidRPr="00554879">
        <w:rPr>
          <w:rFonts w:ascii="Times New Roman" w:eastAsia="Times New Roman" w:hAnsi="Times New Roman" w:cs="Times New Roman"/>
          <w:bCs/>
          <w:sz w:val="28"/>
          <w:szCs w:val="28"/>
          <w:lang w:eastAsia="ru-RU"/>
        </w:rPr>
        <w:t>снов</w:t>
      </w:r>
      <w:r w:rsidR="00BB354D">
        <w:rPr>
          <w:rFonts w:ascii="Times New Roman" w:eastAsia="Times New Roman" w:hAnsi="Times New Roman" w:cs="Times New Roman"/>
          <w:bCs/>
          <w:sz w:val="28"/>
          <w:szCs w:val="28"/>
          <w:lang w:eastAsia="ru-RU"/>
        </w:rPr>
        <w:t>ы программирования и баз данных.</w:t>
      </w:r>
    </w:p>
    <w:p w:rsidR="00554879" w:rsidRPr="00821CDC" w:rsidRDefault="00BB354D" w:rsidP="0055487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w:t>
      </w:r>
      <w:r w:rsidR="00554879" w:rsidRPr="00554879">
        <w:rPr>
          <w:rFonts w:ascii="Times New Roman" w:eastAsia="Times New Roman" w:hAnsi="Times New Roman" w:cs="Times New Roman"/>
          <w:bCs/>
          <w:sz w:val="28"/>
          <w:szCs w:val="28"/>
          <w:lang w:eastAsia="ru-RU"/>
        </w:rPr>
        <w:t xml:space="preserve">елью выполнения </w:t>
      </w:r>
      <w:r>
        <w:rPr>
          <w:rFonts w:ascii="Times New Roman" w:eastAsia="Times New Roman" w:hAnsi="Times New Roman" w:cs="Times New Roman"/>
          <w:bCs/>
          <w:sz w:val="28"/>
          <w:szCs w:val="28"/>
          <w:lang w:eastAsia="ru-RU"/>
        </w:rPr>
        <w:t xml:space="preserve">практических </w:t>
      </w:r>
      <w:r w:rsidR="00554879" w:rsidRPr="00554879">
        <w:rPr>
          <w:rFonts w:ascii="Times New Roman" w:eastAsia="Times New Roman" w:hAnsi="Times New Roman" w:cs="Times New Roman"/>
          <w:bCs/>
          <w:sz w:val="28"/>
          <w:szCs w:val="28"/>
          <w:lang w:eastAsia="ru-RU"/>
        </w:rPr>
        <w:t xml:space="preserve"> работ является овладение указанным видом профессиональной деятельности и соответствующими профессиональными компетенциями</w:t>
      </w:r>
      <w:r>
        <w:rPr>
          <w:rFonts w:ascii="Times New Roman" w:eastAsia="Times New Roman" w:hAnsi="Times New Roman" w:cs="Times New Roman"/>
          <w:bCs/>
          <w:sz w:val="28"/>
          <w:szCs w:val="28"/>
          <w:lang w:eastAsia="ru-RU"/>
        </w:rPr>
        <w:t>.</w:t>
      </w:r>
      <w:r w:rsidR="00FB0DA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00554879" w:rsidRPr="00554879">
        <w:rPr>
          <w:rFonts w:ascii="Times New Roman" w:eastAsia="Times New Roman" w:hAnsi="Times New Roman" w:cs="Times New Roman"/>
          <w:bCs/>
          <w:sz w:val="28"/>
          <w:szCs w:val="28"/>
          <w:lang w:eastAsia="ru-RU"/>
        </w:rPr>
        <w:t xml:space="preserve"> ходе освоения профессионального модуля </w:t>
      </w:r>
      <w:proofErr w:type="gramStart"/>
      <w:r>
        <w:rPr>
          <w:rFonts w:ascii="Times New Roman" w:eastAsia="Times New Roman" w:hAnsi="Times New Roman" w:cs="Times New Roman"/>
          <w:bCs/>
          <w:sz w:val="28"/>
          <w:szCs w:val="28"/>
          <w:lang w:eastAsia="ru-RU"/>
        </w:rPr>
        <w:t>обучающийся</w:t>
      </w:r>
      <w:proofErr w:type="gramEnd"/>
      <w:r w:rsidR="00821CDC" w:rsidRPr="00821CDC">
        <w:rPr>
          <w:rFonts w:ascii="Times New Roman" w:eastAsia="Times New Roman" w:hAnsi="Times New Roman" w:cs="Times New Roman"/>
          <w:bCs/>
          <w:sz w:val="28"/>
          <w:szCs w:val="28"/>
          <w:lang w:eastAsia="ru-RU"/>
        </w:rPr>
        <w:t xml:space="preserve"> </w:t>
      </w:r>
      <w:r w:rsidR="00554879" w:rsidRPr="00554879">
        <w:rPr>
          <w:rFonts w:ascii="Times New Roman" w:eastAsia="Times New Roman" w:hAnsi="Times New Roman" w:cs="Times New Roman"/>
          <w:bCs/>
          <w:sz w:val="28"/>
          <w:szCs w:val="28"/>
          <w:lang w:eastAsia="ru-RU"/>
        </w:rPr>
        <w:t>должен:</w:t>
      </w:r>
    </w:p>
    <w:p w:rsidR="00821CDC" w:rsidRPr="00821CDC" w:rsidRDefault="00821CDC" w:rsidP="00554879">
      <w:pPr>
        <w:spacing w:after="0" w:line="240" w:lineRule="auto"/>
        <w:ind w:firstLine="567"/>
        <w:jc w:val="both"/>
        <w:rPr>
          <w:rFonts w:ascii="Times New Roman" w:eastAsia="Times New Roman" w:hAnsi="Times New Roman" w:cs="Times New Roman"/>
          <w:bCs/>
          <w:sz w:val="28"/>
          <w:szCs w:val="28"/>
          <w:lang w:eastAsia="ru-RU"/>
        </w:rPr>
      </w:pPr>
    </w:p>
    <w:p w:rsidR="00821CDC" w:rsidRPr="00821CDC" w:rsidRDefault="00821CDC" w:rsidP="0082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b/>
          <w:sz w:val="28"/>
        </w:rPr>
      </w:pPr>
      <w:r w:rsidRPr="00821CDC">
        <w:rPr>
          <w:rFonts w:ascii="Times New Roman" w:eastAsia="Calibri" w:hAnsi="Times New Roman" w:cs="Times New Roman"/>
          <w:b/>
          <w:sz w:val="28"/>
        </w:rPr>
        <w:t>иметь практический опыт:</w:t>
      </w:r>
    </w:p>
    <w:p w:rsidR="00821CDC" w:rsidRPr="00821CDC" w:rsidRDefault="00821CDC" w:rsidP="00821CD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ис</w:t>
      </w:r>
      <w:r w:rsidRPr="00821CDC">
        <w:rPr>
          <w:rFonts w:ascii="Times New Roman" w:eastAsia="Calibri" w:hAnsi="Times New Roman" w:cs="Times New Roman"/>
          <w:sz w:val="28"/>
        </w:rPr>
        <w:softHyphen/>
        <w:t>поль</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фи</w:t>
      </w:r>
      <w:r w:rsidRPr="00821CDC">
        <w:rPr>
          <w:rFonts w:ascii="Times New Roman" w:eastAsia="Calibri" w:hAnsi="Times New Roman" w:cs="Times New Roman"/>
          <w:sz w:val="28"/>
        </w:rPr>
        <w:softHyphen/>
        <w:t>зи</w:t>
      </w:r>
      <w:r w:rsidRPr="00821CDC">
        <w:rPr>
          <w:rFonts w:ascii="Times New Roman" w:eastAsia="Calibri" w:hAnsi="Times New Roman" w:cs="Times New Roman"/>
          <w:sz w:val="28"/>
        </w:rPr>
        <w:softHyphen/>
        <w:t>че</w:t>
      </w:r>
      <w:r w:rsidRPr="00821CDC">
        <w:rPr>
          <w:rFonts w:ascii="Times New Roman" w:eastAsia="Calibri" w:hAnsi="Times New Roman" w:cs="Times New Roman"/>
          <w:sz w:val="28"/>
        </w:rPr>
        <w:softHyphen/>
        <w:t>ских средств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объекта;</w:t>
      </w:r>
    </w:p>
    <w:p w:rsidR="00821CDC" w:rsidRPr="00821CDC" w:rsidRDefault="00821CDC" w:rsidP="00821CDC">
      <w:pPr>
        <w:numPr>
          <w:ilvl w:val="0"/>
          <w:numId w:val="25"/>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при</w:t>
      </w:r>
      <w:r w:rsidRPr="00821CDC">
        <w:rPr>
          <w:rFonts w:ascii="Times New Roman" w:eastAsia="Calibri" w:hAnsi="Times New Roman" w:cs="Times New Roman"/>
          <w:sz w:val="28"/>
        </w:rPr>
        <w:softHyphen/>
        <w:t>ме</w:t>
      </w:r>
      <w:r w:rsidRPr="00821CDC">
        <w:rPr>
          <w:rFonts w:ascii="Times New Roman" w:eastAsia="Calibri" w:hAnsi="Times New Roman" w:cs="Times New Roman"/>
          <w:sz w:val="28"/>
        </w:rPr>
        <w:softHyphen/>
        <w:t>не</w:t>
      </w:r>
      <w:r w:rsidRPr="00821CDC">
        <w:rPr>
          <w:rFonts w:ascii="Times New Roman" w:eastAsia="Calibri" w:hAnsi="Times New Roman" w:cs="Times New Roman"/>
          <w:sz w:val="28"/>
        </w:rPr>
        <w:softHyphen/>
        <w:t>ния фи</w:t>
      </w:r>
      <w:r w:rsidRPr="00821CDC">
        <w:rPr>
          <w:rFonts w:ascii="Times New Roman" w:eastAsia="Calibri" w:hAnsi="Times New Roman" w:cs="Times New Roman"/>
          <w:sz w:val="28"/>
        </w:rPr>
        <w:softHyphen/>
        <w:t>зи</w:t>
      </w:r>
      <w:r w:rsidRPr="00821CDC">
        <w:rPr>
          <w:rFonts w:ascii="Times New Roman" w:eastAsia="Calibri" w:hAnsi="Times New Roman" w:cs="Times New Roman"/>
          <w:sz w:val="28"/>
        </w:rPr>
        <w:softHyphen/>
        <w:t>че</w:t>
      </w:r>
      <w:r w:rsidRPr="00821CDC">
        <w:rPr>
          <w:rFonts w:ascii="Times New Roman" w:eastAsia="Calibri" w:hAnsi="Times New Roman" w:cs="Times New Roman"/>
          <w:sz w:val="28"/>
        </w:rPr>
        <w:softHyphen/>
        <w:t>ских средств кон</w:t>
      </w:r>
      <w:r w:rsidRPr="00821CDC">
        <w:rPr>
          <w:rFonts w:ascii="Times New Roman" w:eastAsia="Calibri" w:hAnsi="Times New Roman" w:cs="Times New Roman"/>
          <w:sz w:val="28"/>
        </w:rPr>
        <w:softHyphen/>
        <w:t>тро</w:t>
      </w:r>
      <w:r w:rsidRPr="00821CDC">
        <w:rPr>
          <w:rFonts w:ascii="Times New Roman" w:eastAsia="Calibri" w:hAnsi="Times New Roman" w:cs="Times New Roman"/>
          <w:sz w:val="28"/>
        </w:rPr>
        <w:softHyphen/>
        <w:t>ля дос</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па на объ</w:t>
      </w:r>
      <w:r w:rsidRPr="00821CDC">
        <w:rPr>
          <w:rFonts w:ascii="Times New Roman" w:eastAsia="Calibri" w:hAnsi="Times New Roman" w:cs="Times New Roman"/>
          <w:sz w:val="28"/>
        </w:rPr>
        <w:softHyphen/>
        <w:t>ект;</w:t>
      </w:r>
    </w:p>
    <w:p w:rsidR="00821CDC" w:rsidRPr="00821CDC" w:rsidRDefault="00821CDC" w:rsidP="00821CDC">
      <w:pPr>
        <w:numPr>
          <w:ilvl w:val="0"/>
          <w:numId w:val="25"/>
        </w:numPr>
        <w:spacing w:after="0" w:line="240" w:lineRule="auto"/>
        <w:rPr>
          <w:rFonts w:ascii="Times New Roman" w:hAnsi="Times New Roman" w:cs="Times New Roman"/>
          <w:sz w:val="28"/>
        </w:rPr>
      </w:pPr>
      <w:r w:rsidRPr="00821CDC">
        <w:rPr>
          <w:rFonts w:ascii="Times New Roman" w:eastAsia="Calibri" w:hAnsi="Times New Roman" w:cs="Times New Roman"/>
          <w:sz w:val="28"/>
        </w:rPr>
        <w:t>ве</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ния те</w:t>
      </w:r>
      <w:r w:rsidRPr="00821CDC">
        <w:rPr>
          <w:rFonts w:ascii="Times New Roman" w:eastAsia="Calibri" w:hAnsi="Times New Roman" w:cs="Times New Roman"/>
          <w:sz w:val="28"/>
        </w:rPr>
        <w:softHyphen/>
        <w:t>ку</w:t>
      </w:r>
      <w:r w:rsidRPr="00821CDC">
        <w:rPr>
          <w:rFonts w:ascii="Times New Roman" w:eastAsia="Calibri" w:hAnsi="Times New Roman" w:cs="Times New Roman"/>
          <w:sz w:val="28"/>
        </w:rPr>
        <w:softHyphen/>
        <w:t>щей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ты ис</w:t>
      </w:r>
      <w:r w:rsidRPr="00821CDC">
        <w:rPr>
          <w:rFonts w:ascii="Times New Roman" w:eastAsia="Calibri" w:hAnsi="Times New Roman" w:cs="Times New Roman"/>
          <w:sz w:val="28"/>
        </w:rPr>
        <w:softHyphen/>
        <w:t>пол</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те</w:t>
      </w:r>
      <w:r w:rsidRPr="00821CDC">
        <w:rPr>
          <w:rFonts w:ascii="Times New Roman" w:eastAsia="Calibri" w:hAnsi="Times New Roman" w:cs="Times New Roman"/>
          <w:sz w:val="28"/>
        </w:rPr>
        <w:softHyphen/>
        <w:t>лей с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ей;</w:t>
      </w:r>
    </w:p>
    <w:p w:rsidR="00821CDC" w:rsidRPr="00821CDC" w:rsidRDefault="00821CDC" w:rsidP="00821CDC">
      <w:pPr>
        <w:spacing w:after="0" w:line="240" w:lineRule="auto"/>
        <w:ind w:left="720"/>
        <w:rPr>
          <w:rFonts w:ascii="Times New Roman" w:eastAsia="Calibri" w:hAnsi="Times New Roman" w:cs="Times New Roman"/>
          <w:sz w:val="28"/>
        </w:rPr>
      </w:pPr>
    </w:p>
    <w:p w:rsidR="00821CDC" w:rsidRPr="00821CDC" w:rsidRDefault="00821CDC" w:rsidP="00821CDC">
      <w:pPr>
        <w:spacing w:line="216" w:lineRule="auto"/>
        <w:ind w:firstLine="709"/>
        <w:rPr>
          <w:rFonts w:ascii="Times New Roman" w:eastAsia="Calibri" w:hAnsi="Times New Roman" w:cs="Times New Roman"/>
          <w:b/>
          <w:sz w:val="28"/>
        </w:rPr>
      </w:pPr>
      <w:r w:rsidRPr="00821CDC">
        <w:rPr>
          <w:rFonts w:ascii="Times New Roman" w:eastAsia="Calibri" w:hAnsi="Times New Roman" w:cs="Times New Roman"/>
          <w:b/>
          <w:sz w:val="28"/>
        </w:rPr>
        <w:t>уметь:</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вы</w:t>
      </w:r>
      <w:r w:rsidRPr="00821CDC">
        <w:rPr>
          <w:rFonts w:ascii="Times New Roman" w:eastAsia="Calibri" w:hAnsi="Times New Roman" w:cs="Times New Roman"/>
          <w:sz w:val="28"/>
        </w:rPr>
        <w:softHyphen/>
        <w:t>вать ох</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ну пер</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ла, тер</w:t>
      </w:r>
      <w:r w:rsidRPr="00821CDC">
        <w:rPr>
          <w:rFonts w:ascii="Times New Roman" w:eastAsia="Calibri" w:hAnsi="Times New Roman" w:cs="Times New Roman"/>
          <w:sz w:val="28"/>
        </w:rPr>
        <w:softHyphen/>
        <w:t>ри</w:t>
      </w:r>
      <w:r w:rsidRPr="00821CDC">
        <w:rPr>
          <w:rFonts w:ascii="Times New Roman" w:eastAsia="Calibri" w:hAnsi="Times New Roman" w:cs="Times New Roman"/>
          <w:sz w:val="28"/>
        </w:rPr>
        <w:softHyphen/>
        <w:t>то</w:t>
      </w:r>
      <w:r w:rsidRPr="00821CDC">
        <w:rPr>
          <w:rFonts w:ascii="Times New Roman" w:eastAsia="Calibri" w:hAnsi="Times New Roman" w:cs="Times New Roman"/>
          <w:sz w:val="28"/>
        </w:rPr>
        <w:softHyphen/>
        <w:t>рий, зда</w:t>
      </w:r>
      <w:r w:rsidRPr="00821CDC">
        <w:rPr>
          <w:rFonts w:ascii="Times New Roman" w:eastAsia="Calibri" w:hAnsi="Times New Roman" w:cs="Times New Roman"/>
          <w:sz w:val="28"/>
        </w:rPr>
        <w:softHyphen/>
        <w:t>ний, по</w:t>
      </w:r>
      <w:r w:rsidRPr="00821CDC">
        <w:rPr>
          <w:rFonts w:ascii="Times New Roman" w:eastAsia="Calibri" w:hAnsi="Times New Roman" w:cs="Times New Roman"/>
          <w:sz w:val="28"/>
        </w:rPr>
        <w:softHyphen/>
        <w:t>ме</w:t>
      </w:r>
      <w:r w:rsidRPr="00821CDC">
        <w:rPr>
          <w:rFonts w:ascii="Times New Roman" w:eastAsia="Calibri" w:hAnsi="Times New Roman" w:cs="Times New Roman"/>
          <w:sz w:val="28"/>
        </w:rPr>
        <w:softHyphen/>
        <w:t>ще</w:t>
      </w:r>
      <w:r w:rsidRPr="00821CDC">
        <w:rPr>
          <w:rFonts w:ascii="Times New Roman" w:eastAsia="Calibri" w:hAnsi="Times New Roman" w:cs="Times New Roman"/>
          <w:sz w:val="28"/>
        </w:rPr>
        <w:softHyphen/>
        <w:t>ний и про</w:t>
      </w:r>
      <w:r w:rsidRPr="00821CDC">
        <w:rPr>
          <w:rFonts w:ascii="Times New Roman" w:eastAsia="Calibri" w:hAnsi="Times New Roman" w:cs="Times New Roman"/>
          <w:sz w:val="28"/>
        </w:rPr>
        <w:softHyphen/>
        <w:t>дук</w:t>
      </w:r>
      <w:r w:rsidRPr="00821CDC">
        <w:rPr>
          <w:rFonts w:ascii="Times New Roman" w:eastAsia="Calibri" w:hAnsi="Times New Roman" w:cs="Times New Roman"/>
          <w:sz w:val="28"/>
        </w:rPr>
        <w:softHyphen/>
        <w:t>ции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 xml:space="preserve">ций; </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поль</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вать</w:t>
      </w:r>
      <w:r w:rsidRPr="00821CDC">
        <w:rPr>
          <w:rFonts w:ascii="Times New Roman" w:eastAsia="Calibri" w:hAnsi="Times New Roman" w:cs="Times New Roman"/>
          <w:sz w:val="28"/>
        </w:rPr>
        <w:softHyphen/>
        <w:t>ся ап</w:t>
      </w:r>
      <w:r w:rsidRPr="00821CDC">
        <w:rPr>
          <w:rFonts w:ascii="Times New Roman" w:eastAsia="Calibri" w:hAnsi="Times New Roman" w:cs="Times New Roman"/>
          <w:sz w:val="28"/>
        </w:rPr>
        <w:softHyphen/>
        <w:t>па</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рой сис</w:t>
      </w:r>
      <w:r w:rsidRPr="00821CDC">
        <w:rPr>
          <w:rFonts w:ascii="Times New Roman" w:eastAsia="Calibri" w:hAnsi="Times New Roman" w:cs="Times New Roman"/>
          <w:sz w:val="28"/>
        </w:rPr>
        <w:softHyphen/>
        <w:t>тем кон</w:t>
      </w:r>
      <w:r w:rsidRPr="00821CDC">
        <w:rPr>
          <w:rFonts w:ascii="Times New Roman" w:eastAsia="Calibri" w:hAnsi="Times New Roman" w:cs="Times New Roman"/>
          <w:sz w:val="28"/>
        </w:rPr>
        <w:softHyphen/>
        <w:t>тро</w:t>
      </w:r>
      <w:r w:rsidRPr="00821CDC">
        <w:rPr>
          <w:rFonts w:ascii="Times New Roman" w:eastAsia="Calibri" w:hAnsi="Times New Roman" w:cs="Times New Roman"/>
          <w:sz w:val="28"/>
        </w:rPr>
        <w:softHyphen/>
        <w:t>ля дос</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па;</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вы</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лять зо</w:t>
      </w:r>
      <w:r w:rsidRPr="00821CDC">
        <w:rPr>
          <w:rFonts w:ascii="Times New Roman" w:eastAsia="Calibri" w:hAnsi="Times New Roman" w:cs="Times New Roman"/>
          <w:sz w:val="28"/>
        </w:rPr>
        <w:softHyphen/>
        <w:t>ны дос</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па по ти</w:t>
      </w:r>
      <w:r w:rsidRPr="00821CDC">
        <w:rPr>
          <w:rFonts w:ascii="Times New Roman" w:eastAsia="Calibri" w:hAnsi="Times New Roman" w:cs="Times New Roman"/>
          <w:sz w:val="28"/>
        </w:rPr>
        <w:softHyphen/>
        <w:t>пу и сте</w:t>
      </w:r>
      <w:r w:rsidRPr="00821CDC">
        <w:rPr>
          <w:rFonts w:ascii="Times New Roman" w:eastAsia="Calibri" w:hAnsi="Times New Roman" w:cs="Times New Roman"/>
          <w:sz w:val="28"/>
        </w:rPr>
        <w:softHyphen/>
        <w:t>пе</w:t>
      </w:r>
      <w:r w:rsidRPr="00821CDC">
        <w:rPr>
          <w:rFonts w:ascii="Times New Roman" w:eastAsia="Calibri" w:hAnsi="Times New Roman" w:cs="Times New Roman"/>
          <w:sz w:val="28"/>
        </w:rPr>
        <w:softHyphen/>
        <w:t>ни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 ра</w:t>
      </w:r>
      <w:r w:rsidRPr="00821CDC">
        <w:rPr>
          <w:rFonts w:ascii="Times New Roman" w:eastAsia="Calibri" w:hAnsi="Times New Roman" w:cs="Times New Roman"/>
          <w:sz w:val="28"/>
        </w:rPr>
        <w:softHyphen/>
        <w:t>бот;</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оп</w:t>
      </w:r>
      <w:r w:rsidRPr="00821CDC">
        <w:rPr>
          <w:rFonts w:ascii="Times New Roman" w:eastAsia="Calibri" w:hAnsi="Times New Roman" w:cs="Times New Roman"/>
          <w:sz w:val="28"/>
        </w:rPr>
        <w:softHyphen/>
        <w:t>ре</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лять по</w:t>
      </w:r>
      <w:r w:rsidRPr="00821CDC">
        <w:rPr>
          <w:rFonts w:ascii="Times New Roman" w:eastAsia="Calibri" w:hAnsi="Times New Roman" w:cs="Times New Roman"/>
          <w:sz w:val="28"/>
        </w:rPr>
        <w:softHyphen/>
        <w:t>ря</w:t>
      </w:r>
      <w:r w:rsidRPr="00821CDC">
        <w:rPr>
          <w:rFonts w:ascii="Times New Roman" w:eastAsia="Calibri" w:hAnsi="Times New Roman" w:cs="Times New Roman"/>
          <w:sz w:val="28"/>
        </w:rPr>
        <w:softHyphen/>
        <w:t>док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ции и про</w:t>
      </w:r>
      <w:r w:rsidRPr="00821CDC">
        <w:rPr>
          <w:rFonts w:ascii="Times New Roman" w:eastAsia="Calibri" w:hAnsi="Times New Roman" w:cs="Times New Roman"/>
          <w:sz w:val="28"/>
        </w:rPr>
        <w:softHyphen/>
        <w:t>ве</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ния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чих со</w:t>
      </w:r>
      <w:r w:rsidRPr="00821CDC">
        <w:rPr>
          <w:rFonts w:ascii="Times New Roman" w:eastAsia="Calibri" w:hAnsi="Times New Roman" w:cs="Times New Roman"/>
          <w:sz w:val="28"/>
        </w:rPr>
        <w:softHyphen/>
        <w:t>ве</w:t>
      </w:r>
      <w:r w:rsidRPr="00821CDC">
        <w:rPr>
          <w:rFonts w:ascii="Times New Roman" w:eastAsia="Calibri" w:hAnsi="Times New Roman" w:cs="Times New Roman"/>
          <w:sz w:val="28"/>
        </w:rPr>
        <w:softHyphen/>
        <w:t>ща</w:t>
      </w:r>
      <w:r w:rsidRPr="00821CDC">
        <w:rPr>
          <w:rFonts w:ascii="Times New Roman" w:eastAsia="Calibri" w:hAnsi="Times New Roman" w:cs="Times New Roman"/>
          <w:sz w:val="28"/>
        </w:rPr>
        <w:softHyphen/>
        <w:t>ний;</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ис</w:t>
      </w:r>
      <w:r w:rsidRPr="00821CDC">
        <w:rPr>
          <w:rFonts w:ascii="Times New Roman" w:eastAsia="Calibri" w:hAnsi="Times New Roman" w:cs="Times New Roman"/>
          <w:sz w:val="28"/>
        </w:rPr>
        <w:softHyphen/>
        <w:t>поль</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вать ме</w:t>
      </w:r>
      <w:r w:rsidRPr="00821CDC">
        <w:rPr>
          <w:rFonts w:ascii="Times New Roman" w:eastAsia="Calibri" w:hAnsi="Times New Roman" w:cs="Times New Roman"/>
          <w:sz w:val="28"/>
        </w:rPr>
        <w:softHyphen/>
        <w:t>то</w:t>
      </w:r>
      <w:r w:rsidRPr="00821CDC">
        <w:rPr>
          <w:rFonts w:ascii="Times New Roman" w:eastAsia="Calibri" w:hAnsi="Times New Roman" w:cs="Times New Roman"/>
          <w:sz w:val="28"/>
        </w:rPr>
        <w:softHyphen/>
        <w:t>ды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 в рек</w:t>
      </w:r>
      <w:r w:rsidRPr="00821CDC">
        <w:rPr>
          <w:rFonts w:ascii="Times New Roman" w:eastAsia="Calibri" w:hAnsi="Times New Roman" w:cs="Times New Roman"/>
          <w:sz w:val="28"/>
        </w:rPr>
        <w:softHyphen/>
        <w:t>лам</w:t>
      </w:r>
      <w:r w:rsidRPr="00821CDC">
        <w:rPr>
          <w:rFonts w:ascii="Times New Roman" w:eastAsia="Calibri" w:hAnsi="Times New Roman" w:cs="Times New Roman"/>
          <w:sz w:val="28"/>
        </w:rPr>
        <w:softHyphen/>
        <w:t>ной и вы</w:t>
      </w:r>
      <w:r w:rsidRPr="00821CDC">
        <w:rPr>
          <w:rFonts w:ascii="Times New Roman" w:eastAsia="Calibri" w:hAnsi="Times New Roman" w:cs="Times New Roman"/>
          <w:sz w:val="28"/>
        </w:rPr>
        <w:softHyphen/>
        <w:t>ста</w:t>
      </w:r>
      <w:r w:rsidRPr="00821CDC">
        <w:rPr>
          <w:rFonts w:ascii="Times New Roman" w:eastAsia="Calibri" w:hAnsi="Times New Roman" w:cs="Times New Roman"/>
          <w:sz w:val="28"/>
        </w:rPr>
        <w:softHyphen/>
        <w:t>воч</w:t>
      </w:r>
      <w:r w:rsidRPr="00821CDC">
        <w:rPr>
          <w:rFonts w:ascii="Times New Roman" w:eastAsia="Calibri" w:hAnsi="Times New Roman" w:cs="Times New Roman"/>
          <w:sz w:val="28"/>
        </w:rPr>
        <w:softHyphen/>
        <w:t>ной дея</w:t>
      </w:r>
      <w:r w:rsidRPr="00821CDC">
        <w:rPr>
          <w:rFonts w:ascii="Times New Roman" w:eastAsia="Calibri" w:hAnsi="Times New Roman" w:cs="Times New Roman"/>
          <w:sz w:val="28"/>
        </w:rPr>
        <w:softHyphen/>
        <w:t>тель</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ис</w:t>
      </w:r>
      <w:r w:rsidRPr="00821CDC">
        <w:rPr>
          <w:rFonts w:ascii="Times New Roman" w:eastAsia="Calibri" w:hAnsi="Times New Roman" w:cs="Times New Roman"/>
          <w:sz w:val="28"/>
        </w:rPr>
        <w:softHyphen/>
        <w:t>поль</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вать кри</w:t>
      </w:r>
      <w:r w:rsidRPr="00821CDC">
        <w:rPr>
          <w:rFonts w:ascii="Times New Roman" w:eastAsia="Calibri" w:hAnsi="Times New Roman" w:cs="Times New Roman"/>
          <w:sz w:val="28"/>
        </w:rPr>
        <w:softHyphen/>
        <w:t>те</w:t>
      </w:r>
      <w:r w:rsidRPr="00821CDC">
        <w:rPr>
          <w:rFonts w:ascii="Times New Roman" w:eastAsia="Calibri" w:hAnsi="Times New Roman" w:cs="Times New Roman"/>
          <w:sz w:val="28"/>
        </w:rPr>
        <w:softHyphen/>
        <w:t>рии под</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ра и рас</w:t>
      </w:r>
      <w:r w:rsidRPr="00821CDC">
        <w:rPr>
          <w:rFonts w:ascii="Times New Roman" w:eastAsia="Calibri" w:hAnsi="Times New Roman" w:cs="Times New Roman"/>
          <w:sz w:val="28"/>
        </w:rPr>
        <w:softHyphen/>
        <w:t>ста</w:t>
      </w:r>
      <w:r w:rsidRPr="00821CDC">
        <w:rPr>
          <w:rFonts w:ascii="Times New Roman" w:eastAsia="Calibri" w:hAnsi="Times New Roman" w:cs="Times New Roman"/>
          <w:sz w:val="28"/>
        </w:rPr>
        <w:softHyphen/>
        <w:t>нов</w:t>
      </w:r>
      <w:r w:rsidRPr="00821CDC">
        <w:rPr>
          <w:rFonts w:ascii="Times New Roman" w:eastAsia="Calibri" w:hAnsi="Times New Roman" w:cs="Times New Roman"/>
          <w:sz w:val="28"/>
        </w:rPr>
        <w:softHyphen/>
        <w:t>ки со</w:t>
      </w:r>
      <w:r w:rsidRPr="00821CDC">
        <w:rPr>
          <w:rFonts w:ascii="Times New Roman" w:eastAsia="Calibri" w:hAnsi="Times New Roman" w:cs="Times New Roman"/>
          <w:sz w:val="28"/>
        </w:rPr>
        <w:softHyphen/>
        <w:t>труд</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ков под</w:t>
      </w:r>
      <w:r w:rsidRPr="00821CDC">
        <w:rPr>
          <w:rFonts w:ascii="Times New Roman" w:eastAsia="Calibri" w:hAnsi="Times New Roman" w:cs="Times New Roman"/>
          <w:sz w:val="28"/>
        </w:rPr>
        <w:softHyphen/>
        <w:t>раз</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ний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зо</w:t>
      </w:r>
      <w:r w:rsidRPr="00821CDC">
        <w:rPr>
          <w:rFonts w:ascii="Times New Roman" w:eastAsia="Calibri" w:hAnsi="Times New Roman" w:cs="Times New Roman"/>
          <w:sz w:val="28"/>
        </w:rPr>
        <w:softHyphen/>
        <w:t>вы</w:t>
      </w:r>
      <w:r w:rsidRPr="00821CDC">
        <w:rPr>
          <w:rFonts w:ascii="Times New Roman" w:eastAsia="Calibri" w:hAnsi="Times New Roman" w:cs="Times New Roman"/>
          <w:sz w:val="28"/>
        </w:rPr>
        <w:softHyphen/>
        <w:t>вать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ту с пер</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лом, имею</w:t>
      </w:r>
      <w:r w:rsidRPr="00821CDC">
        <w:rPr>
          <w:rFonts w:ascii="Times New Roman" w:eastAsia="Calibri" w:hAnsi="Times New Roman" w:cs="Times New Roman"/>
          <w:sz w:val="28"/>
        </w:rPr>
        <w:softHyphen/>
        <w:t>щим дос</w:t>
      </w:r>
      <w:r w:rsidRPr="00821CDC">
        <w:rPr>
          <w:rFonts w:ascii="Times New Roman" w:eastAsia="Calibri" w:hAnsi="Times New Roman" w:cs="Times New Roman"/>
          <w:sz w:val="28"/>
        </w:rPr>
        <w:softHyphen/>
        <w:t>туп к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6"/>
        </w:numPr>
        <w:spacing w:after="0" w:line="240" w:lineRule="auto"/>
        <w:jc w:val="both"/>
        <w:rPr>
          <w:rFonts w:ascii="Times New Roman" w:eastAsia="Calibri" w:hAnsi="Times New Roman" w:cs="Times New Roman"/>
          <w:sz w:val="28"/>
        </w:rPr>
      </w:pPr>
      <w:r w:rsidRPr="00821CDC">
        <w:rPr>
          <w:rFonts w:ascii="Times New Roman" w:eastAsia="Calibri" w:hAnsi="Times New Roman" w:cs="Times New Roman"/>
          <w:sz w:val="28"/>
        </w:rPr>
        <w:t>про</w:t>
      </w:r>
      <w:r w:rsidRPr="00821CDC">
        <w:rPr>
          <w:rFonts w:ascii="Times New Roman" w:eastAsia="Calibri" w:hAnsi="Times New Roman" w:cs="Times New Roman"/>
          <w:sz w:val="28"/>
        </w:rPr>
        <w:softHyphen/>
        <w:t>во</w:t>
      </w:r>
      <w:r w:rsidRPr="00821CDC">
        <w:rPr>
          <w:rFonts w:ascii="Times New Roman" w:eastAsia="Calibri" w:hAnsi="Times New Roman" w:cs="Times New Roman"/>
          <w:sz w:val="28"/>
        </w:rPr>
        <w:softHyphen/>
        <w:t>дить ин</w:t>
      </w:r>
      <w:r w:rsidRPr="00821CDC">
        <w:rPr>
          <w:rFonts w:ascii="Times New Roman" w:eastAsia="Calibri" w:hAnsi="Times New Roman" w:cs="Times New Roman"/>
          <w:sz w:val="28"/>
        </w:rPr>
        <w:softHyphen/>
        <w:t>ст</w:t>
      </w:r>
      <w:r w:rsidRPr="00821CDC">
        <w:rPr>
          <w:rFonts w:ascii="Times New Roman" w:eastAsia="Calibri" w:hAnsi="Times New Roman" w:cs="Times New Roman"/>
          <w:sz w:val="28"/>
        </w:rPr>
        <w:softHyphen/>
        <w:t>рук</w:t>
      </w:r>
      <w:r w:rsidRPr="00821CDC">
        <w:rPr>
          <w:rFonts w:ascii="Times New Roman" w:eastAsia="Calibri" w:hAnsi="Times New Roman" w:cs="Times New Roman"/>
          <w:sz w:val="28"/>
        </w:rPr>
        <w:softHyphen/>
        <w:t>таж пер</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ла по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ции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ты с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ей;</w:t>
      </w:r>
    </w:p>
    <w:p w:rsidR="00821CDC" w:rsidRPr="00821CDC" w:rsidRDefault="00821CDC" w:rsidP="00821CDC">
      <w:pPr>
        <w:numPr>
          <w:ilvl w:val="0"/>
          <w:numId w:val="26"/>
        </w:numPr>
        <w:spacing w:after="0" w:line="240" w:lineRule="auto"/>
        <w:jc w:val="both"/>
        <w:rPr>
          <w:rFonts w:ascii="Times New Roman" w:hAnsi="Times New Roman" w:cs="Times New Roman"/>
          <w:sz w:val="28"/>
        </w:rPr>
      </w:pPr>
      <w:r w:rsidRPr="00821CDC">
        <w:rPr>
          <w:rFonts w:ascii="Times New Roman" w:eastAsia="Calibri" w:hAnsi="Times New Roman" w:cs="Times New Roman"/>
          <w:sz w:val="28"/>
        </w:rPr>
        <w:t>кон</w:t>
      </w:r>
      <w:r w:rsidRPr="00821CDC">
        <w:rPr>
          <w:rFonts w:ascii="Times New Roman" w:eastAsia="Calibri" w:hAnsi="Times New Roman" w:cs="Times New Roman"/>
          <w:sz w:val="28"/>
        </w:rPr>
        <w:softHyphen/>
        <w:t>тро</w:t>
      </w:r>
      <w:r w:rsidRPr="00821CDC">
        <w:rPr>
          <w:rFonts w:ascii="Times New Roman" w:eastAsia="Calibri" w:hAnsi="Times New Roman" w:cs="Times New Roman"/>
          <w:sz w:val="28"/>
        </w:rPr>
        <w:softHyphen/>
        <w:t>ли</w:t>
      </w:r>
      <w:r w:rsidRPr="00821CDC">
        <w:rPr>
          <w:rFonts w:ascii="Times New Roman" w:eastAsia="Calibri" w:hAnsi="Times New Roman" w:cs="Times New Roman"/>
          <w:sz w:val="28"/>
        </w:rPr>
        <w:softHyphen/>
        <w:t>ро</w:t>
      </w:r>
      <w:r w:rsidRPr="00821CDC">
        <w:rPr>
          <w:rFonts w:ascii="Times New Roman" w:eastAsia="Calibri" w:hAnsi="Times New Roman" w:cs="Times New Roman"/>
          <w:sz w:val="28"/>
        </w:rPr>
        <w:softHyphen/>
        <w:t>вать с</w:t>
      </w:r>
      <w:r w:rsidRPr="00821CDC">
        <w:rPr>
          <w:rFonts w:ascii="Times New Roman" w:eastAsia="Calibri" w:hAnsi="Times New Roman" w:cs="Times New Roman"/>
          <w:sz w:val="28"/>
          <w:shd w:val="clear" w:color="auto" w:fill="FFFFFF"/>
        </w:rPr>
        <w:t>облюдение персоналом требований режима защиты информации.</w:t>
      </w:r>
    </w:p>
    <w:p w:rsidR="00821CDC" w:rsidRPr="00821CDC" w:rsidRDefault="00821CDC" w:rsidP="00821CDC">
      <w:pPr>
        <w:spacing w:line="216" w:lineRule="auto"/>
        <w:ind w:firstLine="709"/>
        <w:rPr>
          <w:rFonts w:ascii="Times New Roman" w:eastAsia="Calibri" w:hAnsi="Times New Roman" w:cs="Times New Roman"/>
          <w:b/>
          <w:sz w:val="28"/>
        </w:rPr>
      </w:pPr>
      <w:r w:rsidRPr="00821CDC">
        <w:rPr>
          <w:rFonts w:ascii="Times New Roman" w:eastAsia="Calibri" w:hAnsi="Times New Roman" w:cs="Times New Roman"/>
          <w:b/>
          <w:sz w:val="28"/>
        </w:rPr>
        <w:t xml:space="preserve">знать: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ви</w:t>
      </w:r>
      <w:r w:rsidRPr="00821CDC">
        <w:rPr>
          <w:rFonts w:ascii="Times New Roman" w:eastAsia="Calibri" w:hAnsi="Times New Roman" w:cs="Times New Roman"/>
          <w:sz w:val="28"/>
        </w:rPr>
        <w:softHyphen/>
        <w:t>ды и спо</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бы ох</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ны объ</w:t>
      </w:r>
      <w:r w:rsidRPr="00821CDC">
        <w:rPr>
          <w:rFonts w:ascii="Times New Roman" w:eastAsia="Calibri" w:hAnsi="Times New Roman" w:cs="Times New Roman"/>
          <w:sz w:val="28"/>
        </w:rPr>
        <w:softHyphen/>
        <w:t>ек</w:t>
      </w:r>
      <w:r w:rsidRPr="00821CDC">
        <w:rPr>
          <w:rFonts w:ascii="Times New Roman" w:eastAsia="Calibri" w:hAnsi="Times New Roman" w:cs="Times New Roman"/>
          <w:sz w:val="28"/>
        </w:rPr>
        <w:softHyphen/>
        <w:t xml:space="preserve">та;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lastRenderedPageBreak/>
        <w:t>осо</w:t>
      </w:r>
      <w:r w:rsidRPr="00821CDC">
        <w:rPr>
          <w:rFonts w:ascii="Times New Roman" w:eastAsia="Calibri" w:hAnsi="Times New Roman" w:cs="Times New Roman"/>
          <w:sz w:val="28"/>
        </w:rPr>
        <w:softHyphen/>
        <w:t>бен</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 ох</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ны пер</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ла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 xml:space="preserve">ции;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ос</w:t>
      </w:r>
      <w:r w:rsidRPr="00821CDC">
        <w:rPr>
          <w:rFonts w:ascii="Times New Roman" w:eastAsia="Calibri" w:hAnsi="Times New Roman" w:cs="Times New Roman"/>
          <w:sz w:val="28"/>
        </w:rPr>
        <w:softHyphen/>
        <w:t>нов</w:t>
      </w:r>
      <w:r w:rsidRPr="00821CDC">
        <w:rPr>
          <w:rFonts w:ascii="Times New Roman" w:eastAsia="Calibri" w:hAnsi="Times New Roman" w:cs="Times New Roman"/>
          <w:sz w:val="28"/>
        </w:rPr>
        <w:softHyphen/>
        <w:t>ные на</w:t>
      </w:r>
      <w:r w:rsidRPr="00821CDC">
        <w:rPr>
          <w:rFonts w:ascii="Times New Roman" w:eastAsia="Calibri" w:hAnsi="Times New Roman" w:cs="Times New Roman"/>
          <w:sz w:val="28"/>
        </w:rPr>
        <w:softHyphen/>
        <w:t>прав</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ния и ме</w:t>
      </w:r>
      <w:r w:rsidRPr="00821CDC">
        <w:rPr>
          <w:rFonts w:ascii="Times New Roman" w:eastAsia="Calibri" w:hAnsi="Times New Roman" w:cs="Times New Roman"/>
          <w:sz w:val="28"/>
        </w:rPr>
        <w:softHyphen/>
        <w:t>то</w:t>
      </w:r>
      <w:r w:rsidRPr="00821CDC">
        <w:rPr>
          <w:rFonts w:ascii="Times New Roman" w:eastAsia="Calibri" w:hAnsi="Times New Roman" w:cs="Times New Roman"/>
          <w:sz w:val="28"/>
        </w:rPr>
        <w:softHyphen/>
        <w:t>ды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ции ре</w:t>
      </w:r>
      <w:r w:rsidRPr="00821CDC">
        <w:rPr>
          <w:rFonts w:ascii="Times New Roman" w:eastAsia="Calibri" w:hAnsi="Times New Roman" w:cs="Times New Roman"/>
          <w:sz w:val="28"/>
        </w:rPr>
        <w:softHyphen/>
        <w:t>жи</w:t>
      </w:r>
      <w:r w:rsidRPr="00821CDC">
        <w:rPr>
          <w:rFonts w:ascii="Times New Roman" w:eastAsia="Calibri" w:hAnsi="Times New Roman" w:cs="Times New Roman"/>
          <w:sz w:val="28"/>
        </w:rPr>
        <w:softHyphen/>
        <w:t>ма и ох</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ны объ</w:t>
      </w:r>
      <w:r w:rsidRPr="00821CDC">
        <w:rPr>
          <w:rFonts w:ascii="Times New Roman" w:eastAsia="Calibri" w:hAnsi="Times New Roman" w:cs="Times New Roman"/>
          <w:sz w:val="28"/>
        </w:rPr>
        <w:softHyphen/>
        <w:t>ек</w:t>
      </w:r>
      <w:r w:rsidRPr="00821CDC">
        <w:rPr>
          <w:rFonts w:ascii="Times New Roman" w:eastAsia="Calibri" w:hAnsi="Times New Roman" w:cs="Times New Roman"/>
          <w:sz w:val="28"/>
        </w:rPr>
        <w:softHyphen/>
        <w:t>та;</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раз</w:t>
      </w:r>
      <w:r w:rsidRPr="00821CDC">
        <w:rPr>
          <w:rFonts w:ascii="Times New Roman" w:eastAsia="Calibri" w:hAnsi="Times New Roman" w:cs="Times New Roman"/>
          <w:sz w:val="28"/>
        </w:rPr>
        <w:softHyphen/>
        <w:t>ре</w:t>
      </w:r>
      <w:r w:rsidRPr="00821CDC">
        <w:rPr>
          <w:rFonts w:ascii="Times New Roman" w:eastAsia="Calibri" w:hAnsi="Times New Roman" w:cs="Times New Roman"/>
          <w:sz w:val="28"/>
        </w:rPr>
        <w:softHyphen/>
        <w:t>ши</w:t>
      </w:r>
      <w:r w:rsidRPr="00821CDC">
        <w:rPr>
          <w:rFonts w:ascii="Times New Roman" w:eastAsia="Calibri" w:hAnsi="Times New Roman" w:cs="Times New Roman"/>
          <w:sz w:val="28"/>
        </w:rPr>
        <w:softHyphen/>
        <w:t>тель</w:t>
      </w:r>
      <w:r w:rsidRPr="00821CDC">
        <w:rPr>
          <w:rFonts w:ascii="Times New Roman" w:eastAsia="Calibri" w:hAnsi="Times New Roman" w:cs="Times New Roman"/>
          <w:sz w:val="28"/>
        </w:rPr>
        <w:softHyphen/>
        <w:t>ную сис</w:t>
      </w:r>
      <w:r w:rsidRPr="00821CDC">
        <w:rPr>
          <w:rFonts w:ascii="Times New Roman" w:eastAsia="Calibri" w:hAnsi="Times New Roman" w:cs="Times New Roman"/>
          <w:sz w:val="28"/>
        </w:rPr>
        <w:softHyphen/>
        <w:t>те</w:t>
      </w:r>
      <w:r w:rsidRPr="00821CDC">
        <w:rPr>
          <w:rFonts w:ascii="Times New Roman" w:eastAsia="Calibri" w:hAnsi="Times New Roman" w:cs="Times New Roman"/>
          <w:sz w:val="28"/>
        </w:rPr>
        <w:softHyphen/>
        <w:t>му дос</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па к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прин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 xml:space="preserve">пы </w:t>
      </w:r>
      <w:proofErr w:type="gramStart"/>
      <w:r w:rsidRPr="00821CDC">
        <w:rPr>
          <w:rFonts w:ascii="Times New Roman" w:eastAsia="Calibri" w:hAnsi="Times New Roman" w:cs="Times New Roman"/>
          <w:sz w:val="28"/>
        </w:rPr>
        <w:t>дей</w:t>
      </w:r>
      <w:r w:rsidRPr="00821CDC">
        <w:rPr>
          <w:rFonts w:ascii="Times New Roman" w:eastAsia="Calibri" w:hAnsi="Times New Roman" w:cs="Times New Roman"/>
          <w:sz w:val="28"/>
        </w:rPr>
        <w:softHyphen/>
        <w:t>ст</w:t>
      </w:r>
      <w:r w:rsidRPr="00821CDC">
        <w:rPr>
          <w:rFonts w:ascii="Times New Roman" w:eastAsia="Calibri" w:hAnsi="Times New Roman" w:cs="Times New Roman"/>
          <w:sz w:val="28"/>
        </w:rPr>
        <w:softHyphen/>
        <w:t>вия ап</w:t>
      </w:r>
      <w:r w:rsidRPr="00821CDC">
        <w:rPr>
          <w:rFonts w:ascii="Times New Roman" w:eastAsia="Calibri" w:hAnsi="Times New Roman" w:cs="Times New Roman"/>
          <w:sz w:val="28"/>
        </w:rPr>
        <w:softHyphen/>
        <w:t>па</w:t>
      </w:r>
      <w:r w:rsidRPr="00821CDC">
        <w:rPr>
          <w:rFonts w:ascii="Times New Roman" w:eastAsia="Calibri" w:hAnsi="Times New Roman" w:cs="Times New Roman"/>
          <w:sz w:val="28"/>
        </w:rPr>
        <w:softHyphen/>
        <w:t>ра</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ры сис</w:t>
      </w:r>
      <w:r w:rsidRPr="00821CDC">
        <w:rPr>
          <w:rFonts w:ascii="Times New Roman" w:eastAsia="Calibri" w:hAnsi="Times New Roman" w:cs="Times New Roman"/>
          <w:sz w:val="28"/>
        </w:rPr>
        <w:softHyphen/>
        <w:t>тем кон</w:t>
      </w:r>
      <w:r w:rsidRPr="00821CDC">
        <w:rPr>
          <w:rFonts w:ascii="Times New Roman" w:eastAsia="Calibri" w:hAnsi="Times New Roman" w:cs="Times New Roman"/>
          <w:sz w:val="28"/>
        </w:rPr>
        <w:softHyphen/>
        <w:t>тро</w:t>
      </w:r>
      <w:r w:rsidRPr="00821CDC">
        <w:rPr>
          <w:rFonts w:ascii="Times New Roman" w:eastAsia="Calibri" w:hAnsi="Times New Roman" w:cs="Times New Roman"/>
          <w:sz w:val="28"/>
        </w:rPr>
        <w:softHyphen/>
        <w:t>ля дос</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па</w:t>
      </w:r>
      <w:proofErr w:type="gramEnd"/>
      <w:r w:rsidRPr="00821CDC">
        <w:rPr>
          <w:rFonts w:ascii="Times New Roman" w:eastAsia="Calibri" w:hAnsi="Times New Roman" w:cs="Times New Roman"/>
          <w:sz w:val="28"/>
        </w:rPr>
        <w:t xml:space="preserve">;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прин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пы по</w:t>
      </w:r>
      <w:r w:rsidRPr="00821CDC">
        <w:rPr>
          <w:rFonts w:ascii="Times New Roman" w:eastAsia="Calibri" w:hAnsi="Times New Roman" w:cs="Times New Roman"/>
          <w:sz w:val="28"/>
        </w:rPr>
        <w:softHyphen/>
        <w:t>строе</w:t>
      </w:r>
      <w:r w:rsidRPr="00821CDC">
        <w:rPr>
          <w:rFonts w:ascii="Times New Roman" w:eastAsia="Calibri" w:hAnsi="Times New Roman" w:cs="Times New Roman"/>
          <w:sz w:val="28"/>
        </w:rPr>
        <w:softHyphen/>
        <w:t>ния и функ</w:t>
      </w:r>
      <w:r w:rsidRPr="00821CDC">
        <w:rPr>
          <w:rFonts w:ascii="Times New Roman" w:eastAsia="Calibri" w:hAnsi="Times New Roman" w:cs="Times New Roman"/>
          <w:sz w:val="28"/>
        </w:rPr>
        <w:softHyphen/>
        <w:t>цио</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ро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био</w:t>
      </w:r>
      <w:r w:rsidRPr="00821CDC">
        <w:rPr>
          <w:rFonts w:ascii="Times New Roman" w:eastAsia="Calibri" w:hAnsi="Times New Roman" w:cs="Times New Roman"/>
          <w:sz w:val="28"/>
        </w:rPr>
        <w:softHyphen/>
        <w:t>мет</w:t>
      </w:r>
      <w:r w:rsidRPr="00821CDC">
        <w:rPr>
          <w:rFonts w:ascii="Times New Roman" w:eastAsia="Calibri" w:hAnsi="Times New Roman" w:cs="Times New Roman"/>
          <w:sz w:val="28"/>
        </w:rPr>
        <w:softHyphen/>
        <w:t>ри</w:t>
      </w:r>
      <w:r w:rsidRPr="00821CDC">
        <w:rPr>
          <w:rFonts w:ascii="Times New Roman" w:eastAsia="Calibri" w:hAnsi="Times New Roman" w:cs="Times New Roman"/>
          <w:sz w:val="28"/>
        </w:rPr>
        <w:softHyphen/>
        <w:t>че</w:t>
      </w:r>
      <w:r w:rsidRPr="00821CDC">
        <w:rPr>
          <w:rFonts w:ascii="Times New Roman" w:eastAsia="Calibri" w:hAnsi="Times New Roman" w:cs="Times New Roman"/>
          <w:sz w:val="28"/>
        </w:rPr>
        <w:softHyphen/>
        <w:t>ских сис</w:t>
      </w:r>
      <w:r w:rsidRPr="00821CDC">
        <w:rPr>
          <w:rFonts w:ascii="Times New Roman" w:eastAsia="Calibri" w:hAnsi="Times New Roman" w:cs="Times New Roman"/>
          <w:sz w:val="28"/>
        </w:rPr>
        <w:softHyphen/>
        <w:t>тем безо</w:t>
      </w:r>
      <w:r w:rsidRPr="00821CDC">
        <w:rPr>
          <w:rFonts w:ascii="Times New Roman" w:eastAsia="Calibri" w:hAnsi="Times New Roman" w:cs="Times New Roman"/>
          <w:sz w:val="28"/>
        </w:rPr>
        <w:softHyphen/>
        <w:t>пас</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тре</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и осо</w:t>
      </w:r>
      <w:r w:rsidRPr="00821CDC">
        <w:rPr>
          <w:rFonts w:ascii="Times New Roman" w:eastAsia="Calibri" w:hAnsi="Times New Roman" w:cs="Times New Roman"/>
          <w:sz w:val="28"/>
        </w:rPr>
        <w:softHyphen/>
        <w:t>бен</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 обо</w:t>
      </w:r>
      <w:r w:rsidRPr="00821CDC">
        <w:rPr>
          <w:rFonts w:ascii="Times New Roman" w:eastAsia="Calibri" w:hAnsi="Times New Roman" w:cs="Times New Roman"/>
          <w:sz w:val="28"/>
        </w:rPr>
        <w:softHyphen/>
        <w:t>ру</w:t>
      </w:r>
      <w:r w:rsidRPr="00821CDC">
        <w:rPr>
          <w:rFonts w:ascii="Times New Roman" w:eastAsia="Calibri" w:hAnsi="Times New Roman" w:cs="Times New Roman"/>
          <w:sz w:val="28"/>
        </w:rPr>
        <w:softHyphen/>
        <w:t>до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ре</w:t>
      </w:r>
      <w:r w:rsidRPr="00821CDC">
        <w:rPr>
          <w:rFonts w:ascii="Times New Roman" w:eastAsia="Calibri" w:hAnsi="Times New Roman" w:cs="Times New Roman"/>
          <w:sz w:val="28"/>
        </w:rPr>
        <w:softHyphen/>
        <w:t>жим</w:t>
      </w:r>
      <w:r w:rsidRPr="00821CDC">
        <w:rPr>
          <w:rFonts w:ascii="Times New Roman" w:eastAsia="Calibri" w:hAnsi="Times New Roman" w:cs="Times New Roman"/>
          <w:sz w:val="28"/>
        </w:rPr>
        <w:softHyphen/>
        <w:t>ных по</w:t>
      </w:r>
      <w:r w:rsidRPr="00821CDC">
        <w:rPr>
          <w:rFonts w:ascii="Times New Roman" w:eastAsia="Calibri" w:hAnsi="Times New Roman" w:cs="Times New Roman"/>
          <w:sz w:val="28"/>
        </w:rPr>
        <w:softHyphen/>
        <w:t>ме</w:t>
      </w:r>
      <w:r w:rsidRPr="00821CDC">
        <w:rPr>
          <w:rFonts w:ascii="Times New Roman" w:eastAsia="Calibri" w:hAnsi="Times New Roman" w:cs="Times New Roman"/>
          <w:sz w:val="28"/>
        </w:rPr>
        <w:softHyphen/>
        <w:t>ще</w:t>
      </w:r>
      <w:r w:rsidRPr="00821CDC">
        <w:rPr>
          <w:rFonts w:ascii="Times New Roman" w:eastAsia="Calibri" w:hAnsi="Times New Roman" w:cs="Times New Roman"/>
          <w:sz w:val="28"/>
        </w:rPr>
        <w:softHyphen/>
        <w:t>ний;</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тре</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и по</w:t>
      </w:r>
      <w:r w:rsidRPr="00821CDC">
        <w:rPr>
          <w:rFonts w:ascii="Times New Roman" w:eastAsia="Calibri" w:hAnsi="Times New Roman" w:cs="Times New Roman"/>
          <w:sz w:val="28"/>
        </w:rPr>
        <w:softHyphen/>
        <w:t>ря</w:t>
      </w:r>
      <w:r w:rsidRPr="00821CDC">
        <w:rPr>
          <w:rFonts w:ascii="Times New Roman" w:eastAsia="Calibri" w:hAnsi="Times New Roman" w:cs="Times New Roman"/>
          <w:sz w:val="28"/>
        </w:rPr>
        <w:softHyphen/>
        <w:t>док реа</w:t>
      </w:r>
      <w:r w:rsidRPr="00821CDC">
        <w:rPr>
          <w:rFonts w:ascii="Times New Roman" w:eastAsia="Calibri" w:hAnsi="Times New Roman" w:cs="Times New Roman"/>
          <w:sz w:val="28"/>
        </w:rPr>
        <w:softHyphen/>
        <w:t>ли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ции ре</w:t>
      </w:r>
      <w:r w:rsidRPr="00821CDC">
        <w:rPr>
          <w:rFonts w:ascii="Times New Roman" w:eastAsia="Calibri" w:hAnsi="Times New Roman" w:cs="Times New Roman"/>
          <w:sz w:val="28"/>
        </w:rPr>
        <w:softHyphen/>
        <w:t>жим</w:t>
      </w:r>
      <w:r w:rsidRPr="00821CDC">
        <w:rPr>
          <w:rFonts w:ascii="Times New Roman" w:eastAsia="Calibri" w:hAnsi="Times New Roman" w:cs="Times New Roman"/>
          <w:sz w:val="28"/>
        </w:rPr>
        <w:softHyphen/>
        <w:t>ных мер в хо</w:t>
      </w:r>
      <w:r w:rsidRPr="00821CDC">
        <w:rPr>
          <w:rFonts w:ascii="Times New Roman" w:eastAsia="Calibri" w:hAnsi="Times New Roman" w:cs="Times New Roman"/>
          <w:sz w:val="28"/>
        </w:rPr>
        <w:softHyphen/>
        <w:t>де под</w:t>
      </w:r>
      <w:r w:rsidRPr="00821CDC">
        <w:rPr>
          <w:rFonts w:ascii="Times New Roman" w:eastAsia="Calibri" w:hAnsi="Times New Roman" w:cs="Times New Roman"/>
          <w:sz w:val="28"/>
        </w:rPr>
        <w:softHyphen/>
        <w:t>го</w:t>
      </w:r>
      <w:r w:rsidRPr="00821CDC">
        <w:rPr>
          <w:rFonts w:ascii="Times New Roman" w:eastAsia="Calibri" w:hAnsi="Times New Roman" w:cs="Times New Roman"/>
          <w:sz w:val="28"/>
        </w:rPr>
        <w:softHyphen/>
        <w:t>тов</w:t>
      </w:r>
      <w:r w:rsidRPr="00821CDC">
        <w:rPr>
          <w:rFonts w:ascii="Times New Roman" w:eastAsia="Calibri" w:hAnsi="Times New Roman" w:cs="Times New Roman"/>
          <w:sz w:val="28"/>
        </w:rPr>
        <w:softHyphen/>
        <w:t>ки и про</w:t>
      </w:r>
      <w:r w:rsidRPr="00821CDC">
        <w:rPr>
          <w:rFonts w:ascii="Times New Roman" w:eastAsia="Calibri" w:hAnsi="Times New Roman" w:cs="Times New Roman"/>
          <w:sz w:val="28"/>
        </w:rPr>
        <w:softHyphen/>
        <w:t>ве</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ния со</w:t>
      </w:r>
      <w:r w:rsidRPr="00821CDC">
        <w:rPr>
          <w:rFonts w:ascii="Times New Roman" w:eastAsia="Calibri" w:hAnsi="Times New Roman" w:cs="Times New Roman"/>
          <w:sz w:val="28"/>
        </w:rPr>
        <w:softHyphen/>
        <w:t>ве</w:t>
      </w:r>
      <w:r w:rsidRPr="00821CDC">
        <w:rPr>
          <w:rFonts w:ascii="Times New Roman" w:eastAsia="Calibri" w:hAnsi="Times New Roman" w:cs="Times New Roman"/>
          <w:sz w:val="28"/>
        </w:rPr>
        <w:softHyphen/>
        <w:t>ща</w:t>
      </w:r>
      <w:r w:rsidRPr="00821CDC">
        <w:rPr>
          <w:rFonts w:ascii="Times New Roman" w:eastAsia="Calibri" w:hAnsi="Times New Roman" w:cs="Times New Roman"/>
          <w:sz w:val="28"/>
        </w:rPr>
        <w:softHyphen/>
        <w:t>ний по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ным во</w:t>
      </w:r>
      <w:r w:rsidRPr="00821CDC">
        <w:rPr>
          <w:rFonts w:ascii="Times New Roman" w:eastAsia="Calibri" w:hAnsi="Times New Roman" w:cs="Times New Roman"/>
          <w:sz w:val="28"/>
        </w:rPr>
        <w:softHyphen/>
        <w:t>про</w:t>
      </w:r>
      <w:r w:rsidRPr="00821CDC">
        <w:rPr>
          <w:rFonts w:ascii="Times New Roman" w:eastAsia="Calibri" w:hAnsi="Times New Roman" w:cs="Times New Roman"/>
          <w:sz w:val="28"/>
        </w:rPr>
        <w:softHyphen/>
        <w:t>сам и пе</w:t>
      </w:r>
      <w:r w:rsidRPr="00821CDC">
        <w:rPr>
          <w:rFonts w:ascii="Times New Roman" w:eastAsia="Calibri" w:hAnsi="Times New Roman" w:cs="Times New Roman"/>
          <w:sz w:val="28"/>
        </w:rPr>
        <w:softHyphen/>
        <w:t>ре</w:t>
      </w:r>
      <w:r w:rsidRPr="00821CDC">
        <w:rPr>
          <w:rFonts w:ascii="Times New Roman" w:eastAsia="Calibri" w:hAnsi="Times New Roman" w:cs="Times New Roman"/>
          <w:sz w:val="28"/>
        </w:rPr>
        <w:softHyphen/>
        <w:t>го</w:t>
      </w:r>
      <w:r w:rsidRPr="00821CDC">
        <w:rPr>
          <w:rFonts w:ascii="Times New Roman" w:eastAsia="Calibri" w:hAnsi="Times New Roman" w:cs="Times New Roman"/>
          <w:sz w:val="28"/>
        </w:rPr>
        <w:softHyphen/>
        <w:t>во</w:t>
      </w:r>
      <w:r w:rsidRPr="00821CDC">
        <w:rPr>
          <w:rFonts w:ascii="Times New Roman" w:eastAsia="Calibri" w:hAnsi="Times New Roman" w:cs="Times New Roman"/>
          <w:sz w:val="28"/>
        </w:rPr>
        <w:softHyphen/>
        <w:t>ров;</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тре</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ре</w:t>
      </w:r>
      <w:r w:rsidRPr="00821CDC">
        <w:rPr>
          <w:rFonts w:ascii="Times New Roman" w:eastAsia="Calibri" w:hAnsi="Times New Roman" w:cs="Times New Roman"/>
          <w:sz w:val="28"/>
        </w:rPr>
        <w:softHyphen/>
        <w:t>жи</w:t>
      </w:r>
      <w:r w:rsidRPr="00821CDC">
        <w:rPr>
          <w:rFonts w:ascii="Times New Roman" w:eastAsia="Calibri" w:hAnsi="Times New Roman" w:cs="Times New Roman"/>
          <w:sz w:val="28"/>
        </w:rPr>
        <w:softHyphen/>
        <w:t>ма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 при прие</w:t>
      </w:r>
      <w:r w:rsidRPr="00821CDC">
        <w:rPr>
          <w:rFonts w:ascii="Times New Roman" w:eastAsia="Calibri" w:hAnsi="Times New Roman" w:cs="Times New Roman"/>
          <w:sz w:val="28"/>
        </w:rPr>
        <w:softHyphen/>
        <w:t>ме в 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ции по</w:t>
      </w:r>
      <w:r w:rsidRPr="00821CDC">
        <w:rPr>
          <w:rFonts w:ascii="Times New Roman" w:eastAsia="Calibri" w:hAnsi="Times New Roman" w:cs="Times New Roman"/>
          <w:sz w:val="28"/>
        </w:rPr>
        <w:softHyphen/>
        <w:t>се</w:t>
      </w:r>
      <w:r w:rsidRPr="00821CDC">
        <w:rPr>
          <w:rFonts w:ascii="Times New Roman" w:eastAsia="Calibri" w:hAnsi="Times New Roman" w:cs="Times New Roman"/>
          <w:sz w:val="28"/>
        </w:rPr>
        <w:softHyphen/>
        <w:t>ти</w:t>
      </w:r>
      <w:r w:rsidRPr="00821CDC">
        <w:rPr>
          <w:rFonts w:ascii="Times New Roman" w:eastAsia="Calibri" w:hAnsi="Times New Roman" w:cs="Times New Roman"/>
          <w:sz w:val="28"/>
        </w:rPr>
        <w:softHyphen/>
        <w:t>те</w:t>
      </w:r>
      <w:r w:rsidRPr="00821CDC">
        <w:rPr>
          <w:rFonts w:ascii="Times New Roman" w:eastAsia="Calibri" w:hAnsi="Times New Roman" w:cs="Times New Roman"/>
          <w:sz w:val="28"/>
        </w:rPr>
        <w:softHyphen/>
        <w:t>лей;</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ор</w:t>
      </w:r>
      <w:r w:rsidRPr="00821CDC">
        <w:rPr>
          <w:rFonts w:ascii="Times New Roman" w:eastAsia="Calibri" w:hAnsi="Times New Roman" w:cs="Times New Roman"/>
          <w:sz w:val="28"/>
        </w:rPr>
        <w:softHyphen/>
        <w:t>га</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за</w:t>
      </w:r>
      <w:r w:rsidRPr="00821CDC">
        <w:rPr>
          <w:rFonts w:ascii="Times New Roman" w:eastAsia="Calibri" w:hAnsi="Times New Roman" w:cs="Times New Roman"/>
          <w:sz w:val="28"/>
        </w:rPr>
        <w:softHyphen/>
        <w:t>цию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ты при осу</w:t>
      </w:r>
      <w:r w:rsidRPr="00821CDC">
        <w:rPr>
          <w:rFonts w:ascii="Times New Roman" w:eastAsia="Calibri" w:hAnsi="Times New Roman" w:cs="Times New Roman"/>
          <w:sz w:val="28"/>
        </w:rPr>
        <w:softHyphen/>
        <w:t>ще</w:t>
      </w:r>
      <w:r w:rsidRPr="00821CDC">
        <w:rPr>
          <w:rFonts w:ascii="Times New Roman" w:eastAsia="Calibri" w:hAnsi="Times New Roman" w:cs="Times New Roman"/>
          <w:sz w:val="28"/>
        </w:rPr>
        <w:softHyphen/>
        <w:t>ст</w:t>
      </w:r>
      <w:r w:rsidRPr="00821CDC">
        <w:rPr>
          <w:rFonts w:ascii="Times New Roman" w:eastAsia="Calibri" w:hAnsi="Times New Roman" w:cs="Times New Roman"/>
          <w:sz w:val="28"/>
        </w:rPr>
        <w:softHyphen/>
        <w:t>в</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нии ме</w:t>
      </w:r>
      <w:r w:rsidRPr="00821CDC">
        <w:rPr>
          <w:rFonts w:ascii="Times New Roman" w:eastAsia="Calibri" w:hAnsi="Times New Roman" w:cs="Times New Roman"/>
          <w:sz w:val="28"/>
        </w:rPr>
        <w:softHyphen/>
        <w:t>ж</w:t>
      </w:r>
      <w:r w:rsidRPr="00821CDC">
        <w:rPr>
          <w:rFonts w:ascii="Times New Roman" w:eastAsia="Calibri" w:hAnsi="Times New Roman" w:cs="Times New Roman"/>
          <w:sz w:val="28"/>
        </w:rPr>
        <w:softHyphen/>
        <w:t>ду</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род</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го со</w:t>
      </w:r>
      <w:r w:rsidRPr="00821CDC">
        <w:rPr>
          <w:rFonts w:ascii="Times New Roman" w:eastAsia="Calibri" w:hAnsi="Times New Roman" w:cs="Times New Roman"/>
          <w:sz w:val="28"/>
        </w:rPr>
        <w:softHyphen/>
        <w:t>труд</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че</w:t>
      </w:r>
      <w:r w:rsidRPr="00821CDC">
        <w:rPr>
          <w:rFonts w:ascii="Times New Roman" w:eastAsia="Calibri" w:hAnsi="Times New Roman" w:cs="Times New Roman"/>
          <w:sz w:val="28"/>
        </w:rPr>
        <w:softHyphen/>
        <w:t>ст</w:t>
      </w:r>
      <w:r w:rsidRPr="00821CDC">
        <w:rPr>
          <w:rFonts w:ascii="Times New Roman" w:eastAsia="Calibri" w:hAnsi="Times New Roman" w:cs="Times New Roman"/>
          <w:sz w:val="28"/>
        </w:rPr>
        <w:softHyphen/>
        <w:t xml:space="preserve">ва;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тре</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ре</w:t>
      </w:r>
      <w:r w:rsidRPr="00821CDC">
        <w:rPr>
          <w:rFonts w:ascii="Times New Roman" w:eastAsia="Calibri" w:hAnsi="Times New Roman" w:cs="Times New Roman"/>
          <w:sz w:val="28"/>
        </w:rPr>
        <w:softHyphen/>
        <w:t>жи</w:t>
      </w:r>
      <w:r w:rsidRPr="00821CDC">
        <w:rPr>
          <w:rFonts w:ascii="Times New Roman" w:eastAsia="Calibri" w:hAnsi="Times New Roman" w:cs="Times New Roman"/>
          <w:sz w:val="28"/>
        </w:rPr>
        <w:softHyphen/>
        <w:t>ма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 в про</w:t>
      </w:r>
      <w:r w:rsidRPr="00821CDC">
        <w:rPr>
          <w:rFonts w:ascii="Times New Roman" w:eastAsia="Calibri" w:hAnsi="Times New Roman" w:cs="Times New Roman"/>
          <w:sz w:val="28"/>
        </w:rPr>
        <w:softHyphen/>
        <w:t>цес</w:t>
      </w:r>
      <w:r w:rsidRPr="00821CDC">
        <w:rPr>
          <w:rFonts w:ascii="Times New Roman" w:eastAsia="Calibri" w:hAnsi="Times New Roman" w:cs="Times New Roman"/>
          <w:sz w:val="28"/>
        </w:rPr>
        <w:softHyphen/>
        <w:t>се рек</w:t>
      </w:r>
      <w:r w:rsidRPr="00821CDC">
        <w:rPr>
          <w:rFonts w:ascii="Times New Roman" w:eastAsia="Calibri" w:hAnsi="Times New Roman" w:cs="Times New Roman"/>
          <w:sz w:val="28"/>
        </w:rPr>
        <w:softHyphen/>
        <w:t>лам</w:t>
      </w:r>
      <w:r w:rsidRPr="00821CDC">
        <w:rPr>
          <w:rFonts w:ascii="Times New Roman" w:eastAsia="Calibri" w:hAnsi="Times New Roman" w:cs="Times New Roman"/>
          <w:sz w:val="28"/>
        </w:rPr>
        <w:softHyphen/>
        <w:t>ной дея</w:t>
      </w:r>
      <w:r w:rsidRPr="00821CDC">
        <w:rPr>
          <w:rFonts w:ascii="Times New Roman" w:eastAsia="Calibri" w:hAnsi="Times New Roman" w:cs="Times New Roman"/>
          <w:sz w:val="28"/>
        </w:rPr>
        <w:softHyphen/>
        <w:t>тель</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сти;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тре</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ре</w:t>
      </w:r>
      <w:r w:rsidRPr="00821CDC">
        <w:rPr>
          <w:rFonts w:ascii="Times New Roman" w:eastAsia="Calibri" w:hAnsi="Times New Roman" w:cs="Times New Roman"/>
          <w:sz w:val="28"/>
        </w:rPr>
        <w:softHyphen/>
        <w:t>жи</w:t>
      </w:r>
      <w:r w:rsidRPr="00821CDC">
        <w:rPr>
          <w:rFonts w:ascii="Times New Roman" w:eastAsia="Calibri" w:hAnsi="Times New Roman" w:cs="Times New Roman"/>
          <w:sz w:val="28"/>
        </w:rPr>
        <w:softHyphen/>
        <w:t>ма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 при опуб</w:t>
      </w:r>
      <w:r w:rsidRPr="00821CDC">
        <w:rPr>
          <w:rFonts w:ascii="Times New Roman" w:eastAsia="Calibri" w:hAnsi="Times New Roman" w:cs="Times New Roman"/>
          <w:sz w:val="28"/>
        </w:rPr>
        <w:softHyphen/>
        <w:t>ли</w:t>
      </w:r>
      <w:r w:rsidRPr="00821CDC">
        <w:rPr>
          <w:rFonts w:ascii="Times New Roman" w:eastAsia="Calibri" w:hAnsi="Times New Roman" w:cs="Times New Roman"/>
          <w:sz w:val="28"/>
        </w:rPr>
        <w:softHyphen/>
        <w:t>ко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нии ма</w:t>
      </w:r>
      <w:r w:rsidRPr="00821CDC">
        <w:rPr>
          <w:rFonts w:ascii="Times New Roman" w:eastAsia="Calibri" w:hAnsi="Times New Roman" w:cs="Times New Roman"/>
          <w:sz w:val="28"/>
        </w:rPr>
        <w:softHyphen/>
        <w:t>те</w:t>
      </w:r>
      <w:r w:rsidRPr="00821CDC">
        <w:rPr>
          <w:rFonts w:ascii="Times New Roman" w:eastAsia="Calibri" w:hAnsi="Times New Roman" w:cs="Times New Roman"/>
          <w:sz w:val="28"/>
        </w:rPr>
        <w:softHyphen/>
        <w:t>риа</w:t>
      </w:r>
      <w:r w:rsidRPr="00821CDC">
        <w:rPr>
          <w:rFonts w:ascii="Times New Roman" w:eastAsia="Calibri" w:hAnsi="Times New Roman" w:cs="Times New Roman"/>
          <w:sz w:val="28"/>
        </w:rPr>
        <w:softHyphen/>
        <w:t>лов в от</w:t>
      </w:r>
      <w:r w:rsidRPr="00821CDC">
        <w:rPr>
          <w:rFonts w:ascii="Times New Roman" w:eastAsia="Calibri" w:hAnsi="Times New Roman" w:cs="Times New Roman"/>
          <w:sz w:val="28"/>
        </w:rPr>
        <w:softHyphen/>
        <w:t>кры</w:t>
      </w:r>
      <w:r w:rsidRPr="00821CDC">
        <w:rPr>
          <w:rFonts w:ascii="Times New Roman" w:eastAsia="Calibri" w:hAnsi="Times New Roman" w:cs="Times New Roman"/>
          <w:sz w:val="28"/>
        </w:rPr>
        <w:softHyphen/>
        <w:t>той пе</w:t>
      </w:r>
      <w:r w:rsidRPr="00821CDC">
        <w:rPr>
          <w:rFonts w:ascii="Times New Roman" w:eastAsia="Calibri" w:hAnsi="Times New Roman" w:cs="Times New Roman"/>
          <w:sz w:val="28"/>
        </w:rPr>
        <w:softHyphen/>
        <w:t>ча</w:t>
      </w:r>
      <w:r w:rsidRPr="00821CDC">
        <w:rPr>
          <w:rFonts w:ascii="Times New Roman" w:eastAsia="Calibri" w:hAnsi="Times New Roman" w:cs="Times New Roman"/>
          <w:sz w:val="28"/>
        </w:rPr>
        <w:softHyphen/>
        <w:t>ти;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за</w:t>
      </w:r>
      <w:r w:rsidRPr="00821CDC">
        <w:rPr>
          <w:rFonts w:ascii="Times New Roman" w:eastAsia="Calibri" w:hAnsi="Times New Roman" w:cs="Times New Roman"/>
          <w:sz w:val="28"/>
        </w:rPr>
        <w:softHyphen/>
        <w:t>да</w:t>
      </w:r>
      <w:r w:rsidRPr="00821CDC">
        <w:rPr>
          <w:rFonts w:ascii="Times New Roman" w:eastAsia="Calibri" w:hAnsi="Times New Roman" w:cs="Times New Roman"/>
          <w:sz w:val="28"/>
        </w:rPr>
        <w:softHyphen/>
        <w:t>чи,  функ</w:t>
      </w:r>
      <w:r w:rsidRPr="00821CDC">
        <w:rPr>
          <w:rFonts w:ascii="Times New Roman" w:eastAsia="Calibri" w:hAnsi="Times New Roman" w:cs="Times New Roman"/>
          <w:sz w:val="28"/>
        </w:rPr>
        <w:softHyphen/>
        <w:t>ции и струк</w:t>
      </w:r>
      <w:r w:rsidRPr="00821CDC">
        <w:rPr>
          <w:rFonts w:ascii="Times New Roman" w:eastAsia="Calibri" w:hAnsi="Times New Roman" w:cs="Times New Roman"/>
          <w:sz w:val="28"/>
        </w:rPr>
        <w:softHyphen/>
        <w:t>ту</w:t>
      </w:r>
      <w:r w:rsidRPr="00821CDC">
        <w:rPr>
          <w:rFonts w:ascii="Times New Roman" w:eastAsia="Calibri" w:hAnsi="Times New Roman" w:cs="Times New Roman"/>
          <w:sz w:val="28"/>
        </w:rPr>
        <w:softHyphen/>
        <w:t>ру под</w:t>
      </w:r>
      <w:r w:rsidRPr="00821CDC">
        <w:rPr>
          <w:rFonts w:ascii="Times New Roman" w:eastAsia="Calibri" w:hAnsi="Times New Roman" w:cs="Times New Roman"/>
          <w:sz w:val="28"/>
        </w:rPr>
        <w:softHyphen/>
        <w:t>раз</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ний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прин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пы, ме</w:t>
      </w:r>
      <w:r w:rsidRPr="00821CDC">
        <w:rPr>
          <w:rFonts w:ascii="Times New Roman" w:eastAsia="Calibri" w:hAnsi="Times New Roman" w:cs="Times New Roman"/>
          <w:sz w:val="28"/>
        </w:rPr>
        <w:softHyphen/>
        <w:t>то</w:t>
      </w:r>
      <w:r w:rsidRPr="00821CDC">
        <w:rPr>
          <w:rFonts w:ascii="Times New Roman" w:eastAsia="Calibri" w:hAnsi="Times New Roman" w:cs="Times New Roman"/>
          <w:sz w:val="28"/>
        </w:rPr>
        <w:softHyphen/>
        <w:t>ды и тех</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ло</w:t>
      </w:r>
      <w:r w:rsidRPr="00821CDC">
        <w:rPr>
          <w:rFonts w:ascii="Times New Roman" w:eastAsia="Calibri" w:hAnsi="Times New Roman" w:cs="Times New Roman"/>
          <w:sz w:val="28"/>
        </w:rPr>
        <w:softHyphen/>
        <w:t>гию управ</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ния под</w:t>
      </w:r>
      <w:r w:rsidRPr="00821CDC">
        <w:rPr>
          <w:rFonts w:ascii="Times New Roman" w:eastAsia="Calibri" w:hAnsi="Times New Roman" w:cs="Times New Roman"/>
          <w:sz w:val="28"/>
        </w:rPr>
        <w:softHyphen/>
        <w:t>раз</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ний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ты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по</w:t>
      </w:r>
      <w:r w:rsidRPr="00821CDC">
        <w:rPr>
          <w:rFonts w:ascii="Times New Roman" w:eastAsia="Calibri" w:hAnsi="Times New Roman" w:cs="Times New Roman"/>
          <w:sz w:val="28"/>
        </w:rPr>
        <w:softHyphen/>
        <w:t>ря</w:t>
      </w:r>
      <w:r w:rsidRPr="00821CDC">
        <w:rPr>
          <w:rFonts w:ascii="Times New Roman" w:eastAsia="Calibri" w:hAnsi="Times New Roman" w:cs="Times New Roman"/>
          <w:sz w:val="28"/>
        </w:rPr>
        <w:softHyphen/>
        <w:t>док оформ</w:t>
      </w:r>
      <w:r w:rsidRPr="00821CDC">
        <w:rPr>
          <w:rFonts w:ascii="Times New Roman" w:eastAsia="Calibri" w:hAnsi="Times New Roman" w:cs="Times New Roman"/>
          <w:sz w:val="28"/>
        </w:rPr>
        <w:softHyphen/>
        <w:t>ле</w:t>
      </w:r>
      <w:r w:rsidRPr="00821CDC">
        <w:rPr>
          <w:rFonts w:ascii="Times New Roman" w:eastAsia="Calibri" w:hAnsi="Times New Roman" w:cs="Times New Roman"/>
          <w:sz w:val="28"/>
        </w:rPr>
        <w:softHyphen/>
        <w:t>ния до</w:t>
      </w:r>
      <w:r w:rsidRPr="00821CDC">
        <w:rPr>
          <w:rFonts w:ascii="Times New Roman" w:eastAsia="Calibri" w:hAnsi="Times New Roman" w:cs="Times New Roman"/>
          <w:sz w:val="28"/>
        </w:rPr>
        <w:softHyphen/>
        <w:t>пус</w:t>
      </w:r>
      <w:r w:rsidRPr="00821CDC">
        <w:rPr>
          <w:rFonts w:ascii="Times New Roman" w:eastAsia="Calibri" w:hAnsi="Times New Roman" w:cs="Times New Roman"/>
          <w:sz w:val="28"/>
        </w:rPr>
        <w:softHyphen/>
        <w:t>ка лиц к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ным све</w:t>
      </w:r>
      <w:r w:rsidRPr="00821CDC">
        <w:rPr>
          <w:rFonts w:ascii="Times New Roman" w:eastAsia="Calibri" w:hAnsi="Times New Roman" w:cs="Times New Roman"/>
          <w:sz w:val="28"/>
        </w:rPr>
        <w:softHyphen/>
        <w:t>де</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 xml:space="preserve">ям; </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ме</w:t>
      </w:r>
      <w:r w:rsidRPr="00821CDC">
        <w:rPr>
          <w:rFonts w:ascii="Times New Roman" w:eastAsia="Calibri" w:hAnsi="Times New Roman" w:cs="Times New Roman"/>
          <w:sz w:val="28"/>
        </w:rPr>
        <w:softHyphen/>
        <w:t>то</w:t>
      </w:r>
      <w:r w:rsidRPr="00821CDC">
        <w:rPr>
          <w:rFonts w:ascii="Times New Roman" w:eastAsia="Calibri" w:hAnsi="Times New Roman" w:cs="Times New Roman"/>
          <w:sz w:val="28"/>
        </w:rPr>
        <w:softHyphen/>
        <w:t>ды про</w:t>
      </w:r>
      <w:r w:rsidRPr="00821CDC">
        <w:rPr>
          <w:rFonts w:ascii="Times New Roman" w:eastAsia="Calibri" w:hAnsi="Times New Roman" w:cs="Times New Roman"/>
          <w:sz w:val="28"/>
        </w:rPr>
        <w:softHyphen/>
        <w:t>вер</w:t>
      </w:r>
      <w:r w:rsidRPr="00821CDC">
        <w:rPr>
          <w:rFonts w:ascii="Times New Roman" w:eastAsia="Calibri" w:hAnsi="Times New Roman" w:cs="Times New Roman"/>
          <w:sz w:val="28"/>
        </w:rPr>
        <w:softHyphen/>
        <w:t>ки пер</w:t>
      </w:r>
      <w:r w:rsidRPr="00821CDC">
        <w:rPr>
          <w:rFonts w:ascii="Times New Roman" w:eastAsia="Calibri" w:hAnsi="Times New Roman" w:cs="Times New Roman"/>
          <w:sz w:val="28"/>
        </w:rPr>
        <w:softHyphen/>
        <w:t>со</w:t>
      </w:r>
      <w:r w:rsidRPr="00821CDC">
        <w:rPr>
          <w:rFonts w:ascii="Times New Roman" w:eastAsia="Calibri" w:hAnsi="Times New Roman" w:cs="Times New Roman"/>
          <w:sz w:val="28"/>
        </w:rPr>
        <w:softHyphen/>
        <w:t>на</w:t>
      </w:r>
      <w:r w:rsidRPr="00821CDC">
        <w:rPr>
          <w:rFonts w:ascii="Times New Roman" w:eastAsia="Calibri" w:hAnsi="Times New Roman" w:cs="Times New Roman"/>
          <w:sz w:val="28"/>
        </w:rPr>
        <w:softHyphen/>
        <w:t>ла по за</w:t>
      </w:r>
      <w:r w:rsidRPr="00821CDC">
        <w:rPr>
          <w:rFonts w:ascii="Times New Roman" w:eastAsia="Calibri" w:hAnsi="Times New Roman" w:cs="Times New Roman"/>
          <w:sz w:val="28"/>
        </w:rPr>
        <w:softHyphen/>
        <w:t>щи</w:t>
      </w:r>
      <w:r w:rsidRPr="00821CDC">
        <w:rPr>
          <w:rFonts w:ascii="Times New Roman" w:eastAsia="Calibri" w:hAnsi="Times New Roman" w:cs="Times New Roman"/>
          <w:sz w:val="28"/>
        </w:rPr>
        <w:softHyphen/>
        <w:t>те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ции;</w:t>
      </w:r>
    </w:p>
    <w:p w:rsidR="00821CDC" w:rsidRPr="00821CDC" w:rsidRDefault="00821CDC" w:rsidP="00821CDC">
      <w:pPr>
        <w:numPr>
          <w:ilvl w:val="0"/>
          <w:numId w:val="27"/>
        </w:numPr>
        <w:spacing w:after="0" w:line="240" w:lineRule="auto"/>
        <w:rPr>
          <w:rFonts w:ascii="Times New Roman" w:eastAsia="Calibri" w:hAnsi="Times New Roman" w:cs="Times New Roman"/>
          <w:sz w:val="28"/>
        </w:rPr>
      </w:pPr>
      <w:r w:rsidRPr="00821CDC">
        <w:rPr>
          <w:rFonts w:ascii="Times New Roman" w:eastAsia="Calibri" w:hAnsi="Times New Roman" w:cs="Times New Roman"/>
          <w:sz w:val="28"/>
        </w:rPr>
        <w:t>про</w:t>
      </w:r>
      <w:r w:rsidRPr="00821CDC">
        <w:rPr>
          <w:rFonts w:ascii="Times New Roman" w:eastAsia="Calibri" w:hAnsi="Times New Roman" w:cs="Times New Roman"/>
          <w:sz w:val="28"/>
        </w:rPr>
        <w:softHyphen/>
        <w:t>це</w:t>
      </w:r>
      <w:r w:rsidRPr="00821CDC">
        <w:rPr>
          <w:rFonts w:ascii="Times New Roman" w:eastAsia="Calibri" w:hAnsi="Times New Roman" w:cs="Times New Roman"/>
          <w:sz w:val="28"/>
        </w:rPr>
        <w:softHyphen/>
        <w:t>ду</w:t>
      </w:r>
      <w:r w:rsidRPr="00821CDC">
        <w:rPr>
          <w:rFonts w:ascii="Times New Roman" w:eastAsia="Calibri" w:hAnsi="Times New Roman" w:cs="Times New Roman"/>
          <w:sz w:val="28"/>
        </w:rPr>
        <w:softHyphen/>
        <w:t>ру слу</w:t>
      </w:r>
      <w:r w:rsidRPr="00821CDC">
        <w:rPr>
          <w:rFonts w:ascii="Times New Roman" w:eastAsia="Calibri" w:hAnsi="Times New Roman" w:cs="Times New Roman"/>
          <w:sz w:val="28"/>
        </w:rPr>
        <w:softHyphen/>
        <w:t>жеб</w:t>
      </w:r>
      <w:r w:rsidRPr="00821CDC">
        <w:rPr>
          <w:rFonts w:ascii="Times New Roman" w:eastAsia="Calibri" w:hAnsi="Times New Roman" w:cs="Times New Roman"/>
          <w:sz w:val="28"/>
        </w:rPr>
        <w:softHyphen/>
        <w:t>но</w:t>
      </w:r>
      <w:r w:rsidRPr="00821CDC">
        <w:rPr>
          <w:rFonts w:ascii="Times New Roman" w:eastAsia="Calibri" w:hAnsi="Times New Roman" w:cs="Times New Roman"/>
          <w:sz w:val="28"/>
        </w:rPr>
        <w:softHyphen/>
        <w:t>го рас</w:t>
      </w:r>
      <w:r w:rsidRPr="00821CDC">
        <w:rPr>
          <w:rFonts w:ascii="Times New Roman" w:eastAsia="Calibri" w:hAnsi="Times New Roman" w:cs="Times New Roman"/>
          <w:sz w:val="28"/>
        </w:rPr>
        <w:softHyphen/>
        <w:t>сле</w:t>
      </w:r>
      <w:r w:rsidRPr="00821CDC">
        <w:rPr>
          <w:rFonts w:ascii="Times New Roman" w:eastAsia="Calibri" w:hAnsi="Times New Roman" w:cs="Times New Roman"/>
          <w:sz w:val="28"/>
        </w:rPr>
        <w:softHyphen/>
        <w:t>до</w:t>
      </w:r>
      <w:r w:rsidRPr="00821CDC">
        <w:rPr>
          <w:rFonts w:ascii="Times New Roman" w:eastAsia="Calibri" w:hAnsi="Times New Roman" w:cs="Times New Roman"/>
          <w:sz w:val="28"/>
        </w:rPr>
        <w:softHyphen/>
        <w:t>ва</w:t>
      </w:r>
      <w:r w:rsidRPr="00821CDC">
        <w:rPr>
          <w:rFonts w:ascii="Times New Roman" w:eastAsia="Calibri" w:hAnsi="Times New Roman" w:cs="Times New Roman"/>
          <w:sz w:val="28"/>
        </w:rPr>
        <w:softHyphen/>
        <w:t>ния на</w:t>
      </w:r>
      <w:r w:rsidRPr="00821CDC">
        <w:rPr>
          <w:rFonts w:ascii="Times New Roman" w:eastAsia="Calibri" w:hAnsi="Times New Roman" w:cs="Times New Roman"/>
          <w:sz w:val="28"/>
        </w:rPr>
        <w:softHyphen/>
        <w:t>ру</w:t>
      </w:r>
      <w:r w:rsidRPr="00821CDC">
        <w:rPr>
          <w:rFonts w:ascii="Times New Roman" w:eastAsia="Calibri" w:hAnsi="Times New Roman" w:cs="Times New Roman"/>
          <w:sz w:val="28"/>
        </w:rPr>
        <w:softHyphen/>
        <w:t>ше</w:t>
      </w:r>
      <w:r w:rsidRPr="00821CDC">
        <w:rPr>
          <w:rFonts w:ascii="Times New Roman" w:eastAsia="Calibri" w:hAnsi="Times New Roman" w:cs="Times New Roman"/>
          <w:sz w:val="28"/>
        </w:rPr>
        <w:softHyphen/>
        <w:t>ния со</w:t>
      </w:r>
      <w:r w:rsidRPr="00821CDC">
        <w:rPr>
          <w:rFonts w:ascii="Times New Roman" w:eastAsia="Calibri" w:hAnsi="Times New Roman" w:cs="Times New Roman"/>
          <w:sz w:val="28"/>
        </w:rPr>
        <w:softHyphen/>
        <w:t>труд</w:t>
      </w:r>
      <w:r w:rsidRPr="00821CDC">
        <w:rPr>
          <w:rFonts w:ascii="Times New Roman" w:eastAsia="Calibri" w:hAnsi="Times New Roman" w:cs="Times New Roman"/>
          <w:sz w:val="28"/>
        </w:rPr>
        <w:softHyphen/>
        <w:t>ни</w:t>
      </w:r>
      <w:r w:rsidRPr="00821CDC">
        <w:rPr>
          <w:rFonts w:ascii="Times New Roman" w:eastAsia="Calibri" w:hAnsi="Times New Roman" w:cs="Times New Roman"/>
          <w:sz w:val="28"/>
        </w:rPr>
        <w:softHyphen/>
        <w:t>ка</w:t>
      </w:r>
      <w:r w:rsidRPr="00821CDC">
        <w:rPr>
          <w:rFonts w:ascii="Times New Roman" w:eastAsia="Calibri" w:hAnsi="Times New Roman" w:cs="Times New Roman"/>
          <w:sz w:val="28"/>
        </w:rPr>
        <w:softHyphen/>
        <w:t>ми ре</w:t>
      </w:r>
      <w:r w:rsidRPr="00821CDC">
        <w:rPr>
          <w:rFonts w:ascii="Times New Roman" w:eastAsia="Calibri" w:hAnsi="Times New Roman" w:cs="Times New Roman"/>
          <w:sz w:val="28"/>
        </w:rPr>
        <w:softHyphen/>
        <w:t>жи</w:t>
      </w:r>
      <w:r w:rsidRPr="00821CDC">
        <w:rPr>
          <w:rFonts w:ascii="Times New Roman" w:eastAsia="Calibri" w:hAnsi="Times New Roman" w:cs="Times New Roman"/>
          <w:sz w:val="28"/>
        </w:rPr>
        <w:softHyphen/>
        <w:t>ма ра</w:t>
      </w:r>
      <w:r w:rsidRPr="00821CDC">
        <w:rPr>
          <w:rFonts w:ascii="Times New Roman" w:eastAsia="Calibri" w:hAnsi="Times New Roman" w:cs="Times New Roman"/>
          <w:sz w:val="28"/>
        </w:rPr>
        <w:softHyphen/>
        <w:t>бо</w:t>
      </w:r>
      <w:r w:rsidRPr="00821CDC">
        <w:rPr>
          <w:rFonts w:ascii="Times New Roman" w:eastAsia="Calibri" w:hAnsi="Times New Roman" w:cs="Times New Roman"/>
          <w:sz w:val="28"/>
        </w:rPr>
        <w:softHyphen/>
        <w:t>ты с кон</w:t>
      </w:r>
      <w:r w:rsidRPr="00821CDC">
        <w:rPr>
          <w:rFonts w:ascii="Times New Roman" w:eastAsia="Calibri" w:hAnsi="Times New Roman" w:cs="Times New Roman"/>
          <w:sz w:val="28"/>
        </w:rPr>
        <w:softHyphen/>
        <w:t>фи</w:t>
      </w:r>
      <w:r w:rsidRPr="00821CDC">
        <w:rPr>
          <w:rFonts w:ascii="Times New Roman" w:eastAsia="Calibri" w:hAnsi="Times New Roman" w:cs="Times New Roman"/>
          <w:sz w:val="28"/>
        </w:rPr>
        <w:softHyphen/>
        <w:t>ден</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аль</w:t>
      </w:r>
      <w:r w:rsidRPr="00821CDC">
        <w:rPr>
          <w:rFonts w:ascii="Times New Roman" w:eastAsia="Calibri" w:hAnsi="Times New Roman" w:cs="Times New Roman"/>
          <w:sz w:val="28"/>
        </w:rPr>
        <w:softHyphen/>
        <w:t>ной ин</w:t>
      </w:r>
      <w:r w:rsidRPr="00821CDC">
        <w:rPr>
          <w:rFonts w:ascii="Times New Roman" w:eastAsia="Calibri" w:hAnsi="Times New Roman" w:cs="Times New Roman"/>
          <w:sz w:val="28"/>
        </w:rPr>
        <w:softHyphen/>
        <w:t>фор</w:t>
      </w:r>
      <w:r w:rsidRPr="00821CDC">
        <w:rPr>
          <w:rFonts w:ascii="Times New Roman" w:eastAsia="Calibri" w:hAnsi="Times New Roman" w:cs="Times New Roman"/>
          <w:sz w:val="28"/>
        </w:rPr>
        <w:softHyphen/>
        <w:t>ма</w:t>
      </w:r>
      <w:r w:rsidRPr="00821CDC">
        <w:rPr>
          <w:rFonts w:ascii="Times New Roman" w:eastAsia="Calibri" w:hAnsi="Times New Roman" w:cs="Times New Roman"/>
          <w:sz w:val="28"/>
        </w:rPr>
        <w:softHyphen/>
        <w:t>ци</w:t>
      </w:r>
      <w:r w:rsidRPr="00821CDC">
        <w:rPr>
          <w:rFonts w:ascii="Times New Roman" w:eastAsia="Calibri" w:hAnsi="Times New Roman" w:cs="Times New Roman"/>
          <w:sz w:val="28"/>
        </w:rPr>
        <w:softHyphen/>
        <w:t>ей</w:t>
      </w:r>
    </w:p>
    <w:p w:rsidR="00554879" w:rsidRPr="00554879" w:rsidRDefault="00554879" w:rsidP="00554879">
      <w:pPr>
        <w:spacing w:after="0" w:line="240" w:lineRule="auto"/>
        <w:ind w:left="1287"/>
        <w:jc w:val="both"/>
        <w:rPr>
          <w:rFonts w:ascii="Times New Roman" w:eastAsia="Times New Roman" w:hAnsi="Times New Roman" w:cs="Times New Roman"/>
          <w:bCs/>
          <w:sz w:val="28"/>
          <w:szCs w:val="28"/>
          <w:lang w:eastAsia="ru-RU"/>
        </w:rPr>
      </w:pPr>
    </w:p>
    <w:p w:rsidR="00554879" w:rsidRPr="00554879" w:rsidRDefault="00554879" w:rsidP="00554879">
      <w:pPr>
        <w:keepNext/>
        <w:kinsoku w:val="0"/>
        <w:overflowPunct w:val="0"/>
        <w:spacing w:before="2" w:after="240" w:line="240" w:lineRule="auto"/>
        <w:ind w:left="222" w:firstLine="709"/>
        <w:jc w:val="both"/>
        <w:outlineLvl w:val="0"/>
        <w:rPr>
          <w:rFonts w:ascii="Times New Roman" w:eastAsia="Times New Roman" w:hAnsi="Times New Roman" w:cs="Times New Roman"/>
          <w:kern w:val="32"/>
          <w:sz w:val="28"/>
          <w:szCs w:val="28"/>
          <w:lang w:eastAsia="ja-JP"/>
        </w:rPr>
      </w:pPr>
      <w:bookmarkStart w:id="2" w:name="_Toc405849697"/>
      <w:bookmarkStart w:id="3" w:name="_Toc406222128"/>
      <w:r w:rsidRPr="00554879">
        <w:rPr>
          <w:rFonts w:ascii="Times New Roman" w:eastAsia="Times New Roman" w:hAnsi="Times New Roman" w:cs="Times New Roman"/>
          <w:b/>
          <w:bCs/>
          <w:spacing w:val="-1"/>
          <w:kern w:val="32"/>
          <w:sz w:val="28"/>
          <w:szCs w:val="28"/>
          <w:lang w:eastAsia="ja-JP"/>
        </w:rPr>
        <w:t xml:space="preserve">Выполнение </w:t>
      </w:r>
      <w:r w:rsidR="001D5215">
        <w:rPr>
          <w:rFonts w:ascii="Times New Roman" w:eastAsia="Times New Roman" w:hAnsi="Times New Roman" w:cs="Times New Roman"/>
          <w:b/>
          <w:bCs/>
          <w:spacing w:val="-1"/>
          <w:kern w:val="32"/>
          <w:sz w:val="28"/>
          <w:szCs w:val="28"/>
          <w:lang w:eastAsia="ja-JP"/>
        </w:rPr>
        <w:t>практических</w:t>
      </w:r>
      <w:r w:rsidR="00821CDC" w:rsidRPr="00821CDC">
        <w:rPr>
          <w:rFonts w:ascii="Times New Roman" w:eastAsia="Times New Roman" w:hAnsi="Times New Roman" w:cs="Times New Roman"/>
          <w:b/>
          <w:bCs/>
          <w:spacing w:val="-1"/>
          <w:kern w:val="32"/>
          <w:sz w:val="28"/>
          <w:szCs w:val="28"/>
          <w:lang w:eastAsia="ja-JP"/>
        </w:rPr>
        <w:t xml:space="preserve"> </w:t>
      </w:r>
      <w:r w:rsidRPr="00554879">
        <w:rPr>
          <w:rFonts w:ascii="Times New Roman" w:eastAsia="Times New Roman" w:hAnsi="Times New Roman" w:cs="Times New Roman"/>
          <w:b/>
          <w:bCs/>
          <w:spacing w:val="-1"/>
          <w:kern w:val="32"/>
          <w:sz w:val="28"/>
          <w:szCs w:val="28"/>
          <w:lang w:eastAsia="ja-JP"/>
        </w:rPr>
        <w:t>работ</w:t>
      </w:r>
      <w:r w:rsidR="00821CDC" w:rsidRPr="00821CDC">
        <w:rPr>
          <w:rFonts w:ascii="Times New Roman" w:eastAsia="Times New Roman" w:hAnsi="Times New Roman" w:cs="Times New Roman"/>
          <w:b/>
          <w:bCs/>
          <w:spacing w:val="-1"/>
          <w:kern w:val="32"/>
          <w:sz w:val="28"/>
          <w:szCs w:val="28"/>
          <w:lang w:eastAsia="ja-JP"/>
        </w:rPr>
        <w:t xml:space="preserve"> </w:t>
      </w:r>
      <w:r w:rsidRPr="00554879">
        <w:rPr>
          <w:rFonts w:ascii="Times New Roman" w:eastAsia="Times New Roman" w:hAnsi="Times New Roman" w:cs="Times New Roman"/>
          <w:b/>
          <w:bCs/>
          <w:spacing w:val="-1"/>
          <w:kern w:val="32"/>
          <w:sz w:val="28"/>
          <w:szCs w:val="28"/>
          <w:lang w:eastAsia="ja-JP"/>
        </w:rPr>
        <w:t>способствуют</w:t>
      </w:r>
      <w:r w:rsidR="00821CDC" w:rsidRPr="00821CDC">
        <w:rPr>
          <w:rFonts w:ascii="Times New Roman" w:eastAsia="Times New Roman" w:hAnsi="Times New Roman" w:cs="Times New Roman"/>
          <w:b/>
          <w:bCs/>
          <w:spacing w:val="-1"/>
          <w:kern w:val="32"/>
          <w:sz w:val="28"/>
          <w:szCs w:val="28"/>
          <w:lang w:eastAsia="ja-JP"/>
        </w:rPr>
        <w:t xml:space="preserve"> </w:t>
      </w:r>
      <w:r w:rsidRPr="00554879">
        <w:rPr>
          <w:rFonts w:ascii="Times New Roman" w:eastAsia="Times New Roman" w:hAnsi="Times New Roman" w:cs="Times New Roman"/>
          <w:b/>
          <w:bCs/>
          <w:spacing w:val="-1"/>
          <w:kern w:val="32"/>
          <w:sz w:val="28"/>
          <w:szCs w:val="28"/>
          <w:lang w:eastAsia="ja-JP"/>
        </w:rPr>
        <w:t>формированию:</w:t>
      </w:r>
      <w:bookmarkEnd w:id="2"/>
      <w:bookmarkEnd w:id="3"/>
    </w:p>
    <w:p w:rsidR="00554879" w:rsidRPr="00554879" w:rsidRDefault="00554879" w:rsidP="00554879">
      <w:pPr>
        <w:widowControl w:val="0"/>
        <w:suppressAutoHyphens/>
        <w:kinsoku w:val="0"/>
        <w:overflowPunct w:val="0"/>
        <w:spacing w:after="240" w:line="240" w:lineRule="auto"/>
        <w:ind w:left="222"/>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Профессиональных и общих компетенций: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8336"/>
      </w:tblGrid>
      <w:tr w:rsidR="00821CDC" w:rsidRPr="00821CDC" w:rsidTr="00ED0112">
        <w:trPr>
          <w:trHeight w:val="651"/>
        </w:trPr>
        <w:tc>
          <w:tcPr>
            <w:tcW w:w="598" w:type="pct"/>
            <w:tcBorders>
              <w:top w:val="single" w:sz="12" w:space="0" w:color="auto"/>
              <w:left w:val="single" w:sz="12" w:space="0" w:color="auto"/>
              <w:bottom w:val="single" w:sz="12" w:space="0" w:color="auto"/>
              <w:right w:val="single" w:sz="4" w:space="0" w:color="auto"/>
            </w:tcBorders>
            <w:shd w:val="clear" w:color="auto" w:fill="auto"/>
            <w:vAlign w:val="center"/>
          </w:tcPr>
          <w:p w:rsidR="00821CDC" w:rsidRPr="00821CDC" w:rsidRDefault="00821CDC" w:rsidP="00ED0112">
            <w:pPr>
              <w:widowControl w:val="0"/>
              <w:suppressAutoHyphens/>
              <w:contextualSpacing/>
              <w:jc w:val="center"/>
              <w:rPr>
                <w:rFonts w:ascii="Times New Roman" w:eastAsia="Calibri" w:hAnsi="Times New Roman" w:cs="Times New Roman"/>
                <w:b/>
              </w:rPr>
            </w:pPr>
            <w:r w:rsidRPr="00821CDC">
              <w:rPr>
                <w:rFonts w:ascii="Times New Roman" w:eastAsia="Calibri" w:hAnsi="Times New Roman" w:cs="Times New Roman"/>
                <w:b/>
              </w:rPr>
              <w:t>Код</w:t>
            </w:r>
          </w:p>
        </w:tc>
        <w:tc>
          <w:tcPr>
            <w:tcW w:w="4402" w:type="pct"/>
            <w:tcBorders>
              <w:top w:val="single" w:sz="12" w:space="0" w:color="auto"/>
              <w:left w:val="single" w:sz="4" w:space="0" w:color="auto"/>
              <w:bottom w:val="single" w:sz="12" w:space="0" w:color="auto"/>
              <w:right w:val="single" w:sz="12" w:space="0" w:color="auto"/>
            </w:tcBorders>
            <w:shd w:val="clear" w:color="auto" w:fill="auto"/>
            <w:vAlign w:val="center"/>
          </w:tcPr>
          <w:p w:rsidR="00821CDC" w:rsidRPr="00821CDC" w:rsidRDefault="00821CDC" w:rsidP="00ED0112">
            <w:pPr>
              <w:widowControl w:val="0"/>
              <w:suppressAutoHyphens/>
              <w:contextualSpacing/>
              <w:jc w:val="center"/>
              <w:rPr>
                <w:rFonts w:ascii="Times New Roman" w:eastAsia="Calibri" w:hAnsi="Times New Roman" w:cs="Times New Roman"/>
                <w:b/>
              </w:rPr>
            </w:pPr>
            <w:r w:rsidRPr="00821CDC">
              <w:rPr>
                <w:rFonts w:ascii="Times New Roman" w:eastAsia="Calibri" w:hAnsi="Times New Roman" w:cs="Times New Roman"/>
                <w:b/>
              </w:rPr>
              <w:t>Наименование результата обучения</w:t>
            </w:r>
          </w:p>
        </w:tc>
      </w:tr>
      <w:tr w:rsidR="00821CDC" w:rsidRPr="00821CDC" w:rsidTr="00ED0112">
        <w:tc>
          <w:tcPr>
            <w:tcW w:w="598" w:type="pct"/>
            <w:tcBorders>
              <w:top w:val="single" w:sz="12"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contextualSpacing/>
              <w:jc w:val="both"/>
              <w:rPr>
                <w:rFonts w:ascii="Times New Roman" w:eastAsia="Calibri" w:hAnsi="Times New Roman" w:cs="Times New Roman"/>
              </w:rPr>
            </w:pPr>
            <w:r w:rsidRPr="00821CDC">
              <w:rPr>
                <w:rFonts w:ascii="Times New Roman" w:eastAsia="Calibri" w:hAnsi="Times New Roman" w:cs="Times New Roman"/>
              </w:rPr>
              <w:t>ПК 1.1</w:t>
            </w:r>
          </w:p>
        </w:tc>
        <w:tc>
          <w:tcPr>
            <w:tcW w:w="4402" w:type="pct"/>
            <w:tcBorders>
              <w:top w:val="single" w:sz="12"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21"/>
              <w:snapToGrid w:val="0"/>
              <w:ind w:left="0" w:firstLine="0"/>
              <w:contextualSpacing/>
              <w:jc w:val="both"/>
              <w:rPr>
                <w:rFonts w:ascii="Times New Roman" w:hAnsi="Times New Roman" w:cs="Times New Roman"/>
                <w:sz w:val="24"/>
              </w:rPr>
            </w:pPr>
            <w:r w:rsidRPr="00821CDC">
              <w:rPr>
                <w:rFonts w:ascii="Times New Roman" w:hAnsi="Times New Roman" w:cs="Times New Roman"/>
                <w:sz w:val="24"/>
              </w:rPr>
              <w:t>Уча</w:t>
            </w:r>
            <w:r w:rsidRPr="00821CDC">
              <w:rPr>
                <w:rFonts w:ascii="Times New Roman" w:hAnsi="Times New Roman" w:cs="Times New Roman"/>
                <w:sz w:val="24"/>
              </w:rPr>
              <w:softHyphen/>
              <w:t>ст</w:t>
            </w:r>
            <w:r w:rsidRPr="00821CDC">
              <w:rPr>
                <w:rFonts w:ascii="Times New Roman" w:hAnsi="Times New Roman" w:cs="Times New Roman"/>
                <w:sz w:val="24"/>
              </w:rPr>
              <w:softHyphen/>
              <w:t>во</w:t>
            </w:r>
            <w:r w:rsidRPr="00821CDC">
              <w:rPr>
                <w:rFonts w:ascii="Times New Roman" w:hAnsi="Times New Roman" w:cs="Times New Roman"/>
                <w:sz w:val="24"/>
              </w:rPr>
              <w:softHyphen/>
              <w:t>вать в сбо</w:t>
            </w:r>
            <w:r w:rsidRPr="00821CDC">
              <w:rPr>
                <w:rFonts w:ascii="Times New Roman" w:hAnsi="Times New Roman" w:cs="Times New Roman"/>
                <w:sz w:val="24"/>
              </w:rPr>
              <w:softHyphen/>
              <w:t>ре и об</w:t>
            </w:r>
            <w:r w:rsidRPr="00821CDC">
              <w:rPr>
                <w:rFonts w:ascii="Times New Roman" w:hAnsi="Times New Roman" w:cs="Times New Roman"/>
                <w:sz w:val="24"/>
              </w:rPr>
              <w:softHyphen/>
              <w:t>ра</w:t>
            </w:r>
            <w:r w:rsidRPr="00821CDC">
              <w:rPr>
                <w:rFonts w:ascii="Times New Roman" w:hAnsi="Times New Roman" w:cs="Times New Roman"/>
                <w:sz w:val="24"/>
              </w:rPr>
              <w:softHyphen/>
              <w:t>бот</w:t>
            </w:r>
            <w:r w:rsidRPr="00821CDC">
              <w:rPr>
                <w:rFonts w:ascii="Times New Roman" w:hAnsi="Times New Roman" w:cs="Times New Roman"/>
                <w:sz w:val="24"/>
              </w:rPr>
              <w:softHyphen/>
              <w:t>ке ма</w:t>
            </w:r>
            <w:r w:rsidRPr="00821CDC">
              <w:rPr>
                <w:rFonts w:ascii="Times New Roman" w:hAnsi="Times New Roman" w:cs="Times New Roman"/>
                <w:sz w:val="24"/>
              </w:rPr>
              <w:softHyphen/>
              <w:t>те</w:t>
            </w:r>
            <w:r w:rsidRPr="00821CDC">
              <w:rPr>
                <w:rFonts w:ascii="Times New Roman" w:hAnsi="Times New Roman" w:cs="Times New Roman"/>
                <w:sz w:val="24"/>
              </w:rPr>
              <w:softHyphen/>
              <w:t>риа</w:t>
            </w:r>
            <w:r w:rsidRPr="00821CDC">
              <w:rPr>
                <w:rFonts w:ascii="Times New Roman" w:hAnsi="Times New Roman" w:cs="Times New Roman"/>
                <w:sz w:val="24"/>
              </w:rPr>
              <w:softHyphen/>
              <w:t>лов для вы</w:t>
            </w:r>
            <w:r w:rsidRPr="00821CDC">
              <w:rPr>
                <w:rFonts w:ascii="Times New Roman" w:hAnsi="Times New Roman" w:cs="Times New Roman"/>
                <w:sz w:val="24"/>
              </w:rPr>
              <w:softHyphen/>
              <w:t>ра</w:t>
            </w:r>
            <w:r w:rsidRPr="00821CDC">
              <w:rPr>
                <w:rFonts w:ascii="Times New Roman" w:hAnsi="Times New Roman" w:cs="Times New Roman"/>
                <w:sz w:val="24"/>
              </w:rPr>
              <w:softHyphen/>
              <w:t>бот</w:t>
            </w:r>
            <w:r w:rsidRPr="00821CDC">
              <w:rPr>
                <w:rFonts w:ascii="Times New Roman" w:hAnsi="Times New Roman" w:cs="Times New Roman"/>
                <w:sz w:val="24"/>
              </w:rPr>
              <w:softHyphen/>
              <w:t>ки ре</w:t>
            </w:r>
            <w:r w:rsidRPr="00821CDC">
              <w:rPr>
                <w:rFonts w:ascii="Times New Roman" w:hAnsi="Times New Roman" w:cs="Times New Roman"/>
                <w:sz w:val="24"/>
              </w:rPr>
              <w:softHyphen/>
              <w:t>ше</w:t>
            </w:r>
            <w:r w:rsidRPr="00821CDC">
              <w:rPr>
                <w:rFonts w:ascii="Times New Roman" w:hAnsi="Times New Roman" w:cs="Times New Roman"/>
                <w:sz w:val="24"/>
              </w:rPr>
              <w:softHyphen/>
              <w:t>ний по обес</w:t>
            </w:r>
            <w:r w:rsidRPr="00821CDC">
              <w:rPr>
                <w:rFonts w:ascii="Times New Roman" w:hAnsi="Times New Roman" w:cs="Times New Roman"/>
                <w:sz w:val="24"/>
              </w:rPr>
              <w:softHyphen/>
              <w:t>пе</w:t>
            </w:r>
            <w:r w:rsidRPr="00821CDC">
              <w:rPr>
                <w:rFonts w:ascii="Times New Roman" w:hAnsi="Times New Roman" w:cs="Times New Roman"/>
                <w:sz w:val="24"/>
              </w:rPr>
              <w:softHyphen/>
              <w:t>че</w:t>
            </w:r>
            <w:r w:rsidRPr="00821CDC">
              <w:rPr>
                <w:rFonts w:ascii="Times New Roman" w:hAnsi="Times New Roman" w:cs="Times New Roman"/>
                <w:sz w:val="24"/>
              </w:rPr>
              <w:softHyphen/>
              <w:t>нию за</w:t>
            </w:r>
            <w:r w:rsidRPr="00821CDC">
              <w:rPr>
                <w:rFonts w:ascii="Times New Roman" w:hAnsi="Times New Roman" w:cs="Times New Roman"/>
                <w:sz w:val="24"/>
              </w:rPr>
              <w:softHyphen/>
              <w:t>щи</w:t>
            </w:r>
            <w:r w:rsidRPr="00821CDC">
              <w:rPr>
                <w:rFonts w:ascii="Times New Roman" w:hAnsi="Times New Roman" w:cs="Times New Roman"/>
                <w:sz w:val="24"/>
              </w:rPr>
              <w:softHyphen/>
              <w:t>ты ин</w:t>
            </w:r>
            <w:r w:rsidRPr="00821CDC">
              <w:rPr>
                <w:rFonts w:ascii="Times New Roman" w:hAnsi="Times New Roman" w:cs="Times New Roman"/>
                <w:sz w:val="24"/>
              </w:rPr>
              <w:softHyphen/>
              <w:t>фор</w:t>
            </w:r>
            <w:r w:rsidRPr="00821CDC">
              <w:rPr>
                <w:rFonts w:ascii="Times New Roman" w:hAnsi="Times New Roman" w:cs="Times New Roman"/>
                <w:sz w:val="24"/>
              </w:rPr>
              <w:softHyphen/>
              <w:t>ма</w:t>
            </w:r>
            <w:r w:rsidRPr="00821CDC">
              <w:rPr>
                <w:rFonts w:ascii="Times New Roman" w:hAnsi="Times New Roman" w:cs="Times New Roman"/>
                <w:sz w:val="24"/>
              </w:rPr>
              <w:softHyphen/>
              <w:t>ции и эф</w:t>
            </w:r>
            <w:r w:rsidRPr="00821CDC">
              <w:rPr>
                <w:rFonts w:ascii="Times New Roman" w:hAnsi="Times New Roman" w:cs="Times New Roman"/>
                <w:sz w:val="24"/>
              </w:rPr>
              <w:softHyphen/>
              <w:t>фек</w:t>
            </w:r>
            <w:r w:rsidRPr="00821CDC">
              <w:rPr>
                <w:rFonts w:ascii="Times New Roman" w:hAnsi="Times New Roman" w:cs="Times New Roman"/>
                <w:sz w:val="24"/>
              </w:rPr>
              <w:softHyphen/>
              <w:t>тив</w:t>
            </w:r>
            <w:r w:rsidRPr="00821CDC">
              <w:rPr>
                <w:rFonts w:ascii="Times New Roman" w:hAnsi="Times New Roman" w:cs="Times New Roman"/>
                <w:sz w:val="24"/>
              </w:rPr>
              <w:softHyphen/>
              <w:t>но</w:t>
            </w:r>
            <w:r w:rsidRPr="00821CDC">
              <w:rPr>
                <w:rFonts w:ascii="Times New Roman" w:hAnsi="Times New Roman" w:cs="Times New Roman"/>
                <w:sz w:val="24"/>
              </w:rPr>
              <w:softHyphen/>
              <w:t xml:space="preserve">му </w:t>
            </w:r>
            <w:r w:rsidRPr="00821CDC">
              <w:rPr>
                <w:rFonts w:ascii="Times New Roman" w:hAnsi="Times New Roman" w:cs="Times New Roman"/>
                <w:sz w:val="24"/>
              </w:rPr>
              <w:br/>
              <w:t>ис</w:t>
            </w:r>
            <w:r w:rsidRPr="00821CDC">
              <w:rPr>
                <w:rFonts w:ascii="Times New Roman" w:hAnsi="Times New Roman" w:cs="Times New Roman"/>
                <w:sz w:val="24"/>
              </w:rPr>
              <w:softHyphen/>
              <w:t>поль</w:t>
            </w:r>
            <w:r w:rsidRPr="00821CDC">
              <w:rPr>
                <w:rFonts w:ascii="Times New Roman" w:hAnsi="Times New Roman" w:cs="Times New Roman"/>
                <w:sz w:val="24"/>
              </w:rPr>
              <w:softHyphen/>
              <w:t>зо</w:t>
            </w:r>
            <w:r w:rsidRPr="00821CDC">
              <w:rPr>
                <w:rFonts w:ascii="Times New Roman" w:hAnsi="Times New Roman" w:cs="Times New Roman"/>
                <w:sz w:val="24"/>
              </w:rPr>
              <w:softHyphen/>
              <w:t>ва</w:t>
            </w:r>
            <w:r w:rsidRPr="00821CDC">
              <w:rPr>
                <w:rFonts w:ascii="Times New Roman" w:hAnsi="Times New Roman" w:cs="Times New Roman"/>
                <w:sz w:val="24"/>
              </w:rPr>
              <w:softHyphen/>
              <w:t xml:space="preserve">нию </w:t>
            </w:r>
            <w:proofErr w:type="gramStart"/>
            <w:r w:rsidRPr="00821CDC">
              <w:rPr>
                <w:rFonts w:ascii="Times New Roman" w:hAnsi="Times New Roman" w:cs="Times New Roman"/>
                <w:sz w:val="24"/>
              </w:rPr>
              <w:t>средств об</w:t>
            </w:r>
            <w:r w:rsidRPr="00821CDC">
              <w:rPr>
                <w:rFonts w:ascii="Times New Roman" w:hAnsi="Times New Roman" w:cs="Times New Roman"/>
                <w:sz w:val="24"/>
              </w:rPr>
              <w:softHyphen/>
              <w:t>на</w:t>
            </w:r>
            <w:r w:rsidRPr="00821CDC">
              <w:rPr>
                <w:rFonts w:ascii="Times New Roman" w:hAnsi="Times New Roman" w:cs="Times New Roman"/>
                <w:sz w:val="24"/>
              </w:rPr>
              <w:softHyphen/>
              <w:t>ру</w:t>
            </w:r>
            <w:r w:rsidRPr="00821CDC">
              <w:rPr>
                <w:rFonts w:ascii="Times New Roman" w:hAnsi="Times New Roman" w:cs="Times New Roman"/>
                <w:sz w:val="24"/>
              </w:rPr>
              <w:softHyphen/>
              <w:t>же</w:t>
            </w:r>
            <w:r w:rsidRPr="00821CDC">
              <w:rPr>
                <w:rFonts w:ascii="Times New Roman" w:hAnsi="Times New Roman" w:cs="Times New Roman"/>
                <w:sz w:val="24"/>
              </w:rPr>
              <w:softHyphen/>
              <w:t>ния воз</w:t>
            </w:r>
            <w:r w:rsidRPr="00821CDC">
              <w:rPr>
                <w:rFonts w:ascii="Times New Roman" w:hAnsi="Times New Roman" w:cs="Times New Roman"/>
                <w:sz w:val="24"/>
              </w:rPr>
              <w:softHyphen/>
              <w:t>мож</w:t>
            </w:r>
            <w:r w:rsidRPr="00821CDC">
              <w:rPr>
                <w:rFonts w:ascii="Times New Roman" w:hAnsi="Times New Roman" w:cs="Times New Roman"/>
                <w:sz w:val="24"/>
              </w:rPr>
              <w:softHyphen/>
              <w:t>ных ка</w:t>
            </w:r>
            <w:r w:rsidRPr="00821CDC">
              <w:rPr>
                <w:rFonts w:ascii="Times New Roman" w:hAnsi="Times New Roman" w:cs="Times New Roman"/>
                <w:sz w:val="24"/>
              </w:rPr>
              <w:softHyphen/>
              <w:t>на</w:t>
            </w:r>
            <w:r w:rsidRPr="00821CDC">
              <w:rPr>
                <w:rFonts w:ascii="Times New Roman" w:hAnsi="Times New Roman" w:cs="Times New Roman"/>
                <w:sz w:val="24"/>
              </w:rPr>
              <w:softHyphen/>
              <w:t>лов утеч</w:t>
            </w:r>
            <w:r w:rsidRPr="00821CDC">
              <w:rPr>
                <w:rFonts w:ascii="Times New Roman" w:hAnsi="Times New Roman" w:cs="Times New Roman"/>
                <w:sz w:val="24"/>
              </w:rPr>
              <w:softHyphen/>
              <w:t xml:space="preserve">ки </w:t>
            </w:r>
            <w:r w:rsidRPr="00821CDC">
              <w:rPr>
                <w:rFonts w:ascii="Times New Roman" w:hAnsi="Times New Roman" w:cs="Times New Roman"/>
                <w:sz w:val="24"/>
              </w:rPr>
              <w:br/>
              <w:t>кон</w:t>
            </w:r>
            <w:r w:rsidRPr="00821CDC">
              <w:rPr>
                <w:rFonts w:ascii="Times New Roman" w:hAnsi="Times New Roman" w:cs="Times New Roman"/>
                <w:sz w:val="24"/>
              </w:rPr>
              <w:softHyphen/>
              <w:t>фи</w:t>
            </w:r>
            <w:r w:rsidRPr="00821CDC">
              <w:rPr>
                <w:rFonts w:ascii="Times New Roman" w:hAnsi="Times New Roman" w:cs="Times New Roman"/>
                <w:sz w:val="24"/>
              </w:rPr>
              <w:softHyphen/>
              <w:t>ден</w:t>
            </w:r>
            <w:r w:rsidRPr="00821CDC">
              <w:rPr>
                <w:rFonts w:ascii="Times New Roman" w:hAnsi="Times New Roman" w:cs="Times New Roman"/>
                <w:sz w:val="24"/>
              </w:rPr>
              <w:softHyphen/>
              <w:t>ци</w:t>
            </w:r>
            <w:r w:rsidRPr="00821CDC">
              <w:rPr>
                <w:rFonts w:ascii="Times New Roman" w:hAnsi="Times New Roman" w:cs="Times New Roman"/>
                <w:sz w:val="24"/>
              </w:rPr>
              <w:softHyphen/>
              <w:t>аль</w:t>
            </w:r>
            <w:r w:rsidRPr="00821CDC">
              <w:rPr>
                <w:rFonts w:ascii="Times New Roman" w:hAnsi="Times New Roman" w:cs="Times New Roman"/>
                <w:sz w:val="24"/>
              </w:rPr>
              <w:softHyphen/>
              <w:t>ной ин</w:t>
            </w:r>
            <w:r w:rsidRPr="00821CDC">
              <w:rPr>
                <w:rFonts w:ascii="Times New Roman" w:hAnsi="Times New Roman" w:cs="Times New Roman"/>
                <w:sz w:val="24"/>
              </w:rPr>
              <w:softHyphen/>
              <w:t>фор</w:t>
            </w:r>
            <w:r w:rsidRPr="00821CDC">
              <w:rPr>
                <w:rFonts w:ascii="Times New Roman" w:hAnsi="Times New Roman" w:cs="Times New Roman"/>
                <w:sz w:val="24"/>
              </w:rPr>
              <w:softHyphen/>
              <w:t>ма</w:t>
            </w:r>
            <w:r w:rsidRPr="00821CDC">
              <w:rPr>
                <w:rFonts w:ascii="Times New Roman" w:hAnsi="Times New Roman" w:cs="Times New Roman"/>
                <w:sz w:val="24"/>
              </w:rPr>
              <w:softHyphen/>
              <w:t>ции</w:t>
            </w:r>
            <w:proofErr w:type="gramEnd"/>
            <w:r w:rsidRPr="00821CDC">
              <w:rPr>
                <w:rFonts w:ascii="Times New Roman" w:hAnsi="Times New Roman" w:cs="Times New Roman"/>
                <w:sz w:val="24"/>
              </w:rPr>
              <w:t>.</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contextualSpacing/>
              <w:jc w:val="both"/>
              <w:rPr>
                <w:rFonts w:ascii="Times New Roman" w:eastAsia="Calibri" w:hAnsi="Times New Roman" w:cs="Times New Roman"/>
              </w:rPr>
            </w:pPr>
            <w:r w:rsidRPr="00821CDC">
              <w:rPr>
                <w:rFonts w:ascii="Times New Roman" w:eastAsia="Calibri" w:hAnsi="Times New Roman" w:cs="Times New Roman"/>
              </w:rPr>
              <w:t>ПК 1.2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21"/>
              <w:snapToGrid w:val="0"/>
              <w:ind w:left="0" w:firstLine="0"/>
              <w:contextualSpacing/>
              <w:jc w:val="both"/>
              <w:rPr>
                <w:rFonts w:ascii="Times New Roman" w:hAnsi="Times New Roman" w:cs="Times New Roman"/>
                <w:sz w:val="24"/>
              </w:rPr>
            </w:pPr>
            <w:r w:rsidRPr="00821CDC">
              <w:rPr>
                <w:rFonts w:ascii="Times New Roman" w:hAnsi="Times New Roman" w:cs="Times New Roman"/>
                <w:sz w:val="24"/>
              </w:rPr>
              <w:t>Уча</w:t>
            </w:r>
            <w:r w:rsidRPr="00821CDC">
              <w:rPr>
                <w:rFonts w:ascii="Times New Roman" w:hAnsi="Times New Roman" w:cs="Times New Roman"/>
                <w:sz w:val="24"/>
              </w:rPr>
              <w:softHyphen/>
              <w:t>ст</w:t>
            </w:r>
            <w:r w:rsidRPr="00821CDC">
              <w:rPr>
                <w:rFonts w:ascii="Times New Roman" w:hAnsi="Times New Roman" w:cs="Times New Roman"/>
                <w:sz w:val="24"/>
              </w:rPr>
              <w:softHyphen/>
              <w:t>во</w:t>
            </w:r>
            <w:r w:rsidRPr="00821CDC">
              <w:rPr>
                <w:rFonts w:ascii="Times New Roman" w:hAnsi="Times New Roman" w:cs="Times New Roman"/>
                <w:sz w:val="24"/>
              </w:rPr>
              <w:softHyphen/>
              <w:t>вать в раз</w:t>
            </w:r>
            <w:r w:rsidRPr="00821CDC">
              <w:rPr>
                <w:rFonts w:ascii="Times New Roman" w:hAnsi="Times New Roman" w:cs="Times New Roman"/>
                <w:sz w:val="24"/>
              </w:rPr>
              <w:softHyphen/>
              <w:t>ра</w:t>
            </w:r>
            <w:r w:rsidRPr="00821CDC">
              <w:rPr>
                <w:rFonts w:ascii="Times New Roman" w:hAnsi="Times New Roman" w:cs="Times New Roman"/>
                <w:sz w:val="24"/>
              </w:rPr>
              <w:softHyphen/>
              <w:t>бот</w:t>
            </w:r>
            <w:r w:rsidRPr="00821CDC">
              <w:rPr>
                <w:rFonts w:ascii="Times New Roman" w:hAnsi="Times New Roman" w:cs="Times New Roman"/>
                <w:sz w:val="24"/>
              </w:rPr>
              <w:softHyphen/>
              <w:t>ке про</w:t>
            </w:r>
            <w:r w:rsidRPr="00821CDC">
              <w:rPr>
                <w:rFonts w:ascii="Times New Roman" w:hAnsi="Times New Roman" w:cs="Times New Roman"/>
                <w:sz w:val="24"/>
              </w:rPr>
              <w:softHyphen/>
              <w:t>грамм и ме</w:t>
            </w:r>
            <w:r w:rsidRPr="00821CDC">
              <w:rPr>
                <w:rFonts w:ascii="Times New Roman" w:hAnsi="Times New Roman" w:cs="Times New Roman"/>
                <w:sz w:val="24"/>
              </w:rPr>
              <w:softHyphen/>
              <w:t>то</w:t>
            </w:r>
            <w:r w:rsidRPr="00821CDC">
              <w:rPr>
                <w:rFonts w:ascii="Times New Roman" w:hAnsi="Times New Roman" w:cs="Times New Roman"/>
                <w:sz w:val="24"/>
              </w:rPr>
              <w:softHyphen/>
              <w:t>дик ор</w:t>
            </w:r>
            <w:r w:rsidRPr="00821CDC">
              <w:rPr>
                <w:rFonts w:ascii="Times New Roman" w:hAnsi="Times New Roman" w:cs="Times New Roman"/>
                <w:sz w:val="24"/>
              </w:rPr>
              <w:softHyphen/>
              <w:t>га</w:t>
            </w:r>
            <w:r w:rsidRPr="00821CDC">
              <w:rPr>
                <w:rFonts w:ascii="Times New Roman" w:hAnsi="Times New Roman" w:cs="Times New Roman"/>
                <w:sz w:val="24"/>
              </w:rPr>
              <w:softHyphen/>
              <w:t>ни</w:t>
            </w:r>
            <w:r w:rsidRPr="00821CDC">
              <w:rPr>
                <w:rFonts w:ascii="Times New Roman" w:hAnsi="Times New Roman" w:cs="Times New Roman"/>
                <w:sz w:val="24"/>
              </w:rPr>
              <w:softHyphen/>
              <w:t>за</w:t>
            </w:r>
            <w:r w:rsidRPr="00821CDC">
              <w:rPr>
                <w:rFonts w:ascii="Times New Roman" w:hAnsi="Times New Roman" w:cs="Times New Roman"/>
                <w:sz w:val="24"/>
              </w:rPr>
              <w:softHyphen/>
              <w:t>ции за</w:t>
            </w:r>
            <w:r w:rsidRPr="00821CDC">
              <w:rPr>
                <w:rFonts w:ascii="Times New Roman" w:hAnsi="Times New Roman" w:cs="Times New Roman"/>
                <w:sz w:val="24"/>
              </w:rPr>
              <w:softHyphen/>
              <w:t>щи</w:t>
            </w:r>
            <w:r w:rsidRPr="00821CDC">
              <w:rPr>
                <w:rFonts w:ascii="Times New Roman" w:hAnsi="Times New Roman" w:cs="Times New Roman"/>
                <w:sz w:val="24"/>
              </w:rPr>
              <w:softHyphen/>
              <w:t>ты ин</w:t>
            </w:r>
            <w:r w:rsidRPr="00821CDC">
              <w:rPr>
                <w:rFonts w:ascii="Times New Roman" w:hAnsi="Times New Roman" w:cs="Times New Roman"/>
                <w:sz w:val="24"/>
              </w:rPr>
              <w:softHyphen/>
              <w:t>фор</w:t>
            </w:r>
            <w:r w:rsidRPr="00821CDC">
              <w:rPr>
                <w:rFonts w:ascii="Times New Roman" w:hAnsi="Times New Roman" w:cs="Times New Roman"/>
                <w:sz w:val="24"/>
              </w:rPr>
              <w:softHyphen/>
              <w:t>ма</w:t>
            </w:r>
            <w:r w:rsidRPr="00821CDC">
              <w:rPr>
                <w:rFonts w:ascii="Times New Roman" w:hAnsi="Times New Roman" w:cs="Times New Roman"/>
                <w:sz w:val="24"/>
              </w:rPr>
              <w:softHyphen/>
              <w:t>ции на объ</w:t>
            </w:r>
            <w:r w:rsidRPr="00821CDC">
              <w:rPr>
                <w:rFonts w:ascii="Times New Roman" w:hAnsi="Times New Roman" w:cs="Times New Roman"/>
                <w:sz w:val="24"/>
              </w:rPr>
              <w:softHyphen/>
              <w:t>ек</w:t>
            </w:r>
            <w:r w:rsidRPr="00821CDC">
              <w:rPr>
                <w:rFonts w:ascii="Times New Roman" w:hAnsi="Times New Roman" w:cs="Times New Roman"/>
                <w:sz w:val="24"/>
              </w:rPr>
              <w:softHyphen/>
              <w:t>те.</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Осу</w:t>
            </w:r>
            <w:r w:rsidRPr="00821CDC">
              <w:softHyphen/>
              <w:t>ще</w:t>
            </w:r>
            <w:r w:rsidRPr="00821CDC">
              <w:softHyphen/>
              <w:t>ст</w:t>
            </w:r>
            <w:r w:rsidRPr="00821CDC">
              <w:softHyphen/>
              <w:t>в</w:t>
            </w:r>
            <w:r w:rsidRPr="00821CDC">
              <w:softHyphen/>
              <w:t>лять пла</w:t>
            </w:r>
            <w:r w:rsidRPr="00821CDC">
              <w:softHyphen/>
              <w:t>ни</w:t>
            </w:r>
            <w:r w:rsidRPr="00821CDC">
              <w:softHyphen/>
              <w:t>ро</w:t>
            </w:r>
            <w:r w:rsidRPr="00821CDC">
              <w:softHyphen/>
              <w:t>ва</w:t>
            </w:r>
            <w:r w:rsidRPr="00821CDC">
              <w:softHyphen/>
              <w:t>ние и ор</w:t>
            </w:r>
            <w:r w:rsidRPr="00821CDC">
              <w:softHyphen/>
              <w:t>га</w:t>
            </w:r>
            <w:r w:rsidRPr="00821CDC">
              <w:softHyphen/>
              <w:t>ни</w:t>
            </w:r>
            <w:r w:rsidRPr="00821CDC">
              <w:softHyphen/>
              <w:t>за</w:t>
            </w:r>
            <w:r w:rsidRPr="00821CDC">
              <w:softHyphen/>
              <w:t>цию вы</w:t>
            </w:r>
            <w:r w:rsidRPr="00821CDC">
              <w:softHyphen/>
              <w:t>пол</w:t>
            </w:r>
            <w:r w:rsidRPr="00821CDC">
              <w:softHyphen/>
              <w:t>не</w:t>
            </w:r>
            <w:r w:rsidRPr="00821CDC">
              <w:softHyphen/>
              <w:t xml:space="preserve">ния </w:t>
            </w:r>
            <w:r w:rsidRPr="00821CDC">
              <w:br/>
              <w:t>ме</w:t>
            </w:r>
            <w:r w:rsidRPr="00821CDC">
              <w:softHyphen/>
              <w:t>ро</w:t>
            </w:r>
            <w:r w:rsidRPr="00821CDC">
              <w:softHyphen/>
              <w:t>прия</w:t>
            </w:r>
            <w:r w:rsidRPr="00821CDC">
              <w:softHyphen/>
              <w:t>тий по за</w:t>
            </w:r>
            <w:r w:rsidRPr="00821CDC">
              <w:softHyphen/>
              <w:t>щи</w:t>
            </w:r>
            <w:r w:rsidRPr="00821CDC">
              <w:softHyphen/>
              <w:t>те ин</w:t>
            </w:r>
            <w:r w:rsidRPr="00821CDC">
              <w:softHyphen/>
              <w:t>фор</w:t>
            </w:r>
            <w:r w:rsidRPr="00821CDC">
              <w:softHyphen/>
              <w:t>ма</w:t>
            </w:r>
            <w:r w:rsidRPr="00821CDC">
              <w:softHyphen/>
              <w:t>ции.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Уча</w:t>
            </w:r>
            <w:r w:rsidRPr="00821CDC">
              <w:softHyphen/>
              <w:t>ст</w:t>
            </w:r>
            <w:r w:rsidRPr="00821CDC">
              <w:softHyphen/>
              <w:t>во</w:t>
            </w:r>
            <w:r w:rsidRPr="00821CDC">
              <w:softHyphen/>
              <w:t>вать во вне</w:t>
            </w:r>
            <w:r w:rsidRPr="00821CDC">
              <w:softHyphen/>
              <w:t>дре</w:t>
            </w:r>
            <w:r w:rsidRPr="00821CDC">
              <w:softHyphen/>
              <w:t>нии раз</w:t>
            </w:r>
            <w:r w:rsidRPr="00821CDC">
              <w:softHyphen/>
              <w:t>ра</w:t>
            </w:r>
            <w:r w:rsidRPr="00821CDC">
              <w:softHyphen/>
              <w:t>бо</w:t>
            </w:r>
            <w:r w:rsidRPr="00821CDC">
              <w:softHyphen/>
              <w:t>тан</w:t>
            </w:r>
            <w:r w:rsidRPr="00821CDC">
              <w:softHyphen/>
              <w:t>ных ор</w:t>
            </w:r>
            <w:r w:rsidRPr="00821CDC">
              <w:softHyphen/>
              <w:t>га</w:t>
            </w:r>
            <w:r w:rsidRPr="00821CDC">
              <w:softHyphen/>
              <w:t>ни</w:t>
            </w:r>
            <w:r w:rsidRPr="00821CDC">
              <w:softHyphen/>
              <w:t>за</w:t>
            </w:r>
            <w:r w:rsidRPr="00821CDC">
              <w:softHyphen/>
              <w:t>ци</w:t>
            </w:r>
            <w:r w:rsidRPr="00821CDC">
              <w:softHyphen/>
              <w:t>он</w:t>
            </w:r>
            <w:r w:rsidRPr="00821CDC">
              <w:softHyphen/>
              <w:t>ных ре</w:t>
            </w:r>
            <w:r w:rsidRPr="00821CDC">
              <w:softHyphen/>
              <w:t>ше</w:t>
            </w:r>
            <w:r w:rsidRPr="00821CDC">
              <w:softHyphen/>
              <w:t>ний на объ</w:t>
            </w:r>
            <w:r w:rsidRPr="00821CDC">
              <w:softHyphen/>
              <w:t>ек</w:t>
            </w:r>
            <w:r w:rsidRPr="00821CDC">
              <w:softHyphen/>
              <w:t>тах про</w:t>
            </w:r>
            <w:r w:rsidRPr="00821CDC">
              <w:softHyphen/>
              <w:t>фес</w:t>
            </w:r>
            <w:r w:rsidRPr="00821CDC">
              <w:softHyphen/>
              <w:t>сио</w:t>
            </w:r>
            <w:r w:rsidRPr="00821CDC">
              <w:softHyphen/>
              <w:t>наль</w:t>
            </w:r>
            <w:r w:rsidRPr="00821CDC">
              <w:softHyphen/>
              <w:t>ной дея</w:t>
            </w:r>
            <w:r w:rsidRPr="00821CDC">
              <w:softHyphen/>
              <w:t>тель</w:t>
            </w:r>
            <w:r w:rsidRPr="00821CDC">
              <w:softHyphen/>
              <w:t>но</w:t>
            </w:r>
            <w:r w:rsidRPr="00821CDC">
              <w:softHyphen/>
              <w:t>сти.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1.5</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Вес</w:t>
            </w:r>
            <w:r w:rsidRPr="00821CDC">
              <w:softHyphen/>
              <w:t>ти учет, об</w:t>
            </w:r>
            <w:r w:rsidRPr="00821CDC">
              <w:softHyphen/>
              <w:t>ра</w:t>
            </w:r>
            <w:r w:rsidRPr="00821CDC">
              <w:softHyphen/>
              <w:t>бот</w:t>
            </w:r>
            <w:r w:rsidRPr="00821CDC">
              <w:softHyphen/>
              <w:t>ку, хра</w:t>
            </w:r>
            <w:r w:rsidRPr="00821CDC">
              <w:softHyphen/>
              <w:t>не</w:t>
            </w:r>
            <w:r w:rsidRPr="00821CDC">
              <w:softHyphen/>
              <w:t>ние, пе</w:t>
            </w:r>
            <w:r w:rsidRPr="00821CDC">
              <w:softHyphen/>
              <w:t>ре</w:t>
            </w:r>
            <w:r w:rsidRPr="00821CDC">
              <w:softHyphen/>
              <w:t>да</w:t>
            </w:r>
            <w:r w:rsidRPr="00821CDC">
              <w:softHyphen/>
              <w:t>чу, ис</w:t>
            </w:r>
            <w:r w:rsidRPr="00821CDC">
              <w:softHyphen/>
              <w:t>поль</w:t>
            </w:r>
            <w:r w:rsidRPr="00821CDC">
              <w:softHyphen/>
              <w:t>зо</w:t>
            </w:r>
            <w:r w:rsidRPr="00821CDC">
              <w:softHyphen/>
              <w:t>ва</w:t>
            </w:r>
            <w:r w:rsidRPr="00821CDC">
              <w:softHyphen/>
              <w:t>ние раз</w:t>
            </w:r>
            <w:r w:rsidRPr="00821CDC">
              <w:softHyphen/>
              <w:t>лич</w:t>
            </w:r>
            <w:r w:rsidRPr="00821CDC">
              <w:softHyphen/>
              <w:t>ных но</w:t>
            </w:r>
            <w:r w:rsidRPr="00821CDC">
              <w:softHyphen/>
              <w:t>сите</w:t>
            </w:r>
            <w:r w:rsidRPr="00821CDC">
              <w:softHyphen/>
              <w:t>лей кон</w:t>
            </w:r>
            <w:r w:rsidRPr="00821CDC">
              <w:softHyphen/>
              <w:t>фи</w:t>
            </w:r>
            <w:r w:rsidRPr="00821CDC">
              <w:softHyphen/>
              <w:t>ден</w:t>
            </w:r>
            <w:r w:rsidRPr="00821CDC">
              <w:softHyphen/>
              <w:t>ци</w:t>
            </w:r>
            <w:r w:rsidRPr="00821CDC">
              <w:softHyphen/>
              <w:t>аль</w:t>
            </w:r>
            <w:r w:rsidRPr="00821CDC">
              <w:softHyphen/>
              <w:t>ной ин</w:t>
            </w:r>
            <w:r w:rsidRPr="00821CDC">
              <w:softHyphen/>
              <w:t>фор</w:t>
            </w:r>
            <w:r w:rsidRPr="00821CDC">
              <w:softHyphen/>
              <w:t>ма</w:t>
            </w:r>
            <w:r w:rsidRPr="00821CDC">
              <w:softHyphen/>
              <w:t>ции.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1.6</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Обес</w:t>
            </w:r>
            <w:r w:rsidRPr="00821CDC">
              <w:rPr>
                <w:rFonts w:ascii="Times New Roman" w:eastAsia="Calibri" w:hAnsi="Times New Roman" w:cs="Times New Roman"/>
              </w:rPr>
              <w:softHyphen/>
              <w:t>пе</w:t>
            </w:r>
            <w:r w:rsidRPr="00821CDC">
              <w:rPr>
                <w:rFonts w:ascii="Times New Roman" w:eastAsia="Calibri" w:hAnsi="Times New Roman" w:cs="Times New Roman"/>
              </w:rPr>
              <w:softHyphen/>
              <w:t>чи</w:t>
            </w:r>
            <w:r w:rsidRPr="00821CDC">
              <w:rPr>
                <w:rFonts w:ascii="Times New Roman" w:eastAsia="Calibri" w:hAnsi="Times New Roman" w:cs="Times New Roman"/>
              </w:rPr>
              <w:softHyphen/>
              <w:t>вать тех</w:t>
            </w:r>
            <w:r w:rsidRPr="00821CDC">
              <w:rPr>
                <w:rFonts w:ascii="Times New Roman" w:eastAsia="Calibri" w:hAnsi="Times New Roman" w:cs="Times New Roman"/>
              </w:rPr>
              <w:softHyphen/>
              <w:t>ни</w:t>
            </w:r>
            <w:r w:rsidRPr="00821CDC">
              <w:rPr>
                <w:rFonts w:ascii="Times New Roman" w:eastAsia="Calibri" w:hAnsi="Times New Roman" w:cs="Times New Roman"/>
              </w:rPr>
              <w:softHyphen/>
              <w:t>ку безо</w:t>
            </w:r>
            <w:r w:rsidRPr="00821CDC">
              <w:rPr>
                <w:rFonts w:ascii="Times New Roman" w:eastAsia="Calibri" w:hAnsi="Times New Roman" w:cs="Times New Roman"/>
              </w:rPr>
              <w:softHyphen/>
              <w:t>пас</w:t>
            </w:r>
            <w:r w:rsidRPr="00821CDC">
              <w:rPr>
                <w:rFonts w:ascii="Times New Roman" w:eastAsia="Calibri" w:hAnsi="Times New Roman" w:cs="Times New Roman"/>
              </w:rPr>
              <w:softHyphen/>
              <w:t>но</w:t>
            </w:r>
            <w:r w:rsidRPr="00821CDC">
              <w:rPr>
                <w:rFonts w:ascii="Times New Roman" w:eastAsia="Calibri" w:hAnsi="Times New Roman" w:cs="Times New Roman"/>
              </w:rPr>
              <w:softHyphen/>
              <w:t>сти при про</w:t>
            </w:r>
            <w:r w:rsidRPr="00821CDC">
              <w:rPr>
                <w:rFonts w:ascii="Times New Roman" w:eastAsia="Calibri" w:hAnsi="Times New Roman" w:cs="Times New Roman"/>
              </w:rPr>
              <w:softHyphen/>
              <w:t>ве</w:t>
            </w:r>
            <w:r w:rsidRPr="00821CDC">
              <w:rPr>
                <w:rFonts w:ascii="Times New Roman" w:eastAsia="Calibri" w:hAnsi="Times New Roman" w:cs="Times New Roman"/>
              </w:rPr>
              <w:softHyphen/>
              <w:t>де</w:t>
            </w:r>
            <w:r w:rsidRPr="00821CDC">
              <w:rPr>
                <w:rFonts w:ascii="Times New Roman" w:eastAsia="Calibri" w:hAnsi="Times New Roman" w:cs="Times New Roman"/>
              </w:rPr>
              <w:softHyphen/>
              <w:t xml:space="preserve">нии </w:t>
            </w:r>
            <w:r w:rsidRPr="00821CDC">
              <w:rPr>
                <w:rFonts w:ascii="Times New Roman" w:eastAsia="Calibri" w:hAnsi="Times New Roman" w:cs="Times New Roman"/>
              </w:rPr>
              <w:br/>
              <w:t>ор</w:t>
            </w:r>
            <w:r w:rsidRPr="00821CDC">
              <w:rPr>
                <w:rFonts w:ascii="Times New Roman" w:eastAsia="Calibri" w:hAnsi="Times New Roman" w:cs="Times New Roman"/>
              </w:rPr>
              <w:softHyphen/>
              <w:t>га</w:t>
            </w:r>
            <w:r w:rsidRPr="00821CDC">
              <w:rPr>
                <w:rFonts w:ascii="Times New Roman" w:eastAsia="Calibri" w:hAnsi="Times New Roman" w:cs="Times New Roman"/>
              </w:rPr>
              <w:softHyphen/>
              <w:t>ни</w:t>
            </w:r>
            <w:r w:rsidRPr="00821CDC">
              <w:rPr>
                <w:rFonts w:ascii="Times New Roman" w:eastAsia="Calibri" w:hAnsi="Times New Roman" w:cs="Times New Roman"/>
              </w:rPr>
              <w:softHyphen/>
              <w:t>за</w:t>
            </w:r>
            <w:r w:rsidRPr="00821CDC">
              <w:rPr>
                <w:rFonts w:ascii="Times New Roman" w:eastAsia="Calibri" w:hAnsi="Times New Roman" w:cs="Times New Roman"/>
              </w:rPr>
              <w:softHyphen/>
              <w:t>ци</w:t>
            </w:r>
            <w:r w:rsidRPr="00821CDC">
              <w:rPr>
                <w:rFonts w:ascii="Times New Roman" w:eastAsia="Calibri" w:hAnsi="Times New Roman" w:cs="Times New Roman"/>
              </w:rPr>
              <w:softHyphen/>
              <w:t>он</w:t>
            </w:r>
            <w:r w:rsidRPr="00821CDC">
              <w:rPr>
                <w:rFonts w:ascii="Times New Roman" w:eastAsia="Calibri" w:hAnsi="Times New Roman" w:cs="Times New Roman"/>
              </w:rPr>
              <w:softHyphen/>
              <w:t>но-тех</w:t>
            </w:r>
            <w:r w:rsidRPr="00821CDC">
              <w:rPr>
                <w:rFonts w:ascii="Times New Roman" w:eastAsia="Calibri" w:hAnsi="Times New Roman" w:cs="Times New Roman"/>
              </w:rPr>
              <w:softHyphen/>
              <w:t>ни</w:t>
            </w:r>
            <w:r w:rsidRPr="00821CDC">
              <w:rPr>
                <w:rFonts w:ascii="Times New Roman" w:eastAsia="Calibri" w:hAnsi="Times New Roman" w:cs="Times New Roman"/>
              </w:rPr>
              <w:softHyphen/>
              <w:t>че</w:t>
            </w:r>
            <w:r w:rsidRPr="00821CDC">
              <w:rPr>
                <w:rFonts w:ascii="Times New Roman" w:eastAsia="Calibri" w:hAnsi="Times New Roman" w:cs="Times New Roman"/>
              </w:rPr>
              <w:softHyphen/>
              <w:t>ских ме</w:t>
            </w:r>
            <w:r w:rsidRPr="00821CDC">
              <w:rPr>
                <w:rFonts w:ascii="Times New Roman" w:eastAsia="Calibri" w:hAnsi="Times New Roman" w:cs="Times New Roman"/>
              </w:rPr>
              <w:softHyphen/>
              <w:t>ро</w:t>
            </w:r>
            <w:r w:rsidRPr="00821CDC">
              <w:rPr>
                <w:rFonts w:ascii="Times New Roman" w:eastAsia="Calibri" w:hAnsi="Times New Roman" w:cs="Times New Roman"/>
              </w:rPr>
              <w:softHyphen/>
              <w:t>прия</w:t>
            </w:r>
            <w:r w:rsidRPr="00821CDC">
              <w:rPr>
                <w:rFonts w:ascii="Times New Roman" w:eastAsia="Calibri" w:hAnsi="Times New Roman" w:cs="Times New Roman"/>
              </w:rPr>
              <w:softHyphen/>
              <w:t>тий.</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lastRenderedPageBreak/>
              <w:t>ПК 1.7</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Уча</w:t>
            </w:r>
            <w:r w:rsidRPr="00821CDC">
              <w:rPr>
                <w:rFonts w:ascii="Times New Roman" w:eastAsia="Calibri" w:hAnsi="Times New Roman" w:cs="Times New Roman"/>
              </w:rPr>
              <w:softHyphen/>
              <w:t>ст</w:t>
            </w:r>
            <w:r w:rsidRPr="00821CDC">
              <w:rPr>
                <w:rFonts w:ascii="Times New Roman" w:eastAsia="Calibri" w:hAnsi="Times New Roman" w:cs="Times New Roman"/>
              </w:rPr>
              <w:softHyphen/>
              <w:t>во</w:t>
            </w:r>
            <w:r w:rsidRPr="00821CDC">
              <w:rPr>
                <w:rFonts w:ascii="Times New Roman" w:eastAsia="Calibri" w:hAnsi="Times New Roman" w:cs="Times New Roman"/>
              </w:rPr>
              <w:softHyphen/>
              <w:t>вать в ор</w:t>
            </w:r>
            <w:r w:rsidRPr="00821CDC">
              <w:rPr>
                <w:rFonts w:ascii="Times New Roman" w:eastAsia="Calibri" w:hAnsi="Times New Roman" w:cs="Times New Roman"/>
              </w:rPr>
              <w:softHyphen/>
              <w:t>га</w:t>
            </w:r>
            <w:r w:rsidRPr="00821CDC">
              <w:rPr>
                <w:rFonts w:ascii="Times New Roman" w:eastAsia="Calibri" w:hAnsi="Times New Roman" w:cs="Times New Roman"/>
              </w:rPr>
              <w:softHyphen/>
              <w:t>ни</w:t>
            </w:r>
            <w:r w:rsidRPr="00821CDC">
              <w:rPr>
                <w:rFonts w:ascii="Times New Roman" w:eastAsia="Calibri" w:hAnsi="Times New Roman" w:cs="Times New Roman"/>
              </w:rPr>
              <w:softHyphen/>
              <w:t>за</w:t>
            </w:r>
            <w:r w:rsidRPr="00821CDC">
              <w:rPr>
                <w:rFonts w:ascii="Times New Roman" w:eastAsia="Calibri" w:hAnsi="Times New Roman" w:cs="Times New Roman"/>
              </w:rPr>
              <w:softHyphen/>
              <w:t>ции и про</w:t>
            </w:r>
            <w:r w:rsidRPr="00821CDC">
              <w:rPr>
                <w:rFonts w:ascii="Times New Roman" w:eastAsia="Calibri" w:hAnsi="Times New Roman" w:cs="Times New Roman"/>
              </w:rPr>
              <w:softHyphen/>
              <w:t>ве</w:t>
            </w:r>
            <w:r w:rsidRPr="00821CDC">
              <w:rPr>
                <w:rFonts w:ascii="Times New Roman" w:eastAsia="Calibri" w:hAnsi="Times New Roman" w:cs="Times New Roman"/>
              </w:rPr>
              <w:softHyphen/>
              <w:t>де</w:t>
            </w:r>
            <w:r w:rsidRPr="00821CDC">
              <w:rPr>
                <w:rFonts w:ascii="Times New Roman" w:eastAsia="Calibri" w:hAnsi="Times New Roman" w:cs="Times New Roman"/>
              </w:rPr>
              <w:softHyphen/>
              <w:t>нии проверок объ</w:t>
            </w:r>
            <w:r w:rsidRPr="00821CDC">
              <w:rPr>
                <w:rFonts w:ascii="Times New Roman" w:eastAsia="Calibri" w:hAnsi="Times New Roman" w:cs="Times New Roman"/>
              </w:rPr>
              <w:softHyphen/>
              <w:t>ек</w:t>
            </w:r>
            <w:r w:rsidRPr="00821CDC">
              <w:rPr>
                <w:rFonts w:ascii="Times New Roman" w:eastAsia="Calibri" w:hAnsi="Times New Roman" w:cs="Times New Roman"/>
              </w:rPr>
              <w:softHyphen/>
              <w:t>тов ин</w:t>
            </w:r>
            <w:r w:rsidRPr="00821CDC">
              <w:rPr>
                <w:rFonts w:ascii="Times New Roman" w:eastAsia="Calibri" w:hAnsi="Times New Roman" w:cs="Times New Roman"/>
              </w:rPr>
              <w:softHyphen/>
              <w:t>фор</w:t>
            </w:r>
            <w:r w:rsidRPr="00821CDC">
              <w:rPr>
                <w:rFonts w:ascii="Times New Roman" w:eastAsia="Calibri" w:hAnsi="Times New Roman" w:cs="Times New Roman"/>
              </w:rPr>
              <w:softHyphen/>
              <w:t>ма</w:t>
            </w:r>
            <w:r w:rsidRPr="00821CDC">
              <w:rPr>
                <w:rFonts w:ascii="Times New Roman" w:eastAsia="Calibri" w:hAnsi="Times New Roman" w:cs="Times New Roman"/>
              </w:rPr>
              <w:softHyphen/>
              <w:t>ти</w:t>
            </w:r>
            <w:r w:rsidRPr="00821CDC">
              <w:rPr>
                <w:rFonts w:ascii="Times New Roman" w:eastAsia="Calibri" w:hAnsi="Times New Roman" w:cs="Times New Roman"/>
              </w:rPr>
              <w:softHyphen/>
              <w:t>за</w:t>
            </w:r>
            <w:r w:rsidRPr="00821CDC">
              <w:rPr>
                <w:rFonts w:ascii="Times New Roman" w:eastAsia="Calibri" w:hAnsi="Times New Roman" w:cs="Times New Roman"/>
              </w:rPr>
              <w:softHyphen/>
              <w:t>ции, под</w:t>
            </w:r>
            <w:r w:rsidRPr="00821CDC">
              <w:rPr>
                <w:rFonts w:ascii="Times New Roman" w:eastAsia="Calibri" w:hAnsi="Times New Roman" w:cs="Times New Roman"/>
              </w:rPr>
              <w:softHyphen/>
              <w:t>ле</w:t>
            </w:r>
            <w:r w:rsidRPr="00821CDC">
              <w:rPr>
                <w:rFonts w:ascii="Times New Roman" w:eastAsia="Calibri" w:hAnsi="Times New Roman" w:cs="Times New Roman"/>
              </w:rPr>
              <w:softHyphen/>
              <w:t>жа</w:t>
            </w:r>
            <w:r w:rsidRPr="00821CDC">
              <w:rPr>
                <w:rFonts w:ascii="Times New Roman" w:eastAsia="Calibri" w:hAnsi="Times New Roman" w:cs="Times New Roman"/>
              </w:rPr>
              <w:softHyphen/>
              <w:t>щих за</w:t>
            </w:r>
            <w:r w:rsidRPr="00821CDC">
              <w:rPr>
                <w:rFonts w:ascii="Times New Roman" w:eastAsia="Calibri" w:hAnsi="Times New Roman" w:cs="Times New Roman"/>
              </w:rPr>
              <w:softHyphen/>
              <w:t>щи</w:t>
            </w:r>
            <w:r w:rsidRPr="00821CDC">
              <w:rPr>
                <w:rFonts w:ascii="Times New Roman" w:eastAsia="Calibri" w:hAnsi="Times New Roman" w:cs="Times New Roman"/>
              </w:rPr>
              <w:softHyphen/>
              <w:t>те.</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1.8</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Про</w:t>
            </w:r>
            <w:r w:rsidRPr="00821CDC">
              <w:softHyphen/>
              <w:t>во</w:t>
            </w:r>
            <w:r w:rsidRPr="00821CDC">
              <w:softHyphen/>
              <w:t>дить кон</w:t>
            </w:r>
            <w:r w:rsidRPr="00821CDC">
              <w:softHyphen/>
              <w:t>троль со</w:t>
            </w:r>
            <w:r w:rsidRPr="00821CDC">
              <w:softHyphen/>
              <w:t>блю</w:t>
            </w:r>
            <w:r w:rsidRPr="00821CDC">
              <w:softHyphen/>
              <w:t>де</w:t>
            </w:r>
            <w:r w:rsidRPr="00821CDC">
              <w:softHyphen/>
              <w:t>ния пер</w:t>
            </w:r>
            <w:r w:rsidRPr="00821CDC">
              <w:softHyphen/>
              <w:t>со</w:t>
            </w:r>
            <w:r w:rsidRPr="00821CDC">
              <w:softHyphen/>
              <w:t>на</w:t>
            </w:r>
            <w:r w:rsidRPr="00821CDC">
              <w:softHyphen/>
              <w:t>лом тре</w:t>
            </w:r>
            <w:r w:rsidRPr="00821CDC">
              <w:softHyphen/>
              <w:t>бо</w:t>
            </w:r>
            <w:r w:rsidRPr="00821CDC">
              <w:softHyphen/>
              <w:t>ва</w:t>
            </w:r>
            <w:r w:rsidRPr="00821CDC">
              <w:softHyphen/>
              <w:t>ний ре</w:t>
            </w:r>
            <w:r w:rsidRPr="00821CDC">
              <w:softHyphen/>
              <w:t>жи</w:t>
            </w:r>
            <w:r w:rsidRPr="00821CDC">
              <w:softHyphen/>
              <w:t>ма за</w:t>
            </w:r>
            <w:r w:rsidRPr="00821CDC">
              <w:softHyphen/>
              <w:t>щи</w:t>
            </w:r>
            <w:r w:rsidRPr="00821CDC">
              <w:softHyphen/>
              <w:t>ты ин</w:t>
            </w:r>
            <w:r w:rsidRPr="00821CDC">
              <w:softHyphen/>
              <w:t>фор</w:t>
            </w:r>
            <w:r w:rsidRPr="00821CDC">
              <w:softHyphen/>
              <w:t>ма</w:t>
            </w:r>
            <w:r w:rsidRPr="00821CDC">
              <w:softHyphen/>
              <w:t>ции.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ПК 1.9</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Уча</w:t>
            </w:r>
            <w:r w:rsidRPr="00821CDC">
              <w:rPr>
                <w:rFonts w:ascii="Times New Roman" w:eastAsia="Calibri" w:hAnsi="Times New Roman" w:cs="Times New Roman"/>
              </w:rPr>
              <w:softHyphen/>
              <w:t>ст</w:t>
            </w:r>
            <w:r w:rsidRPr="00821CDC">
              <w:rPr>
                <w:rFonts w:ascii="Times New Roman" w:eastAsia="Calibri" w:hAnsi="Times New Roman" w:cs="Times New Roman"/>
              </w:rPr>
              <w:softHyphen/>
              <w:t>во</w:t>
            </w:r>
            <w:r w:rsidRPr="00821CDC">
              <w:rPr>
                <w:rFonts w:ascii="Times New Roman" w:eastAsia="Calibri" w:hAnsi="Times New Roman" w:cs="Times New Roman"/>
              </w:rPr>
              <w:softHyphen/>
              <w:t>вать в оцен</w:t>
            </w:r>
            <w:r w:rsidRPr="00821CDC">
              <w:rPr>
                <w:rFonts w:ascii="Times New Roman" w:eastAsia="Calibri" w:hAnsi="Times New Roman" w:cs="Times New Roman"/>
              </w:rPr>
              <w:softHyphen/>
              <w:t>ке ка</w:t>
            </w:r>
            <w:r w:rsidRPr="00821CDC">
              <w:rPr>
                <w:rFonts w:ascii="Times New Roman" w:eastAsia="Calibri" w:hAnsi="Times New Roman" w:cs="Times New Roman"/>
              </w:rPr>
              <w:softHyphen/>
              <w:t>че</w:t>
            </w:r>
            <w:r w:rsidRPr="00821CDC">
              <w:rPr>
                <w:rFonts w:ascii="Times New Roman" w:eastAsia="Calibri" w:hAnsi="Times New Roman" w:cs="Times New Roman"/>
              </w:rPr>
              <w:softHyphen/>
              <w:t>ст</w:t>
            </w:r>
            <w:r w:rsidRPr="00821CDC">
              <w:rPr>
                <w:rFonts w:ascii="Times New Roman" w:eastAsia="Calibri" w:hAnsi="Times New Roman" w:cs="Times New Roman"/>
              </w:rPr>
              <w:softHyphen/>
              <w:t>ва за</w:t>
            </w:r>
            <w:r w:rsidRPr="00821CDC">
              <w:rPr>
                <w:rFonts w:ascii="Times New Roman" w:eastAsia="Calibri" w:hAnsi="Times New Roman" w:cs="Times New Roman"/>
              </w:rPr>
              <w:softHyphen/>
              <w:t>щи</w:t>
            </w:r>
            <w:r w:rsidRPr="00821CDC">
              <w:rPr>
                <w:rFonts w:ascii="Times New Roman" w:eastAsia="Calibri" w:hAnsi="Times New Roman" w:cs="Times New Roman"/>
              </w:rPr>
              <w:softHyphen/>
              <w:t>ты объ</w:t>
            </w:r>
            <w:r w:rsidRPr="00821CDC">
              <w:rPr>
                <w:rFonts w:ascii="Times New Roman" w:eastAsia="Calibri" w:hAnsi="Times New Roman" w:cs="Times New Roman"/>
              </w:rPr>
              <w:softHyphen/>
              <w:t>ек</w:t>
            </w:r>
            <w:r w:rsidRPr="00821CDC">
              <w:rPr>
                <w:rFonts w:ascii="Times New Roman" w:eastAsia="Calibri" w:hAnsi="Times New Roman" w:cs="Times New Roman"/>
              </w:rPr>
              <w:softHyphen/>
              <w:t>та.</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1.</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tabs>
                <w:tab w:val="left" w:pos="900"/>
              </w:tabs>
              <w:snapToGrid w:val="0"/>
              <w:ind w:left="0" w:firstLine="0"/>
              <w:contextualSpacing/>
              <w:jc w:val="both"/>
            </w:pPr>
            <w:r w:rsidRPr="00821CDC">
              <w:t>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Решать проблемы, оценивать риски и принимать решения в нестандартных ситуациях.</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5.</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Использовать информационно-коммуникационные технологии для совершенствования профессиональной деятельности.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6.</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Работать в коллективе и команде, обеспечивать их сплочение, эффективно общаться с коллегами, руководством, потребителями.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7.</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8.</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21CDC" w:rsidRPr="00821CDC" w:rsidTr="00ED0112">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9.</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contextualSpacing/>
              <w:jc w:val="both"/>
            </w:pPr>
            <w:r w:rsidRPr="00821CDC">
              <w:t>Быть готовым к смене технологий в профессиональной деятельности.</w:t>
            </w:r>
          </w:p>
        </w:tc>
      </w:tr>
      <w:tr w:rsidR="00821CDC" w:rsidRPr="00821CDC" w:rsidTr="00ED0112">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10.</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snapToGrid w:val="0"/>
              <w:contextualSpacing/>
              <w:jc w:val="both"/>
              <w:rPr>
                <w:rFonts w:ascii="Times New Roman" w:eastAsia="Calibri" w:hAnsi="Times New Roman" w:cs="Times New Roman"/>
              </w:rPr>
            </w:pPr>
            <w:r w:rsidRPr="00821CDC">
              <w:rPr>
                <w:rFonts w:ascii="Times New Roman" w:eastAsia="Calibri" w:hAnsi="Times New Roman" w:cs="Times New Roman"/>
              </w:rPr>
              <w:t>Исполнять воинскую обязанность, в том числе с применением полученных профессиональных знаний (для юношей).</w:t>
            </w:r>
          </w:p>
        </w:tc>
      </w:tr>
      <w:tr w:rsidR="00821CDC" w:rsidRPr="00821CDC" w:rsidTr="00ED0112">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11.</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contextualSpacing/>
              <w:jc w:val="both"/>
            </w:pPr>
            <w:r w:rsidRPr="00821CDC">
              <w:t>Применять математический аппарат для решения профессиональных задач.</w:t>
            </w:r>
          </w:p>
        </w:tc>
      </w:tr>
      <w:tr w:rsidR="00821CDC" w:rsidRPr="00821CDC" w:rsidTr="00ED0112">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821CDC" w:rsidRPr="00821CDC" w:rsidRDefault="00821CDC" w:rsidP="00ED0112">
            <w:pPr>
              <w:widowControl w:val="0"/>
              <w:suppressAutoHyphens/>
              <w:ind w:left="-180" w:firstLine="180"/>
              <w:contextualSpacing/>
              <w:jc w:val="both"/>
              <w:rPr>
                <w:rFonts w:ascii="Times New Roman" w:eastAsia="Calibri" w:hAnsi="Times New Roman" w:cs="Times New Roman"/>
              </w:rPr>
            </w:pPr>
            <w:r w:rsidRPr="00821CDC">
              <w:rPr>
                <w:rFonts w:ascii="Times New Roman" w:eastAsia="Calibri" w:hAnsi="Times New Roman" w:cs="Times New Roman"/>
              </w:rPr>
              <w:t>ОК 12.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21CDC" w:rsidRPr="00821CDC" w:rsidRDefault="00821CDC" w:rsidP="00ED0112">
            <w:pPr>
              <w:pStyle w:val="a7"/>
              <w:snapToGrid w:val="0"/>
              <w:ind w:left="0" w:firstLine="0"/>
              <w:contextualSpacing/>
              <w:jc w:val="both"/>
            </w:pPr>
            <w:r w:rsidRPr="00821CDC">
              <w:t>Оценивать значимость документов, применяемых в профессиональной деятельности.</w:t>
            </w:r>
          </w:p>
        </w:tc>
      </w:tr>
      <w:tr w:rsidR="00821CDC" w:rsidRPr="00821CDC" w:rsidTr="00ED0112">
        <w:trPr>
          <w:trHeight w:val="673"/>
        </w:trPr>
        <w:tc>
          <w:tcPr>
            <w:tcW w:w="598" w:type="pct"/>
            <w:tcBorders>
              <w:top w:val="single" w:sz="4" w:space="0" w:color="auto"/>
              <w:left w:val="single" w:sz="12" w:space="0" w:color="auto"/>
              <w:bottom w:val="single" w:sz="12" w:space="0" w:color="auto"/>
              <w:right w:val="single" w:sz="4" w:space="0" w:color="auto"/>
            </w:tcBorders>
            <w:shd w:val="clear" w:color="auto" w:fill="auto"/>
          </w:tcPr>
          <w:p w:rsidR="00821CDC" w:rsidRPr="00821CDC" w:rsidRDefault="00821CDC" w:rsidP="00ED0112">
            <w:pPr>
              <w:widowControl w:val="0"/>
              <w:suppressAutoHyphens/>
              <w:spacing w:line="360" w:lineRule="auto"/>
              <w:ind w:left="-180" w:firstLine="180"/>
              <w:jc w:val="both"/>
              <w:rPr>
                <w:rFonts w:ascii="Times New Roman" w:eastAsia="Calibri" w:hAnsi="Times New Roman" w:cs="Times New Roman"/>
              </w:rPr>
            </w:pPr>
            <w:r w:rsidRPr="00821CDC">
              <w:rPr>
                <w:rFonts w:ascii="Times New Roman" w:eastAsia="Calibri" w:hAnsi="Times New Roman" w:cs="Times New Roman"/>
              </w:rPr>
              <w:t>ОК 13.</w:t>
            </w:r>
          </w:p>
        </w:tc>
        <w:tc>
          <w:tcPr>
            <w:tcW w:w="4402" w:type="pct"/>
            <w:tcBorders>
              <w:top w:val="single" w:sz="4" w:space="0" w:color="auto"/>
              <w:left w:val="single" w:sz="4" w:space="0" w:color="auto"/>
              <w:bottom w:val="single" w:sz="12" w:space="0" w:color="auto"/>
              <w:right w:val="single" w:sz="12" w:space="0" w:color="auto"/>
            </w:tcBorders>
            <w:shd w:val="clear" w:color="auto" w:fill="auto"/>
          </w:tcPr>
          <w:p w:rsidR="00821CDC" w:rsidRPr="00821CDC" w:rsidRDefault="00821CDC" w:rsidP="00ED0112">
            <w:pPr>
              <w:snapToGrid w:val="0"/>
              <w:jc w:val="both"/>
              <w:rPr>
                <w:rFonts w:ascii="Times New Roman" w:eastAsia="Calibri" w:hAnsi="Times New Roman" w:cs="Times New Roman"/>
              </w:rPr>
            </w:pPr>
            <w:r w:rsidRPr="00821CDC">
              <w:rPr>
                <w:rFonts w:ascii="Times New Roman" w:eastAsia="Calibri" w:hAnsi="Times New Roman" w:cs="Times New Roman"/>
              </w:rPr>
              <w:t>Ориентироваться в структуре федеральных органов исполнительной власти, обеспечивающих информационную безопасность.</w:t>
            </w:r>
          </w:p>
        </w:tc>
      </w:tr>
    </w:tbl>
    <w:p w:rsidR="00554879" w:rsidRPr="00554879" w:rsidRDefault="00554879" w:rsidP="00554879">
      <w:pPr>
        <w:widowControl w:val="0"/>
        <w:suppressAutoHyphens/>
        <w:kinsoku w:val="0"/>
        <w:overflowPunct w:val="0"/>
        <w:spacing w:before="9" w:after="120" w:line="240" w:lineRule="auto"/>
        <w:rPr>
          <w:rFonts w:ascii="Times New Roman" w:eastAsia="Times New Roman" w:hAnsi="Times New Roman" w:cs="Times New Roman"/>
          <w:bCs/>
          <w:sz w:val="28"/>
          <w:szCs w:val="28"/>
          <w:lang w:eastAsia="ru-RU"/>
        </w:rPr>
      </w:pPr>
    </w:p>
    <w:p w:rsidR="00FB0DAF" w:rsidRDefault="00554879" w:rsidP="00FB0DAF">
      <w:pPr>
        <w:widowControl w:val="0"/>
        <w:suppressAutoHyphens/>
        <w:kinsoku w:val="0"/>
        <w:overflowPunct w:val="0"/>
        <w:spacing w:before="69" w:after="120" w:line="240" w:lineRule="auto"/>
        <w:ind w:left="222" w:right="385" w:firstLine="70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 xml:space="preserve">В результате выполнения </w:t>
      </w:r>
      <w:r w:rsidR="001D5215">
        <w:rPr>
          <w:rFonts w:ascii="Times New Roman" w:eastAsia="Times New Roman" w:hAnsi="Times New Roman" w:cs="Times New Roman"/>
          <w:bCs/>
          <w:sz w:val="28"/>
          <w:szCs w:val="28"/>
          <w:lang w:eastAsia="ru-RU"/>
        </w:rPr>
        <w:t xml:space="preserve">практических </w:t>
      </w:r>
      <w:r w:rsidRPr="00554879">
        <w:rPr>
          <w:rFonts w:ascii="Times New Roman" w:eastAsia="Times New Roman" w:hAnsi="Times New Roman" w:cs="Times New Roman"/>
          <w:bCs/>
          <w:sz w:val="28"/>
          <w:szCs w:val="28"/>
          <w:lang w:eastAsia="ru-RU"/>
        </w:rPr>
        <w:t xml:space="preserve"> работ обучающиеся получат практический опыт </w:t>
      </w:r>
      <w:r w:rsidR="001D5215">
        <w:rPr>
          <w:rFonts w:ascii="Times New Roman" w:eastAsia="Times New Roman" w:hAnsi="Times New Roman" w:cs="Times New Roman"/>
          <w:bCs/>
          <w:sz w:val="28"/>
          <w:szCs w:val="28"/>
          <w:lang w:eastAsia="ru-RU"/>
        </w:rPr>
        <w:t xml:space="preserve">обеспечения </w:t>
      </w:r>
      <w:r w:rsidR="00FB0DAF">
        <w:rPr>
          <w:rFonts w:ascii="Times New Roman" w:eastAsia="Times New Roman" w:hAnsi="Times New Roman" w:cs="Times New Roman"/>
          <w:bCs/>
          <w:sz w:val="28"/>
          <w:szCs w:val="28"/>
          <w:lang w:eastAsia="ru-RU"/>
        </w:rPr>
        <w:t xml:space="preserve">информационной </w:t>
      </w:r>
      <w:r w:rsidR="001D5215">
        <w:rPr>
          <w:rFonts w:ascii="Times New Roman" w:eastAsia="Times New Roman" w:hAnsi="Times New Roman" w:cs="Times New Roman"/>
          <w:bCs/>
          <w:sz w:val="28"/>
          <w:szCs w:val="28"/>
          <w:lang w:eastAsia="ru-RU"/>
        </w:rPr>
        <w:t>безопасности</w:t>
      </w:r>
      <w:r w:rsidR="001D5215" w:rsidRPr="001D5215">
        <w:rPr>
          <w:rFonts w:ascii="Times New Roman" w:eastAsia="Times New Roman" w:hAnsi="Times New Roman" w:cs="Times New Roman"/>
          <w:bCs/>
          <w:sz w:val="28"/>
          <w:szCs w:val="28"/>
          <w:lang w:eastAsia="ru-RU"/>
        </w:rPr>
        <w:t xml:space="preserve"> функционирования систем</w:t>
      </w:r>
      <w:r w:rsidR="001D5215">
        <w:rPr>
          <w:rFonts w:ascii="Times New Roman" w:eastAsia="Times New Roman" w:hAnsi="Times New Roman" w:cs="Times New Roman"/>
          <w:bCs/>
          <w:sz w:val="28"/>
          <w:szCs w:val="28"/>
          <w:lang w:eastAsia="ru-RU"/>
        </w:rPr>
        <w:t>,</w:t>
      </w:r>
      <w:r w:rsidR="00FB0DAF">
        <w:rPr>
          <w:rFonts w:ascii="Times New Roman" w:eastAsia="Times New Roman" w:hAnsi="Times New Roman" w:cs="Times New Roman"/>
          <w:bCs/>
          <w:sz w:val="28"/>
          <w:szCs w:val="28"/>
          <w:lang w:eastAsia="ru-RU"/>
        </w:rPr>
        <w:t xml:space="preserve"> </w:t>
      </w:r>
      <w:r w:rsidR="001D5215">
        <w:rPr>
          <w:rFonts w:ascii="Times New Roman" w:eastAsia="Times New Roman" w:hAnsi="Times New Roman" w:cs="Times New Roman"/>
          <w:bCs/>
          <w:sz w:val="28"/>
          <w:szCs w:val="28"/>
          <w:lang w:eastAsia="ru-RU"/>
        </w:rPr>
        <w:t>научат</w:t>
      </w:r>
      <w:r w:rsidRPr="00554879">
        <w:rPr>
          <w:rFonts w:ascii="Times New Roman" w:eastAsia="Times New Roman" w:hAnsi="Times New Roman" w:cs="Times New Roman"/>
          <w:bCs/>
          <w:sz w:val="28"/>
          <w:szCs w:val="28"/>
          <w:lang w:eastAsia="ru-RU"/>
        </w:rPr>
        <w:t xml:space="preserve">ся эксплуатировать </w:t>
      </w:r>
      <w:r w:rsidR="00FB0DAF">
        <w:rPr>
          <w:rFonts w:ascii="Times New Roman" w:eastAsia="Times New Roman" w:hAnsi="Times New Roman" w:cs="Times New Roman"/>
          <w:bCs/>
          <w:sz w:val="28"/>
          <w:szCs w:val="28"/>
          <w:lang w:eastAsia="ru-RU"/>
        </w:rPr>
        <w:t>средства информационной безопасности БД.</w:t>
      </w:r>
      <w:bookmarkStart w:id="4" w:name="_Toc306010772"/>
      <w:bookmarkStart w:id="5" w:name="_Toc405849698"/>
      <w:bookmarkStart w:id="6" w:name="_Toc406222129"/>
    </w:p>
    <w:p w:rsidR="00554879" w:rsidRPr="00554879" w:rsidRDefault="00554879" w:rsidP="00FB0DAF">
      <w:pPr>
        <w:widowControl w:val="0"/>
        <w:suppressAutoHyphens/>
        <w:kinsoku w:val="0"/>
        <w:overflowPunct w:val="0"/>
        <w:spacing w:before="69" w:after="120" w:line="240" w:lineRule="auto"/>
        <w:ind w:left="222" w:right="385" w:firstLine="707"/>
        <w:jc w:val="both"/>
        <w:rPr>
          <w:rFonts w:ascii="Times New Roman" w:eastAsia="Times New Roman" w:hAnsi="Times New Roman" w:cs="Times New Roman"/>
          <w:b/>
          <w:bCs/>
          <w:kern w:val="32"/>
          <w:sz w:val="28"/>
          <w:szCs w:val="28"/>
          <w:lang w:eastAsia="ja-JP"/>
        </w:rPr>
      </w:pPr>
      <w:r w:rsidRPr="00554879">
        <w:rPr>
          <w:rFonts w:ascii="Times New Roman" w:eastAsia="Times New Roman" w:hAnsi="Times New Roman" w:cs="Times New Roman"/>
          <w:b/>
          <w:bCs/>
          <w:kern w:val="32"/>
          <w:sz w:val="28"/>
          <w:szCs w:val="28"/>
          <w:lang w:eastAsia="ja-JP"/>
        </w:rPr>
        <w:t xml:space="preserve">МЕТОДИКА И СРЕДСТВА ВЫПОЛНЕНИЯ </w:t>
      </w:r>
      <w:r w:rsidR="00AF7653">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4"/>
      <w:bookmarkEnd w:id="5"/>
      <w:bookmarkEnd w:id="6"/>
    </w:p>
    <w:p w:rsidR="00554879" w:rsidRPr="00554879" w:rsidRDefault="00554879" w:rsidP="00554879">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 xml:space="preserve">Выбор содержания и объем конкретной </w:t>
      </w:r>
      <w:r w:rsidR="00E6601A">
        <w:rPr>
          <w:rFonts w:ascii="Times New Roman" w:eastAsia="Times New Roman" w:hAnsi="Times New Roman" w:cs="Times New Roman"/>
          <w:bCs/>
          <w:sz w:val="28"/>
          <w:szCs w:val="28"/>
          <w:lang w:eastAsia="ru-RU"/>
        </w:rPr>
        <w:t xml:space="preserve">практической </w:t>
      </w:r>
      <w:r w:rsidRPr="00554879">
        <w:rPr>
          <w:rFonts w:ascii="Times New Roman" w:eastAsia="Times New Roman" w:hAnsi="Times New Roman" w:cs="Times New Roman"/>
          <w:bCs/>
          <w:sz w:val="28"/>
          <w:szCs w:val="28"/>
          <w:lang w:eastAsia="ru-RU"/>
        </w:rPr>
        <w:t xml:space="preserve"> работы обусловлен сложностью учебного материала для усвоения, междисциплинарными связями и учетом значения конкретной </w:t>
      </w:r>
      <w:r w:rsidR="00E6601A">
        <w:rPr>
          <w:rFonts w:ascii="Times New Roman" w:eastAsia="Times New Roman" w:hAnsi="Times New Roman" w:cs="Times New Roman"/>
          <w:bCs/>
          <w:sz w:val="28"/>
          <w:szCs w:val="28"/>
          <w:lang w:eastAsia="ru-RU"/>
        </w:rPr>
        <w:t>практической</w:t>
      </w:r>
      <w:r w:rsidRPr="00554879">
        <w:rPr>
          <w:rFonts w:ascii="Times New Roman" w:eastAsia="Times New Roman" w:hAnsi="Times New Roman" w:cs="Times New Roman"/>
          <w:bCs/>
          <w:sz w:val="28"/>
          <w:szCs w:val="28"/>
          <w:lang w:eastAsia="ru-RU"/>
        </w:rPr>
        <w:t xml:space="preserve"> работы для приобретения обучающимися соответствующих умений и компетенций, предусмотренных ФГОС.</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lastRenderedPageBreak/>
        <w:t xml:space="preserve">Методика выполнения каждой </w:t>
      </w:r>
      <w:r w:rsidR="00E6601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определяется моделью соответствующей задачи, решаемой студентом на занятии по заданию преподавателя.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Средством проведения </w:t>
      </w:r>
      <w:r w:rsidR="00E6601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являются: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Комплект персональных ЭВМ в  компьютерных классах, с выходом в ГКС Интернет;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Комплекс программного обеспечения: </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операционная система </w:t>
      </w:r>
      <w:proofErr w:type="spellStart"/>
      <w:r w:rsidRPr="00554879">
        <w:rPr>
          <w:rFonts w:ascii="Times New Roman" w:eastAsia="Times New Roman" w:hAnsi="Times New Roman" w:cs="Times New Roman"/>
          <w:sz w:val="28"/>
          <w:szCs w:val="28"/>
          <w:lang w:eastAsia="ru-RU"/>
        </w:rPr>
        <w:t>Windows</w:t>
      </w:r>
      <w:proofErr w:type="gramStart"/>
      <w:r w:rsidRPr="00554879">
        <w:rPr>
          <w:rFonts w:ascii="Times New Roman" w:eastAsia="Times New Roman" w:hAnsi="Times New Roman" w:cs="Times New Roman"/>
          <w:sz w:val="28"/>
          <w:szCs w:val="28"/>
          <w:lang w:eastAsia="ru-RU"/>
        </w:rPr>
        <w:t>ХР</w:t>
      </w:r>
      <w:proofErr w:type="spellEnd"/>
      <w:proofErr w:type="gramEnd"/>
      <w:r w:rsidRPr="00554879">
        <w:rPr>
          <w:rFonts w:ascii="Times New Roman" w:eastAsia="Times New Roman" w:hAnsi="Times New Roman" w:cs="Times New Roman"/>
          <w:sz w:val="28"/>
          <w:szCs w:val="28"/>
          <w:lang w:eastAsia="ru-RU"/>
        </w:rPr>
        <w:t xml:space="preserve">, </w:t>
      </w:r>
      <w:proofErr w:type="spellStart"/>
      <w:r w:rsidRPr="00554879">
        <w:rPr>
          <w:rFonts w:ascii="Times New Roman" w:eastAsia="Times New Roman" w:hAnsi="Times New Roman" w:cs="Times New Roman"/>
          <w:sz w:val="28"/>
          <w:szCs w:val="28"/>
          <w:lang w:eastAsia="ru-RU"/>
        </w:rPr>
        <w:t>Vista</w:t>
      </w:r>
      <w:proofErr w:type="spellEnd"/>
      <w:r w:rsidRPr="00554879">
        <w:rPr>
          <w:rFonts w:ascii="Times New Roman" w:eastAsia="Times New Roman" w:hAnsi="Times New Roman" w:cs="Times New Roman"/>
          <w:sz w:val="28"/>
          <w:szCs w:val="28"/>
          <w:lang w:eastAsia="ru-RU"/>
        </w:rPr>
        <w:t xml:space="preserve"> и др.;</w:t>
      </w:r>
    </w:p>
    <w:p w:rsidR="00554879" w:rsidRPr="00554879" w:rsidRDefault="00F81424"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w:t>
      </w:r>
      <w:r w:rsidR="00554879" w:rsidRPr="00554879">
        <w:rPr>
          <w:rFonts w:ascii="Times New Roman" w:eastAsia="Times New Roman" w:hAnsi="Times New Roman" w:cs="Times New Roman"/>
          <w:sz w:val="28"/>
          <w:szCs w:val="28"/>
          <w:lang w:eastAsia="ru-RU"/>
        </w:rPr>
        <w:t xml:space="preserve"> работы проводятся в компьютерных классах, расположенных  на учебных площадках.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Процедурным обеспечением </w:t>
      </w:r>
      <w:r w:rsidR="00F81424">
        <w:rPr>
          <w:rFonts w:ascii="Times New Roman" w:eastAsia="Times New Roman" w:hAnsi="Times New Roman" w:cs="Times New Roman"/>
          <w:sz w:val="28"/>
          <w:szCs w:val="28"/>
          <w:lang w:eastAsia="ru-RU"/>
        </w:rPr>
        <w:t xml:space="preserve">практических </w:t>
      </w:r>
      <w:r w:rsidRPr="00554879">
        <w:rPr>
          <w:rFonts w:ascii="Times New Roman" w:eastAsia="Times New Roman" w:hAnsi="Times New Roman" w:cs="Times New Roman"/>
          <w:sz w:val="28"/>
          <w:szCs w:val="28"/>
          <w:lang w:eastAsia="ru-RU"/>
        </w:rPr>
        <w:t xml:space="preserve"> работ является: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настоящие Методические указания.</w:t>
      </w:r>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p>
    <w:p w:rsidR="00554879" w:rsidRPr="00554879" w:rsidRDefault="00554879" w:rsidP="00554879">
      <w:pPr>
        <w:keepNext/>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bCs/>
          <w:kern w:val="32"/>
          <w:sz w:val="28"/>
          <w:szCs w:val="28"/>
          <w:lang w:eastAsia="ja-JP"/>
        </w:rPr>
      </w:pPr>
      <w:bookmarkStart w:id="7" w:name="_Toc405849699"/>
      <w:bookmarkStart w:id="8" w:name="_Toc406222130"/>
      <w:r w:rsidRPr="00554879">
        <w:rPr>
          <w:rFonts w:ascii="Times New Roman" w:eastAsia="Times New Roman" w:hAnsi="Times New Roman" w:cs="Times New Roman"/>
          <w:b/>
          <w:bCs/>
          <w:kern w:val="32"/>
          <w:sz w:val="28"/>
          <w:szCs w:val="28"/>
          <w:lang w:eastAsia="ja-JP"/>
        </w:rPr>
        <w:t xml:space="preserve">ЭТАПЫ ВЫПОЛНЕНИЯ </w:t>
      </w:r>
      <w:r w:rsidR="00E25AB8">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7"/>
      <w:bookmarkEnd w:id="8"/>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ja-JP"/>
        </w:rPr>
      </w:pPr>
      <w:r w:rsidRPr="00554879">
        <w:rPr>
          <w:rFonts w:ascii="Times New Roman" w:eastAsia="Times New Roman" w:hAnsi="Times New Roman" w:cs="Times New Roman"/>
          <w:sz w:val="28"/>
          <w:szCs w:val="28"/>
          <w:lang w:eastAsia="ja-JP"/>
        </w:rPr>
        <w:t xml:space="preserve">Выполнение каждой из </w:t>
      </w:r>
      <w:r w:rsidR="00E25AB8">
        <w:rPr>
          <w:rFonts w:ascii="Times New Roman" w:eastAsia="Times New Roman" w:hAnsi="Times New Roman" w:cs="Times New Roman"/>
          <w:sz w:val="28"/>
          <w:szCs w:val="28"/>
          <w:lang w:eastAsia="ja-JP"/>
        </w:rPr>
        <w:t>практических</w:t>
      </w:r>
      <w:r w:rsidRPr="00554879">
        <w:rPr>
          <w:rFonts w:ascii="Times New Roman" w:eastAsia="Times New Roman" w:hAnsi="Times New Roman" w:cs="Times New Roman"/>
          <w:sz w:val="28"/>
          <w:szCs w:val="28"/>
          <w:lang w:eastAsia="ja-JP"/>
        </w:rPr>
        <w:t xml:space="preserve"> работ включает в себя пять (5) основных этапов.</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1.</w:t>
      </w:r>
      <w:r w:rsidRPr="00554879">
        <w:rPr>
          <w:rFonts w:ascii="Times New Roman" w:eastAsia="Times New Roman" w:hAnsi="Times New Roman" w:cs="Times New Roman"/>
          <w:sz w:val="28"/>
          <w:szCs w:val="28"/>
          <w:lang w:eastAsia="ru-RU"/>
        </w:rPr>
        <w:tab/>
        <w:t xml:space="preserve">Постановка задачи </w:t>
      </w:r>
      <w:r w:rsidR="00E25AB8">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первом </w:t>
      </w:r>
      <w:r w:rsidR="00CF5F8E">
        <w:rPr>
          <w:rFonts w:ascii="Times New Roman" w:eastAsia="Times New Roman" w:hAnsi="Times New Roman" w:cs="Times New Roman"/>
          <w:sz w:val="28"/>
          <w:szCs w:val="28"/>
          <w:lang w:eastAsia="ru-RU"/>
        </w:rPr>
        <w:t>практическом</w:t>
      </w:r>
      <w:r w:rsidRPr="00554879">
        <w:rPr>
          <w:rFonts w:ascii="Times New Roman" w:eastAsia="Times New Roman" w:hAnsi="Times New Roman" w:cs="Times New Roman"/>
          <w:sz w:val="28"/>
          <w:szCs w:val="28"/>
          <w:lang w:eastAsia="ru-RU"/>
        </w:rPr>
        <w:t xml:space="preserve"> занятии со студентами проводится общая постановка задач </w:t>
      </w:r>
      <w:r w:rsidR="00CF5F8E">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Преподаватель может давать необходимые пояснения по методике предстоящих </w:t>
      </w:r>
      <w:r w:rsidR="00B810F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После ознакомления с программным комплексом преподаватель проводит постановку задачи конкретного </w:t>
      </w:r>
      <w:r w:rsidR="00FE6D97">
        <w:rPr>
          <w:rFonts w:ascii="Times New Roman" w:eastAsia="Times New Roman" w:hAnsi="Times New Roman" w:cs="Times New Roman"/>
          <w:sz w:val="28"/>
          <w:szCs w:val="28"/>
          <w:lang w:eastAsia="ru-RU"/>
        </w:rPr>
        <w:t xml:space="preserve">практического </w:t>
      </w:r>
      <w:r w:rsidRPr="00554879">
        <w:rPr>
          <w:rFonts w:ascii="Times New Roman" w:eastAsia="Times New Roman" w:hAnsi="Times New Roman" w:cs="Times New Roman"/>
          <w:sz w:val="28"/>
          <w:szCs w:val="28"/>
          <w:lang w:eastAsia="ru-RU"/>
        </w:rPr>
        <w:t xml:space="preserve"> занятия. Здесь разъясняется группе студентов содержание и объем работ, предусмотренных конкретной </w:t>
      </w:r>
      <w:r w:rsidR="00307D63">
        <w:rPr>
          <w:rFonts w:ascii="Times New Roman" w:eastAsia="Times New Roman" w:hAnsi="Times New Roman" w:cs="Times New Roman"/>
          <w:sz w:val="28"/>
          <w:szCs w:val="28"/>
          <w:lang w:eastAsia="ru-RU"/>
        </w:rPr>
        <w:t>практической  работой</w:t>
      </w:r>
      <w:r w:rsidR="00885D07">
        <w:rPr>
          <w:rFonts w:ascii="Times New Roman" w:eastAsia="Times New Roman" w:hAnsi="Times New Roman" w:cs="Times New Roman"/>
          <w:sz w:val="28"/>
          <w:szCs w:val="28"/>
          <w:lang w:eastAsia="ru-RU"/>
        </w:rPr>
        <w:t>. Прежде всего, формулирую</w:t>
      </w:r>
      <w:r w:rsidRPr="00554879">
        <w:rPr>
          <w:rFonts w:ascii="Times New Roman" w:eastAsia="Times New Roman" w:hAnsi="Times New Roman" w:cs="Times New Roman"/>
          <w:sz w:val="28"/>
          <w:szCs w:val="28"/>
          <w:lang w:eastAsia="ru-RU"/>
        </w:rPr>
        <w:t xml:space="preserve">тся цели, задачи, основные этапы работы, последовательность и ход решения задачи </w:t>
      </w:r>
      <w:r w:rsidR="00885D07">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Определяются содержание и форма представления результатов работы. Необходимо пояснить, что каждая </w:t>
      </w:r>
      <w:r w:rsidR="0082162B">
        <w:rPr>
          <w:rFonts w:ascii="Times New Roman" w:eastAsia="Times New Roman" w:hAnsi="Times New Roman" w:cs="Times New Roman"/>
          <w:sz w:val="28"/>
          <w:szCs w:val="28"/>
          <w:lang w:eastAsia="ru-RU"/>
        </w:rPr>
        <w:t>практическая</w:t>
      </w:r>
      <w:r w:rsidRPr="00554879">
        <w:rPr>
          <w:rFonts w:ascii="Times New Roman" w:eastAsia="Times New Roman" w:hAnsi="Times New Roman" w:cs="Times New Roman"/>
          <w:sz w:val="28"/>
          <w:szCs w:val="28"/>
          <w:lang w:eastAsia="ru-RU"/>
        </w:rPr>
        <w:t xml:space="preserve"> работа студента должна быть оформлена в виде отчета 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Поясняется методика составления и оформления отчета по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Проводится инструктаж по Охране труда с записью в журнал.</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2. Ознакомление студента с содержанием и объемом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этом этапе студент должен тщательно изучить содержание и объем предстоящей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Если постановка задачи недостаточно ясна, он может обратиться к преподавателю за дополнительными разъяснениями. Затем студент приступает к выполнению задания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Порядок выполнения  </w:t>
      </w:r>
      <w:r w:rsidR="00C11045">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Студент включает ПК и, при необходимости, запускает соответствующую программу. В соответствии с установленной последовательностью этапов работы студент выполняет объем работ, предусмотренных заданием </w:t>
      </w:r>
      <w:r w:rsidR="00771AEB">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условии выполнения полного объема </w:t>
      </w:r>
      <w:r w:rsidR="00186F9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студент проверяет правильность  результатов и  предъявляет преподавателю результаты работы, выведенные  на монитор. В случае замеченных ошибок,  </w:t>
      </w:r>
      <w:r w:rsidRPr="00554879">
        <w:rPr>
          <w:rFonts w:ascii="Times New Roman" w:eastAsia="Times New Roman" w:hAnsi="Times New Roman" w:cs="Times New Roman"/>
          <w:sz w:val="28"/>
          <w:szCs w:val="28"/>
          <w:lang w:eastAsia="ru-RU"/>
        </w:rPr>
        <w:lastRenderedPageBreak/>
        <w:t xml:space="preserve">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по </w:t>
      </w:r>
      <w:r w:rsidR="00FE508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Регистрация результатов и оформление отчета по </w:t>
      </w:r>
      <w:r w:rsidR="00CF4D29">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 мере того, как выполняются этапы </w:t>
      </w:r>
      <w:r w:rsidR="00BB343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работы, студент регистрирует все результаты своей работы в собственном файле</w:t>
      </w:r>
      <w:r w:rsidR="00724232">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Этот файл в будущем должен быть оформлен как отчет студента по </w:t>
      </w:r>
      <w:r w:rsidR="0072423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Файл должен храниться в папке соответствующего студента. На основе полученных результатов </w:t>
      </w:r>
      <w:r w:rsidR="007D1320">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составить соответствующий отчет и сдать его преподавателю. Оформление отчета выполнить по следующим правилам. Отчет по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должен содержать следующие обязательные разделы – номер и тема </w:t>
      </w:r>
      <w:proofErr w:type="gramStart"/>
      <w:r w:rsidR="00886D92">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цель, задание, основные этапы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выводы по выполненной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Отчет по каждой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составляется по  следующей обобщенной  структуре:</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Наименование идентифицирующих признаков: «Отчет по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№_____ по теме (наименование темы)».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Студента (указываются фамилия и инициалы, курс, группа).</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Цель работы. Формулируется в соответствии с содержанием раздела «Цель работы», соответствующей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7F3FAC"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Необход</w:t>
      </w:r>
      <w:r w:rsidR="007F3FAC">
        <w:rPr>
          <w:rFonts w:ascii="Times New Roman" w:eastAsia="Times New Roman" w:hAnsi="Times New Roman" w:cs="Times New Roman"/>
          <w:sz w:val="28"/>
          <w:szCs w:val="28"/>
          <w:lang w:eastAsia="ru-RU"/>
        </w:rPr>
        <w:t>имые принадлежности,</w:t>
      </w:r>
      <w:r w:rsidRPr="00554879">
        <w:rPr>
          <w:rFonts w:ascii="Times New Roman" w:eastAsia="Times New Roman" w:hAnsi="Times New Roman" w:cs="Times New Roman"/>
          <w:sz w:val="28"/>
          <w:szCs w:val="28"/>
          <w:lang w:eastAsia="ru-RU"/>
        </w:rPr>
        <w:t xml:space="preserve"> задание. </w:t>
      </w:r>
    </w:p>
    <w:p w:rsidR="00554879" w:rsidRPr="00554879" w:rsidRDefault="00554879" w:rsidP="007F3FAC">
      <w:pPr>
        <w:widowControl w:val="0"/>
        <w:suppressAutoHyphens/>
        <w:spacing w:after="0" w:line="240" w:lineRule="auto"/>
        <w:ind w:left="720"/>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Определяется в соответствии с указанной выше формулировкой и при необходимости уточняется в зависимости от содержания конкретной </w:t>
      </w:r>
      <w:r w:rsidR="007F3FA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Этапы выполнения работы. Последовательно по каждому из этапов приводится характеристика содержания выполненных по этапу работ. </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Выводы по работе. К этой части работы студент должен быть особенно внимательным. Формулируются выводы теоретического и практического характера о выполненной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Не следует указывать в выводах содержание и объем выполненных работ.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Текст отчета должен быть изложен лаконично и вместе с тем информативно с соблюдением правил грамматики. В конце отчета может быть указана литература, которую студент применил в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Заключительная часть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окончания составления отчета студент проверяет его правильность и устраняет ошибки. При условии отсутствия ошибок предъявляет экранный отчет преподавателю. Преподаватель читает текст отчета и принимает его. При условии замеченных ошибок преподаватель указывает студенту на эти ошибки. После этого студент исправляет ошибки и повторно предъявляет отчет преподавателю.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lastRenderedPageBreak/>
        <w:t>После завершения полного объема работ, исправления ошибок по замечаниям преподавателя, сохраняет отчет, выходит из системы и выключает компьютер.</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p>
    <w:p w:rsidR="00554879" w:rsidRPr="00554879" w:rsidRDefault="00554879" w:rsidP="00554879">
      <w:pPr>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9" w:name="_Toc405849700"/>
      <w:bookmarkStart w:id="10" w:name="_Toc406222131"/>
      <w:r w:rsidRPr="00554879">
        <w:rPr>
          <w:rFonts w:ascii="Times New Roman" w:eastAsia="Times New Roman" w:hAnsi="Times New Roman" w:cs="Times New Roman"/>
          <w:b/>
          <w:sz w:val="28"/>
          <w:szCs w:val="28"/>
          <w:lang w:eastAsia="ru-RU"/>
        </w:rPr>
        <w:t xml:space="preserve">ПРАВИЛА ВЫПОЛНЕНИЯ </w:t>
      </w:r>
      <w:r w:rsidR="00524E33">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9"/>
      <w:bookmarkEnd w:id="10"/>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524E33">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студенты должны соблюдать и выполнять следующие правила:</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Прежде, чем приступить к выполнению работы, обучающийся должен подготовить ответы на теоретические вопросы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Перед началом каждой работы проверяется готовность </w:t>
      </w:r>
      <w:proofErr w:type="gramStart"/>
      <w:r w:rsidRPr="00554879">
        <w:rPr>
          <w:rFonts w:ascii="Times New Roman" w:eastAsia="Times New Roman" w:hAnsi="Times New Roman" w:cs="Times New Roman"/>
          <w:sz w:val="28"/>
          <w:szCs w:val="28"/>
          <w:lang w:eastAsia="ru-RU"/>
        </w:rPr>
        <w:t>обучающегося</w:t>
      </w:r>
      <w:proofErr w:type="gramEnd"/>
      <w:r w:rsidRPr="00554879">
        <w:rPr>
          <w:rFonts w:ascii="Times New Roman" w:eastAsia="Times New Roman" w:hAnsi="Times New Roman" w:cs="Times New Roman"/>
          <w:sz w:val="28"/>
          <w:szCs w:val="28"/>
          <w:lang w:eastAsia="ru-RU"/>
        </w:rPr>
        <w:t xml:space="preserve">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выполнения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студент должен представить отчет о проделанной работе в собственном файле (в ПК) и подготовиться к обсуждению полученных результатов и выводов.</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 (обучающ</w:t>
      </w:r>
      <w:r w:rsidR="00524E33">
        <w:rPr>
          <w:rFonts w:ascii="Times New Roman" w:eastAsia="Times New Roman" w:hAnsi="Times New Roman" w:cs="Times New Roman"/>
          <w:sz w:val="28"/>
          <w:szCs w:val="28"/>
          <w:lang w:eastAsia="ru-RU"/>
        </w:rPr>
        <w:t xml:space="preserve">ийся), пропустивший выполнение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по уважительной или неуважительной причинам, обязан выполнить работу в дополнительно назначенное время.</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за </w:t>
      </w:r>
      <w:r w:rsidR="00524E33">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выставляется с учетом предварительной подготовки к работе, доли самостоятельности при ее выполнении, точности и грамотности оформления отчета по работе.</w:t>
      </w: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spacing w:after="0" w:line="240" w:lineRule="auto"/>
        <w:ind w:left="924"/>
        <w:contextualSpacing/>
        <w:jc w:val="center"/>
        <w:outlineLvl w:val="0"/>
        <w:rPr>
          <w:rFonts w:ascii="Times New Roman" w:eastAsia="Times New Roman" w:hAnsi="Times New Roman" w:cs="Times New Roman"/>
          <w:b/>
          <w:sz w:val="28"/>
          <w:szCs w:val="28"/>
          <w:lang w:eastAsia="ru-RU"/>
        </w:rPr>
      </w:pPr>
      <w:bookmarkStart w:id="11" w:name="_Toc405849701"/>
      <w:bookmarkStart w:id="12" w:name="_Toc406222132"/>
      <w:r w:rsidRPr="00554879">
        <w:rPr>
          <w:rFonts w:ascii="Times New Roman" w:eastAsia="Times New Roman" w:hAnsi="Times New Roman" w:cs="Times New Roman"/>
          <w:b/>
          <w:sz w:val="28"/>
          <w:szCs w:val="28"/>
          <w:lang w:eastAsia="ru-RU"/>
        </w:rPr>
        <w:t xml:space="preserve">5. КРИТЕРИИ ОЦЕНКИ </w:t>
      </w:r>
      <w:r w:rsidR="006B4EE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1"/>
      <w:bookmarkEnd w:id="12"/>
    </w:p>
    <w:p w:rsidR="00554879" w:rsidRPr="00554879" w:rsidRDefault="004143D8"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r w:rsidR="00554879" w:rsidRPr="00554879">
        <w:rPr>
          <w:rFonts w:ascii="Times New Roman" w:eastAsia="Times New Roman" w:hAnsi="Times New Roman" w:cs="Times New Roman"/>
          <w:sz w:val="28"/>
          <w:szCs w:val="28"/>
          <w:lang w:eastAsia="ru-RU"/>
        </w:rPr>
        <w:t xml:space="preserve"> работы оцениваются по пятибалльной шкале.</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«5» (отлично) ставится, если работа выполнена в полном объеме,  в соответствии с заданием, с соблюдением последовательности выполнения, необходимые программы запущены и работают без ошибок; работа оформлена 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«4» (хорошо) ставится, если работа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при запуске и эксплуатации (работе) необходимых программ; работа оформлена 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«3» (удовлетворительно) ставится, если работа выполнена в полном объеме,  в соответствии с заданием, частично с помощью преподавателя, присутствуют ошибки при запуске и работе требуемых программ; по оформлению работы имеются замечания;</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«2» (неудовлетворительно) ставится, если обучающийся не подготовился к работе, при запуске и эксплуатации (работе) требуемых программ студент допустил грубые ошибки, по оформлению работы имеются множественные замечания. </w:t>
      </w:r>
    </w:p>
    <w:p w:rsidR="00554879" w:rsidRPr="00554879" w:rsidRDefault="00554879" w:rsidP="00554879">
      <w:pPr>
        <w:spacing w:after="0" w:line="240" w:lineRule="auto"/>
        <w:jc w:val="both"/>
        <w:outlineLvl w:val="0"/>
        <w:rPr>
          <w:rFonts w:ascii="Times New Roman" w:eastAsia="Times New Roman" w:hAnsi="Times New Roman" w:cs="Times New Roman"/>
          <w:sz w:val="28"/>
          <w:szCs w:val="28"/>
          <w:lang w:eastAsia="ru-RU"/>
        </w:rPr>
      </w:pPr>
    </w:p>
    <w:p w:rsidR="00554879" w:rsidRPr="00554879" w:rsidRDefault="00554879" w:rsidP="00554879">
      <w:pPr>
        <w:numPr>
          <w:ilvl w:val="0"/>
          <w:numId w:val="5"/>
        </w:numPr>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13" w:name="_Toc405849702"/>
      <w:bookmarkStart w:id="14" w:name="_Toc406222133"/>
      <w:r w:rsidRPr="00554879">
        <w:rPr>
          <w:rFonts w:ascii="Times New Roman" w:eastAsia="Times New Roman" w:hAnsi="Times New Roman" w:cs="Times New Roman"/>
          <w:b/>
          <w:sz w:val="28"/>
          <w:szCs w:val="28"/>
          <w:lang w:eastAsia="ru-RU"/>
        </w:rPr>
        <w:lastRenderedPageBreak/>
        <w:t xml:space="preserve">ПРАВИЛА ВНУТРЕННЕГО РАСПОРЯДКА И ТЕХНИКА БЕЗОПАСНОСТИ ПРИ ВЫПОЛНЕНИИ </w:t>
      </w:r>
      <w:r w:rsidR="000B4A8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3"/>
      <w:bookmarkEnd w:id="14"/>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во избежание несчастных случаев, а также преждевременного выхода из строя персональных компьютеров и  оборудования студент должен выполнять следующие правила внутреннего распорядка и техники безопасности:</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К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 xml:space="preserve">допускаются студенты, знакомые с правилами внутреннего распорядка и техники безопасности, изучившие содержание предстоящей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представившие отчет за предыдущую </w:t>
      </w:r>
      <w:r w:rsidR="00B647AD">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После ознакомления с правилами внутреннего распорядка и инструктажа по технике безопасности каждый студент должен расписаться в специальном журнале.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При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запрещается приносить собой вещи и предметы, загромождающие рабочие места.</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Приступая к работе, каждый студент занимает место за «своим» ПК</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В </w:t>
      </w:r>
      <w:r w:rsidR="00B647AD">
        <w:rPr>
          <w:rFonts w:ascii="Times New Roman" w:eastAsia="Times New Roman" w:hAnsi="Times New Roman" w:cs="Times New Roman"/>
          <w:sz w:val="28"/>
          <w:szCs w:val="28"/>
          <w:lang w:eastAsia="ru-RU"/>
        </w:rPr>
        <w:t>кабинете (</w:t>
      </w:r>
      <w:r w:rsidRPr="00554879">
        <w:rPr>
          <w:rFonts w:ascii="Times New Roman" w:eastAsia="Times New Roman" w:hAnsi="Times New Roman" w:cs="Times New Roman"/>
          <w:sz w:val="28"/>
          <w:szCs w:val="28"/>
          <w:lang w:eastAsia="ru-RU"/>
        </w:rPr>
        <w:t>лаборатории</w:t>
      </w:r>
      <w:r w:rsidR="00B647AD">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запрещается громко разговаривать, покидать рабочие места без разрешения преподавателя и переходить от одного ПК к другому.</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Во время небольших перерывов в работе не обязательно выключать компьютер.</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появлении запаха гари или при обнаружении повреждения изоляции, обрыва провода следует немедленно сообщить о неисправности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Прикасаться к задней панели работающего системного блока (процессора) запрещается.</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Недопустимо попадание влаги на системный блок, дисплей, клавиатуру и другие устройства.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необходимо занять правильную рабочую позу: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следует сидеть прямо (не сутулясь) и опираться спиной о спинку кресла. Прогибать спину в поясничном отделе нужно не назад, а, наоборот, немного вперед. Недопустимо работать, развалившись в кресле. Такая поза вызывает быстрое утомление, снижение работоспособности.</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Необходимо найти такое положение головы, при котором меньше напрягаются мышцы шеи. Рекомендуемый угол наклона головы – до 20°. В этом случае значительно снижается нагрузка на шейные позвонки и на глаза.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Положение рук и ног: во время работы за компьютером необходимо расслабить руки, держать предплечья параллельно полу, на подлокотниках кресла, кисти рук –  на уровне локтей или немного ниже, запястья – на опорной планке. Тогда пальцы </w:t>
      </w:r>
      <w:r w:rsidRPr="00554879">
        <w:rPr>
          <w:rFonts w:ascii="Times New Roman" w:eastAsia="Times New Roman" w:hAnsi="Times New Roman" w:cs="Times New Roman"/>
          <w:sz w:val="28"/>
          <w:szCs w:val="28"/>
          <w:lang w:eastAsia="ru-RU"/>
        </w:rPr>
        <w:lastRenderedPageBreak/>
        <w:t>получают наибольшую свободу передвижения. Колени должны располагаться на уровне бедер или немного ниже. При таком положении ног не возникает напряжение мышц. Нельзя скрещивать ноги, класть ногу на ногу – это нарушает циркуляцию крови из-за сдавливания сосудов. Лучше держать обе стопы на подставке или на полу. Необходимо сохранять прямой угол (90°) в области локтевых, тазобедренных, коленных и голеностопных суставов.</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ощущении усталости глаз нужно в течение 2—3  мин. окинуть взглядом аудиторию (лабораторию), устремлять взгляд на разные предметы, смотреть вдаль (в окно).</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Если резко возникло общее утомление, появилось дрожание изображения на экране дисплея (покачивание, подергивание, рябь), следует сообщить об этом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Выполнение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должно происходить в соответствии с правилами выполнения </w:t>
      </w:r>
      <w:r w:rsidR="00B647AD">
        <w:rPr>
          <w:rFonts w:ascii="Times New Roman" w:eastAsia="Times New Roman" w:hAnsi="Times New Roman" w:cs="Times New Roman"/>
          <w:sz w:val="28"/>
          <w:szCs w:val="28"/>
          <w:lang w:eastAsia="ru-RU"/>
        </w:rPr>
        <w:t>практически</w:t>
      </w:r>
      <w:r w:rsidRPr="00554879">
        <w:rPr>
          <w:rFonts w:ascii="Times New Roman" w:eastAsia="Times New Roman" w:hAnsi="Times New Roman" w:cs="Times New Roman"/>
          <w:sz w:val="28"/>
          <w:szCs w:val="28"/>
          <w:lang w:eastAsia="ru-RU"/>
        </w:rPr>
        <w:t>х работ (п. 4).</w:t>
      </w:r>
    </w:p>
    <w:p w:rsidR="00554879" w:rsidRPr="00554879" w:rsidRDefault="00554879" w:rsidP="00554879">
      <w:pPr>
        <w:spacing w:after="0" w:line="240" w:lineRule="auto"/>
        <w:jc w:val="both"/>
        <w:outlineLvl w:val="0"/>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br w:type="page"/>
      </w:r>
      <w:bookmarkStart w:id="15" w:name="_Toc306010774"/>
      <w:bookmarkStart w:id="16" w:name="_Toc405849703"/>
      <w:bookmarkStart w:id="17" w:name="_Toc406222134"/>
      <w:r w:rsidRPr="00554879">
        <w:rPr>
          <w:rFonts w:ascii="Times New Roman" w:eastAsia="Times New Roman" w:hAnsi="Times New Roman" w:cs="Times New Roman"/>
          <w:b/>
          <w:bCs/>
          <w:sz w:val="28"/>
          <w:szCs w:val="28"/>
          <w:lang w:eastAsia="ru-RU"/>
        </w:rPr>
        <w:lastRenderedPageBreak/>
        <w:t>7.</w:t>
      </w:r>
      <w:r w:rsidRPr="00554879">
        <w:rPr>
          <w:rFonts w:ascii="Times New Roman" w:eastAsia="Times New Roman" w:hAnsi="Times New Roman" w:cs="Times New Roman"/>
          <w:b/>
          <w:sz w:val="28"/>
          <w:szCs w:val="28"/>
          <w:lang w:eastAsia="ru-RU"/>
        </w:rPr>
        <w:t xml:space="preserve"> ТЕМАТИКА </w:t>
      </w:r>
      <w:r w:rsidR="00D34B39">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 И ЗАДАНИЯ К НИМ</w:t>
      </w:r>
      <w:bookmarkEnd w:id="15"/>
      <w:bookmarkEnd w:id="16"/>
      <w:bookmarkEnd w:id="17"/>
    </w:p>
    <w:p w:rsidR="003913A8" w:rsidRDefault="003913A8" w:rsidP="00FB0DAF">
      <w:pPr>
        <w:spacing w:after="0" w:line="240" w:lineRule="auto"/>
        <w:contextualSpacing/>
        <w:jc w:val="center"/>
        <w:rPr>
          <w:rFonts w:ascii="Times New Roman" w:eastAsia="Times New Roman" w:hAnsi="Times New Roman" w:cs="Times New Roman"/>
          <w:b/>
          <w:sz w:val="32"/>
          <w:szCs w:val="24"/>
          <w:lang w:eastAsia="ru-RU"/>
        </w:rPr>
      </w:pPr>
    </w:p>
    <w:p w:rsidR="006F48F9" w:rsidRPr="00217915" w:rsidRDefault="003D38FF" w:rsidP="00FB0DAF">
      <w:pPr>
        <w:spacing w:after="0" w:line="240" w:lineRule="auto"/>
        <w:contextualSpacing/>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Практическое занятие </w:t>
      </w:r>
      <w:r w:rsidR="00821CDC" w:rsidRPr="00217915">
        <w:rPr>
          <w:rFonts w:ascii="Times New Roman" w:eastAsia="Times New Roman" w:hAnsi="Times New Roman" w:cs="Times New Roman"/>
          <w:b/>
          <w:sz w:val="32"/>
          <w:szCs w:val="24"/>
          <w:lang w:eastAsia="ru-RU"/>
        </w:rPr>
        <w:t>11</w:t>
      </w:r>
    </w:p>
    <w:p w:rsidR="00FB0DAF" w:rsidRDefault="006F48F9" w:rsidP="006F48F9">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sidR="00FB0DAF">
        <w:rPr>
          <w:rFonts w:ascii="Times New Roman" w:eastAsia="Times New Roman" w:hAnsi="Times New Roman" w:cs="Times New Roman"/>
          <w:sz w:val="24"/>
          <w:szCs w:val="24"/>
          <w:lang w:eastAsia="ru-RU"/>
        </w:rPr>
        <w:t xml:space="preserve"> </w:t>
      </w:r>
      <w:r w:rsidR="00596489" w:rsidRPr="00031700">
        <w:rPr>
          <w:rFonts w:ascii="Times New Roman" w:eastAsia="Calibri" w:hAnsi="Times New Roman"/>
          <w:bCs/>
        </w:rPr>
        <w:t>Организация взаимодействия службы защиты информации и подразделений предприятия</w:t>
      </w:r>
    </w:p>
    <w:p w:rsidR="003913A8" w:rsidRDefault="006F48F9" w:rsidP="003913A8">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003913A8" w:rsidRPr="003913A8">
        <w:rPr>
          <w:rFonts w:ascii="Times New Roman" w:eastAsia="Calibri" w:hAnsi="Times New Roman" w:cs="Times New Roman"/>
          <w:bCs/>
          <w:sz w:val="24"/>
        </w:rPr>
        <w:t xml:space="preserve">Получить навыки </w:t>
      </w:r>
      <w:proofErr w:type="gramStart"/>
      <w:r w:rsidR="00596489">
        <w:rPr>
          <w:rFonts w:ascii="Times New Roman" w:eastAsia="Calibri" w:hAnsi="Times New Roman"/>
          <w:bCs/>
        </w:rPr>
        <w:t>о</w:t>
      </w:r>
      <w:r w:rsidR="00596489" w:rsidRPr="00031700">
        <w:rPr>
          <w:rFonts w:ascii="Times New Roman" w:eastAsia="Calibri" w:hAnsi="Times New Roman"/>
          <w:bCs/>
        </w:rPr>
        <w:t>рганизаци</w:t>
      </w:r>
      <w:r w:rsidR="00596489">
        <w:rPr>
          <w:rFonts w:ascii="Times New Roman" w:eastAsia="Calibri" w:hAnsi="Times New Roman"/>
          <w:bCs/>
        </w:rPr>
        <w:t xml:space="preserve">и </w:t>
      </w:r>
      <w:r w:rsidR="00596489" w:rsidRPr="00031700">
        <w:rPr>
          <w:rFonts w:ascii="Times New Roman" w:eastAsia="Calibri" w:hAnsi="Times New Roman"/>
          <w:bCs/>
        </w:rPr>
        <w:t>взаимодействия службы защиты информации</w:t>
      </w:r>
      <w:proofErr w:type="gramEnd"/>
      <w:r w:rsidR="00596489" w:rsidRPr="00031700">
        <w:rPr>
          <w:rFonts w:ascii="Times New Roman" w:eastAsia="Calibri" w:hAnsi="Times New Roman"/>
          <w:bCs/>
        </w:rPr>
        <w:t xml:space="preserve"> и подразделений предприятия</w:t>
      </w:r>
    </w:p>
    <w:p w:rsidR="006F48F9" w:rsidRPr="006F48F9" w:rsidRDefault="00DA7655" w:rsidP="003913A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718820</wp:posOffset>
            </wp:positionH>
            <wp:positionV relativeFrom="paragraph">
              <wp:posOffset>80645</wp:posOffset>
            </wp:positionV>
            <wp:extent cx="4279265" cy="6719570"/>
            <wp:effectExtent l="1238250" t="0" r="1226185" b="0"/>
            <wp:wrapNone/>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rot="5400000">
                      <a:off x="0" y="0"/>
                      <a:ext cx="4279265" cy="6719570"/>
                    </a:xfrm>
                    <a:prstGeom prst="rect">
                      <a:avLst/>
                    </a:prstGeom>
                    <a:noFill/>
                    <a:ln w="9525">
                      <a:noFill/>
                      <a:miter lim="800000"/>
                      <a:headEnd/>
                      <a:tailEnd/>
                    </a:ln>
                  </pic:spPr>
                </pic:pic>
              </a:graphicData>
            </a:graphic>
          </wp:anchor>
        </w:drawing>
      </w:r>
      <w:r w:rsidR="006F48F9" w:rsidRPr="003913A8">
        <w:rPr>
          <w:rFonts w:ascii="Times New Roman" w:eastAsia="Times New Roman" w:hAnsi="Times New Roman" w:cs="Times New Roman"/>
          <w:b/>
          <w:bCs/>
          <w:color w:val="000000"/>
          <w:sz w:val="24"/>
          <w:szCs w:val="24"/>
          <w:lang w:eastAsia="ru-RU"/>
        </w:rPr>
        <w:t>Оснащение рабочего места:</w:t>
      </w:r>
      <w:r w:rsidR="003913A8">
        <w:rPr>
          <w:rFonts w:ascii="Times New Roman" w:eastAsia="Times New Roman" w:hAnsi="Times New Roman" w:cs="Times New Roman"/>
          <w:bCs/>
          <w:color w:val="000000"/>
          <w:sz w:val="24"/>
          <w:szCs w:val="24"/>
          <w:lang w:eastAsia="ru-RU"/>
        </w:rPr>
        <w:t xml:space="preserve"> </w:t>
      </w:r>
      <w:r w:rsidR="006F48F9" w:rsidRPr="006F48F9">
        <w:rPr>
          <w:rFonts w:ascii="Times New Roman" w:eastAsia="Times New Roman" w:hAnsi="Times New Roman" w:cs="Times New Roman"/>
          <w:color w:val="000000"/>
          <w:sz w:val="24"/>
          <w:szCs w:val="24"/>
          <w:lang w:eastAsia="ru-RU"/>
        </w:rPr>
        <w:t>Персональный компьютер</w:t>
      </w:r>
    </w:p>
    <w:p w:rsidR="006F48F9" w:rsidRPr="006F48F9" w:rsidRDefault="006F48F9" w:rsidP="006F48F9">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sidR="003913A8">
        <w:rPr>
          <w:rFonts w:ascii="Times New Roman" w:eastAsia="Times New Roman" w:hAnsi="Times New Roman" w:cs="Times New Roman"/>
          <w:sz w:val="24"/>
          <w:szCs w:val="24"/>
          <w:lang w:eastAsia="ru-RU"/>
        </w:rPr>
        <w:t xml:space="preserve"> </w:t>
      </w:r>
      <w:r w:rsidR="00596489">
        <w:rPr>
          <w:rFonts w:ascii="Times New Roman" w:eastAsia="Times New Roman" w:hAnsi="Times New Roman" w:cs="Times New Roman"/>
          <w:sz w:val="24"/>
          <w:szCs w:val="24"/>
          <w:lang w:eastAsia="ru-RU"/>
        </w:rPr>
        <w:t>2</w:t>
      </w:r>
      <w:r w:rsidRPr="006F48F9">
        <w:rPr>
          <w:rFonts w:ascii="Times New Roman" w:eastAsia="Times New Roman" w:hAnsi="Times New Roman" w:cs="Times New Roman"/>
          <w:sz w:val="24"/>
          <w:szCs w:val="24"/>
          <w:lang w:eastAsia="ru-RU"/>
        </w:rPr>
        <w:t xml:space="preserve"> часа.</w:t>
      </w:r>
    </w:p>
    <w:p w:rsidR="006F48F9" w:rsidRPr="006F48F9" w:rsidRDefault="006F48F9" w:rsidP="006F48F9">
      <w:pPr>
        <w:spacing w:after="0" w:line="240" w:lineRule="auto"/>
        <w:contextualSpacing/>
        <w:rPr>
          <w:rFonts w:ascii="Times New Roman" w:eastAsia="Times New Roman" w:hAnsi="Times New Roman" w:cs="Times New Roman"/>
          <w:sz w:val="24"/>
          <w:szCs w:val="24"/>
          <w:lang w:eastAsia="ru-RU"/>
        </w:rPr>
      </w:pPr>
    </w:p>
    <w:p w:rsidR="00913FA9" w:rsidRPr="003913A8" w:rsidRDefault="006F48F9" w:rsidP="003913A8">
      <w:pPr>
        <w:spacing w:after="0" w:line="240" w:lineRule="auto"/>
        <w:rPr>
          <w:rFonts w:ascii="Times New Roman" w:eastAsia="Times New Roman" w:hAnsi="Times New Roman" w:cs="Times New Roman"/>
          <w:b/>
          <w:sz w:val="24"/>
          <w:szCs w:val="24"/>
          <w:lang w:eastAsia="ru-RU"/>
        </w:rPr>
      </w:pPr>
      <w:r w:rsidRPr="003913A8">
        <w:rPr>
          <w:rFonts w:ascii="Times New Roman" w:eastAsia="Times New Roman" w:hAnsi="Times New Roman" w:cs="Times New Roman"/>
          <w:b/>
          <w:sz w:val="24"/>
          <w:szCs w:val="24"/>
          <w:lang w:eastAsia="ru-RU"/>
        </w:rPr>
        <w:t>Задание:</w:t>
      </w:r>
    </w:p>
    <w:p w:rsidR="00596489" w:rsidRPr="00217915" w:rsidRDefault="00596489" w:rsidP="00596489">
      <w:pPr>
        <w:shd w:val="clear" w:color="auto" w:fill="FFFFFF"/>
        <w:spacing w:line="288" w:lineRule="auto"/>
        <w:ind w:firstLine="714"/>
        <w:rPr>
          <w:rFonts w:ascii="Times New Roman" w:hAnsi="Times New Roman" w:cs="Times New Roman"/>
          <w:sz w:val="24"/>
          <w:szCs w:val="32"/>
        </w:rPr>
      </w:pPr>
      <w:r w:rsidRPr="00596489">
        <w:rPr>
          <w:rFonts w:ascii="Times New Roman" w:hAnsi="Times New Roman" w:cs="Times New Roman"/>
          <w:sz w:val="24"/>
          <w:szCs w:val="32"/>
        </w:rPr>
        <w:t>1. На основе модели безопасности предприятия построить  организацию взаимодействия службы защиты информации</w:t>
      </w: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DA7655" w:rsidRPr="00217915" w:rsidRDefault="00DA7655" w:rsidP="00596489">
      <w:pPr>
        <w:shd w:val="clear" w:color="auto" w:fill="FFFFFF"/>
        <w:spacing w:line="288" w:lineRule="auto"/>
        <w:ind w:firstLine="714"/>
        <w:rPr>
          <w:rFonts w:ascii="Times New Roman" w:hAnsi="Times New Roman" w:cs="Times New Roman"/>
          <w:sz w:val="24"/>
          <w:szCs w:val="32"/>
        </w:rPr>
      </w:pPr>
    </w:p>
    <w:p w:rsidR="00596489" w:rsidRDefault="00596489" w:rsidP="00596489">
      <w:pPr>
        <w:shd w:val="clear" w:color="auto" w:fill="FFFFFF"/>
        <w:spacing w:line="288" w:lineRule="auto"/>
        <w:ind w:firstLine="714"/>
        <w:jc w:val="center"/>
        <w:rPr>
          <w:rFonts w:ascii="Arial" w:hAnsi="Arial" w:cs="Arial"/>
          <w:b/>
          <w:sz w:val="32"/>
          <w:szCs w:val="32"/>
        </w:rPr>
      </w:pPr>
    </w:p>
    <w:p w:rsidR="00596489" w:rsidRPr="00596489" w:rsidRDefault="00596489" w:rsidP="00596489">
      <w:pPr>
        <w:shd w:val="clear" w:color="auto" w:fill="FFFFFF"/>
        <w:spacing w:line="288" w:lineRule="auto"/>
        <w:ind w:firstLine="714"/>
        <w:rPr>
          <w:rFonts w:ascii="Times New Roman" w:hAnsi="Times New Roman" w:cs="Times New Roman"/>
          <w:b/>
          <w:sz w:val="24"/>
          <w:szCs w:val="24"/>
        </w:rPr>
      </w:pPr>
      <w:r w:rsidRPr="00596489">
        <w:rPr>
          <w:rFonts w:ascii="Times New Roman" w:hAnsi="Times New Roman" w:cs="Times New Roman"/>
          <w:b/>
          <w:sz w:val="24"/>
          <w:szCs w:val="24"/>
        </w:rPr>
        <w:t>Контрольные вопросы</w:t>
      </w:r>
    </w:p>
    <w:p w:rsidR="00596489" w:rsidRPr="00596489" w:rsidRDefault="00596489" w:rsidP="00596489">
      <w:pPr>
        <w:numPr>
          <w:ilvl w:val="0"/>
          <w:numId w:val="28"/>
        </w:numPr>
        <w:shd w:val="clear" w:color="auto" w:fill="FFFFFF"/>
        <w:tabs>
          <w:tab w:val="clear" w:pos="1074"/>
          <w:tab w:val="num" w:pos="1134"/>
        </w:tabs>
        <w:spacing w:after="0" w:line="288" w:lineRule="auto"/>
        <w:ind w:left="0" w:firstLine="714"/>
        <w:rPr>
          <w:rFonts w:ascii="Times New Roman" w:hAnsi="Times New Roman" w:cs="Times New Roman"/>
          <w:sz w:val="24"/>
          <w:szCs w:val="24"/>
        </w:rPr>
      </w:pPr>
      <w:r w:rsidRPr="00596489">
        <w:rPr>
          <w:rFonts w:ascii="Times New Roman" w:hAnsi="Times New Roman" w:cs="Times New Roman"/>
          <w:sz w:val="24"/>
          <w:szCs w:val="24"/>
        </w:rPr>
        <w:t>Назовите основные виды угроз безопасности предприятия.</w:t>
      </w:r>
    </w:p>
    <w:p w:rsidR="00596489" w:rsidRPr="00596489" w:rsidRDefault="00596489" w:rsidP="00596489">
      <w:pPr>
        <w:numPr>
          <w:ilvl w:val="0"/>
          <w:numId w:val="28"/>
        </w:numPr>
        <w:shd w:val="clear" w:color="auto" w:fill="FFFFFF"/>
        <w:tabs>
          <w:tab w:val="clear" w:pos="1074"/>
          <w:tab w:val="num" w:pos="1134"/>
        </w:tabs>
        <w:spacing w:after="0" w:line="288" w:lineRule="auto"/>
        <w:ind w:left="0" w:firstLine="714"/>
        <w:rPr>
          <w:rFonts w:ascii="Times New Roman" w:hAnsi="Times New Roman" w:cs="Times New Roman"/>
          <w:sz w:val="24"/>
          <w:szCs w:val="24"/>
        </w:rPr>
      </w:pPr>
      <w:r w:rsidRPr="00596489">
        <w:rPr>
          <w:rFonts w:ascii="Times New Roman" w:hAnsi="Times New Roman" w:cs="Times New Roman"/>
          <w:sz w:val="24"/>
          <w:szCs w:val="24"/>
        </w:rPr>
        <w:t>Перечислите цель и задачи системы безопасности предприятия.</w:t>
      </w:r>
    </w:p>
    <w:p w:rsidR="00596489" w:rsidRPr="00596489" w:rsidRDefault="00596489" w:rsidP="00596489">
      <w:pPr>
        <w:numPr>
          <w:ilvl w:val="0"/>
          <w:numId w:val="28"/>
        </w:numPr>
        <w:shd w:val="clear" w:color="auto" w:fill="FFFFFF"/>
        <w:tabs>
          <w:tab w:val="clear" w:pos="1074"/>
          <w:tab w:val="num" w:pos="1134"/>
        </w:tabs>
        <w:spacing w:after="0" w:line="288" w:lineRule="auto"/>
        <w:ind w:left="0" w:firstLine="714"/>
        <w:rPr>
          <w:rFonts w:ascii="Times New Roman" w:hAnsi="Times New Roman" w:cs="Times New Roman"/>
          <w:sz w:val="24"/>
          <w:szCs w:val="24"/>
        </w:rPr>
      </w:pPr>
      <w:r w:rsidRPr="00596489">
        <w:rPr>
          <w:rFonts w:ascii="Times New Roman" w:hAnsi="Times New Roman" w:cs="Times New Roman"/>
          <w:sz w:val="24"/>
          <w:szCs w:val="24"/>
        </w:rPr>
        <w:t>Какие средства используются для обеспечения безопасности предприятия?</w:t>
      </w:r>
    </w:p>
    <w:p w:rsidR="00596489" w:rsidRPr="00596489" w:rsidRDefault="00596489" w:rsidP="00596489">
      <w:pPr>
        <w:numPr>
          <w:ilvl w:val="0"/>
          <w:numId w:val="28"/>
        </w:numPr>
        <w:shd w:val="clear" w:color="auto" w:fill="FFFFFF"/>
        <w:tabs>
          <w:tab w:val="clear" w:pos="1074"/>
          <w:tab w:val="num" w:pos="1134"/>
        </w:tabs>
        <w:spacing w:after="0" w:line="288" w:lineRule="auto"/>
        <w:ind w:left="0" w:firstLine="714"/>
        <w:rPr>
          <w:rFonts w:ascii="Times New Roman" w:hAnsi="Times New Roman" w:cs="Times New Roman"/>
          <w:sz w:val="24"/>
          <w:szCs w:val="24"/>
        </w:rPr>
      </w:pPr>
      <w:r w:rsidRPr="00596489">
        <w:rPr>
          <w:rFonts w:ascii="Times New Roman" w:hAnsi="Times New Roman" w:cs="Times New Roman"/>
          <w:sz w:val="24"/>
          <w:szCs w:val="24"/>
        </w:rPr>
        <w:t>Дайте определение трем видам правомерного овладения конфиденциальной информацией.</w:t>
      </w:r>
    </w:p>
    <w:p w:rsidR="00596489" w:rsidRPr="00596489" w:rsidRDefault="00596489" w:rsidP="00596489">
      <w:pPr>
        <w:numPr>
          <w:ilvl w:val="0"/>
          <w:numId w:val="28"/>
        </w:numPr>
        <w:shd w:val="clear" w:color="auto" w:fill="FFFFFF"/>
        <w:tabs>
          <w:tab w:val="clear" w:pos="1074"/>
          <w:tab w:val="num" w:pos="1134"/>
        </w:tabs>
        <w:spacing w:after="0" w:line="288" w:lineRule="auto"/>
        <w:ind w:left="0" w:firstLine="714"/>
        <w:rPr>
          <w:rFonts w:ascii="Times New Roman" w:hAnsi="Times New Roman" w:cs="Times New Roman"/>
          <w:sz w:val="24"/>
          <w:szCs w:val="24"/>
        </w:rPr>
      </w:pPr>
      <w:r w:rsidRPr="00596489">
        <w:rPr>
          <w:rFonts w:ascii="Times New Roman" w:hAnsi="Times New Roman" w:cs="Times New Roman"/>
          <w:sz w:val="24"/>
          <w:szCs w:val="24"/>
        </w:rPr>
        <w:t>Определите в процентах степень опасности внутренних и внешних угроз неправомерному овладению информацией.</w:t>
      </w:r>
    </w:p>
    <w:p w:rsidR="00E42E0D" w:rsidRPr="00596489" w:rsidRDefault="00E42E0D"/>
    <w:p w:rsidR="00DA7655" w:rsidRPr="00DA7655" w:rsidRDefault="003D38FF" w:rsidP="00DA7655">
      <w:pPr>
        <w:spacing w:after="0" w:line="240" w:lineRule="auto"/>
        <w:contextualSpacing/>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 xml:space="preserve">Практическое занятие </w:t>
      </w:r>
      <w:r w:rsidR="00DA7655" w:rsidRPr="00DA7655">
        <w:rPr>
          <w:rFonts w:ascii="Times New Roman" w:eastAsia="Times New Roman" w:hAnsi="Times New Roman" w:cs="Times New Roman"/>
          <w:b/>
          <w:sz w:val="32"/>
          <w:szCs w:val="24"/>
          <w:lang w:eastAsia="ru-RU"/>
        </w:rPr>
        <w:t>12</w:t>
      </w:r>
    </w:p>
    <w:p w:rsidR="00DA7655" w:rsidRDefault="00DA7655" w:rsidP="00DA7655">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031700">
        <w:rPr>
          <w:rFonts w:ascii="Times New Roman" w:eastAsia="Calibri" w:hAnsi="Times New Roman"/>
          <w:bCs/>
        </w:rPr>
        <w:t>Методы полу</w:t>
      </w:r>
      <w:r w:rsidRPr="00031700">
        <w:rPr>
          <w:rFonts w:ascii="Times New Roman" w:eastAsia="Calibri" w:hAnsi="Times New Roman"/>
          <w:bCs/>
        </w:rPr>
        <w:softHyphen/>
        <w:t>чения информации о кандидатурах на должности.</w:t>
      </w:r>
    </w:p>
    <w:p w:rsidR="00DA7655" w:rsidRPr="00DA7655" w:rsidRDefault="00DA7655" w:rsidP="00DA7655">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Pr="003913A8">
        <w:rPr>
          <w:rFonts w:ascii="Times New Roman" w:eastAsia="Calibri" w:hAnsi="Times New Roman" w:cs="Times New Roman"/>
          <w:bCs/>
          <w:sz w:val="24"/>
        </w:rPr>
        <w:t>По</w:t>
      </w:r>
      <w:r>
        <w:rPr>
          <w:rFonts w:ascii="Times New Roman" w:eastAsia="Calibri" w:hAnsi="Times New Roman" w:cs="Times New Roman"/>
          <w:bCs/>
          <w:sz w:val="24"/>
        </w:rPr>
        <w:t>знакомиться с методами получения информации о кандидатурах.</w:t>
      </w:r>
    </w:p>
    <w:p w:rsidR="00DA7655" w:rsidRPr="006F48F9" w:rsidRDefault="00DA7655" w:rsidP="00DA7655">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DA7655" w:rsidRPr="006F48F9" w:rsidRDefault="00DA7655" w:rsidP="00DA7655">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DA7655" w:rsidRPr="006F48F9" w:rsidRDefault="00DA7655" w:rsidP="00DA7655">
      <w:pPr>
        <w:spacing w:after="0" w:line="240" w:lineRule="auto"/>
        <w:contextualSpacing/>
        <w:rPr>
          <w:rFonts w:ascii="Times New Roman" w:eastAsia="Times New Roman" w:hAnsi="Times New Roman" w:cs="Times New Roman"/>
          <w:sz w:val="24"/>
          <w:szCs w:val="24"/>
          <w:lang w:eastAsia="ru-RU"/>
        </w:rPr>
      </w:pPr>
    </w:p>
    <w:p w:rsidR="00821CDC" w:rsidRPr="00DA7655" w:rsidRDefault="00DA7655" w:rsidP="00DA7655">
      <w:pPr>
        <w:spacing w:after="0" w:line="240" w:lineRule="auto"/>
        <w:rPr>
          <w:rFonts w:ascii="Times New Roman" w:eastAsia="Times New Roman" w:hAnsi="Times New Roman" w:cs="Times New Roman"/>
          <w:b/>
          <w:sz w:val="24"/>
          <w:szCs w:val="24"/>
          <w:lang w:eastAsia="ru-RU"/>
        </w:rPr>
      </w:pPr>
      <w:r w:rsidRPr="003913A8">
        <w:rPr>
          <w:rFonts w:ascii="Times New Roman" w:eastAsia="Times New Roman" w:hAnsi="Times New Roman" w:cs="Times New Roman"/>
          <w:b/>
          <w:sz w:val="24"/>
          <w:szCs w:val="24"/>
          <w:lang w:eastAsia="ru-RU"/>
        </w:rPr>
        <w:t>Задание:</w:t>
      </w:r>
    </w:p>
    <w:p w:rsidR="00DA7655" w:rsidRPr="00DA7655" w:rsidRDefault="00DA7655">
      <w:pPr>
        <w:rPr>
          <w:rFonts w:ascii="Times New Roman" w:hAnsi="Times New Roman" w:cs="Times New Roman"/>
          <w:b/>
          <w:sz w:val="24"/>
        </w:rPr>
      </w:pPr>
      <w:r w:rsidRPr="00DA7655">
        <w:rPr>
          <w:rFonts w:ascii="Times New Roman" w:hAnsi="Times New Roman" w:cs="Times New Roman"/>
          <w:b/>
          <w:sz w:val="24"/>
        </w:rPr>
        <w:t>1.  Составить резюме по образцу</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i/>
          <w:iCs/>
          <w:color w:val="000000"/>
          <w:sz w:val="24"/>
          <w:szCs w:val="24"/>
          <w:lang w:eastAsia="ru-RU"/>
        </w:rPr>
        <w:t>Практическое задание</w:t>
      </w:r>
      <w:r w:rsidRPr="001F31CB">
        <w:rPr>
          <w:rFonts w:ascii="Times New Roman" w:eastAsia="Times New Roman" w:hAnsi="Times New Roman" w:cs="Times New Roman"/>
          <w:color w:val="000000"/>
          <w:sz w:val="24"/>
          <w:szCs w:val="24"/>
          <w:lang w:eastAsia="ru-RU"/>
        </w:rPr>
        <w:t> предусматривает составление резюме каждым студентом группы на основании следующих методических указаний.</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«Законы привлекательности», или как составить резюме, чтобы понравиться работодателю</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 xml:space="preserve">С необходимостью обзавестись таким документом, как резюме, рано или поздно сталкивается подавляющее большинство людей трудоспособного возраста. И, несмотря на то, что общие правила написания резюме достаточно известны, нередко именно оно самое, неправильно составленное, и становится преградой на пути соискателя к своему работодателю. Оно (резюме) может подвергаться стабильному игнорированию по причине неясной структуры, расплывчатого содержания, отсутствия существенной информации или наоборот - присутствия в нем совершенно не приличествующих случаю подробностей. Нередко собеседование с соискателем оборачивается разочарованием: красиво составленное резюме, </w:t>
      </w:r>
      <w:proofErr w:type="gramStart"/>
      <w:r w:rsidRPr="001F31CB">
        <w:rPr>
          <w:rFonts w:ascii="Times New Roman" w:eastAsia="Times New Roman" w:hAnsi="Times New Roman" w:cs="Times New Roman"/>
          <w:color w:val="000000"/>
          <w:sz w:val="24"/>
          <w:szCs w:val="24"/>
          <w:lang w:eastAsia="ru-RU"/>
        </w:rPr>
        <w:t>как</w:t>
      </w:r>
      <w:proofErr w:type="gramEnd"/>
      <w:r w:rsidRPr="001F31CB">
        <w:rPr>
          <w:rFonts w:ascii="Times New Roman" w:eastAsia="Times New Roman" w:hAnsi="Times New Roman" w:cs="Times New Roman"/>
          <w:color w:val="000000"/>
          <w:sz w:val="24"/>
          <w:szCs w:val="24"/>
          <w:lang w:eastAsia="ru-RU"/>
        </w:rPr>
        <w:t xml:space="preserve"> оказывается, принадлежит довольно посредственному с точки зрения профессионализма кандидату. Однако не менее огорчительно то, что многие действительно квалифицированные и опытные специалисты не получают достойной работы по причине неумелой </w:t>
      </w:r>
      <w:proofErr w:type="spellStart"/>
      <w:r w:rsidRPr="001F31CB">
        <w:rPr>
          <w:rFonts w:ascii="Times New Roman" w:eastAsia="Times New Roman" w:hAnsi="Times New Roman" w:cs="Times New Roman"/>
          <w:color w:val="000000"/>
          <w:sz w:val="24"/>
          <w:szCs w:val="24"/>
          <w:lang w:eastAsia="ru-RU"/>
        </w:rPr>
        <w:t>самопрезентации</w:t>
      </w:r>
      <w:proofErr w:type="spellEnd"/>
      <w:r w:rsidRPr="001F31CB">
        <w:rPr>
          <w:rFonts w:ascii="Times New Roman" w:eastAsia="Times New Roman" w:hAnsi="Times New Roman" w:cs="Times New Roman"/>
          <w:color w:val="000000"/>
          <w:sz w:val="24"/>
          <w:szCs w:val="24"/>
          <w:lang w:eastAsia="ru-RU"/>
        </w:rPr>
        <w:t xml:space="preserve"> в резюме. И приглашение таких кандидатов на собеседование становится делом случая или необычайно развитой интуиции специалиста по подбору персонала.</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Давайте разберемся - что же нужно написать в резюме, чтобы оно не осталось незамеченным и привело-таки вас на собеседование к работодателю?</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Несколько слов о структуре. Хорошо, если ваше резюме состоит из следующих частей:</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1.Личная информация</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 xml:space="preserve">В заголовке резюме напишите имя, фамилию и отчество. Далее укажите дату рождения. </w:t>
      </w:r>
      <w:proofErr w:type="spellStart"/>
      <w:r w:rsidRPr="001F31CB">
        <w:rPr>
          <w:rFonts w:ascii="Times New Roman" w:eastAsia="Times New Roman" w:hAnsi="Times New Roman" w:cs="Times New Roman"/>
          <w:color w:val="000000"/>
          <w:sz w:val="24"/>
          <w:szCs w:val="24"/>
          <w:lang w:eastAsia="ru-RU"/>
        </w:rPr>
        <w:t>Затем-свои</w:t>
      </w:r>
      <w:proofErr w:type="spellEnd"/>
      <w:r w:rsidRPr="001F31CB">
        <w:rPr>
          <w:rFonts w:ascii="Times New Roman" w:eastAsia="Times New Roman" w:hAnsi="Times New Roman" w:cs="Times New Roman"/>
          <w:color w:val="000000"/>
          <w:sz w:val="24"/>
          <w:szCs w:val="24"/>
          <w:lang w:eastAsia="ru-RU"/>
        </w:rPr>
        <w:t xml:space="preserve"> координаты (телефоны, </w:t>
      </w:r>
      <w:proofErr w:type="spellStart"/>
      <w:proofErr w:type="gramStart"/>
      <w:r w:rsidRPr="001F31CB">
        <w:rPr>
          <w:rFonts w:ascii="Times New Roman" w:eastAsia="Times New Roman" w:hAnsi="Times New Roman" w:cs="Times New Roman"/>
          <w:color w:val="000000"/>
          <w:sz w:val="24"/>
          <w:szCs w:val="24"/>
          <w:lang w:eastAsia="ru-RU"/>
        </w:rPr>
        <w:t>е</w:t>
      </w:r>
      <w:proofErr w:type="gramEnd"/>
      <w:r w:rsidRPr="001F31CB">
        <w:rPr>
          <w:rFonts w:ascii="Times New Roman" w:eastAsia="Times New Roman" w:hAnsi="Times New Roman" w:cs="Times New Roman"/>
          <w:color w:val="000000"/>
          <w:sz w:val="24"/>
          <w:szCs w:val="24"/>
          <w:lang w:eastAsia="ru-RU"/>
        </w:rPr>
        <w:t>-mail</w:t>
      </w:r>
      <w:proofErr w:type="spellEnd"/>
      <w:r w:rsidRPr="001F31CB">
        <w:rPr>
          <w:rFonts w:ascii="Times New Roman" w:eastAsia="Times New Roman" w:hAnsi="Times New Roman" w:cs="Times New Roman"/>
          <w:color w:val="000000"/>
          <w:sz w:val="24"/>
          <w:szCs w:val="24"/>
          <w:lang w:eastAsia="ru-RU"/>
        </w:rPr>
        <w:t>, адрес, номер ICQ). Позаботьтесь о том, чтобы при звонке по указанным телефонам вас действительно можно было застать. Для этого имеет смысл отметить около телефонных номеров: рабочий, сотовый или домашний, а также указать конкретное время для звонков и предпочтительный вид связи. Все это позволяет увеличить ваши шансы получить приглашение на собеседование, тогда как переполненный электронный почтовый ящик, фраза «Абонент временно недоступен» или телефон, реагирующий на звонок работодателя равнодушными длинными гудками, значительно снижают вероятность продолжения попыток связаться с вами.</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2.</w:t>
      </w:r>
      <w:r w:rsidRPr="001F31CB">
        <w:rPr>
          <w:rFonts w:ascii="Times New Roman" w:eastAsia="Times New Roman" w:hAnsi="Times New Roman" w:cs="Times New Roman"/>
          <w:color w:val="000000"/>
          <w:sz w:val="24"/>
          <w:szCs w:val="24"/>
          <w:lang w:eastAsia="ru-RU"/>
        </w:rPr>
        <w:t> </w:t>
      </w:r>
      <w:r w:rsidRPr="001F31CB">
        <w:rPr>
          <w:rFonts w:ascii="Times New Roman" w:eastAsia="Times New Roman" w:hAnsi="Times New Roman" w:cs="Times New Roman"/>
          <w:b/>
          <w:bCs/>
          <w:color w:val="000000"/>
          <w:sz w:val="24"/>
          <w:szCs w:val="24"/>
          <w:lang w:eastAsia="ru-RU"/>
        </w:rPr>
        <w:t>Цель</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Целью резюме является получение определенной должности/позиции в компании-работодателе. Не стоит писать в этом разделе общие слова типа «максимальная самореализация» или «получение высокооплачиваемой работы». </w:t>
      </w:r>
      <w:r w:rsidRPr="001F31CB">
        <w:rPr>
          <w:rFonts w:ascii="Times New Roman" w:eastAsia="Times New Roman" w:hAnsi="Times New Roman" w:cs="Times New Roman"/>
          <w:i/>
          <w:iCs/>
          <w:color w:val="000000"/>
          <w:sz w:val="24"/>
          <w:szCs w:val="24"/>
          <w:lang w:eastAsia="ru-RU"/>
        </w:rPr>
        <w:t>Помните, что для человека, читающего резюме, этот документ выступает одним из инструментов работы, помогающим систематизировать информацию. </w:t>
      </w:r>
      <w:r w:rsidRPr="001F31CB">
        <w:rPr>
          <w:rFonts w:ascii="Times New Roman" w:eastAsia="Times New Roman" w:hAnsi="Times New Roman" w:cs="Times New Roman"/>
          <w:color w:val="000000"/>
          <w:sz w:val="24"/>
          <w:szCs w:val="24"/>
          <w:lang w:eastAsia="ru-RU"/>
        </w:rPr>
        <w:t>Четкое указание цели в резюме - один из элементов такой систематизации.</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3.</w:t>
      </w:r>
      <w:r w:rsidRPr="001F31CB">
        <w:rPr>
          <w:rFonts w:ascii="Times New Roman" w:eastAsia="Times New Roman" w:hAnsi="Times New Roman" w:cs="Times New Roman"/>
          <w:color w:val="000000"/>
          <w:sz w:val="24"/>
          <w:szCs w:val="24"/>
          <w:lang w:eastAsia="ru-RU"/>
        </w:rPr>
        <w:t> </w:t>
      </w:r>
      <w:r w:rsidRPr="001F31CB">
        <w:rPr>
          <w:rFonts w:ascii="Times New Roman" w:eastAsia="Times New Roman" w:hAnsi="Times New Roman" w:cs="Times New Roman"/>
          <w:b/>
          <w:bCs/>
          <w:color w:val="000000"/>
          <w:sz w:val="24"/>
          <w:szCs w:val="24"/>
          <w:lang w:eastAsia="ru-RU"/>
        </w:rPr>
        <w:t>Образование</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В этом разделе требуется указать учебные заведения, которые вы закончили или в которых учитесь в настоящий момент, а также курсы, тренинги, семинары и все, что касается дополнительного образования.</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lastRenderedPageBreak/>
        <w:t>Для каждого места учебы укажите даты начала и окончания обучения - желательно, с точностью до месяца. Важно также обозначить приобретенную в результате обучения квалификацию. Если вы окончили институт, следует указать название профессии, которое значится у вас в дипломе, если защитили диссертацию - укажите приобретенную ученую степень, если прошли тренинг - сообщите о наличии соответствующего сертификата. Информацию о красном дипломе можно включить в резюме в том случае, если вы начинающий специалист и ваше резюме состоит всего из нескольких строчек (когда за плечами у соискателя десять лет трудового стажа, такая деталь в резюме скорее наводит на мысль об отсутствии иных достижений, связанных непосредственно с работой). Школу указывать не нужно, если только она не является единственным учебным заведением, которое вы окончили.</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 xml:space="preserve">Повсеместно рекомендуется вносить в резюме сведения только о том дополнительном образовании, которое является существенным для должности, на которую вы претендуете. Не стоит игнорировать это пожелание. </w:t>
      </w:r>
      <w:proofErr w:type="gramStart"/>
      <w:r w:rsidRPr="001F31CB">
        <w:rPr>
          <w:rFonts w:ascii="Times New Roman" w:eastAsia="Times New Roman" w:hAnsi="Times New Roman" w:cs="Times New Roman"/>
          <w:color w:val="000000"/>
          <w:sz w:val="24"/>
          <w:szCs w:val="24"/>
          <w:lang w:eastAsia="ru-RU"/>
        </w:rPr>
        <w:t>Разумеется, наиболее полное представление о вашей личности и уровне профессионализма дало бы перечисление всех курсов и тренингов, однако, таковы законы рынка труда - включение в резюме большого количества сведений может вызвать раздражение, недоумение, зависть или что-нибудь еще - и в итоге помешать вам предстать перед представителем организации-работодателя в качестве приглашенного на собеседование кандидата.</w:t>
      </w:r>
      <w:proofErr w:type="gramEnd"/>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4.</w:t>
      </w:r>
      <w:r w:rsidRPr="001F31CB">
        <w:rPr>
          <w:rFonts w:ascii="Times New Roman" w:eastAsia="Times New Roman" w:hAnsi="Times New Roman" w:cs="Times New Roman"/>
          <w:color w:val="000000"/>
          <w:sz w:val="24"/>
          <w:szCs w:val="24"/>
          <w:lang w:eastAsia="ru-RU"/>
        </w:rPr>
        <w:t> </w:t>
      </w:r>
      <w:r w:rsidRPr="001F31CB">
        <w:rPr>
          <w:rFonts w:ascii="Times New Roman" w:eastAsia="Times New Roman" w:hAnsi="Times New Roman" w:cs="Times New Roman"/>
          <w:b/>
          <w:bCs/>
          <w:color w:val="000000"/>
          <w:sz w:val="24"/>
          <w:szCs w:val="24"/>
          <w:lang w:eastAsia="ru-RU"/>
        </w:rPr>
        <w:t>Опыт работы</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Это самый, пожалуй, важный раздел резюме - уделите ему особое внимание. Перечислять места работы и реализованные проекты следует в обратном хронологическом порядке (т.е. вверху списка должно находиться ваше последнее место работы, а внизу - первое), с точностью до месяца указывая время начала и окончания работы на каждой из должностей. Если таковых мест в вашей биографии бесчисленное множество, да еще и периоды пребывания на каждом непродолжительны, заблаговременно подготовьтесь к тому, что на собеседовании вас спросят, какие причины побудили вас пройти такой богатый событиями профессиональный путь за столь короткий срок. Особенно подробно опишите работу на последнем месте, т.к. именно оно является наиболее интересным для работодателя.</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 xml:space="preserve">Помимо названия должностей, в описание следует включать краткую характеристику выполняемой работы, информацию о ваших функциях, о роли в рабочем процессе. Можно описать результаты деятельности в цифрах: увеличение объема продаж или снижение издержек </w:t>
      </w:r>
      <w:proofErr w:type="gramStart"/>
      <w:r w:rsidRPr="001F31CB">
        <w:rPr>
          <w:rFonts w:ascii="Times New Roman" w:eastAsia="Times New Roman" w:hAnsi="Times New Roman" w:cs="Times New Roman"/>
          <w:color w:val="000000"/>
          <w:sz w:val="24"/>
          <w:szCs w:val="24"/>
          <w:lang w:eastAsia="ru-RU"/>
        </w:rPr>
        <w:t>на</w:t>
      </w:r>
      <w:proofErr w:type="gramEnd"/>
      <w:r w:rsidRPr="001F31CB">
        <w:rPr>
          <w:rFonts w:ascii="Times New Roman" w:eastAsia="Times New Roman" w:hAnsi="Times New Roman" w:cs="Times New Roman"/>
          <w:color w:val="000000"/>
          <w:sz w:val="24"/>
          <w:szCs w:val="24"/>
          <w:lang w:eastAsia="ru-RU"/>
        </w:rPr>
        <w:t xml:space="preserve"> столько-то процентов. Эти данные - ваше конкурентное преимущество, подтверждение вашего профессионализма.</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t>Некоторые специалисты рекомендуют включать в резюме причины увольнения, но будет лучше, если вы проясните эту тему непосредственно на собеседовании - зачастую в условиях личного контакта с интервьюером объяснить мотивы ухода легче, чем в контексте официального документа.</w:t>
      </w:r>
    </w:p>
    <w:p w:rsidR="00DA7655" w:rsidRPr="001F31CB" w:rsidRDefault="00DA7655" w:rsidP="00DA7655">
      <w:pPr>
        <w:spacing w:after="0" w:line="240" w:lineRule="auto"/>
        <w:jc w:val="both"/>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b/>
          <w:bCs/>
          <w:color w:val="000000"/>
          <w:sz w:val="24"/>
          <w:szCs w:val="24"/>
          <w:lang w:eastAsia="ru-RU"/>
        </w:rPr>
        <w:t>5.</w:t>
      </w:r>
      <w:r w:rsidRPr="001F31CB">
        <w:rPr>
          <w:rFonts w:ascii="Times New Roman" w:eastAsia="Times New Roman" w:hAnsi="Times New Roman" w:cs="Times New Roman"/>
          <w:color w:val="000000"/>
          <w:sz w:val="24"/>
          <w:szCs w:val="24"/>
          <w:lang w:eastAsia="ru-RU"/>
        </w:rPr>
        <w:t> </w:t>
      </w:r>
      <w:r w:rsidRPr="001F31CB">
        <w:rPr>
          <w:rFonts w:ascii="Times New Roman" w:eastAsia="Times New Roman" w:hAnsi="Times New Roman" w:cs="Times New Roman"/>
          <w:b/>
          <w:bCs/>
          <w:color w:val="000000"/>
          <w:sz w:val="24"/>
          <w:szCs w:val="24"/>
          <w:lang w:eastAsia="ru-RU"/>
        </w:rPr>
        <w:t>Дополнительная информация</w:t>
      </w:r>
    </w:p>
    <w:p w:rsidR="00DA7655" w:rsidRPr="001F31CB" w:rsidRDefault="00DA7655" w:rsidP="00DA765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F31CB">
        <w:rPr>
          <w:rFonts w:ascii="Times New Roman" w:eastAsia="Times New Roman" w:hAnsi="Times New Roman" w:cs="Times New Roman"/>
          <w:color w:val="000000"/>
          <w:sz w:val="24"/>
          <w:szCs w:val="24"/>
          <w:lang w:eastAsia="ru-RU"/>
        </w:rPr>
        <w:t>Здесь обычно значится следующая информация: владение иностранным языком (укажите уровень: базовый, рабочий, свободно); работа с компьютером (перечислите конкретные программы, с которыми вы умеете работать, в том числе - бухгалтерские программы, графические редакторы и т.п.); владение оргтехникой (факс, ксерокс); наличие водительского удостоверения, стаж вождения.</w:t>
      </w:r>
      <w:proofErr w:type="gramEnd"/>
      <w:r w:rsidRPr="001F31CB">
        <w:rPr>
          <w:rFonts w:ascii="Times New Roman" w:eastAsia="Times New Roman" w:hAnsi="Times New Roman" w:cs="Times New Roman"/>
          <w:color w:val="000000"/>
          <w:sz w:val="24"/>
          <w:szCs w:val="24"/>
          <w:lang w:eastAsia="ru-RU"/>
        </w:rPr>
        <w:t xml:space="preserve"> Наличие автомобиля представляет интерес для работодателя, если должность предполагает разъездную работу или офис компании располагается в месте, до которого трудно добираться на общественном транспорте.</w:t>
      </w:r>
    </w:p>
    <w:p w:rsidR="00821CDC" w:rsidRDefault="00821CDC" w:rsidP="00DA7655">
      <w:pPr>
        <w:jc w:val="both"/>
      </w:pPr>
    </w:p>
    <w:p w:rsidR="00DA7655" w:rsidRDefault="00DA7655"/>
    <w:p w:rsidR="00DA7655" w:rsidRDefault="00DA7655"/>
    <w:p w:rsidR="00DA7655" w:rsidRPr="001F31CB" w:rsidRDefault="00DA7655" w:rsidP="00DA7655">
      <w:pPr>
        <w:spacing w:after="0" w:line="240" w:lineRule="auto"/>
        <w:rPr>
          <w:rFonts w:ascii="Times New Roman" w:eastAsia="Times New Roman" w:hAnsi="Times New Roman" w:cs="Times New Roman"/>
          <w:color w:val="000000"/>
          <w:sz w:val="24"/>
          <w:szCs w:val="24"/>
          <w:lang w:eastAsia="ru-RU"/>
        </w:rPr>
      </w:pPr>
      <w:r w:rsidRPr="001F31CB">
        <w:rPr>
          <w:rFonts w:ascii="Times New Roman" w:eastAsia="Times New Roman" w:hAnsi="Times New Roman" w:cs="Times New Roman"/>
          <w:color w:val="000000"/>
          <w:sz w:val="24"/>
          <w:szCs w:val="24"/>
          <w:lang w:eastAsia="ru-RU"/>
        </w:rPr>
        <w:lastRenderedPageBreak/>
        <w:t>Заполните резюме согласно структуре:</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РЕЗЮМЕ</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ФИО:</w:t>
      </w:r>
      <w:r w:rsidRPr="001F31CB">
        <w:rPr>
          <w:rFonts w:ascii="Times New Roman" w:eastAsia="Times New Roman" w:hAnsi="Times New Roman" w:cs="Times New Roman"/>
          <w:color w:val="000000"/>
          <w:sz w:val="27"/>
          <w:szCs w:val="27"/>
          <w:lang w:eastAsia="ru-RU"/>
        </w:rPr>
        <w:t>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Цель:</w:t>
      </w:r>
      <w:r w:rsidRPr="001F31CB">
        <w:rPr>
          <w:rFonts w:ascii="Times New Roman" w:eastAsia="Times New Roman" w:hAnsi="Times New Roman" w:cs="Times New Roman"/>
          <w:color w:val="000000"/>
          <w:sz w:val="27"/>
          <w:szCs w:val="27"/>
          <w:lang w:eastAsia="ru-RU"/>
        </w:rPr>
        <w:t>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(Ваша цель при выборе должности)</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Адрес:</w:t>
      </w:r>
      <w:r w:rsidRPr="001F31CB">
        <w:rPr>
          <w:rFonts w:ascii="Times New Roman" w:eastAsia="Times New Roman" w:hAnsi="Times New Roman" w:cs="Times New Roman"/>
          <w:color w:val="000000"/>
          <w:sz w:val="27"/>
          <w:szCs w:val="27"/>
          <w:lang w:eastAsia="ru-RU"/>
        </w:rPr>
        <w:t>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(Город, индекс, улица, дом, квартира)</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Контактный телефон:</w:t>
      </w:r>
      <w:r w:rsidRPr="001F31CB">
        <w:rPr>
          <w:rFonts w:ascii="Times New Roman" w:eastAsia="Times New Roman" w:hAnsi="Times New Roman" w:cs="Times New Roman"/>
          <w:color w:val="000000"/>
          <w:sz w:val="27"/>
          <w:lang w:eastAsia="ru-RU"/>
        </w:rPr>
        <w:t> </w:t>
      </w:r>
      <w:r w:rsidRPr="001F31CB">
        <w:rPr>
          <w:rFonts w:ascii="Times New Roman" w:eastAsia="Times New Roman" w:hAnsi="Times New Roman" w:cs="Times New Roman"/>
          <w:color w:val="000000"/>
          <w:sz w:val="27"/>
          <w:szCs w:val="27"/>
          <w:lang w:eastAsia="ru-RU"/>
        </w:rPr>
        <w:t>+7(_____)________________,  д.____________________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E-mail:</w:t>
      </w:r>
      <w:r w:rsidRPr="001F31CB">
        <w:rPr>
          <w:rFonts w:ascii="Times New Roman" w:eastAsia="Times New Roman" w:hAnsi="Times New Roman" w:cs="Times New Roman"/>
          <w:color w:val="000000"/>
          <w:sz w:val="27"/>
          <w:szCs w:val="27"/>
          <w:lang w:eastAsia="ru-RU"/>
        </w:rPr>
        <w:t>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(Желательно указать конкретное время для звонка)</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Семейное положение:</w:t>
      </w:r>
      <w:r w:rsidRPr="001F31CB">
        <w:rPr>
          <w:rFonts w:ascii="Times New Roman" w:eastAsia="Times New Roman" w:hAnsi="Times New Roman" w:cs="Times New Roman"/>
          <w:color w:val="000000"/>
          <w:sz w:val="27"/>
          <w:szCs w:val="27"/>
          <w:lang w:eastAsia="ru-RU"/>
        </w:rPr>
        <w:t>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Образование:</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Полное наименование, местонахождение образовательных учреждений, специальность подготовки или переподготовки,</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повышения квалификации</w:t>
      </w:r>
      <w:r w:rsidRPr="001F31CB">
        <w:rPr>
          <w:rFonts w:ascii="Times New Roman" w:eastAsia="Times New Roman" w:hAnsi="Times New Roman" w:cs="Times New Roman"/>
          <w:color w:val="000000"/>
          <w:sz w:val="27"/>
          <w:lang w:eastAsia="ru-RU"/>
        </w:rPr>
        <w:t> </w:t>
      </w:r>
      <w:r w:rsidRPr="001F31CB">
        <w:rPr>
          <w:rFonts w:ascii="Times New Roman" w:eastAsia="Times New Roman" w:hAnsi="Times New Roman" w:cs="Times New Roman"/>
          <w:color w:val="000000"/>
          <w:sz w:val="27"/>
          <w:szCs w:val="27"/>
          <w:vertAlign w:val="superscript"/>
          <w:lang w:eastAsia="ru-RU"/>
        </w:rPr>
        <w:t>(школу указывать, если только это единственное образовательное учреждение, которое вы</w:t>
      </w:r>
      <w:r w:rsidRPr="001F31CB">
        <w:rPr>
          <w:rFonts w:ascii="Times New Roman" w:eastAsia="Times New Roman" w:hAnsi="Times New Roman" w:cs="Times New Roman"/>
          <w:color w:val="000000"/>
          <w:sz w:val="27"/>
          <w:vertAlign w:val="superscript"/>
          <w:lang w:eastAsia="ru-RU"/>
        </w:rPr>
        <w:t> </w:t>
      </w:r>
      <w:r w:rsidRPr="001F31CB">
        <w:rPr>
          <w:rFonts w:ascii="Times New Roman" w:eastAsia="Times New Roman" w:hAnsi="Times New Roman" w:cs="Times New Roman"/>
          <w:color w:val="000000"/>
          <w:sz w:val="27"/>
          <w:szCs w:val="27"/>
          <w:vertAlign w:val="superscript"/>
          <w:lang w:eastAsia="ru-RU"/>
        </w:rPr>
        <w:t>окончили)</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Опыт работы:</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(Перечислять места работы и реализованные проекты следует в обратном хронологическом порядке, т.е. с последнего места)</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 работы, с точностью по месяцам указывайте время начала и окончания работы по каждой должности. Помимо названия должностей,</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в описание включайте краткую характеристику выполняемой работы, информацию о ваших функциях, о роли в рабочем процессе)</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Иностранные языки и владение компьютером, оргтехникой</w:t>
      </w:r>
      <w:r w:rsidRPr="001F31CB">
        <w:rPr>
          <w:rFonts w:ascii="Times New Roman" w:eastAsia="Times New Roman" w:hAnsi="Times New Roman" w:cs="Times New Roman"/>
          <w:color w:val="000000"/>
          <w:sz w:val="27"/>
          <w:szCs w:val="27"/>
          <w:lang w:eastAsia="ru-RU"/>
        </w:rPr>
        <w:t>:</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(указать уровень, перечислить конкретные программы, с которыми вы умеете работать, владение оргтехникой)</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Дополнительная информация:</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(Наличие автомобиля, стаж вождения, расположенность жилья от предполагаемой работы и т.д.)</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Личные качества и увлечения:</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jc w:val="center"/>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vertAlign w:val="superscript"/>
          <w:lang w:eastAsia="ru-RU"/>
        </w:rPr>
        <w:t xml:space="preserve">(Работоспособность, </w:t>
      </w:r>
      <w:proofErr w:type="spellStart"/>
      <w:r w:rsidRPr="001F31CB">
        <w:rPr>
          <w:rFonts w:ascii="Times New Roman" w:eastAsia="Times New Roman" w:hAnsi="Times New Roman" w:cs="Times New Roman"/>
          <w:color w:val="000000"/>
          <w:sz w:val="27"/>
          <w:szCs w:val="27"/>
          <w:vertAlign w:val="superscript"/>
          <w:lang w:eastAsia="ru-RU"/>
        </w:rPr>
        <w:t>обучаемость</w:t>
      </w:r>
      <w:proofErr w:type="spellEnd"/>
      <w:r w:rsidRPr="001F31CB">
        <w:rPr>
          <w:rFonts w:ascii="Times New Roman" w:eastAsia="Times New Roman" w:hAnsi="Times New Roman" w:cs="Times New Roman"/>
          <w:color w:val="000000"/>
          <w:sz w:val="27"/>
          <w:szCs w:val="27"/>
          <w:vertAlign w:val="superscript"/>
          <w:lang w:eastAsia="ru-RU"/>
        </w:rPr>
        <w:t>, аккуратность, коммуникабельность, сильные и слабые стороны и т.д.)</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color w:val="000000"/>
          <w:sz w:val="27"/>
          <w:szCs w:val="27"/>
          <w:lang w:eastAsia="ru-RU"/>
        </w:rPr>
        <w:t>____________________________________________________________________</w:t>
      </w:r>
    </w:p>
    <w:p w:rsidR="00DA7655" w:rsidRPr="001F31CB" w:rsidRDefault="00DA7655" w:rsidP="00DA7655">
      <w:pPr>
        <w:spacing w:after="0" w:line="240" w:lineRule="auto"/>
        <w:rPr>
          <w:rFonts w:ascii="Times New Roman" w:eastAsia="Times New Roman" w:hAnsi="Times New Roman" w:cs="Times New Roman"/>
          <w:color w:val="000000"/>
          <w:sz w:val="27"/>
          <w:szCs w:val="27"/>
          <w:lang w:eastAsia="ru-RU"/>
        </w:rPr>
      </w:pPr>
      <w:r w:rsidRPr="001F31CB">
        <w:rPr>
          <w:rFonts w:ascii="Times New Roman" w:eastAsia="Times New Roman" w:hAnsi="Times New Roman" w:cs="Times New Roman"/>
          <w:b/>
          <w:bCs/>
          <w:color w:val="000000"/>
          <w:sz w:val="27"/>
          <w:lang w:eastAsia="ru-RU"/>
        </w:rPr>
        <w:t>ПРИМЕЧАНИЕ: </w:t>
      </w:r>
      <w:r w:rsidRPr="001F31CB">
        <w:rPr>
          <w:rFonts w:ascii="Times New Roman" w:eastAsia="Times New Roman" w:hAnsi="Times New Roman" w:cs="Times New Roman"/>
          <w:color w:val="000000"/>
          <w:sz w:val="27"/>
          <w:szCs w:val="27"/>
          <w:lang w:eastAsia="ru-RU"/>
        </w:rPr>
        <w:t>Резюме размещайте на одной странице.</w:t>
      </w:r>
    </w:p>
    <w:p w:rsidR="00DA7655" w:rsidRPr="00596489" w:rsidRDefault="00DA7655"/>
    <w:p w:rsidR="00DA7655" w:rsidRPr="00DA7655" w:rsidRDefault="003D38FF" w:rsidP="00DA7655">
      <w:pPr>
        <w:spacing w:after="0" w:line="240" w:lineRule="auto"/>
        <w:contextualSpacing/>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 xml:space="preserve">Практическое занятие </w:t>
      </w:r>
      <w:r w:rsidR="00DA7655" w:rsidRPr="00DA7655">
        <w:rPr>
          <w:rFonts w:ascii="Times New Roman" w:eastAsia="Times New Roman" w:hAnsi="Times New Roman" w:cs="Times New Roman"/>
          <w:b/>
          <w:sz w:val="32"/>
          <w:szCs w:val="24"/>
          <w:lang w:eastAsia="ru-RU"/>
        </w:rPr>
        <w:t>1</w:t>
      </w:r>
      <w:r w:rsidR="00DA7655">
        <w:rPr>
          <w:rFonts w:ascii="Times New Roman" w:eastAsia="Times New Roman" w:hAnsi="Times New Roman" w:cs="Times New Roman"/>
          <w:b/>
          <w:sz w:val="32"/>
          <w:szCs w:val="24"/>
          <w:lang w:eastAsia="ru-RU"/>
        </w:rPr>
        <w:t>3</w:t>
      </w:r>
    </w:p>
    <w:p w:rsidR="00DA7655" w:rsidRDefault="00DA7655" w:rsidP="00DA7655">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00217915" w:rsidRPr="00031700">
        <w:rPr>
          <w:rFonts w:ascii="Times New Roman" w:eastAsia="Calibri" w:hAnsi="Times New Roman"/>
          <w:bCs/>
        </w:rPr>
        <w:t>С</w:t>
      </w:r>
      <w:r w:rsidR="00217915">
        <w:rPr>
          <w:rFonts w:ascii="Times New Roman" w:eastAsia="Calibri" w:hAnsi="Times New Roman"/>
          <w:bCs/>
        </w:rPr>
        <w:t>овременные методы подбора кадров.</w:t>
      </w:r>
    </w:p>
    <w:p w:rsidR="00DA7655" w:rsidRPr="00DA7655" w:rsidRDefault="00DA7655" w:rsidP="00DA7655">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003D38FF" w:rsidRPr="003D38FF">
        <w:rPr>
          <w:rStyle w:val="ad"/>
          <w:rFonts w:ascii="Times New Roman" w:hAnsi="Times New Roman" w:cs="Times New Roman"/>
          <w:sz w:val="24"/>
          <w:szCs w:val="28"/>
        </w:rPr>
        <w:t>Анализ существующей системы отбора и подбора персонала в организации</w:t>
      </w:r>
    </w:p>
    <w:p w:rsidR="00DA7655" w:rsidRPr="006F48F9" w:rsidRDefault="00DA7655" w:rsidP="00DA7655">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DA7655" w:rsidRPr="006F48F9" w:rsidRDefault="00DA7655" w:rsidP="00DA7655">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821CDC" w:rsidRPr="003D38FF" w:rsidRDefault="003D38FF">
      <w:pPr>
        <w:rPr>
          <w:rFonts w:ascii="Times New Roman" w:hAnsi="Times New Roman" w:cs="Times New Roman"/>
          <w:sz w:val="24"/>
        </w:rPr>
      </w:pPr>
      <w:r w:rsidRPr="003D38FF">
        <w:rPr>
          <w:rFonts w:ascii="Times New Roman" w:hAnsi="Times New Roman" w:cs="Times New Roman"/>
          <w:b/>
          <w:sz w:val="24"/>
        </w:rPr>
        <w:t>Задание:</w:t>
      </w:r>
      <w:r w:rsidRPr="003D38FF">
        <w:rPr>
          <w:rFonts w:ascii="Times New Roman" w:hAnsi="Times New Roman" w:cs="Times New Roman"/>
          <w:sz w:val="24"/>
        </w:rPr>
        <w:t xml:space="preserve"> Составить матрицу соответствия отбора персонала.</w:t>
      </w:r>
    </w:p>
    <w:p w:rsidR="003D38FF" w:rsidRPr="003D38FF" w:rsidRDefault="003D38FF" w:rsidP="003D38FF">
      <w:pPr>
        <w:spacing w:after="0" w:line="240" w:lineRule="auto"/>
        <w:ind w:firstLine="709"/>
        <w:jc w:val="both"/>
        <w:rPr>
          <w:rStyle w:val="ad"/>
          <w:rFonts w:ascii="Times New Roman" w:hAnsi="Times New Roman" w:cs="Times New Roman"/>
          <w:sz w:val="24"/>
          <w:szCs w:val="28"/>
        </w:rPr>
      </w:pPr>
      <w:r>
        <w:rPr>
          <w:rStyle w:val="ad"/>
          <w:rFonts w:ascii="Times New Roman" w:hAnsi="Times New Roman" w:cs="Times New Roman"/>
          <w:sz w:val="24"/>
          <w:szCs w:val="28"/>
        </w:rPr>
        <w:t>П</w:t>
      </w:r>
      <w:r w:rsidRPr="003D38FF">
        <w:rPr>
          <w:rStyle w:val="ad"/>
          <w:rFonts w:ascii="Times New Roman" w:hAnsi="Times New Roman" w:cs="Times New Roman"/>
          <w:sz w:val="24"/>
          <w:szCs w:val="28"/>
        </w:rPr>
        <w:t xml:space="preserve">ри подборе работника менеджер по персоналу связывается по прошлому месту работы со своим коллегой с просьбой кратко описать положительные и отрицательные качества бывшего работника. Кроме того, менеджер беседует и с непосредственным руководителем кандидата. При подборе материально ответственных лиц и руководителей среднего звена это же делает начальник или сотрудник службы безопасности, контактируя со своими коллегами из службы безопасности бывшего работодателя. </w:t>
      </w:r>
    </w:p>
    <w:p w:rsidR="003D38FF" w:rsidRPr="003D38FF" w:rsidRDefault="003D38FF" w:rsidP="003D38FF">
      <w:pPr>
        <w:spacing w:after="0" w:line="240" w:lineRule="auto"/>
        <w:ind w:firstLine="709"/>
        <w:jc w:val="both"/>
        <w:rPr>
          <w:rStyle w:val="ad"/>
          <w:rFonts w:ascii="Times New Roman" w:hAnsi="Times New Roman" w:cs="Times New Roman"/>
          <w:sz w:val="24"/>
          <w:szCs w:val="28"/>
        </w:rPr>
      </w:pPr>
      <w:r w:rsidRPr="003D38FF">
        <w:rPr>
          <w:rStyle w:val="ad"/>
          <w:rFonts w:ascii="Times New Roman" w:hAnsi="Times New Roman" w:cs="Times New Roman"/>
          <w:sz w:val="24"/>
          <w:szCs w:val="28"/>
        </w:rPr>
        <w:t>Так, получение характеристик или рекомендаций, чьего-либо компетентного, внешнего и независимого мнения о кандидате, является существенным условием для принятия решения о трудоустройстве, и пренебрегать им не следует.</w:t>
      </w:r>
    </w:p>
    <w:p w:rsidR="003D38FF" w:rsidRPr="003D38FF" w:rsidRDefault="003D38FF" w:rsidP="003D38FF">
      <w:pPr>
        <w:spacing w:after="0" w:line="240" w:lineRule="auto"/>
        <w:ind w:firstLine="709"/>
        <w:jc w:val="both"/>
        <w:rPr>
          <w:rStyle w:val="ad"/>
          <w:rFonts w:ascii="Times New Roman" w:hAnsi="Times New Roman" w:cs="Times New Roman"/>
          <w:sz w:val="24"/>
          <w:szCs w:val="28"/>
        </w:rPr>
      </w:pPr>
      <w:r>
        <w:rPr>
          <w:rStyle w:val="ad"/>
          <w:rFonts w:ascii="Times New Roman" w:hAnsi="Times New Roman" w:cs="Times New Roman"/>
          <w:sz w:val="24"/>
          <w:szCs w:val="28"/>
        </w:rPr>
        <w:t>В</w:t>
      </w:r>
      <w:r w:rsidRPr="003D38FF">
        <w:rPr>
          <w:rStyle w:val="ad"/>
          <w:rFonts w:ascii="Times New Roman" w:hAnsi="Times New Roman" w:cs="Times New Roman"/>
          <w:sz w:val="24"/>
          <w:szCs w:val="28"/>
        </w:rPr>
        <w:t xml:space="preserve"> практику отбора персонала в</w:t>
      </w:r>
      <w:r>
        <w:rPr>
          <w:rStyle w:val="ad"/>
          <w:rFonts w:ascii="Times New Roman" w:hAnsi="Times New Roman" w:cs="Times New Roman"/>
          <w:sz w:val="24"/>
          <w:szCs w:val="28"/>
        </w:rPr>
        <w:t xml:space="preserve">водится </w:t>
      </w:r>
      <w:r w:rsidRPr="003D38FF">
        <w:rPr>
          <w:rStyle w:val="ad"/>
          <w:rFonts w:ascii="Times New Roman" w:hAnsi="Times New Roman" w:cs="Times New Roman"/>
          <w:sz w:val="24"/>
          <w:szCs w:val="28"/>
        </w:rPr>
        <w:t>использование матрицы соответствия.</w:t>
      </w:r>
    </w:p>
    <w:p w:rsidR="003D38FF" w:rsidRPr="003D38FF" w:rsidRDefault="003D38FF" w:rsidP="003D38FF">
      <w:pPr>
        <w:spacing w:after="0" w:line="240" w:lineRule="auto"/>
        <w:ind w:firstLine="709"/>
        <w:jc w:val="both"/>
        <w:rPr>
          <w:rStyle w:val="ad"/>
          <w:rFonts w:ascii="Times New Roman" w:hAnsi="Times New Roman" w:cs="Times New Roman"/>
          <w:sz w:val="24"/>
          <w:szCs w:val="28"/>
        </w:rPr>
      </w:pPr>
      <w:r w:rsidRPr="003D38FF">
        <w:rPr>
          <w:rStyle w:val="ad"/>
          <w:rFonts w:ascii="Times New Roman" w:hAnsi="Times New Roman" w:cs="Times New Roman"/>
          <w:sz w:val="24"/>
          <w:szCs w:val="28"/>
        </w:rPr>
        <w:t>При использовании данной методики вся информация размещается в удобной для работы табличной форме.</w:t>
      </w:r>
    </w:p>
    <w:p w:rsidR="003D38FF" w:rsidRDefault="003D38FF" w:rsidP="003D38FF">
      <w:pPr>
        <w:spacing w:after="0" w:line="240" w:lineRule="auto"/>
        <w:ind w:firstLine="709"/>
        <w:jc w:val="both"/>
        <w:rPr>
          <w:rStyle w:val="ad"/>
          <w:rFonts w:ascii="Times New Roman" w:hAnsi="Times New Roman" w:cs="Times New Roman"/>
          <w:sz w:val="24"/>
          <w:szCs w:val="28"/>
        </w:rPr>
      </w:pPr>
      <w:r w:rsidRPr="003D38FF">
        <w:rPr>
          <w:rStyle w:val="ad"/>
          <w:rFonts w:ascii="Times New Roman" w:hAnsi="Times New Roman" w:cs="Times New Roman"/>
          <w:sz w:val="24"/>
          <w:szCs w:val="28"/>
        </w:rPr>
        <w:t>Таблица строится следующим образом: в левой колонке перечисляются все должности согласно штатному расписанию, а в верхней строке — применяемые на предприятии конкретные процедуры отбора; на пересечении строк и колонок отмечается применение или не применение для данной должности этой процедуры отбора.</w:t>
      </w:r>
    </w:p>
    <w:p w:rsidR="003D38FF" w:rsidRPr="003D38FF" w:rsidRDefault="003D38FF" w:rsidP="003D38FF">
      <w:pPr>
        <w:spacing w:after="0" w:line="240" w:lineRule="auto"/>
        <w:ind w:firstLine="709"/>
        <w:jc w:val="both"/>
        <w:rPr>
          <w:rStyle w:val="ad"/>
          <w:rFonts w:ascii="Times New Roman" w:hAnsi="Times New Roman" w:cs="Times New Roman"/>
          <w:sz w:val="24"/>
          <w:szCs w:val="28"/>
        </w:rPr>
      </w:pPr>
    </w:p>
    <w:tbl>
      <w:tblPr>
        <w:tblStyle w:val="TableNormal"/>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588"/>
        <w:gridCol w:w="811"/>
        <w:gridCol w:w="746"/>
        <w:gridCol w:w="736"/>
        <w:gridCol w:w="602"/>
        <w:gridCol w:w="1087"/>
        <w:gridCol w:w="1113"/>
        <w:gridCol w:w="1000"/>
        <w:gridCol w:w="1146"/>
        <w:gridCol w:w="741"/>
      </w:tblGrid>
      <w:tr w:rsidR="003D38FF" w:rsidTr="003D38FF">
        <w:tblPrEx>
          <w:tblCellMar>
            <w:top w:w="0" w:type="dxa"/>
            <w:left w:w="0" w:type="dxa"/>
            <w:bottom w:w="0" w:type="dxa"/>
            <w:right w:w="0" w:type="dxa"/>
          </w:tblCellMar>
        </w:tblPrEx>
        <w:trPr>
          <w:trHeight w:val="192"/>
          <w:jc w:val="center"/>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Должность</w:t>
            </w:r>
          </w:p>
        </w:tc>
        <w:tc>
          <w:tcPr>
            <w:tcW w:w="798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r w:rsidRPr="003D38FF">
              <w:rPr>
                <w:rStyle w:val="ad"/>
                <w:szCs w:val="28"/>
              </w:rPr>
              <w:t>Процедуры отбора</w:t>
            </w:r>
          </w:p>
        </w:tc>
      </w:tr>
      <w:tr w:rsidR="003D38FF" w:rsidTr="003D38FF">
        <w:tblPrEx>
          <w:tblCellMar>
            <w:top w:w="0" w:type="dxa"/>
            <w:left w:w="0" w:type="dxa"/>
            <w:bottom w:w="0" w:type="dxa"/>
            <w:right w:w="0" w:type="dxa"/>
          </w:tblCellMar>
        </w:tblPrEx>
        <w:trPr>
          <w:trHeight w:val="340"/>
          <w:jc w:val="center"/>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3D38FF" w:rsidRPr="003D38FF" w:rsidRDefault="003D38FF" w:rsidP="003D38FF"/>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r w:rsidRPr="003D38FF">
              <w:rPr>
                <w:rStyle w:val="ad"/>
              </w:rPr>
              <w:t>Фэйс-контроль</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proofErr w:type="gramStart"/>
            <w:r w:rsidRPr="003D38FF">
              <w:rPr>
                <w:rStyle w:val="ad"/>
              </w:rPr>
              <w:t>Анкети-рование</w:t>
            </w:r>
            <w:proofErr w:type="spellEnd"/>
            <w:proofErr w:type="gramEnd"/>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proofErr w:type="gramStart"/>
            <w:r w:rsidRPr="003D38FF">
              <w:rPr>
                <w:rStyle w:val="ad"/>
              </w:rPr>
              <w:t>Кредит-ная</w:t>
            </w:r>
            <w:proofErr w:type="spellEnd"/>
            <w:proofErr w:type="gramEnd"/>
            <w:r w:rsidRPr="003D38FF">
              <w:rPr>
                <w:rStyle w:val="ad"/>
              </w:rPr>
              <w:t xml:space="preserve"> история</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proofErr w:type="gramStart"/>
            <w:r w:rsidRPr="003D38FF">
              <w:rPr>
                <w:rStyle w:val="ad"/>
              </w:rPr>
              <w:t>Суди-мости</w:t>
            </w:r>
            <w:proofErr w:type="spellEnd"/>
            <w:proofErr w:type="gramEnd"/>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proofErr w:type="gramStart"/>
            <w:r w:rsidRPr="003D38FF">
              <w:rPr>
                <w:rStyle w:val="ad"/>
              </w:rPr>
              <w:t>Психоло-гическое</w:t>
            </w:r>
            <w:proofErr w:type="spellEnd"/>
            <w:proofErr w:type="gramEnd"/>
            <w:r w:rsidRPr="003D38FF">
              <w:rPr>
                <w:rStyle w:val="ad"/>
              </w:rPr>
              <w:t xml:space="preserve"> тестирование на стресс</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r w:rsidRPr="003D38FF">
              <w:rPr>
                <w:rStyle w:val="ad"/>
              </w:rPr>
              <w:t>Тестирование на мотивацию</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r w:rsidRPr="003D38FF">
              <w:rPr>
                <w:rStyle w:val="ad"/>
              </w:rPr>
              <w:t>Изучение личностных качеств</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roofErr w:type="spellStart"/>
            <w:proofErr w:type="gramStart"/>
            <w:r w:rsidRPr="003D38FF">
              <w:rPr>
                <w:rStyle w:val="ad"/>
              </w:rPr>
              <w:t>Медицин-ское</w:t>
            </w:r>
            <w:proofErr w:type="spellEnd"/>
            <w:proofErr w:type="gramEnd"/>
            <w:r w:rsidRPr="003D38FF">
              <w:rPr>
                <w:rStyle w:val="ad"/>
              </w:rPr>
              <w:t xml:space="preserve"> </w:t>
            </w:r>
            <w:proofErr w:type="spellStart"/>
            <w:r w:rsidRPr="003D38FF">
              <w:rPr>
                <w:rStyle w:val="ad"/>
              </w:rPr>
              <w:t>освиде-тельствование</w:t>
            </w:r>
            <w:proofErr w:type="spellEnd"/>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roofErr w:type="spellStart"/>
            <w:proofErr w:type="gramStart"/>
            <w:r w:rsidRPr="003D38FF">
              <w:rPr>
                <w:rStyle w:val="ad"/>
              </w:rPr>
              <w:t>Собесе-дование</w:t>
            </w:r>
            <w:proofErr w:type="spellEnd"/>
            <w:proofErr w:type="gramEnd"/>
          </w:p>
        </w:tc>
      </w:tr>
      <w:tr w:rsidR="003D38FF" w:rsidTr="003D38FF">
        <w:tblPrEx>
          <w:tblCellMar>
            <w:top w:w="0" w:type="dxa"/>
            <w:left w:w="0" w:type="dxa"/>
            <w:bottom w:w="0" w:type="dxa"/>
            <w:right w:w="0" w:type="dxa"/>
          </w:tblCellMar>
        </w:tblPrEx>
        <w:trPr>
          <w:trHeight w:val="34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both"/>
            </w:pPr>
            <w:r w:rsidRPr="003D38FF">
              <w:rPr>
                <w:rStyle w:val="ad"/>
                <w:szCs w:val="28"/>
              </w:rPr>
              <w:t>Генеральный директор</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tc>
      </w:tr>
      <w:tr w:rsidR="003D38FF" w:rsidTr="003D38FF">
        <w:tblPrEx>
          <w:tblCellMar>
            <w:top w:w="0" w:type="dxa"/>
            <w:left w:w="0" w:type="dxa"/>
            <w:bottom w:w="0" w:type="dxa"/>
            <w:right w:w="0" w:type="dxa"/>
          </w:tblCellMar>
        </w:tblPrEx>
        <w:trPr>
          <w:trHeight w:val="469"/>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both"/>
            </w:pPr>
            <w:r w:rsidRPr="003D38FF">
              <w:rPr>
                <w:rStyle w:val="ad"/>
                <w:szCs w:val="28"/>
              </w:rPr>
              <w:t>Главный бухгалтер</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34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 xml:space="preserve">Менеджер  </w:t>
            </w:r>
            <w:r>
              <w:rPr>
                <w:rStyle w:val="ad"/>
                <w:szCs w:val="28"/>
              </w:rPr>
              <w:t>ОП</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34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Телефонный оператор</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34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 xml:space="preserve">Монтажник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505"/>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 xml:space="preserve">Специалист </w:t>
            </w:r>
            <w:r>
              <w:rPr>
                <w:rStyle w:val="ad"/>
                <w:szCs w:val="28"/>
              </w:rPr>
              <w:t>СЦ</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401"/>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r w:rsidRPr="003D38FF">
              <w:rPr>
                <w:rStyle w:val="ad"/>
                <w:szCs w:val="28"/>
              </w:rPr>
              <w:t>Системный  администратор</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r>
      <w:tr w:rsidR="003D38FF" w:rsidTr="003D38FF">
        <w:tblPrEx>
          <w:tblCellMar>
            <w:top w:w="0" w:type="dxa"/>
            <w:left w:w="0" w:type="dxa"/>
            <w:bottom w:w="0" w:type="dxa"/>
            <w:right w:w="0" w:type="dxa"/>
          </w:tblCellMar>
        </w:tblPrEx>
        <w:trPr>
          <w:trHeight w:val="283"/>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r w:rsidRPr="003D38FF">
              <w:rPr>
                <w:rStyle w:val="ad"/>
                <w:szCs w:val="28"/>
              </w:rPr>
              <w:t>Начальник склада</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p>
        </w:tc>
      </w:tr>
      <w:tr w:rsidR="003D38FF" w:rsidTr="003D38FF">
        <w:tblPrEx>
          <w:tblCellMar>
            <w:top w:w="0" w:type="dxa"/>
            <w:left w:w="0" w:type="dxa"/>
            <w:bottom w:w="0" w:type="dxa"/>
            <w:right w:w="0" w:type="dxa"/>
          </w:tblCellMar>
        </w:tblPrEx>
        <w:trPr>
          <w:trHeight w:val="34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r w:rsidRPr="003D38FF">
              <w:rPr>
                <w:rStyle w:val="ad"/>
                <w:szCs w:val="28"/>
              </w:rPr>
              <w:t>Грузчик</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8FF" w:rsidRPr="003D38FF" w:rsidRDefault="003D38FF" w:rsidP="003D38FF">
            <w:pPr>
              <w:jc w:val="both"/>
            </w:pPr>
          </w:p>
        </w:tc>
      </w:tr>
    </w:tbl>
    <w:p w:rsidR="006F2852" w:rsidRDefault="006F2852" w:rsidP="003D38FF">
      <w:pPr>
        <w:spacing w:after="0" w:line="240" w:lineRule="auto"/>
        <w:contextualSpacing/>
        <w:jc w:val="center"/>
        <w:rPr>
          <w:rFonts w:ascii="Times New Roman" w:eastAsia="Times New Roman" w:hAnsi="Times New Roman" w:cs="Times New Roman"/>
          <w:b/>
          <w:sz w:val="32"/>
          <w:szCs w:val="24"/>
          <w:lang w:eastAsia="ru-RU"/>
        </w:rPr>
      </w:pPr>
    </w:p>
    <w:p w:rsidR="003D38FF" w:rsidRPr="00DA7655" w:rsidRDefault="003D38FF" w:rsidP="003D38FF">
      <w:pPr>
        <w:spacing w:after="0" w:line="240" w:lineRule="auto"/>
        <w:contextualSpacing/>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 xml:space="preserve">Практическое занятие </w:t>
      </w:r>
      <w:r w:rsidRPr="00DA7655">
        <w:rPr>
          <w:rFonts w:ascii="Times New Roman" w:eastAsia="Times New Roman" w:hAnsi="Times New Roman" w:cs="Times New Roman"/>
          <w:b/>
          <w:sz w:val="32"/>
          <w:szCs w:val="24"/>
          <w:lang w:eastAsia="ru-RU"/>
        </w:rPr>
        <w:t>1</w:t>
      </w:r>
      <w:r>
        <w:rPr>
          <w:rFonts w:ascii="Times New Roman" w:eastAsia="Times New Roman" w:hAnsi="Times New Roman" w:cs="Times New Roman"/>
          <w:b/>
          <w:sz w:val="32"/>
          <w:szCs w:val="24"/>
          <w:lang w:eastAsia="ru-RU"/>
        </w:rPr>
        <w:t>4</w:t>
      </w:r>
    </w:p>
    <w:p w:rsidR="003D38FF" w:rsidRDefault="003D38FF" w:rsidP="003D38FF">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Pr>
          <w:rFonts w:ascii="Times New Roman" w:eastAsia="Calibri" w:hAnsi="Times New Roman"/>
          <w:bCs/>
        </w:rPr>
        <w:t>Метод компьютерного анализа личности</w:t>
      </w:r>
    </w:p>
    <w:tbl>
      <w:tblPr>
        <w:tblpPr w:leftFromText="180" w:rightFromText="180" w:vertAnchor="page" w:horzAnchor="margin" w:tblpY="4941"/>
        <w:tblW w:w="9581" w:type="dxa"/>
        <w:tblCellMar>
          <w:left w:w="0" w:type="dxa"/>
          <w:right w:w="0" w:type="dxa"/>
        </w:tblCellMar>
        <w:tblLook w:val="04A0"/>
      </w:tblPr>
      <w:tblGrid>
        <w:gridCol w:w="3092"/>
        <w:gridCol w:w="1998"/>
        <w:gridCol w:w="2510"/>
        <w:gridCol w:w="1981"/>
      </w:tblGrid>
      <w:tr w:rsidR="00C56583" w:rsidRPr="00ED0112" w:rsidTr="006F2852">
        <w:tc>
          <w:tcPr>
            <w:tcW w:w="30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b/>
                <w:bCs/>
                <w:sz w:val="28"/>
                <w:szCs w:val="28"/>
                <w:lang w:eastAsia="ru-RU"/>
              </w:rPr>
              <w:t>Наименование тестов</w:t>
            </w:r>
          </w:p>
        </w:tc>
        <w:tc>
          <w:tcPr>
            <w:tcW w:w="64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b/>
                <w:bCs/>
                <w:sz w:val="28"/>
                <w:szCs w:val="28"/>
                <w:lang w:eastAsia="ru-RU"/>
              </w:rPr>
              <w:t>Категории тестируемых работников</w:t>
            </w:r>
          </w:p>
        </w:tc>
      </w:tr>
      <w:tr w:rsidR="00C56583" w:rsidRPr="00ED0112" w:rsidTr="006F2852">
        <w:tc>
          <w:tcPr>
            <w:tcW w:w="0" w:type="auto"/>
            <w:vMerge/>
            <w:tcBorders>
              <w:top w:val="single" w:sz="8" w:space="0" w:color="auto"/>
              <w:left w:val="single" w:sz="8" w:space="0" w:color="auto"/>
              <w:bottom w:val="single" w:sz="8" w:space="0" w:color="auto"/>
              <w:right w:val="single" w:sz="8" w:space="0" w:color="auto"/>
            </w:tcBorders>
            <w:vAlign w:val="center"/>
            <w:hideMark/>
          </w:tcPr>
          <w:p w:rsidR="00C56583" w:rsidRPr="00ED0112" w:rsidRDefault="00C56583" w:rsidP="006F2852">
            <w:pPr>
              <w:spacing w:after="0" w:line="240" w:lineRule="auto"/>
              <w:rPr>
                <w:rFonts w:ascii="Times New Roman" w:eastAsia="Times New Roman" w:hAnsi="Times New Roman" w:cs="Times New Roman"/>
                <w:sz w:val="24"/>
                <w:szCs w:val="24"/>
                <w:lang w:eastAsia="ru-RU"/>
              </w:rPr>
            </w:pP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b/>
                <w:bCs/>
                <w:sz w:val="28"/>
                <w:szCs w:val="28"/>
                <w:lang w:eastAsia="ru-RU"/>
              </w:rPr>
              <w:t>Линейные руководители</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b/>
                <w:bCs/>
                <w:sz w:val="28"/>
                <w:szCs w:val="28"/>
                <w:lang w:eastAsia="ru-RU"/>
              </w:rPr>
              <w:t>Функциональные руководители</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b/>
                <w:bCs/>
                <w:sz w:val="28"/>
                <w:szCs w:val="28"/>
                <w:lang w:eastAsia="ru-RU"/>
              </w:rPr>
              <w:t>Специалисты</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left="-121"/>
              <w:jc w:val="both"/>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1.</w:t>
            </w:r>
            <w:r w:rsidRPr="00ED0112">
              <w:rPr>
                <w:rFonts w:ascii="Times New Roman" w:eastAsia="Times New Roman" w:hAnsi="Times New Roman" w:cs="Times New Roman"/>
                <w:sz w:val="14"/>
                <w:szCs w:val="14"/>
                <w:lang w:eastAsia="ru-RU"/>
              </w:rPr>
              <w:t>         </w:t>
            </w:r>
            <w:r w:rsidRPr="00ED0112">
              <w:rPr>
                <w:rFonts w:ascii="Times New Roman" w:eastAsia="Times New Roman" w:hAnsi="Times New Roman" w:cs="Times New Roman"/>
                <w:sz w:val="14"/>
                <w:lang w:eastAsia="ru-RU"/>
              </w:rPr>
              <w:t> </w:t>
            </w:r>
            <w:r w:rsidRPr="00ED0112">
              <w:rPr>
                <w:rFonts w:ascii="Times New Roman" w:eastAsia="Times New Roman" w:hAnsi="Times New Roman" w:cs="Times New Roman"/>
                <w:sz w:val="28"/>
                <w:szCs w:val="28"/>
                <w:lang w:eastAsia="ru-RU"/>
              </w:rPr>
              <w:t>На определение творческого потенциала работника.</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2.</w:t>
            </w:r>
            <w:r w:rsidRPr="00ED0112">
              <w:rPr>
                <w:rFonts w:ascii="Times New Roman" w:eastAsia="Times New Roman" w:hAnsi="Times New Roman" w:cs="Times New Roman"/>
                <w:sz w:val="14"/>
                <w:szCs w:val="14"/>
                <w:lang w:eastAsia="ru-RU"/>
              </w:rPr>
              <w:t>    </w:t>
            </w:r>
            <w:r w:rsidRPr="00ED0112">
              <w:rPr>
                <w:rFonts w:ascii="Times New Roman" w:eastAsia="Times New Roman" w:hAnsi="Times New Roman" w:cs="Times New Roman"/>
                <w:sz w:val="14"/>
                <w:lang w:eastAsia="ru-RU"/>
              </w:rPr>
              <w:t> </w:t>
            </w:r>
            <w:r w:rsidRPr="00ED0112">
              <w:rPr>
                <w:rFonts w:ascii="Times New Roman" w:eastAsia="Times New Roman" w:hAnsi="Times New Roman" w:cs="Times New Roman"/>
                <w:sz w:val="28"/>
                <w:szCs w:val="28"/>
                <w:lang w:eastAsia="ru-RU"/>
              </w:rPr>
              <w:t>На определение трудностей во взаимоотношениях.</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 </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3.</w:t>
            </w:r>
            <w:r w:rsidRPr="00ED0112">
              <w:rPr>
                <w:rFonts w:ascii="Times New Roman" w:eastAsia="Times New Roman" w:hAnsi="Times New Roman" w:cs="Times New Roman"/>
                <w:sz w:val="14"/>
                <w:szCs w:val="14"/>
                <w:lang w:eastAsia="ru-RU"/>
              </w:rPr>
              <w:t>    </w:t>
            </w:r>
            <w:r w:rsidRPr="00ED0112">
              <w:rPr>
                <w:rFonts w:ascii="Times New Roman" w:eastAsia="Times New Roman" w:hAnsi="Times New Roman" w:cs="Times New Roman"/>
                <w:sz w:val="14"/>
                <w:lang w:eastAsia="ru-RU"/>
              </w:rPr>
              <w:t> </w:t>
            </w:r>
            <w:r w:rsidRPr="00ED0112">
              <w:rPr>
                <w:rFonts w:ascii="Times New Roman" w:eastAsia="Times New Roman" w:hAnsi="Times New Roman" w:cs="Times New Roman"/>
                <w:sz w:val="28"/>
                <w:szCs w:val="28"/>
                <w:lang w:eastAsia="ru-RU"/>
              </w:rPr>
              <w:t>На определение авторитета работника.</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4"/>
                <w:szCs w:val="24"/>
                <w:lang w:eastAsia="ru-RU"/>
              </w:rPr>
            </w:pPr>
            <w:r w:rsidRPr="00ED0112">
              <w:rPr>
                <w:rFonts w:ascii="Times New Roman" w:eastAsia="Times New Roman" w:hAnsi="Times New Roman" w:cs="Times New Roman"/>
                <w:sz w:val="28"/>
                <w:szCs w:val="28"/>
                <w:lang w:eastAsia="ru-RU"/>
              </w:rPr>
              <w:t> </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4.           На наличие организаторских способностей молодого руководителя.</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5.     На определение пригодности к работе руководителем.</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6.           На определение способности быть предпринимателем.</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 </w:t>
            </w:r>
          </w:p>
        </w:tc>
      </w:tr>
      <w:tr w:rsidR="00C56583" w:rsidRPr="00ED0112" w:rsidTr="006F2852">
        <w:tc>
          <w:tcPr>
            <w:tcW w:w="3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ind w:firstLine="15"/>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7.      На конфликтность характера.</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C56583" w:rsidRPr="00ED0112" w:rsidRDefault="00C56583" w:rsidP="006F2852">
            <w:pPr>
              <w:spacing w:after="0" w:line="240" w:lineRule="auto"/>
              <w:jc w:val="center"/>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w:t>
            </w:r>
          </w:p>
        </w:tc>
      </w:tr>
    </w:tbl>
    <w:p w:rsidR="003D38FF" w:rsidRPr="00DA7655" w:rsidRDefault="003D38FF" w:rsidP="003D38FF">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Pr="003D38FF">
        <w:rPr>
          <w:rStyle w:val="ad"/>
          <w:rFonts w:ascii="Times New Roman" w:hAnsi="Times New Roman" w:cs="Times New Roman"/>
          <w:sz w:val="24"/>
          <w:szCs w:val="28"/>
        </w:rPr>
        <w:t>Анализ существующей системы отбора и подбора персонала в организации</w:t>
      </w:r>
    </w:p>
    <w:p w:rsidR="003D38FF" w:rsidRPr="006F48F9" w:rsidRDefault="003D38FF" w:rsidP="003D38FF">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3D38FF" w:rsidRDefault="003D38FF" w:rsidP="003D38FF">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C56583" w:rsidRPr="006F48F9" w:rsidRDefault="00C56583" w:rsidP="003D38FF">
      <w:pPr>
        <w:spacing w:after="0" w:line="240" w:lineRule="auto"/>
        <w:contextualSpacing/>
        <w:jc w:val="both"/>
        <w:rPr>
          <w:rFonts w:ascii="Times New Roman" w:eastAsia="Times New Roman" w:hAnsi="Times New Roman" w:cs="Times New Roman"/>
          <w:sz w:val="24"/>
          <w:szCs w:val="24"/>
          <w:lang w:eastAsia="ru-RU"/>
        </w:rPr>
      </w:pPr>
    </w:p>
    <w:p w:rsidR="003D38FF" w:rsidRPr="003D38FF" w:rsidRDefault="003D38FF" w:rsidP="003D38FF">
      <w:pPr>
        <w:rPr>
          <w:rFonts w:ascii="Times New Roman" w:hAnsi="Times New Roman" w:cs="Times New Roman"/>
          <w:sz w:val="24"/>
        </w:rPr>
      </w:pPr>
      <w:r w:rsidRPr="003D38FF">
        <w:rPr>
          <w:rFonts w:ascii="Times New Roman" w:hAnsi="Times New Roman" w:cs="Times New Roman"/>
          <w:b/>
          <w:sz w:val="24"/>
        </w:rPr>
        <w:t>Задание:</w:t>
      </w:r>
      <w:r w:rsidRPr="003D38FF">
        <w:rPr>
          <w:rFonts w:ascii="Times New Roman" w:hAnsi="Times New Roman" w:cs="Times New Roman"/>
          <w:sz w:val="24"/>
        </w:rPr>
        <w:t xml:space="preserve"> </w:t>
      </w:r>
      <w:r w:rsidR="00C56583">
        <w:rPr>
          <w:rFonts w:ascii="Times New Roman" w:hAnsi="Times New Roman" w:cs="Times New Roman"/>
          <w:sz w:val="24"/>
        </w:rPr>
        <w:t xml:space="preserve">Заполнить таблицу перечня тестов необходимых для приема </w:t>
      </w:r>
      <w:proofErr w:type="gramStart"/>
      <w:r w:rsidR="00C56583">
        <w:rPr>
          <w:rFonts w:ascii="Times New Roman" w:hAnsi="Times New Roman" w:cs="Times New Roman"/>
          <w:sz w:val="24"/>
        </w:rPr>
        <w:t>на</w:t>
      </w:r>
      <w:proofErr w:type="gramEnd"/>
      <w:r w:rsidR="00C56583">
        <w:rPr>
          <w:rFonts w:ascii="Times New Roman" w:hAnsi="Times New Roman" w:cs="Times New Roman"/>
          <w:sz w:val="24"/>
        </w:rPr>
        <w:t xml:space="preserve"> </w:t>
      </w:r>
      <w:proofErr w:type="gramStart"/>
      <w:r w:rsidR="00C56583">
        <w:rPr>
          <w:rFonts w:ascii="Times New Roman" w:hAnsi="Times New Roman" w:cs="Times New Roman"/>
          <w:sz w:val="24"/>
        </w:rPr>
        <w:t>работа</w:t>
      </w:r>
      <w:proofErr w:type="gramEnd"/>
      <w:r w:rsidR="00C56583">
        <w:rPr>
          <w:rFonts w:ascii="Times New Roman" w:hAnsi="Times New Roman" w:cs="Times New Roman"/>
          <w:sz w:val="24"/>
        </w:rPr>
        <w:t xml:space="preserve"> различных типов руководителей</w:t>
      </w:r>
    </w:p>
    <w:p w:rsidR="00ED0112" w:rsidRPr="00ED0112" w:rsidRDefault="00ED0112" w:rsidP="00ED0112">
      <w:pPr>
        <w:spacing w:after="0" w:line="240" w:lineRule="auto"/>
        <w:jc w:val="center"/>
        <w:rPr>
          <w:rFonts w:ascii="Times New Roman" w:eastAsia="Times New Roman" w:hAnsi="Times New Roman" w:cs="Times New Roman"/>
          <w:color w:val="000000"/>
          <w:sz w:val="27"/>
          <w:szCs w:val="27"/>
          <w:lang w:eastAsia="ru-RU"/>
        </w:rPr>
      </w:pPr>
      <w:r w:rsidRPr="00ED0112">
        <w:rPr>
          <w:rFonts w:ascii="Times New Roman" w:eastAsia="Times New Roman" w:hAnsi="Times New Roman" w:cs="Times New Roman"/>
          <w:b/>
          <w:bCs/>
          <w:color w:val="000000"/>
          <w:sz w:val="28"/>
          <w:szCs w:val="28"/>
          <w:lang w:eastAsia="ru-RU"/>
        </w:rPr>
        <w:t>Перечень тестов для отбора работников при приеме на работу</w:t>
      </w:r>
    </w:p>
    <w:p w:rsidR="00ED0112" w:rsidRPr="00ED0112" w:rsidRDefault="00ED0112" w:rsidP="00ED0112">
      <w:pPr>
        <w:spacing w:after="0" w:line="240" w:lineRule="auto"/>
        <w:jc w:val="center"/>
        <w:rPr>
          <w:rFonts w:ascii="Times New Roman" w:eastAsia="Times New Roman" w:hAnsi="Times New Roman" w:cs="Times New Roman"/>
          <w:color w:val="000000"/>
          <w:sz w:val="27"/>
          <w:szCs w:val="27"/>
          <w:lang w:eastAsia="ru-RU"/>
        </w:rPr>
      </w:pPr>
      <w:r w:rsidRPr="00ED0112">
        <w:rPr>
          <w:rFonts w:ascii="Times New Roman" w:eastAsia="Times New Roman" w:hAnsi="Times New Roman" w:cs="Times New Roman"/>
          <w:b/>
          <w:bCs/>
          <w:color w:val="000000"/>
          <w:sz w:val="28"/>
          <w:szCs w:val="28"/>
          <w:lang w:eastAsia="ru-RU"/>
        </w:rPr>
        <w:t> </w:t>
      </w:r>
    </w:p>
    <w:p w:rsidR="00ED0112" w:rsidRPr="00ED0112" w:rsidRDefault="00ED0112" w:rsidP="00ED011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112">
        <w:rPr>
          <w:rFonts w:ascii="Times New Roman" w:eastAsia="Times New Roman" w:hAnsi="Times New Roman" w:cs="Times New Roman"/>
          <w:color w:val="000000"/>
          <w:sz w:val="28"/>
          <w:szCs w:val="28"/>
          <w:lang w:eastAsia="ru-RU"/>
        </w:rPr>
        <w:t> </w:t>
      </w:r>
    </w:p>
    <w:p w:rsidR="00ED0112" w:rsidRPr="00ED0112" w:rsidRDefault="00ED0112" w:rsidP="00ED0112">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ED0112" w:rsidRPr="00ED0112" w:rsidRDefault="00ED0112" w:rsidP="00ED011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112">
        <w:rPr>
          <w:rFonts w:ascii="Times New Roman" w:eastAsia="Times New Roman" w:hAnsi="Times New Roman" w:cs="Times New Roman"/>
          <w:color w:val="000000"/>
          <w:sz w:val="28"/>
          <w:szCs w:val="28"/>
          <w:lang w:eastAsia="ru-RU"/>
        </w:rPr>
        <w:t> </w:t>
      </w:r>
    </w:p>
    <w:p w:rsidR="003D38FF" w:rsidRPr="00596489" w:rsidRDefault="003D38FF"/>
    <w:p w:rsidR="00821CDC" w:rsidRPr="00596489" w:rsidRDefault="00821CDC"/>
    <w:p w:rsidR="00821CDC" w:rsidRPr="00596489" w:rsidRDefault="00821CDC"/>
    <w:p w:rsidR="00821CDC" w:rsidRPr="00596489" w:rsidRDefault="00821CDC"/>
    <w:p w:rsidR="006F2852" w:rsidRPr="00DA7655" w:rsidRDefault="006F2852" w:rsidP="006F2852">
      <w:pPr>
        <w:spacing w:after="0" w:line="240" w:lineRule="auto"/>
        <w:contextualSpacing/>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 xml:space="preserve">Практическое занятие </w:t>
      </w:r>
      <w:r w:rsidRPr="00DA7655">
        <w:rPr>
          <w:rFonts w:ascii="Times New Roman" w:eastAsia="Times New Roman" w:hAnsi="Times New Roman" w:cs="Times New Roman"/>
          <w:b/>
          <w:sz w:val="32"/>
          <w:szCs w:val="24"/>
          <w:lang w:eastAsia="ru-RU"/>
        </w:rPr>
        <w:t>1</w:t>
      </w:r>
      <w:r>
        <w:rPr>
          <w:rFonts w:ascii="Times New Roman" w:eastAsia="Times New Roman" w:hAnsi="Times New Roman" w:cs="Times New Roman"/>
          <w:b/>
          <w:sz w:val="32"/>
          <w:szCs w:val="24"/>
          <w:lang w:eastAsia="ru-RU"/>
        </w:rPr>
        <w:t>5</w:t>
      </w:r>
    </w:p>
    <w:p w:rsidR="006F2852" w:rsidRPr="006F2852" w:rsidRDefault="006F2852" w:rsidP="006F2852">
      <w:pPr>
        <w:spacing w:after="0" w:line="240" w:lineRule="auto"/>
        <w:rPr>
          <w:rFonts w:ascii="Times New Roman" w:hAnsi="Times New Roman"/>
          <w:b/>
          <w:szCs w:val="20"/>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Pr>
          <w:rFonts w:ascii="Times New Roman" w:eastAsia="Calibri" w:hAnsi="Times New Roman"/>
          <w:bCs/>
          <w:szCs w:val="20"/>
        </w:rPr>
        <w:t>Профильный метод анализа личности</w:t>
      </w:r>
      <w:r>
        <w:rPr>
          <w:rFonts w:ascii="Times New Roman" w:eastAsia="Calibri" w:hAnsi="Times New Roman"/>
          <w:bCs/>
        </w:rPr>
        <w:t>.</w:t>
      </w:r>
    </w:p>
    <w:p w:rsidR="006F2852" w:rsidRPr="00DA7655" w:rsidRDefault="006F2852" w:rsidP="006F2852">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Pr="003D38FF">
        <w:rPr>
          <w:rStyle w:val="ad"/>
          <w:rFonts w:ascii="Times New Roman" w:hAnsi="Times New Roman" w:cs="Times New Roman"/>
          <w:sz w:val="24"/>
          <w:szCs w:val="28"/>
        </w:rPr>
        <w:t>Анализ существующей системы отбора и подбора персонала в организации</w:t>
      </w:r>
    </w:p>
    <w:p w:rsidR="006F2852" w:rsidRPr="006F48F9" w:rsidRDefault="006F2852" w:rsidP="006F2852">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6F2852" w:rsidRPr="006F48F9" w:rsidRDefault="006F2852" w:rsidP="006F2852">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821CDC" w:rsidRPr="006F2852" w:rsidRDefault="006F2852">
      <w:pPr>
        <w:rPr>
          <w:rFonts w:ascii="Times New Roman" w:hAnsi="Times New Roman" w:cs="Times New Roman"/>
          <w:sz w:val="24"/>
        </w:rPr>
      </w:pPr>
      <w:r w:rsidRPr="003D38FF">
        <w:rPr>
          <w:rFonts w:ascii="Times New Roman" w:hAnsi="Times New Roman" w:cs="Times New Roman"/>
          <w:b/>
          <w:sz w:val="24"/>
        </w:rPr>
        <w:t>Задание:</w:t>
      </w:r>
      <w:r w:rsidRPr="003D38FF">
        <w:rPr>
          <w:rFonts w:ascii="Times New Roman" w:hAnsi="Times New Roman" w:cs="Times New Roman"/>
          <w:sz w:val="24"/>
        </w:rPr>
        <w:t xml:space="preserve"> </w:t>
      </w:r>
      <w:r>
        <w:rPr>
          <w:rFonts w:ascii="Times New Roman" w:hAnsi="Times New Roman" w:cs="Times New Roman"/>
          <w:sz w:val="24"/>
        </w:rPr>
        <w:t>На основании таблицы 1</w:t>
      </w:r>
      <w:proofErr w:type="gramStart"/>
      <w:r>
        <w:rPr>
          <w:rFonts w:ascii="Times New Roman" w:hAnsi="Times New Roman" w:cs="Times New Roman"/>
          <w:sz w:val="24"/>
        </w:rPr>
        <w:t xml:space="preserve"> С</w:t>
      </w:r>
      <w:proofErr w:type="gramEnd"/>
      <w:r>
        <w:rPr>
          <w:rFonts w:ascii="Times New Roman" w:hAnsi="Times New Roman" w:cs="Times New Roman"/>
          <w:sz w:val="24"/>
        </w:rPr>
        <w:t>оставить структуру работников отдела по ЗИ.</w:t>
      </w:r>
    </w:p>
    <w:tbl>
      <w:tblPr>
        <w:tblpPr w:leftFromText="180" w:rightFromText="180" w:vertAnchor="text" w:horzAnchor="margin" w:tblpY="767"/>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gridCol w:w="1640"/>
        <w:gridCol w:w="1760"/>
        <w:gridCol w:w="1560"/>
        <w:gridCol w:w="1600"/>
        <w:gridCol w:w="1640"/>
      </w:tblGrid>
      <w:tr w:rsidR="006F2852" w:rsidTr="006F2852">
        <w:tblPrEx>
          <w:tblCellMar>
            <w:top w:w="0" w:type="dxa"/>
            <w:bottom w:w="0" w:type="dxa"/>
          </w:tblCellMar>
        </w:tblPrEx>
        <w:trPr>
          <w:trHeight w:val="999"/>
        </w:trPr>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b/>
                <w:sz w:val="24"/>
                <w:szCs w:val="28"/>
              </w:rPr>
            </w:pPr>
            <w:r w:rsidRPr="006F2852">
              <w:rPr>
                <w:rFonts w:ascii="Times New Roman" w:eastAsia="Calibri" w:hAnsi="Times New Roman" w:cs="Times New Roman"/>
                <w:b/>
                <w:sz w:val="24"/>
                <w:szCs w:val="28"/>
              </w:rPr>
              <w:t>Основные</w:t>
            </w:r>
          </w:p>
          <w:p w:rsidR="006F2852" w:rsidRPr="006F2852" w:rsidRDefault="006F2852" w:rsidP="006F2852">
            <w:pPr>
              <w:spacing w:after="0" w:line="240" w:lineRule="auto"/>
              <w:ind w:firstLine="11"/>
              <w:jc w:val="both"/>
              <w:rPr>
                <w:rFonts w:ascii="Times New Roman" w:eastAsia="Calibri" w:hAnsi="Times New Roman" w:cs="Times New Roman"/>
                <w:b/>
                <w:sz w:val="24"/>
                <w:szCs w:val="28"/>
              </w:rPr>
            </w:pPr>
            <w:r w:rsidRPr="006F2852">
              <w:rPr>
                <w:rFonts w:ascii="Times New Roman" w:eastAsia="Calibri" w:hAnsi="Times New Roman" w:cs="Times New Roman"/>
                <w:b/>
                <w:sz w:val="24"/>
                <w:szCs w:val="28"/>
              </w:rPr>
              <w:t>направления</w:t>
            </w:r>
          </w:p>
          <w:p w:rsidR="006F2852" w:rsidRPr="006F2852" w:rsidRDefault="006F2852" w:rsidP="006F2852">
            <w:pPr>
              <w:spacing w:after="0" w:line="240" w:lineRule="auto"/>
              <w:ind w:firstLine="11"/>
              <w:jc w:val="both"/>
              <w:rPr>
                <w:rFonts w:ascii="Times New Roman" w:eastAsia="Calibri" w:hAnsi="Times New Roman" w:cs="Times New Roman"/>
                <w:b/>
                <w:sz w:val="24"/>
                <w:szCs w:val="28"/>
              </w:rPr>
            </w:pPr>
            <w:proofErr w:type="spellStart"/>
            <w:r w:rsidRPr="006F2852">
              <w:rPr>
                <w:rFonts w:ascii="Times New Roman" w:eastAsia="Calibri" w:hAnsi="Times New Roman" w:cs="Times New Roman"/>
                <w:b/>
                <w:sz w:val="24"/>
                <w:szCs w:val="28"/>
              </w:rPr>
              <w:t>профилизации</w:t>
            </w:r>
            <w:proofErr w:type="spellEnd"/>
          </w:p>
        </w:tc>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Социально –</w:t>
            </w:r>
          </w:p>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гуманитарное</w:t>
            </w:r>
          </w:p>
        </w:tc>
        <w:tc>
          <w:tcPr>
            <w:tcW w:w="176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Естественно-</w:t>
            </w:r>
          </w:p>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математическое</w:t>
            </w:r>
          </w:p>
        </w:tc>
        <w:tc>
          <w:tcPr>
            <w:tcW w:w="156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Технологическое</w:t>
            </w:r>
          </w:p>
        </w:tc>
        <w:tc>
          <w:tcPr>
            <w:tcW w:w="160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Художественно-</w:t>
            </w:r>
          </w:p>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эстетическое</w:t>
            </w:r>
          </w:p>
        </w:tc>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Спортивное</w:t>
            </w:r>
          </w:p>
        </w:tc>
      </w:tr>
      <w:tr w:rsidR="006F2852" w:rsidTr="006F2852">
        <w:tblPrEx>
          <w:tblCellMar>
            <w:top w:w="0" w:type="dxa"/>
            <w:bottom w:w="0" w:type="dxa"/>
          </w:tblCellMar>
        </w:tblPrEx>
        <w:trPr>
          <w:trHeight w:val="999"/>
        </w:trPr>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b/>
                <w:sz w:val="24"/>
                <w:szCs w:val="28"/>
              </w:rPr>
            </w:pPr>
            <w:r w:rsidRPr="006F2852">
              <w:rPr>
                <w:rFonts w:ascii="Times New Roman" w:eastAsia="Calibri" w:hAnsi="Times New Roman" w:cs="Times New Roman"/>
                <w:b/>
                <w:sz w:val="24"/>
                <w:szCs w:val="28"/>
              </w:rPr>
              <w:t>Доминирующий</w:t>
            </w:r>
          </w:p>
          <w:p w:rsidR="006F2852" w:rsidRPr="006F2852" w:rsidRDefault="006F2852" w:rsidP="006F2852">
            <w:pPr>
              <w:spacing w:after="0" w:line="240" w:lineRule="auto"/>
              <w:ind w:firstLine="11"/>
              <w:jc w:val="both"/>
              <w:rPr>
                <w:rFonts w:ascii="Times New Roman" w:eastAsia="Calibri" w:hAnsi="Times New Roman" w:cs="Times New Roman"/>
                <w:b/>
                <w:sz w:val="24"/>
                <w:szCs w:val="28"/>
              </w:rPr>
            </w:pPr>
            <w:r w:rsidRPr="006F2852">
              <w:rPr>
                <w:rFonts w:ascii="Times New Roman" w:eastAsia="Calibri" w:hAnsi="Times New Roman" w:cs="Times New Roman"/>
                <w:b/>
                <w:sz w:val="24"/>
                <w:szCs w:val="28"/>
              </w:rPr>
              <w:t>тип мышления</w:t>
            </w:r>
          </w:p>
        </w:tc>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Коммуникативное</w:t>
            </w:r>
          </w:p>
        </w:tc>
        <w:tc>
          <w:tcPr>
            <w:tcW w:w="176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Исследовательское</w:t>
            </w:r>
          </w:p>
        </w:tc>
        <w:tc>
          <w:tcPr>
            <w:tcW w:w="156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Аналитическое</w:t>
            </w:r>
          </w:p>
        </w:tc>
        <w:tc>
          <w:tcPr>
            <w:tcW w:w="160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Эстетическое</w:t>
            </w:r>
          </w:p>
        </w:tc>
        <w:tc>
          <w:tcPr>
            <w:tcW w:w="1640" w:type="dxa"/>
          </w:tcPr>
          <w:p w:rsidR="006F2852" w:rsidRPr="006F2852" w:rsidRDefault="006F2852" w:rsidP="006F2852">
            <w:pPr>
              <w:spacing w:after="0" w:line="240" w:lineRule="auto"/>
              <w:ind w:firstLine="11"/>
              <w:jc w:val="both"/>
              <w:rPr>
                <w:rFonts w:ascii="Times New Roman" w:eastAsia="Calibri" w:hAnsi="Times New Roman" w:cs="Times New Roman"/>
                <w:sz w:val="24"/>
                <w:szCs w:val="28"/>
              </w:rPr>
            </w:pPr>
            <w:r w:rsidRPr="006F2852">
              <w:rPr>
                <w:rFonts w:ascii="Times New Roman" w:eastAsia="Calibri" w:hAnsi="Times New Roman" w:cs="Times New Roman"/>
                <w:sz w:val="24"/>
                <w:szCs w:val="28"/>
              </w:rPr>
              <w:t>Сенсомоторное</w:t>
            </w:r>
          </w:p>
        </w:tc>
      </w:tr>
    </w:tbl>
    <w:p w:rsidR="006F2852" w:rsidRDefault="006F2852" w:rsidP="006F2852">
      <w:pPr>
        <w:spacing w:line="360" w:lineRule="auto"/>
        <w:ind w:firstLine="709"/>
        <w:jc w:val="right"/>
        <w:rPr>
          <w:rFonts w:ascii="Arial" w:eastAsia="Calibri" w:hAnsi="Arial" w:cs="Arial"/>
          <w:sz w:val="20"/>
          <w:szCs w:val="20"/>
        </w:rPr>
      </w:pPr>
      <w:r>
        <w:rPr>
          <w:rFonts w:ascii="Arial" w:eastAsia="Calibri" w:hAnsi="Arial" w:cs="Arial"/>
          <w:sz w:val="20"/>
          <w:szCs w:val="20"/>
        </w:rPr>
        <w:t>Таблица 1</w:t>
      </w:r>
    </w:p>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Pr="00596489" w:rsidRDefault="00821CDC"/>
    <w:p w:rsidR="00821CDC" w:rsidRDefault="00821CDC"/>
    <w:p w:rsidR="006F2852" w:rsidRDefault="006F2852"/>
    <w:p w:rsidR="006F2852" w:rsidRDefault="006F2852"/>
    <w:p w:rsidR="006F2852" w:rsidRPr="00596489" w:rsidRDefault="006F2852"/>
    <w:p w:rsidR="00821CDC" w:rsidRPr="00596489" w:rsidRDefault="00821CDC"/>
    <w:p w:rsidR="00913FA9" w:rsidRPr="00913FA9" w:rsidRDefault="00913FA9" w:rsidP="00913FA9">
      <w:pPr>
        <w:tabs>
          <w:tab w:val="center" w:pos="5457"/>
          <w:tab w:val="left" w:pos="8836"/>
        </w:tabs>
        <w:spacing w:after="0" w:line="240" w:lineRule="auto"/>
        <w:jc w:val="center"/>
        <w:outlineLvl w:val="0"/>
        <w:rPr>
          <w:rFonts w:ascii="Times New Roman" w:eastAsia="Times New Roman" w:hAnsi="Times New Roman" w:cs="Times New Roman"/>
          <w:b/>
          <w:sz w:val="28"/>
          <w:szCs w:val="28"/>
          <w:lang w:eastAsia="ru-RU"/>
        </w:rPr>
      </w:pPr>
      <w:bookmarkStart w:id="18" w:name="_Toc406222876"/>
      <w:r w:rsidRPr="00913FA9">
        <w:rPr>
          <w:rFonts w:ascii="Times New Roman" w:eastAsia="Times New Roman" w:hAnsi="Times New Roman" w:cs="Times New Roman"/>
          <w:b/>
          <w:sz w:val="28"/>
          <w:szCs w:val="28"/>
          <w:lang w:eastAsia="ru-RU"/>
        </w:rPr>
        <w:lastRenderedPageBreak/>
        <w:t xml:space="preserve">8. УЧЕБНО-МЕТОДИЧЕСКОЕ И ИНФОРМАЦИОННОЕ ОБЕСПЕЧЕНИЕ </w:t>
      </w:r>
      <w:bookmarkEnd w:id="18"/>
      <w:r w:rsidR="003455FE">
        <w:rPr>
          <w:rFonts w:ascii="Times New Roman" w:eastAsia="Times New Roman" w:hAnsi="Times New Roman" w:cs="Times New Roman"/>
          <w:b/>
          <w:sz w:val="28"/>
          <w:szCs w:val="28"/>
          <w:lang w:eastAsia="ru-RU"/>
        </w:rPr>
        <w:t>МДК</w:t>
      </w:r>
    </w:p>
    <w:p w:rsidR="00913FA9" w:rsidRPr="00913FA9" w:rsidRDefault="00913FA9" w:rsidP="00913FA9">
      <w:pPr>
        <w:spacing w:after="0" w:line="240" w:lineRule="auto"/>
        <w:ind w:left="1080"/>
        <w:contextualSpacing/>
        <w:jc w:val="center"/>
        <w:rPr>
          <w:rFonts w:ascii="Times New Roman" w:eastAsia="Times New Roman" w:hAnsi="Times New Roman" w:cs="Times New Roman"/>
          <w:b/>
          <w:sz w:val="28"/>
          <w:szCs w:val="28"/>
          <w:lang w:eastAsia="ru-RU"/>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Основные источники (ОИ):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1985"/>
        <w:gridCol w:w="2659"/>
      </w:tblGrid>
      <w:tr w:rsidR="00E42E0D" w:rsidRPr="00820EDC" w:rsidTr="00ED0112">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line="240" w:lineRule="auto"/>
              <w:jc w:val="center"/>
              <w:rPr>
                <w:rFonts w:ascii="Times New Roman" w:hAnsi="Times New Roman"/>
                <w:sz w:val="24"/>
                <w:szCs w:val="24"/>
              </w:rPr>
            </w:pPr>
            <w:r w:rsidRPr="00820EDC">
              <w:rPr>
                <w:rFonts w:ascii="Times New Roman" w:hAnsi="Times New Roman"/>
                <w:sz w:val="24"/>
                <w:szCs w:val="24"/>
              </w:rPr>
              <w:t xml:space="preserve">№ </w:t>
            </w:r>
            <w:proofErr w:type="spellStart"/>
            <w:proofErr w:type="gramStart"/>
            <w:r w:rsidRPr="00820EDC">
              <w:rPr>
                <w:rFonts w:ascii="Times New Roman" w:hAnsi="Times New Roman"/>
                <w:sz w:val="24"/>
                <w:szCs w:val="24"/>
              </w:rPr>
              <w:t>п</w:t>
            </w:r>
            <w:proofErr w:type="spellEnd"/>
            <w:proofErr w:type="gramEnd"/>
            <w:r w:rsidRPr="00820EDC">
              <w:rPr>
                <w:rFonts w:ascii="Times New Roman" w:hAnsi="Times New Roman"/>
                <w:sz w:val="24"/>
                <w:szCs w:val="24"/>
              </w:rPr>
              <w:t>/</w:t>
            </w:r>
            <w:proofErr w:type="spellStart"/>
            <w:r w:rsidRPr="00820EDC">
              <w:rPr>
                <w:rFonts w:ascii="Times New Roman" w:hAnsi="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line="240" w:lineRule="auto"/>
              <w:jc w:val="center"/>
              <w:rPr>
                <w:rFonts w:ascii="Times New Roman" w:hAnsi="Times New Roman"/>
                <w:sz w:val="24"/>
                <w:szCs w:val="24"/>
              </w:rPr>
            </w:pPr>
            <w:r w:rsidRPr="00820EDC">
              <w:rPr>
                <w:rFonts w:ascii="Times New Roman" w:hAnsi="Times New Roman"/>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line="240" w:lineRule="auto"/>
              <w:jc w:val="center"/>
              <w:rPr>
                <w:rFonts w:ascii="Times New Roman" w:hAnsi="Times New Roman"/>
                <w:sz w:val="24"/>
                <w:szCs w:val="24"/>
              </w:rPr>
            </w:pPr>
            <w:r w:rsidRPr="00820EDC">
              <w:rPr>
                <w:rFonts w:ascii="Times New Roman" w:hAnsi="Times New Roman"/>
                <w:sz w:val="24"/>
                <w:szCs w:val="24"/>
              </w:rPr>
              <w:t>Автор</w:t>
            </w:r>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line="240" w:lineRule="auto"/>
              <w:jc w:val="center"/>
              <w:rPr>
                <w:rFonts w:ascii="Times New Roman" w:hAnsi="Times New Roman"/>
                <w:sz w:val="24"/>
                <w:szCs w:val="24"/>
              </w:rPr>
            </w:pPr>
            <w:r w:rsidRPr="00820EDC">
              <w:rPr>
                <w:rFonts w:ascii="Times New Roman" w:hAnsi="Times New Roman"/>
                <w:sz w:val="24"/>
                <w:szCs w:val="24"/>
              </w:rPr>
              <w:t>Издательство, год издания</w:t>
            </w:r>
          </w:p>
        </w:tc>
      </w:tr>
      <w:tr w:rsidR="00E42E0D" w:rsidRPr="00820EDC" w:rsidTr="00ED0112">
        <w:trPr>
          <w:trHeight w:val="268"/>
        </w:trPr>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jc w:val="center"/>
              <w:rPr>
                <w:rFonts w:ascii="Times New Roman" w:hAnsi="Times New Roman"/>
                <w:sz w:val="24"/>
                <w:szCs w:val="24"/>
              </w:rPr>
            </w:pPr>
            <w:r w:rsidRPr="00820EDC">
              <w:rPr>
                <w:rFonts w:ascii="Times New Roman" w:hAnsi="Times New Roman"/>
                <w:sz w:val="24"/>
                <w:szCs w:val="24"/>
              </w:rPr>
              <w:t>ОИ 1</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Организация комплексной системы защиты информации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rPr>
                <w:rFonts w:ascii="Times New Roman" w:hAnsi="Times New Roman"/>
                <w:sz w:val="24"/>
                <w:szCs w:val="24"/>
              </w:rPr>
            </w:pPr>
            <w:r w:rsidRPr="00820EDC">
              <w:rPr>
                <w:rFonts w:ascii="Times New Roman" w:hAnsi="Times New Roman"/>
                <w:bCs/>
                <w:sz w:val="24"/>
                <w:szCs w:val="24"/>
              </w:rPr>
              <w:t>Гришина Н.</w:t>
            </w:r>
            <w:proofErr w:type="gramStart"/>
            <w:r w:rsidRPr="00820EDC">
              <w:rPr>
                <w:rFonts w:ascii="Times New Roman" w:hAnsi="Times New Roman"/>
                <w:bCs/>
                <w:sz w:val="24"/>
                <w:szCs w:val="24"/>
              </w:rPr>
              <w:t>В</w:t>
            </w:r>
            <w:proofErr w:type="gramEnd"/>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rPr>
                <w:rFonts w:ascii="Times New Roman" w:hAnsi="Times New Roman"/>
                <w:sz w:val="24"/>
                <w:szCs w:val="24"/>
              </w:rPr>
            </w:pPr>
            <w:r w:rsidRPr="00820EDC">
              <w:rPr>
                <w:rFonts w:ascii="Times New Roman" w:hAnsi="Times New Roman"/>
                <w:sz w:val="24"/>
                <w:szCs w:val="24"/>
              </w:rPr>
              <w:t>М.: Гелиос АРВ, 2010</w:t>
            </w:r>
          </w:p>
          <w:p w:rsidR="00E42E0D" w:rsidRPr="00820EDC" w:rsidRDefault="00E42E0D" w:rsidP="00ED0112">
            <w:pPr>
              <w:spacing w:before="40" w:after="40"/>
              <w:rPr>
                <w:rFonts w:ascii="Times New Roman" w:hAnsi="Times New Roman"/>
                <w:sz w:val="24"/>
                <w:szCs w:val="24"/>
              </w:rPr>
            </w:pPr>
          </w:p>
        </w:tc>
      </w:tr>
      <w:tr w:rsidR="00E42E0D" w:rsidRPr="00820EDC" w:rsidTr="00ED0112">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jc w:val="center"/>
              <w:rPr>
                <w:rFonts w:ascii="Times New Roman" w:hAnsi="Times New Roman"/>
                <w:sz w:val="24"/>
                <w:szCs w:val="24"/>
              </w:rPr>
            </w:pPr>
            <w:r w:rsidRPr="00820EDC">
              <w:rPr>
                <w:rFonts w:ascii="Times New Roman" w:hAnsi="Times New Roman"/>
                <w:sz w:val="24"/>
                <w:szCs w:val="24"/>
              </w:rPr>
              <w:t>ОИ 2</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Информационная безопасность: 3-е издание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rPr>
                <w:rFonts w:ascii="Times New Roman" w:hAnsi="Times New Roman"/>
                <w:sz w:val="24"/>
                <w:szCs w:val="24"/>
              </w:rPr>
            </w:pPr>
            <w:r w:rsidRPr="00820EDC">
              <w:rPr>
                <w:rFonts w:ascii="Times New Roman" w:hAnsi="Times New Roman"/>
                <w:sz w:val="24"/>
                <w:szCs w:val="24"/>
              </w:rPr>
              <w:t>Мельников В.П.</w:t>
            </w:r>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М: Издательский центр «Академия», 2010</w:t>
            </w:r>
          </w:p>
          <w:p w:rsidR="00E42E0D" w:rsidRPr="00820EDC" w:rsidRDefault="00E42E0D" w:rsidP="00ED0112">
            <w:pPr>
              <w:spacing w:before="40" w:after="40"/>
              <w:rPr>
                <w:rFonts w:ascii="Times New Roman" w:hAnsi="Times New Roman"/>
                <w:sz w:val="24"/>
                <w:szCs w:val="24"/>
              </w:rPr>
            </w:pPr>
          </w:p>
        </w:tc>
      </w:tr>
      <w:tr w:rsidR="00E42E0D" w:rsidRPr="00820EDC" w:rsidTr="00ED0112">
        <w:trPr>
          <w:trHeight w:val="1078"/>
        </w:trPr>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spacing w:before="40" w:after="40"/>
              <w:jc w:val="center"/>
              <w:rPr>
                <w:rFonts w:ascii="Times New Roman" w:hAnsi="Times New Roman"/>
                <w:sz w:val="24"/>
                <w:szCs w:val="24"/>
              </w:rPr>
            </w:pPr>
            <w:r w:rsidRPr="00820EDC">
              <w:rPr>
                <w:rFonts w:ascii="Times New Roman" w:hAnsi="Times New Roman"/>
                <w:sz w:val="24"/>
                <w:szCs w:val="24"/>
              </w:rPr>
              <w:t>ОИ 3</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 xml:space="preserve">Информационная безопасность предприятия </w:t>
            </w:r>
          </w:p>
        </w:tc>
        <w:tc>
          <w:tcPr>
            <w:tcW w:w="1985" w:type="dxa"/>
            <w:tcBorders>
              <w:top w:val="single" w:sz="4" w:space="0" w:color="000000"/>
              <w:left w:val="single" w:sz="4" w:space="0" w:color="000000"/>
              <w:bottom w:val="single" w:sz="4" w:space="0" w:color="000000"/>
              <w:right w:val="single" w:sz="4" w:space="0" w:color="000000"/>
            </w:tcBorders>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820EDC">
              <w:rPr>
                <w:rFonts w:ascii="Times New Roman" w:hAnsi="Times New Roman"/>
                <w:sz w:val="24"/>
                <w:szCs w:val="24"/>
              </w:rPr>
              <w:t>Конеев</w:t>
            </w:r>
            <w:proofErr w:type="spellEnd"/>
            <w:r w:rsidRPr="00820EDC">
              <w:rPr>
                <w:rFonts w:ascii="Times New Roman" w:hAnsi="Times New Roman"/>
                <w:sz w:val="24"/>
                <w:szCs w:val="24"/>
              </w:rPr>
              <w:t xml:space="preserve"> И. Р.</w:t>
            </w:r>
          </w:p>
        </w:tc>
        <w:tc>
          <w:tcPr>
            <w:tcW w:w="2659" w:type="dxa"/>
            <w:tcBorders>
              <w:top w:val="single" w:sz="4" w:space="0" w:color="000000"/>
              <w:left w:val="single" w:sz="4" w:space="0" w:color="000000"/>
              <w:bottom w:val="single" w:sz="4" w:space="0" w:color="000000"/>
              <w:right w:val="single" w:sz="4" w:space="0" w:color="000000"/>
            </w:tcBorders>
          </w:tcPr>
          <w:p w:rsidR="00E42E0D" w:rsidRPr="00820EDC" w:rsidRDefault="00E42E0D" w:rsidP="00ED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EDC">
              <w:rPr>
                <w:rFonts w:ascii="Times New Roman" w:hAnsi="Times New Roman"/>
                <w:sz w:val="24"/>
                <w:szCs w:val="24"/>
              </w:rPr>
              <w:t>СПб</w:t>
            </w:r>
            <w:proofErr w:type="gramStart"/>
            <w:r w:rsidRPr="00820EDC">
              <w:rPr>
                <w:rFonts w:ascii="Times New Roman" w:hAnsi="Times New Roman"/>
                <w:sz w:val="24"/>
                <w:szCs w:val="24"/>
              </w:rPr>
              <w:t xml:space="preserve">.: </w:t>
            </w:r>
            <w:proofErr w:type="spellStart"/>
            <w:proofErr w:type="gramEnd"/>
            <w:r w:rsidRPr="00820EDC">
              <w:rPr>
                <w:rFonts w:ascii="Times New Roman" w:hAnsi="Times New Roman"/>
                <w:sz w:val="24"/>
                <w:szCs w:val="24"/>
              </w:rPr>
              <w:t>БХВ-Петербург</w:t>
            </w:r>
            <w:proofErr w:type="spellEnd"/>
            <w:r w:rsidRPr="00820EDC">
              <w:rPr>
                <w:rFonts w:ascii="Times New Roman" w:hAnsi="Times New Roman"/>
                <w:sz w:val="24"/>
                <w:szCs w:val="24"/>
              </w:rPr>
              <w:t>, 2010</w:t>
            </w:r>
          </w:p>
        </w:tc>
      </w:tr>
    </w:tbl>
    <w:p w:rsidR="00E42E0D" w:rsidRPr="00820EDC" w:rsidRDefault="00E42E0D" w:rsidP="00E42E0D">
      <w:pPr>
        <w:pStyle w:val="ac"/>
        <w:rPr>
          <w:rFonts w:ascii="Times New Roman" w:hAnsi="Times New Roman"/>
          <w:b/>
          <w:sz w:val="24"/>
          <w:szCs w:val="24"/>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Дополнительные источники (ДИ):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1985"/>
        <w:gridCol w:w="2659"/>
      </w:tblGrid>
      <w:tr w:rsidR="00E42E0D" w:rsidRPr="00820EDC" w:rsidTr="00ED0112">
        <w:tc>
          <w:tcPr>
            <w:tcW w:w="959" w:type="dxa"/>
            <w:vAlign w:val="center"/>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 xml:space="preserve">№ </w:t>
            </w:r>
            <w:proofErr w:type="spellStart"/>
            <w:proofErr w:type="gramStart"/>
            <w:r w:rsidRPr="00820EDC">
              <w:rPr>
                <w:rFonts w:ascii="Times New Roman" w:hAnsi="Times New Roman"/>
                <w:sz w:val="24"/>
                <w:szCs w:val="24"/>
              </w:rPr>
              <w:t>п</w:t>
            </w:r>
            <w:proofErr w:type="spellEnd"/>
            <w:proofErr w:type="gramEnd"/>
            <w:r w:rsidRPr="00820EDC">
              <w:rPr>
                <w:rFonts w:ascii="Times New Roman" w:hAnsi="Times New Roman"/>
                <w:sz w:val="24"/>
                <w:szCs w:val="24"/>
              </w:rPr>
              <w:t>/</w:t>
            </w:r>
            <w:proofErr w:type="spellStart"/>
            <w:r w:rsidRPr="00820EDC">
              <w:rPr>
                <w:rFonts w:ascii="Times New Roman" w:hAnsi="Times New Roman"/>
                <w:sz w:val="24"/>
                <w:szCs w:val="24"/>
              </w:rPr>
              <w:t>п</w:t>
            </w:r>
            <w:proofErr w:type="spellEnd"/>
          </w:p>
        </w:tc>
        <w:tc>
          <w:tcPr>
            <w:tcW w:w="4252" w:type="dxa"/>
            <w:vAlign w:val="center"/>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Наименование</w:t>
            </w:r>
          </w:p>
        </w:tc>
        <w:tc>
          <w:tcPr>
            <w:tcW w:w="1985" w:type="dxa"/>
            <w:vAlign w:val="center"/>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Автор</w:t>
            </w:r>
          </w:p>
        </w:tc>
        <w:tc>
          <w:tcPr>
            <w:tcW w:w="2659" w:type="dxa"/>
            <w:vAlign w:val="center"/>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Издательство, год издания</w:t>
            </w:r>
          </w:p>
        </w:tc>
      </w:tr>
      <w:tr w:rsidR="00E42E0D" w:rsidRPr="00820EDC" w:rsidTr="00ED0112">
        <w:tc>
          <w:tcPr>
            <w:tcW w:w="959" w:type="dxa"/>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ДИ 1</w:t>
            </w:r>
          </w:p>
        </w:tc>
        <w:tc>
          <w:tcPr>
            <w:tcW w:w="4252"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Комплексная система защиты информации на предприятии</w:t>
            </w:r>
          </w:p>
        </w:tc>
        <w:tc>
          <w:tcPr>
            <w:tcW w:w="1985"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Гришина Н. В.</w:t>
            </w:r>
          </w:p>
        </w:tc>
        <w:tc>
          <w:tcPr>
            <w:tcW w:w="2659"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М.: Форум, 2009.</w:t>
            </w:r>
          </w:p>
        </w:tc>
      </w:tr>
      <w:tr w:rsidR="00E42E0D" w:rsidRPr="00820EDC" w:rsidTr="00ED0112">
        <w:tc>
          <w:tcPr>
            <w:tcW w:w="959" w:type="dxa"/>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ДИ 2</w:t>
            </w:r>
          </w:p>
        </w:tc>
        <w:tc>
          <w:tcPr>
            <w:tcW w:w="4252"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Защита информации в персональном компьютере: учебное пособие</w:t>
            </w:r>
          </w:p>
        </w:tc>
        <w:tc>
          <w:tcPr>
            <w:tcW w:w="1985"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 xml:space="preserve">Емельянова Н.З., </w:t>
            </w:r>
            <w:proofErr w:type="spellStart"/>
            <w:r w:rsidRPr="00820EDC">
              <w:rPr>
                <w:rFonts w:ascii="Times New Roman" w:hAnsi="Times New Roman"/>
                <w:sz w:val="24"/>
                <w:szCs w:val="24"/>
              </w:rPr>
              <w:t>Партыка</w:t>
            </w:r>
            <w:proofErr w:type="spellEnd"/>
            <w:r w:rsidRPr="00820EDC">
              <w:rPr>
                <w:rFonts w:ascii="Times New Roman" w:hAnsi="Times New Roman"/>
                <w:sz w:val="24"/>
                <w:szCs w:val="24"/>
              </w:rPr>
              <w:t xml:space="preserve"> Т.Л., Попов И.И.</w:t>
            </w:r>
          </w:p>
        </w:tc>
        <w:tc>
          <w:tcPr>
            <w:tcW w:w="2659"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М.: Форум, 2009.</w:t>
            </w:r>
          </w:p>
        </w:tc>
      </w:tr>
      <w:tr w:rsidR="00E42E0D" w:rsidRPr="00820EDC" w:rsidTr="00ED0112">
        <w:tc>
          <w:tcPr>
            <w:tcW w:w="959" w:type="dxa"/>
          </w:tcPr>
          <w:p w:rsidR="00E42E0D" w:rsidRPr="00820EDC" w:rsidRDefault="00E42E0D" w:rsidP="00ED0112">
            <w:pPr>
              <w:pStyle w:val="ac"/>
              <w:rPr>
                <w:rFonts w:ascii="Times New Roman" w:hAnsi="Times New Roman"/>
                <w:sz w:val="24"/>
                <w:szCs w:val="24"/>
              </w:rPr>
            </w:pPr>
            <w:r w:rsidRPr="00820EDC">
              <w:rPr>
                <w:rFonts w:ascii="Times New Roman" w:hAnsi="Times New Roman"/>
                <w:sz w:val="24"/>
                <w:szCs w:val="24"/>
              </w:rPr>
              <w:t>ДИ 3</w:t>
            </w:r>
          </w:p>
        </w:tc>
        <w:tc>
          <w:tcPr>
            <w:tcW w:w="4252"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Основы информационной безопасности: учебное пособие</w:t>
            </w:r>
          </w:p>
        </w:tc>
        <w:tc>
          <w:tcPr>
            <w:tcW w:w="1985" w:type="dxa"/>
          </w:tcPr>
          <w:p w:rsidR="00E42E0D" w:rsidRPr="00820EDC" w:rsidRDefault="00E42E0D" w:rsidP="00ED0112">
            <w:pPr>
              <w:spacing w:after="0" w:line="240" w:lineRule="auto"/>
              <w:rPr>
                <w:rFonts w:ascii="Times New Roman" w:hAnsi="Times New Roman"/>
                <w:b/>
                <w:sz w:val="24"/>
                <w:szCs w:val="24"/>
              </w:rPr>
            </w:pPr>
            <w:proofErr w:type="spellStart"/>
            <w:r w:rsidRPr="00820EDC">
              <w:rPr>
                <w:rFonts w:ascii="Times New Roman" w:hAnsi="Times New Roman"/>
                <w:sz w:val="24"/>
                <w:szCs w:val="24"/>
              </w:rPr>
              <w:t>Галатенко</w:t>
            </w:r>
            <w:proofErr w:type="spellEnd"/>
            <w:r w:rsidRPr="00820EDC">
              <w:rPr>
                <w:rFonts w:ascii="Times New Roman" w:hAnsi="Times New Roman"/>
                <w:sz w:val="24"/>
                <w:szCs w:val="24"/>
              </w:rPr>
              <w:t xml:space="preserve"> В.А.</w:t>
            </w:r>
          </w:p>
        </w:tc>
        <w:tc>
          <w:tcPr>
            <w:tcW w:w="2659" w:type="dxa"/>
          </w:tcPr>
          <w:p w:rsidR="00E42E0D" w:rsidRPr="00820EDC" w:rsidRDefault="00E42E0D" w:rsidP="00ED0112">
            <w:pPr>
              <w:spacing w:after="0" w:line="240" w:lineRule="auto"/>
              <w:rPr>
                <w:rFonts w:ascii="Times New Roman" w:hAnsi="Times New Roman"/>
                <w:b/>
                <w:sz w:val="24"/>
                <w:szCs w:val="24"/>
              </w:rPr>
            </w:pPr>
            <w:r w:rsidRPr="00820EDC">
              <w:rPr>
                <w:rFonts w:ascii="Times New Roman" w:hAnsi="Times New Roman"/>
                <w:sz w:val="24"/>
                <w:szCs w:val="24"/>
              </w:rPr>
              <w:t xml:space="preserve">Интернет-Университет Информационных Технологий, </w:t>
            </w:r>
            <w:proofErr w:type="spellStart"/>
            <w:r w:rsidRPr="00820EDC">
              <w:rPr>
                <w:rFonts w:ascii="Times New Roman" w:hAnsi="Times New Roman"/>
                <w:sz w:val="24"/>
                <w:szCs w:val="24"/>
              </w:rPr>
              <w:t>www.intuit.ru</w:t>
            </w:r>
            <w:proofErr w:type="spellEnd"/>
            <w:r w:rsidRPr="00820EDC">
              <w:rPr>
                <w:rFonts w:ascii="Times New Roman" w:hAnsi="Times New Roman"/>
                <w:sz w:val="24"/>
                <w:szCs w:val="24"/>
              </w:rPr>
              <w:t>, 2010.</w:t>
            </w:r>
          </w:p>
        </w:tc>
      </w:tr>
    </w:tbl>
    <w:p w:rsidR="00E42E0D" w:rsidRPr="00820EDC" w:rsidRDefault="00E42E0D" w:rsidP="00E42E0D">
      <w:pPr>
        <w:pStyle w:val="ac"/>
        <w:rPr>
          <w:rFonts w:ascii="Times New Roman" w:hAnsi="Times New Roman"/>
          <w:sz w:val="24"/>
          <w:szCs w:val="24"/>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Интернет-ресурсы (ИР):</w:t>
      </w:r>
    </w:p>
    <w:p w:rsidR="00E42E0D" w:rsidRPr="00820EDC" w:rsidRDefault="00E42E0D" w:rsidP="00E42E0D">
      <w:pPr>
        <w:pStyle w:val="ac"/>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752"/>
      </w:tblGrid>
      <w:tr w:rsidR="00E42E0D" w:rsidRPr="00820EDC" w:rsidTr="00ED0112">
        <w:trPr>
          <w:trHeight w:val="323"/>
        </w:trPr>
        <w:tc>
          <w:tcPr>
            <w:tcW w:w="1101" w:type="dxa"/>
          </w:tcPr>
          <w:p w:rsidR="00E42E0D" w:rsidRPr="00820EDC" w:rsidRDefault="00E42E0D" w:rsidP="00ED0112">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1</w:t>
            </w:r>
          </w:p>
        </w:tc>
        <w:tc>
          <w:tcPr>
            <w:tcW w:w="8752" w:type="dxa"/>
          </w:tcPr>
          <w:p w:rsidR="00E42E0D" w:rsidRPr="00820EDC" w:rsidRDefault="00E42E0D" w:rsidP="00ED01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r w:rsidRPr="00820EDC">
              <w:rPr>
                <w:rFonts w:ascii="Times New Roman" w:hAnsi="Times New Roman"/>
                <w:sz w:val="24"/>
                <w:szCs w:val="24"/>
              </w:rPr>
              <w:t>http://window.edu.ru/</w:t>
            </w:r>
          </w:p>
        </w:tc>
      </w:tr>
      <w:tr w:rsidR="00E42E0D" w:rsidRPr="00820EDC" w:rsidTr="00ED0112">
        <w:tc>
          <w:tcPr>
            <w:tcW w:w="1101" w:type="dxa"/>
          </w:tcPr>
          <w:p w:rsidR="00E42E0D" w:rsidRPr="00820EDC" w:rsidRDefault="00E42E0D" w:rsidP="00ED0112">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2</w:t>
            </w:r>
          </w:p>
        </w:tc>
        <w:tc>
          <w:tcPr>
            <w:tcW w:w="8752" w:type="dxa"/>
          </w:tcPr>
          <w:p w:rsidR="00E42E0D" w:rsidRPr="00820EDC" w:rsidRDefault="00911D39" w:rsidP="00ED01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hyperlink r:id="rId7" w:history="1">
              <w:r w:rsidR="00E42E0D" w:rsidRPr="00820EDC">
                <w:rPr>
                  <w:rFonts w:ascii="Times New Roman" w:hAnsi="Times New Roman"/>
                  <w:bCs/>
                  <w:sz w:val="24"/>
                  <w:szCs w:val="24"/>
                </w:rPr>
                <w:t>http://inf.1september.ru/</w:t>
              </w:r>
            </w:hyperlink>
          </w:p>
        </w:tc>
      </w:tr>
      <w:tr w:rsidR="00E42E0D" w:rsidRPr="00820EDC" w:rsidTr="00ED0112">
        <w:tc>
          <w:tcPr>
            <w:tcW w:w="1101" w:type="dxa"/>
          </w:tcPr>
          <w:p w:rsidR="00E42E0D" w:rsidRPr="00820EDC" w:rsidRDefault="00E42E0D" w:rsidP="00ED0112">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3</w:t>
            </w:r>
          </w:p>
        </w:tc>
        <w:tc>
          <w:tcPr>
            <w:tcW w:w="8752" w:type="dxa"/>
          </w:tcPr>
          <w:p w:rsidR="00E42E0D" w:rsidRPr="00820EDC" w:rsidRDefault="00E42E0D" w:rsidP="00ED011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r w:rsidRPr="00820EDC">
              <w:rPr>
                <w:rFonts w:ascii="Times New Roman" w:hAnsi="Times New Roman"/>
                <w:sz w:val="24"/>
                <w:szCs w:val="24"/>
              </w:rPr>
              <w:t>http://www.informsviaz.ru/inform_tech/617.html</w:t>
            </w:r>
          </w:p>
        </w:tc>
      </w:tr>
      <w:tr w:rsidR="00E42E0D" w:rsidRPr="00820EDC" w:rsidTr="00ED0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shd w:val="clear" w:color="auto" w:fill="auto"/>
          </w:tcPr>
          <w:p w:rsidR="00E42E0D" w:rsidRPr="00820EDC" w:rsidRDefault="00E42E0D" w:rsidP="00ED0112">
            <w:pPr>
              <w:pStyle w:val="ac"/>
              <w:spacing w:before="40" w:after="40"/>
              <w:rPr>
                <w:rFonts w:ascii="Times New Roman" w:hAnsi="Times New Roman"/>
                <w:sz w:val="24"/>
                <w:szCs w:val="24"/>
              </w:rPr>
            </w:pPr>
            <w:r w:rsidRPr="00820EDC">
              <w:rPr>
                <w:rFonts w:ascii="Times New Roman" w:hAnsi="Times New Roman"/>
                <w:sz w:val="24"/>
                <w:szCs w:val="24"/>
              </w:rPr>
              <w:t>ИР 4</w:t>
            </w:r>
          </w:p>
        </w:tc>
        <w:tc>
          <w:tcPr>
            <w:tcW w:w="8752" w:type="dxa"/>
            <w:shd w:val="clear" w:color="auto" w:fill="auto"/>
          </w:tcPr>
          <w:p w:rsidR="00E42E0D" w:rsidRPr="00820EDC" w:rsidRDefault="00E42E0D" w:rsidP="00ED0112">
            <w:pPr>
              <w:tabs>
                <w:tab w:val="left" w:pos="-26"/>
                <w:tab w:val="left" w:pos="851"/>
              </w:tabs>
              <w:spacing w:before="40" w:after="40" w:line="240" w:lineRule="auto"/>
              <w:rPr>
                <w:rFonts w:ascii="Times New Roman" w:hAnsi="Times New Roman"/>
                <w:sz w:val="24"/>
                <w:szCs w:val="24"/>
              </w:rPr>
            </w:pPr>
            <w:r w:rsidRPr="00820EDC">
              <w:rPr>
                <w:rFonts w:ascii="Times New Roman" w:hAnsi="Times New Roman"/>
                <w:sz w:val="24"/>
                <w:szCs w:val="24"/>
              </w:rPr>
              <w:t>http://</w:t>
            </w:r>
            <w:r w:rsidRPr="00820EDC">
              <w:rPr>
                <w:rFonts w:ascii="Times New Roman" w:hAnsi="Times New Roman"/>
                <w:bCs/>
                <w:sz w:val="24"/>
                <w:szCs w:val="24"/>
              </w:rPr>
              <w:t>www.metodist.ru/</w:t>
            </w:r>
          </w:p>
        </w:tc>
      </w:tr>
      <w:tr w:rsidR="00E42E0D" w:rsidRPr="00820EDC" w:rsidTr="00ED0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shd w:val="clear" w:color="auto" w:fill="auto"/>
          </w:tcPr>
          <w:p w:rsidR="00E42E0D" w:rsidRPr="00820EDC" w:rsidRDefault="00E42E0D" w:rsidP="00ED0112">
            <w:pPr>
              <w:pStyle w:val="ac"/>
              <w:spacing w:before="40" w:after="40"/>
              <w:rPr>
                <w:rFonts w:ascii="Times New Roman" w:hAnsi="Times New Roman"/>
                <w:sz w:val="24"/>
                <w:szCs w:val="24"/>
              </w:rPr>
            </w:pPr>
            <w:r w:rsidRPr="00820EDC">
              <w:rPr>
                <w:rFonts w:ascii="Times New Roman" w:hAnsi="Times New Roman"/>
                <w:sz w:val="24"/>
                <w:szCs w:val="24"/>
              </w:rPr>
              <w:t>ИР 5</w:t>
            </w:r>
          </w:p>
        </w:tc>
        <w:tc>
          <w:tcPr>
            <w:tcW w:w="8752" w:type="dxa"/>
            <w:shd w:val="clear" w:color="auto" w:fill="auto"/>
          </w:tcPr>
          <w:p w:rsidR="00E42E0D" w:rsidRPr="00820EDC" w:rsidRDefault="00E42E0D" w:rsidP="00ED0112">
            <w:pPr>
              <w:spacing w:before="40" w:after="40" w:line="240" w:lineRule="auto"/>
              <w:rPr>
                <w:rFonts w:ascii="Times New Roman" w:hAnsi="Times New Roman"/>
                <w:sz w:val="24"/>
                <w:szCs w:val="24"/>
              </w:rPr>
            </w:pPr>
            <w:r w:rsidRPr="00820EDC">
              <w:rPr>
                <w:rFonts w:ascii="Times New Roman" w:hAnsi="Times New Roman"/>
                <w:bCs/>
                <w:sz w:val="24"/>
                <w:szCs w:val="24"/>
              </w:rPr>
              <w:t>http://metodist.lbz.ru/</w:t>
            </w:r>
          </w:p>
        </w:tc>
      </w:tr>
    </w:tbl>
    <w:p w:rsidR="00E42E0D" w:rsidRPr="00820EDC" w:rsidRDefault="00E42E0D" w:rsidP="00E42E0D">
      <w:pPr>
        <w:pStyle w:val="ac"/>
        <w:rPr>
          <w:rFonts w:ascii="Times New Roman" w:hAnsi="Times New Roman"/>
          <w:b/>
          <w:sz w:val="28"/>
        </w:rPr>
      </w:pPr>
    </w:p>
    <w:p w:rsidR="00913FA9" w:rsidRDefault="00913FA9"/>
    <w:p w:rsidR="00913FA9" w:rsidRDefault="00913FA9"/>
    <w:p w:rsidR="00913FA9" w:rsidRDefault="00913FA9"/>
    <w:p w:rsidR="00913FA9" w:rsidRDefault="00913FA9"/>
    <w:p w:rsidR="00913FA9" w:rsidRDefault="00913FA9"/>
    <w:p w:rsidR="00913FA9" w:rsidRDefault="00913FA9"/>
    <w:sectPr w:rsidR="00913FA9" w:rsidSect="00227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0"/>
        </w:tabs>
        <w:ind w:left="720" w:hanging="360"/>
      </w:pPr>
      <w:rPr>
        <w:rFonts w:ascii="Symbol" w:hAnsi="Symbol"/>
        <w:color w:val="auto"/>
      </w:rPr>
    </w:lvl>
  </w:abstractNum>
  <w:abstractNum w:abstractNumId="1">
    <w:nsid w:val="00000008"/>
    <w:multiLevelType w:val="singleLevel"/>
    <w:tmpl w:val="00000008"/>
    <w:name w:val="WW8Num5"/>
    <w:lvl w:ilvl="0">
      <w:start w:val="1"/>
      <w:numFmt w:val="bullet"/>
      <w:lvlText w:val=""/>
      <w:lvlJc w:val="left"/>
      <w:pPr>
        <w:tabs>
          <w:tab w:val="num" w:pos="0"/>
        </w:tabs>
        <w:ind w:left="720" w:hanging="360"/>
      </w:pPr>
      <w:rPr>
        <w:rFonts w:ascii="Symbol" w:hAnsi="Symbol"/>
        <w:color w:val="auto"/>
      </w:rPr>
    </w:lvl>
  </w:abstractNum>
  <w:abstractNum w:abstractNumId="2">
    <w:nsid w:val="0000000B"/>
    <w:multiLevelType w:val="singleLevel"/>
    <w:tmpl w:val="0000000B"/>
    <w:name w:val="WW8Num8"/>
    <w:lvl w:ilvl="0">
      <w:start w:val="1"/>
      <w:numFmt w:val="bullet"/>
      <w:lvlText w:val=""/>
      <w:lvlJc w:val="left"/>
      <w:pPr>
        <w:tabs>
          <w:tab w:val="num" w:pos="0"/>
        </w:tabs>
        <w:ind w:left="720" w:hanging="360"/>
      </w:pPr>
      <w:rPr>
        <w:rFonts w:ascii="Symbol" w:hAnsi="Symbol"/>
        <w:color w:val="auto"/>
      </w:rPr>
    </w:lvl>
  </w:abstractNum>
  <w:abstractNum w:abstractNumId="3">
    <w:nsid w:val="01F95890"/>
    <w:multiLevelType w:val="hybridMultilevel"/>
    <w:tmpl w:val="6644DD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D34C2"/>
    <w:multiLevelType w:val="hybridMultilevel"/>
    <w:tmpl w:val="5A62F3F2"/>
    <w:lvl w:ilvl="0" w:tplc="3CE6A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FA062F"/>
    <w:multiLevelType w:val="hybridMultilevel"/>
    <w:tmpl w:val="CA862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46ED6"/>
    <w:multiLevelType w:val="multilevel"/>
    <w:tmpl w:val="CDCA4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C1C2E"/>
    <w:multiLevelType w:val="hybridMultilevel"/>
    <w:tmpl w:val="C7D82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9D11AE"/>
    <w:multiLevelType w:val="hybridMultilevel"/>
    <w:tmpl w:val="858603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484504"/>
    <w:multiLevelType w:val="hybridMultilevel"/>
    <w:tmpl w:val="BB44D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75A8F"/>
    <w:multiLevelType w:val="hybridMultilevel"/>
    <w:tmpl w:val="EC4EE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C67C5"/>
    <w:multiLevelType w:val="hybridMultilevel"/>
    <w:tmpl w:val="5ACA689E"/>
    <w:lvl w:ilvl="0" w:tplc="0419000F">
      <w:start w:val="1"/>
      <w:numFmt w:val="decimal"/>
      <w:lvlText w:val="%1."/>
      <w:lvlJc w:val="left"/>
      <w:pPr>
        <w:tabs>
          <w:tab w:val="num" w:pos="426"/>
        </w:tabs>
        <w:ind w:left="426" w:hanging="360"/>
      </w:p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D4C3DA9"/>
    <w:multiLevelType w:val="hybridMultilevel"/>
    <w:tmpl w:val="3A64909C"/>
    <w:lvl w:ilvl="0" w:tplc="119E36D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A265CA4"/>
    <w:multiLevelType w:val="hybridMultilevel"/>
    <w:tmpl w:val="2D08FBE8"/>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4F9D0B28"/>
    <w:multiLevelType w:val="hybridMultilevel"/>
    <w:tmpl w:val="39444184"/>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5">
    <w:nsid w:val="5AA37395"/>
    <w:multiLevelType w:val="hybridMultilevel"/>
    <w:tmpl w:val="6780FB8A"/>
    <w:lvl w:ilvl="0" w:tplc="04190011">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AB941E8"/>
    <w:multiLevelType w:val="hybridMultilevel"/>
    <w:tmpl w:val="35741F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FE176C6"/>
    <w:multiLevelType w:val="hybridMultilevel"/>
    <w:tmpl w:val="4BAEA9B6"/>
    <w:lvl w:ilvl="0" w:tplc="22B8557E">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18">
    <w:nsid w:val="61467CD5"/>
    <w:multiLevelType w:val="hybridMultilevel"/>
    <w:tmpl w:val="698A3594"/>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4FA05FA"/>
    <w:multiLevelType w:val="hybridMultilevel"/>
    <w:tmpl w:val="F064D4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340EE9"/>
    <w:multiLevelType w:val="multilevel"/>
    <w:tmpl w:val="B718C89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1">
    <w:nsid w:val="7DD80A12"/>
    <w:multiLevelType w:val="multilevel"/>
    <w:tmpl w:val="1422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8C0511"/>
    <w:multiLevelType w:val="hybridMultilevel"/>
    <w:tmpl w:val="949C8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B81E23"/>
    <w:multiLevelType w:val="multilevel"/>
    <w:tmpl w:val="1422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D203C1"/>
    <w:multiLevelType w:val="hybridMultilevel"/>
    <w:tmpl w:val="C7D82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6F2156"/>
    <w:multiLevelType w:val="hybridMultilevel"/>
    <w:tmpl w:val="2A3A77BA"/>
    <w:lvl w:ilvl="0" w:tplc="720CCC6C">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5"/>
  </w:num>
  <w:num w:numId="11">
    <w:abstractNumId w:val="12"/>
  </w:num>
  <w:num w:numId="12">
    <w:abstractNumId w:val="15"/>
  </w:num>
  <w:num w:numId="13">
    <w:abstractNumId w:val="9"/>
  </w:num>
  <w:num w:numId="14">
    <w:abstractNumId w:val="10"/>
  </w:num>
  <w:num w:numId="15">
    <w:abstractNumId w:val="5"/>
  </w:num>
  <w:num w:numId="16">
    <w:abstractNumId w:val="7"/>
  </w:num>
  <w:num w:numId="17">
    <w:abstractNumId w:val="24"/>
  </w:num>
  <w:num w:numId="18">
    <w:abstractNumId w:val="11"/>
  </w:num>
  <w:num w:numId="19">
    <w:abstractNumId w:val="22"/>
  </w:num>
  <w:num w:numId="20">
    <w:abstractNumId w:val="3"/>
  </w:num>
  <w:num w:numId="21">
    <w:abstractNumId w:val="19"/>
  </w:num>
  <w:num w:numId="22">
    <w:abstractNumId w:val="6"/>
  </w:num>
  <w:num w:numId="23">
    <w:abstractNumId w:val="21"/>
  </w:num>
  <w:num w:numId="24">
    <w:abstractNumId w:val="23"/>
  </w:num>
  <w:num w:numId="25">
    <w:abstractNumId w:val="1"/>
  </w:num>
  <w:num w:numId="26">
    <w:abstractNumId w:val="2"/>
  </w:num>
  <w:num w:numId="27">
    <w:abstractNumId w:val="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0381"/>
    <w:rsid w:val="00095411"/>
    <w:rsid w:val="000B4A82"/>
    <w:rsid w:val="001622B7"/>
    <w:rsid w:val="00186F9F"/>
    <w:rsid w:val="001D5215"/>
    <w:rsid w:val="00217915"/>
    <w:rsid w:val="0022743C"/>
    <w:rsid w:val="00244090"/>
    <w:rsid w:val="00277427"/>
    <w:rsid w:val="002F489D"/>
    <w:rsid w:val="003079F6"/>
    <w:rsid w:val="00307D63"/>
    <w:rsid w:val="003455FE"/>
    <w:rsid w:val="00347EB6"/>
    <w:rsid w:val="00384512"/>
    <w:rsid w:val="003913A8"/>
    <w:rsid w:val="003D38FF"/>
    <w:rsid w:val="004143D8"/>
    <w:rsid w:val="004508D9"/>
    <w:rsid w:val="00506905"/>
    <w:rsid w:val="00524E33"/>
    <w:rsid w:val="00554879"/>
    <w:rsid w:val="00554C67"/>
    <w:rsid w:val="005917E9"/>
    <w:rsid w:val="00596489"/>
    <w:rsid w:val="005D11E8"/>
    <w:rsid w:val="005D28EA"/>
    <w:rsid w:val="005D6A0C"/>
    <w:rsid w:val="00653B69"/>
    <w:rsid w:val="006A0256"/>
    <w:rsid w:val="006B4EE2"/>
    <w:rsid w:val="006F2852"/>
    <w:rsid w:val="006F48F9"/>
    <w:rsid w:val="00724232"/>
    <w:rsid w:val="00771AEB"/>
    <w:rsid w:val="00796123"/>
    <w:rsid w:val="007C067B"/>
    <w:rsid w:val="007D1320"/>
    <w:rsid w:val="007F3FAC"/>
    <w:rsid w:val="0082162B"/>
    <w:rsid w:val="00821CDC"/>
    <w:rsid w:val="00885D07"/>
    <w:rsid w:val="00886D92"/>
    <w:rsid w:val="00911D39"/>
    <w:rsid w:val="00913FA9"/>
    <w:rsid w:val="009C5553"/>
    <w:rsid w:val="00AF7653"/>
    <w:rsid w:val="00B26551"/>
    <w:rsid w:val="00B570EA"/>
    <w:rsid w:val="00B647AD"/>
    <w:rsid w:val="00B810FA"/>
    <w:rsid w:val="00BB343F"/>
    <w:rsid w:val="00BB354D"/>
    <w:rsid w:val="00BC524C"/>
    <w:rsid w:val="00C11045"/>
    <w:rsid w:val="00C56583"/>
    <w:rsid w:val="00CA49FD"/>
    <w:rsid w:val="00CF4D29"/>
    <w:rsid w:val="00CF5F8E"/>
    <w:rsid w:val="00D34B39"/>
    <w:rsid w:val="00DA7655"/>
    <w:rsid w:val="00DE7FAA"/>
    <w:rsid w:val="00E25AB8"/>
    <w:rsid w:val="00E42E0D"/>
    <w:rsid w:val="00E6601A"/>
    <w:rsid w:val="00E679E4"/>
    <w:rsid w:val="00E70381"/>
    <w:rsid w:val="00ED0112"/>
    <w:rsid w:val="00F51DA5"/>
    <w:rsid w:val="00F55D5D"/>
    <w:rsid w:val="00F81424"/>
    <w:rsid w:val="00FB0DAF"/>
    <w:rsid w:val="00FE508D"/>
    <w:rsid w:val="00FE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4512"/>
    <w:pPr>
      <w:ind w:left="720"/>
      <w:contextualSpacing/>
    </w:pPr>
  </w:style>
  <w:style w:type="paragraph" w:styleId="a5">
    <w:name w:val="Balloon Text"/>
    <w:basedOn w:val="a"/>
    <w:link w:val="a6"/>
    <w:uiPriority w:val="99"/>
    <w:semiHidden/>
    <w:unhideWhenUsed/>
    <w:rsid w:val="00FB0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DAF"/>
    <w:rPr>
      <w:rFonts w:ascii="Tahoma" w:hAnsi="Tahoma" w:cs="Tahoma"/>
      <w:sz w:val="16"/>
      <w:szCs w:val="16"/>
    </w:rPr>
  </w:style>
  <w:style w:type="paragraph" w:styleId="a7">
    <w:name w:val="List"/>
    <w:basedOn w:val="a"/>
    <w:rsid w:val="00FB0DAF"/>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
    <w:name w:val="Список 21"/>
    <w:basedOn w:val="a"/>
    <w:rsid w:val="00FB0DAF"/>
    <w:pPr>
      <w:widowControl w:val="0"/>
      <w:suppressAutoHyphens/>
      <w:spacing w:after="0" w:line="240" w:lineRule="auto"/>
      <w:ind w:left="566" w:hanging="283"/>
    </w:pPr>
    <w:rPr>
      <w:rFonts w:ascii="Arial" w:eastAsia="SimSun" w:hAnsi="Arial" w:cs="Mangal"/>
      <w:kern w:val="1"/>
      <w:sz w:val="20"/>
      <w:szCs w:val="24"/>
      <w:lang w:eastAsia="hi-IN" w:bidi="hi-IN"/>
    </w:rPr>
  </w:style>
  <w:style w:type="character" w:customStyle="1" w:styleId="a8">
    <w:name w:val="Основной текст_"/>
    <w:basedOn w:val="a0"/>
    <w:link w:val="6"/>
    <w:rsid w:val="00244090"/>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244090"/>
    <w:rPr>
      <w:i/>
      <w:iCs/>
      <w:color w:val="000000"/>
      <w:spacing w:val="0"/>
      <w:w w:val="100"/>
      <w:position w:val="0"/>
      <w:lang w:val="ru-RU" w:eastAsia="ru-RU" w:bidi="ru-RU"/>
    </w:rPr>
  </w:style>
  <w:style w:type="paragraph" w:customStyle="1" w:styleId="6">
    <w:name w:val="Основной текст6"/>
    <w:basedOn w:val="a"/>
    <w:link w:val="a8"/>
    <w:rsid w:val="00244090"/>
    <w:pPr>
      <w:widowControl w:val="0"/>
      <w:shd w:val="clear" w:color="auto" w:fill="FFFFFF"/>
      <w:spacing w:after="300" w:line="0" w:lineRule="atLeast"/>
      <w:ind w:hanging="360"/>
      <w:jc w:val="center"/>
    </w:pPr>
    <w:rPr>
      <w:rFonts w:ascii="Times New Roman" w:eastAsia="Times New Roman" w:hAnsi="Times New Roman" w:cs="Times New Roman"/>
      <w:sz w:val="26"/>
      <w:szCs w:val="26"/>
    </w:rPr>
  </w:style>
  <w:style w:type="character" w:customStyle="1" w:styleId="3">
    <w:name w:val="Заголовок №3_"/>
    <w:basedOn w:val="a0"/>
    <w:link w:val="30"/>
    <w:rsid w:val="00244090"/>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244090"/>
    <w:pPr>
      <w:widowControl w:val="0"/>
      <w:shd w:val="clear" w:color="auto" w:fill="FFFFFF"/>
      <w:spacing w:before="180" w:after="180" w:line="0" w:lineRule="atLeast"/>
      <w:ind w:hanging="360"/>
      <w:outlineLvl w:val="2"/>
    </w:pPr>
    <w:rPr>
      <w:rFonts w:ascii="Times New Roman" w:eastAsia="Times New Roman" w:hAnsi="Times New Roman" w:cs="Times New Roman"/>
      <w:sz w:val="26"/>
      <w:szCs w:val="26"/>
    </w:rPr>
  </w:style>
  <w:style w:type="character" w:styleId="aa">
    <w:name w:val="Hyperlink"/>
    <w:basedOn w:val="a0"/>
    <w:uiPriority w:val="99"/>
    <w:semiHidden/>
    <w:unhideWhenUsed/>
    <w:rsid w:val="00554C67"/>
    <w:rPr>
      <w:color w:val="2B3845"/>
      <w:u w:val="single"/>
    </w:rPr>
  </w:style>
  <w:style w:type="character" w:styleId="HTML">
    <w:name w:val="HTML Code"/>
    <w:basedOn w:val="a0"/>
    <w:uiPriority w:val="99"/>
    <w:semiHidden/>
    <w:unhideWhenUsed/>
    <w:rsid w:val="00554C67"/>
    <w:rPr>
      <w:rFonts w:ascii="Courier New" w:eastAsia="Times New Roman" w:hAnsi="Courier New" w:cs="Courier New"/>
      <w:sz w:val="20"/>
      <w:szCs w:val="20"/>
    </w:rPr>
  </w:style>
  <w:style w:type="paragraph" w:styleId="ab">
    <w:name w:val="Normal (Web)"/>
    <w:basedOn w:val="a"/>
    <w:rsid w:val="00E4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E42E0D"/>
    <w:pPr>
      <w:spacing w:after="0" w:line="240" w:lineRule="auto"/>
    </w:pPr>
    <w:rPr>
      <w:rFonts w:ascii="Calibri" w:eastAsia="Times New Roman" w:hAnsi="Calibri" w:cs="Times New Roman"/>
      <w:lang w:eastAsia="ru-RU"/>
    </w:rPr>
  </w:style>
  <w:style w:type="character" w:styleId="ad">
    <w:name w:val="page number"/>
    <w:rsid w:val="003D38FF"/>
    <w:rPr>
      <w:lang w:val="ru-RU"/>
    </w:rPr>
  </w:style>
  <w:style w:type="table" w:customStyle="1" w:styleId="TableNormal">
    <w:name w:val="Table Normal"/>
    <w:rsid w:val="003D38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pple-converted-space">
    <w:name w:val="apple-converted-space"/>
    <w:basedOn w:val="a0"/>
    <w:rsid w:val="00ED0112"/>
  </w:style>
</w:styles>
</file>

<file path=word/webSettings.xml><?xml version="1.0" encoding="utf-8"?>
<w:webSettings xmlns:r="http://schemas.openxmlformats.org/officeDocument/2006/relationships" xmlns:w="http://schemas.openxmlformats.org/wordprocessingml/2006/main">
  <w:divs>
    <w:div w:id="745959914">
      <w:bodyDiv w:val="1"/>
      <w:marLeft w:val="0"/>
      <w:marRight w:val="0"/>
      <w:marTop w:val="0"/>
      <w:marBottom w:val="0"/>
      <w:divBdr>
        <w:top w:val="none" w:sz="0" w:space="0" w:color="auto"/>
        <w:left w:val="none" w:sz="0" w:space="0" w:color="auto"/>
        <w:bottom w:val="none" w:sz="0" w:space="0" w:color="auto"/>
        <w:right w:val="none" w:sz="0" w:space="0" w:color="auto"/>
      </w:divBdr>
      <w:divsChild>
        <w:div w:id="1359425964">
          <w:marLeft w:val="0"/>
          <w:marRight w:val="0"/>
          <w:marTop w:val="0"/>
          <w:marBottom w:val="0"/>
          <w:divBdr>
            <w:top w:val="none" w:sz="0" w:space="0" w:color="auto"/>
            <w:left w:val="none" w:sz="0" w:space="0" w:color="auto"/>
            <w:bottom w:val="none" w:sz="0" w:space="0" w:color="auto"/>
            <w:right w:val="none" w:sz="0" w:space="0" w:color="auto"/>
          </w:divBdr>
          <w:divsChild>
            <w:div w:id="1345399663">
              <w:marLeft w:val="0"/>
              <w:marRight w:val="0"/>
              <w:marTop w:val="0"/>
              <w:marBottom w:val="0"/>
              <w:divBdr>
                <w:top w:val="none" w:sz="0" w:space="0" w:color="auto"/>
                <w:left w:val="none" w:sz="0" w:space="0" w:color="auto"/>
                <w:bottom w:val="none" w:sz="0" w:space="0" w:color="auto"/>
                <w:right w:val="none" w:sz="0" w:space="0" w:color="auto"/>
              </w:divBdr>
              <w:divsChild>
                <w:div w:id="1220703816">
                  <w:marLeft w:val="3225"/>
                  <w:marRight w:val="225"/>
                  <w:marTop w:val="0"/>
                  <w:marBottom w:val="0"/>
                  <w:divBdr>
                    <w:top w:val="none" w:sz="0" w:space="0" w:color="auto"/>
                    <w:left w:val="none" w:sz="0" w:space="0" w:color="auto"/>
                    <w:bottom w:val="none" w:sz="0" w:space="0" w:color="auto"/>
                    <w:right w:val="none" w:sz="0" w:space="0" w:color="auto"/>
                  </w:divBdr>
                  <w:divsChild>
                    <w:div w:id="1968270385">
                      <w:marLeft w:val="2400"/>
                      <w:marRight w:val="0"/>
                      <w:marTop w:val="0"/>
                      <w:marBottom w:val="0"/>
                      <w:divBdr>
                        <w:top w:val="none" w:sz="0" w:space="0" w:color="auto"/>
                        <w:left w:val="none" w:sz="0" w:space="0" w:color="auto"/>
                        <w:bottom w:val="none" w:sz="0" w:space="0" w:color="auto"/>
                        <w:right w:val="none" w:sz="0" w:space="0" w:color="auto"/>
                      </w:divBdr>
                      <w:divsChild>
                        <w:div w:id="319575665">
                          <w:marLeft w:val="150"/>
                          <w:marRight w:val="150"/>
                          <w:marTop w:val="150"/>
                          <w:marBottom w:val="150"/>
                          <w:divBdr>
                            <w:top w:val="none" w:sz="0" w:space="0" w:color="auto"/>
                            <w:left w:val="none" w:sz="0" w:space="0" w:color="auto"/>
                            <w:bottom w:val="none" w:sz="0" w:space="0" w:color="auto"/>
                            <w:right w:val="none" w:sz="0" w:space="0" w:color="auto"/>
                          </w:divBdr>
                        </w:div>
                        <w:div w:id="343367421">
                          <w:marLeft w:val="150"/>
                          <w:marRight w:val="150"/>
                          <w:marTop w:val="150"/>
                          <w:marBottom w:val="150"/>
                          <w:divBdr>
                            <w:top w:val="none" w:sz="0" w:space="0" w:color="auto"/>
                            <w:left w:val="none" w:sz="0" w:space="0" w:color="auto"/>
                            <w:bottom w:val="none" w:sz="0" w:space="0" w:color="auto"/>
                            <w:right w:val="none" w:sz="0" w:space="0" w:color="auto"/>
                          </w:divBdr>
                        </w:div>
                        <w:div w:id="724524765">
                          <w:marLeft w:val="150"/>
                          <w:marRight w:val="150"/>
                          <w:marTop w:val="150"/>
                          <w:marBottom w:val="150"/>
                          <w:divBdr>
                            <w:top w:val="none" w:sz="0" w:space="0" w:color="auto"/>
                            <w:left w:val="none" w:sz="0" w:space="0" w:color="auto"/>
                            <w:bottom w:val="none" w:sz="0" w:space="0" w:color="auto"/>
                            <w:right w:val="none" w:sz="0" w:space="0" w:color="auto"/>
                          </w:divBdr>
                        </w:div>
                        <w:div w:id="1551958399">
                          <w:marLeft w:val="150"/>
                          <w:marRight w:val="150"/>
                          <w:marTop w:val="150"/>
                          <w:marBottom w:val="150"/>
                          <w:divBdr>
                            <w:top w:val="none" w:sz="0" w:space="0" w:color="auto"/>
                            <w:left w:val="none" w:sz="0" w:space="0" w:color="auto"/>
                            <w:bottom w:val="none" w:sz="0" w:space="0" w:color="auto"/>
                            <w:right w:val="none" w:sz="0" w:space="0" w:color="auto"/>
                          </w:divBdr>
                        </w:div>
                        <w:div w:id="171928210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35872685">
      <w:bodyDiv w:val="1"/>
      <w:marLeft w:val="0"/>
      <w:marRight w:val="0"/>
      <w:marTop w:val="0"/>
      <w:marBottom w:val="0"/>
      <w:divBdr>
        <w:top w:val="none" w:sz="0" w:space="0" w:color="auto"/>
        <w:left w:val="none" w:sz="0" w:space="0" w:color="auto"/>
        <w:bottom w:val="none" w:sz="0" w:space="0" w:color="auto"/>
        <w:right w:val="none" w:sz="0" w:space="0" w:color="auto"/>
      </w:divBdr>
    </w:div>
    <w:div w:id="18780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420B-E3E8-4788-98BE-A8007876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nselivanova</dc:creator>
  <cp:keywords/>
  <dc:description/>
  <cp:lastModifiedBy>Windows User</cp:lastModifiedBy>
  <cp:revision>4</cp:revision>
  <dcterms:created xsi:type="dcterms:W3CDTF">2015-11-11T11:35:00Z</dcterms:created>
  <dcterms:modified xsi:type="dcterms:W3CDTF">2015-11-14T06:10:00Z</dcterms:modified>
</cp:coreProperties>
</file>