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2E" w:rsidRDefault="00730F2E" w:rsidP="0045723C">
      <w:pPr>
        <w:jc w:val="center"/>
      </w:pPr>
    </w:p>
    <w:p w:rsidR="0045723C" w:rsidRDefault="0045723C" w:rsidP="0045723C">
      <w:pPr>
        <w:jc w:val="center"/>
      </w:pPr>
      <w:r w:rsidRPr="00730F2E">
        <w:rPr>
          <w:noProof/>
        </w:rPr>
        <w:drawing>
          <wp:inline distT="0" distB="0" distL="0" distR="0">
            <wp:extent cx="5936615" cy="1129030"/>
            <wp:effectExtent l="0" t="0" r="6985" b="0"/>
            <wp:docPr id="147" name="Рисунок 147" descr="c logo 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 logo шапка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1129030"/>
                    </a:xfrm>
                    <a:prstGeom prst="rect">
                      <a:avLst/>
                    </a:prstGeom>
                    <a:noFill/>
                    <a:ln>
                      <a:noFill/>
                    </a:ln>
                  </pic:spPr>
                </pic:pic>
              </a:graphicData>
            </a:graphic>
          </wp:inline>
        </w:drawing>
      </w:r>
    </w:p>
    <w:p w:rsidR="00730F2E" w:rsidRDefault="00730F2E" w:rsidP="0045723C">
      <w:pPr>
        <w:jc w:val="center"/>
      </w:pPr>
    </w:p>
    <w:p w:rsidR="00730F2E" w:rsidRPr="00730F2E" w:rsidRDefault="00730F2E" w:rsidP="0045723C">
      <w:pPr>
        <w:jc w:val="center"/>
      </w:pPr>
    </w:p>
    <w:p w:rsidR="0045723C" w:rsidRPr="00730F2E" w:rsidRDefault="0045723C" w:rsidP="0045723C">
      <w:pPr>
        <w:jc w:val="center"/>
        <w:rPr>
          <w:b/>
          <w:caps/>
          <w:sz w:val="22"/>
          <w:szCs w:val="22"/>
        </w:rPr>
      </w:pPr>
    </w:p>
    <w:p w:rsidR="0045723C" w:rsidRPr="00730F2E" w:rsidRDefault="0045723C" w:rsidP="0045723C">
      <w:pPr>
        <w:pStyle w:val="Style3"/>
        <w:widowControl/>
        <w:tabs>
          <w:tab w:val="left" w:leader="underscore" w:pos="1296"/>
          <w:tab w:val="left" w:pos="13500"/>
        </w:tabs>
        <w:jc w:val="center"/>
        <w:rPr>
          <w:rStyle w:val="FontStyle17"/>
        </w:rPr>
      </w:pPr>
      <w:r w:rsidRPr="00730F2E">
        <w:rPr>
          <w:rStyle w:val="FontStyle17"/>
          <w:b/>
        </w:rPr>
        <w:t xml:space="preserve">ОТДЕЛЕНИЕ </w:t>
      </w:r>
      <w:r w:rsidRPr="00730F2E">
        <w:rPr>
          <w:rStyle w:val="FontStyle17"/>
        </w:rPr>
        <w:t>А</w:t>
      </w:r>
      <w:r w:rsidR="00375ACE">
        <w:rPr>
          <w:rStyle w:val="FontStyle17"/>
        </w:rPr>
        <w:t>втоматизация и радиоэлектроника</w:t>
      </w:r>
    </w:p>
    <w:p w:rsidR="0045723C" w:rsidRPr="00730F2E" w:rsidRDefault="0045723C" w:rsidP="0045723C">
      <w:pPr>
        <w:pStyle w:val="Style3"/>
        <w:widowControl/>
        <w:tabs>
          <w:tab w:val="left" w:leader="underscore" w:pos="1296"/>
          <w:tab w:val="left" w:pos="13500"/>
        </w:tabs>
        <w:jc w:val="center"/>
        <w:rPr>
          <w:rStyle w:val="FontStyle17"/>
          <w:b/>
        </w:rPr>
      </w:pPr>
    </w:p>
    <w:p w:rsidR="0045723C" w:rsidRPr="00730F2E" w:rsidRDefault="0045723C" w:rsidP="0045723C">
      <w:pPr>
        <w:pStyle w:val="Style3"/>
        <w:widowControl/>
        <w:tabs>
          <w:tab w:val="left" w:leader="underscore" w:pos="1296"/>
          <w:tab w:val="left" w:pos="13500"/>
        </w:tabs>
        <w:jc w:val="center"/>
        <w:rPr>
          <w:rStyle w:val="FontStyle17"/>
        </w:rPr>
      </w:pPr>
      <w:r w:rsidRPr="00730F2E">
        <w:rPr>
          <w:rStyle w:val="FontStyle17"/>
          <w:b/>
        </w:rPr>
        <w:t xml:space="preserve">ПЦК </w:t>
      </w:r>
      <w:r w:rsidR="00375ACE">
        <w:rPr>
          <w:rStyle w:val="FontStyle17"/>
          <w:b/>
        </w:rPr>
        <w:t>ПМ 210000</w:t>
      </w:r>
      <w:r w:rsidR="00375ACE">
        <w:rPr>
          <w:rStyle w:val="FontStyle17"/>
        </w:rPr>
        <w:t xml:space="preserve"> </w:t>
      </w:r>
      <w:r w:rsidR="0045378B">
        <w:rPr>
          <w:rStyle w:val="FontStyle17"/>
        </w:rPr>
        <w:t>Электронная техника, радиотехника и связь</w:t>
      </w:r>
    </w:p>
    <w:p w:rsidR="0045723C" w:rsidRPr="00730F2E" w:rsidRDefault="0045723C" w:rsidP="0045723C">
      <w:pPr>
        <w:pStyle w:val="Style3"/>
        <w:widowControl/>
        <w:tabs>
          <w:tab w:val="left" w:leader="underscore" w:pos="1296"/>
          <w:tab w:val="left" w:pos="13500"/>
        </w:tabs>
        <w:jc w:val="center"/>
        <w:rPr>
          <w:rStyle w:val="FontStyle17"/>
          <w:i/>
        </w:rPr>
      </w:pPr>
    </w:p>
    <w:p w:rsidR="0045723C" w:rsidRDefault="0045723C" w:rsidP="0045723C">
      <w:pPr>
        <w:pStyle w:val="Style4"/>
        <w:widowControl/>
        <w:tabs>
          <w:tab w:val="left" w:pos="13500"/>
        </w:tabs>
        <w:spacing w:line="240" w:lineRule="auto"/>
        <w:jc w:val="right"/>
        <w:rPr>
          <w:b/>
        </w:rPr>
      </w:pPr>
    </w:p>
    <w:p w:rsidR="0045723C" w:rsidRPr="00730F2E" w:rsidRDefault="0045723C" w:rsidP="0045723C">
      <w:pPr>
        <w:pStyle w:val="Style4"/>
        <w:widowControl/>
        <w:tabs>
          <w:tab w:val="left" w:pos="13500"/>
        </w:tabs>
        <w:spacing w:line="240" w:lineRule="auto"/>
        <w:jc w:val="right"/>
        <w:rPr>
          <w:b/>
        </w:rPr>
      </w:pPr>
    </w:p>
    <w:p w:rsidR="0045723C" w:rsidRPr="00730F2E" w:rsidRDefault="0045723C" w:rsidP="0045723C">
      <w:pPr>
        <w:pStyle w:val="Style4"/>
        <w:widowControl/>
        <w:tabs>
          <w:tab w:val="left" w:pos="13500"/>
        </w:tabs>
        <w:spacing w:line="240" w:lineRule="auto"/>
        <w:jc w:val="right"/>
        <w:rPr>
          <w:b/>
        </w:rPr>
      </w:pPr>
    </w:p>
    <w:p w:rsidR="0045723C" w:rsidRPr="00730F2E" w:rsidRDefault="0045723C" w:rsidP="0045723C">
      <w:pPr>
        <w:pStyle w:val="Style4"/>
        <w:widowControl/>
        <w:tabs>
          <w:tab w:val="left" w:pos="13500"/>
        </w:tabs>
        <w:spacing w:line="360" w:lineRule="auto"/>
        <w:jc w:val="right"/>
        <w:rPr>
          <w:b/>
        </w:rPr>
      </w:pPr>
      <w:r w:rsidRPr="00730F2E">
        <w:rPr>
          <w:b/>
        </w:rPr>
        <w:t>УТВЕРЖДАЮ</w:t>
      </w:r>
    </w:p>
    <w:p w:rsidR="0045723C" w:rsidRPr="00730F2E" w:rsidRDefault="0045723C" w:rsidP="0045723C">
      <w:pPr>
        <w:pStyle w:val="Style4"/>
        <w:widowControl/>
        <w:tabs>
          <w:tab w:val="left" w:pos="13500"/>
        </w:tabs>
        <w:spacing w:line="360" w:lineRule="auto"/>
        <w:jc w:val="right"/>
        <w:rPr>
          <w:b/>
        </w:rPr>
      </w:pPr>
      <w:r w:rsidRPr="00730F2E">
        <w:rPr>
          <w:b/>
        </w:rPr>
        <w:t>Зам. директора по УМР</w:t>
      </w:r>
    </w:p>
    <w:p w:rsidR="0045723C" w:rsidRPr="00730F2E" w:rsidRDefault="0045723C" w:rsidP="0045723C">
      <w:pPr>
        <w:pStyle w:val="Style4"/>
        <w:widowControl/>
        <w:tabs>
          <w:tab w:val="left" w:pos="13500"/>
        </w:tabs>
        <w:spacing w:line="360" w:lineRule="auto"/>
        <w:jc w:val="right"/>
      </w:pPr>
      <w:r w:rsidRPr="00730F2E">
        <w:t xml:space="preserve">                                                      __________________  Бозрова И.Г.</w:t>
      </w:r>
    </w:p>
    <w:p w:rsidR="0045723C" w:rsidRPr="00730F2E" w:rsidRDefault="0045723C" w:rsidP="0045723C">
      <w:pPr>
        <w:jc w:val="center"/>
        <w:rPr>
          <w:b/>
          <w:sz w:val="28"/>
          <w:szCs w:val="28"/>
        </w:rPr>
      </w:pPr>
    </w:p>
    <w:p w:rsidR="0045723C" w:rsidRDefault="0045723C" w:rsidP="0045723C">
      <w:pPr>
        <w:jc w:val="center"/>
        <w:rPr>
          <w:b/>
          <w:sz w:val="28"/>
          <w:szCs w:val="28"/>
        </w:rPr>
      </w:pPr>
    </w:p>
    <w:p w:rsidR="00730F2E" w:rsidRPr="00730F2E" w:rsidRDefault="00730F2E" w:rsidP="0045723C">
      <w:pPr>
        <w:jc w:val="center"/>
        <w:rPr>
          <w:b/>
          <w:sz w:val="28"/>
          <w:szCs w:val="28"/>
        </w:rPr>
      </w:pPr>
    </w:p>
    <w:p w:rsidR="00E76D63" w:rsidRDefault="0045723C" w:rsidP="0045723C">
      <w:pPr>
        <w:jc w:val="center"/>
        <w:rPr>
          <w:b/>
          <w:sz w:val="28"/>
          <w:szCs w:val="28"/>
        </w:rPr>
      </w:pPr>
      <w:r w:rsidRPr="00730F2E">
        <w:rPr>
          <w:b/>
          <w:sz w:val="28"/>
          <w:szCs w:val="28"/>
        </w:rPr>
        <w:t xml:space="preserve">МЕТОДИЧЕСКИЕ </w:t>
      </w:r>
      <w:r w:rsidR="00E76D63">
        <w:rPr>
          <w:b/>
          <w:sz w:val="28"/>
          <w:szCs w:val="28"/>
        </w:rPr>
        <w:t xml:space="preserve">РЕКОМЕНДАЦИИ </w:t>
      </w:r>
    </w:p>
    <w:p w:rsidR="0045723C" w:rsidRPr="00730F2E" w:rsidRDefault="00E76D63" w:rsidP="0045723C">
      <w:pPr>
        <w:jc w:val="center"/>
        <w:rPr>
          <w:b/>
          <w:sz w:val="28"/>
          <w:szCs w:val="28"/>
        </w:rPr>
      </w:pPr>
      <w:r>
        <w:rPr>
          <w:b/>
          <w:sz w:val="28"/>
          <w:szCs w:val="28"/>
        </w:rPr>
        <w:t>по выполнению самостоятельной внеаудиторной работы</w:t>
      </w:r>
    </w:p>
    <w:p w:rsidR="0045723C" w:rsidRPr="00730F2E" w:rsidRDefault="0045723C" w:rsidP="0045723C">
      <w:pPr>
        <w:jc w:val="center"/>
        <w:rPr>
          <w:b/>
          <w:sz w:val="28"/>
          <w:szCs w:val="28"/>
        </w:rPr>
      </w:pPr>
    </w:p>
    <w:p w:rsidR="00E76D63" w:rsidRPr="00E76D63" w:rsidRDefault="00DF35A3" w:rsidP="00E76D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по МДК 03.03</w:t>
      </w:r>
      <w:r w:rsidR="00E76D63" w:rsidRPr="00B43B05">
        <w:rPr>
          <w:sz w:val="28"/>
          <w:szCs w:val="28"/>
        </w:rPr>
        <w:t xml:space="preserve"> «</w:t>
      </w:r>
      <w:r w:rsidRPr="00DF35A3">
        <w:rPr>
          <w:sz w:val="28"/>
          <w:szCs w:val="28"/>
        </w:rPr>
        <w:t>Применение микроконтроллеров в управлении радиоэлектронной аппаратурой</w:t>
      </w:r>
      <w:r w:rsidR="00E76D63" w:rsidRPr="00DF35A3">
        <w:rPr>
          <w:sz w:val="28"/>
          <w:szCs w:val="28"/>
        </w:rPr>
        <w:t>»</w:t>
      </w:r>
    </w:p>
    <w:p w:rsidR="0045723C" w:rsidRPr="00E76D63" w:rsidRDefault="00BA25E1" w:rsidP="00E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76D63">
        <w:rPr>
          <w:sz w:val="28"/>
          <w:szCs w:val="28"/>
        </w:rPr>
        <w:t xml:space="preserve">ПМ.03. </w:t>
      </w:r>
      <w:r w:rsidR="00E76D63">
        <w:rPr>
          <w:sz w:val="28"/>
          <w:szCs w:val="28"/>
        </w:rPr>
        <w:t>«</w:t>
      </w:r>
      <w:r w:rsidRPr="00E76D63">
        <w:rPr>
          <w:sz w:val="28"/>
          <w:szCs w:val="28"/>
        </w:rPr>
        <w:t>Проведение диагностики и ремонта различных видов радиоэлектронной техники</w:t>
      </w:r>
      <w:r w:rsidR="00E76D63">
        <w:rPr>
          <w:sz w:val="28"/>
          <w:szCs w:val="28"/>
        </w:rPr>
        <w:t>»</w:t>
      </w:r>
    </w:p>
    <w:p w:rsidR="0045723C" w:rsidRPr="00E76D63" w:rsidRDefault="0045723C" w:rsidP="0045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76D63">
        <w:rPr>
          <w:sz w:val="28"/>
          <w:szCs w:val="28"/>
        </w:rPr>
        <w:t>для специальности</w:t>
      </w:r>
      <w:r w:rsidR="00007530" w:rsidRPr="00E76D63">
        <w:rPr>
          <w:sz w:val="28"/>
          <w:szCs w:val="28"/>
        </w:rPr>
        <w:t>:</w:t>
      </w:r>
      <w:r w:rsidRPr="00E76D63">
        <w:rPr>
          <w:sz w:val="28"/>
          <w:szCs w:val="28"/>
        </w:rPr>
        <w:t xml:space="preserve">  </w:t>
      </w:r>
      <w:r w:rsidR="00007530" w:rsidRPr="00E76D63">
        <w:rPr>
          <w:sz w:val="28"/>
          <w:szCs w:val="28"/>
        </w:rPr>
        <w:t>210414</w:t>
      </w:r>
      <w:r w:rsidRPr="00E76D63">
        <w:rPr>
          <w:sz w:val="28"/>
          <w:szCs w:val="28"/>
        </w:rPr>
        <w:t xml:space="preserve"> </w:t>
      </w:r>
      <w:r w:rsidR="00E76D63">
        <w:rPr>
          <w:sz w:val="28"/>
          <w:szCs w:val="28"/>
        </w:rPr>
        <w:t>«</w:t>
      </w:r>
      <w:r w:rsidR="00007530" w:rsidRPr="00E76D63">
        <w:rPr>
          <w:sz w:val="28"/>
          <w:szCs w:val="28"/>
        </w:rPr>
        <w:t>Техническое обслуживание и ремонт радиоэлектронной техники</w:t>
      </w:r>
      <w:r w:rsidR="00E76D63">
        <w:rPr>
          <w:sz w:val="28"/>
          <w:szCs w:val="28"/>
        </w:rPr>
        <w:t>»</w:t>
      </w:r>
    </w:p>
    <w:p w:rsidR="0045723C" w:rsidRPr="00730F2E" w:rsidRDefault="0045723C" w:rsidP="0045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5723C" w:rsidRPr="00E76D63" w:rsidRDefault="0045723C" w:rsidP="0045723C">
      <w:pPr>
        <w:jc w:val="center"/>
        <w:rPr>
          <w:sz w:val="28"/>
          <w:szCs w:val="28"/>
        </w:rPr>
      </w:pPr>
    </w:p>
    <w:p w:rsidR="00496DFB" w:rsidRDefault="00496DFB" w:rsidP="0045723C">
      <w:pPr>
        <w:jc w:val="both"/>
      </w:pPr>
    </w:p>
    <w:p w:rsidR="00496DFB" w:rsidRDefault="00496DFB" w:rsidP="0045723C">
      <w:pPr>
        <w:jc w:val="both"/>
      </w:pPr>
    </w:p>
    <w:p w:rsidR="00496DFB" w:rsidRDefault="00496DFB" w:rsidP="0045723C">
      <w:pPr>
        <w:jc w:val="both"/>
      </w:pPr>
    </w:p>
    <w:p w:rsidR="0045723C" w:rsidRPr="00E76D63" w:rsidRDefault="0045723C" w:rsidP="0045723C">
      <w:pPr>
        <w:jc w:val="both"/>
      </w:pPr>
      <w:r w:rsidRPr="00E76D63">
        <w:t>Разработчик:</w:t>
      </w:r>
    </w:p>
    <w:p w:rsidR="0045723C" w:rsidRPr="00E76D63" w:rsidRDefault="0045378B" w:rsidP="0045723C">
      <w:pPr>
        <w:jc w:val="both"/>
        <w:rPr>
          <w:sz w:val="28"/>
          <w:szCs w:val="28"/>
        </w:rPr>
      </w:pPr>
      <w:r w:rsidRPr="00E76D63">
        <w:rPr>
          <w:sz w:val="28"/>
          <w:szCs w:val="28"/>
        </w:rPr>
        <w:t>Преподаватель</w:t>
      </w:r>
      <w:r w:rsidR="0045723C" w:rsidRPr="00E76D63">
        <w:rPr>
          <w:sz w:val="28"/>
          <w:szCs w:val="28"/>
        </w:rPr>
        <w:t xml:space="preserve">              </w:t>
      </w:r>
      <w:r w:rsidRPr="00E76D63">
        <w:rPr>
          <w:sz w:val="28"/>
          <w:szCs w:val="28"/>
        </w:rPr>
        <w:t xml:space="preserve"> </w:t>
      </w:r>
      <w:r w:rsidR="00036A2A">
        <w:rPr>
          <w:sz w:val="28"/>
          <w:szCs w:val="28"/>
        </w:rPr>
        <w:tab/>
      </w:r>
      <w:r w:rsidR="00036A2A">
        <w:rPr>
          <w:sz w:val="28"/>
          <w:szCs w:val="28"/>
        </w:rPr>
        <w:tab/>
      </w:r>
      <w:r w:rsidRPr="00E76D63">
        <w:rPr>
          <w:sz w:val="28"/>
          <w:szCs w:val="28"/>
        </w:rPr>
        <w:t>______________     Ручко В.М.</w:t>
      </w:r>
    </w:p>
    <w:p w:rsidR="0045723C" w:rsidRPr="00E76D63" w:rsidRDefault="0045723C" w:rsidP="0045723C">
      <w:pPr>
        <w:jc w:val="both"/>
        <w:rPr>
          <w:sz w:val="28"/>
          <w:szCs w:val="28"/>
        </w:rPr>
      </w:pPr>
    </w:p>
    <w:p w:rsidR="0045723C" w:rsidRDefault="0045723C" w:rsidP="0045723C">
      <w:pPr>
        <w:jc w:val="both"/>
      </w:pPr>
    </w:p>
    <w:p w:rsidR="00496DFB" w:rsidRDefault="00496DFB" w:rsidP="0045723C">
      <w:pPr>
        <w:jc w:val="both"/>
      </w:pPr>
    </w:p>
    <w:p w:rsidR="00496DFB" w:rsidRDefault="00496DFB" w:rsidP="0045723C">
      <w:pPr>
        <w:jc w:val="both"/>
      </w:pPr>
    </w:p>
    <w:p w:rsidR="00496DFB" w:rsidRPr="00730F2E" w:rsidRDefault="00496DFB" w:rsidP="0045723C">
      <w:pPr>
        <w:jc w:val="both"/>
        <w:rPr>
          <w:sz w:val="28"/>
          <w:szCs w:val="28"/>
        </w:rPr>
      </w:pPr>
    </w:p>
    <w:p w:rsidR="00375ACE" w:rsidRPr="00375ACE" w:rsidRDefault="0045378B" w:rsidP="0045723C">
      <w:pPr>
        <w:jc w:val="both"/>
        <w:rPr>
          <w:sz w:val="28"/>
          <w:szCs w:val="28"/>
        </w:rPr>
      </w:pPr>
      <w:r>
        <w:rPr>
          <w:sz w:val="28"/>
          <w:szCs w:val="28"/>
        </w:rPr>
        <w:t>Председатель П</w:t>
      </w:r>
      <w:r w:rsidR="00036A2A">
        <w:rPr>
          <w:sz w:val="28"/>
          <w:szCs w:val="28"/>
        </w:rPr>
        <w:t>ЦК</w:t>
      </w:r>
      <w:r w:rsidR="00375ACE">
        <w:rPr>
          <w:sz w:val="28"/>
          <w:szCs w:val="28"/>
        </w:rPr>
        <w:t xml:space="preserve"> ПМ </w:t>
      </w:r>
      <w:r w:rsidR="00375ACE" w:rsidRPr="00375ACE">
        <w:rPr>
          <w:sz w:val="28"/>
          <w:szCs w:val="28"/>
        </w:rPr>
        <w:t>,</w:t>
      </w:r>
    </w:p>
    <w:p w:rsidR="0045723C" w:rsidRPr="00730F2E" w:rsidRDefault="00036A2A" w:rsidP="0045723C">
      <w:pPr>
        <w:jc w:val="both"/>
        <w:rPr>
          <w:sz w:val="28"/>
          <w:szCs w:val="28"/>
        </w:rPr>
      </w:pPr>
      <w:r>
        <w:rPr>
          <w:sz w:val="28"/>
          <w:szCs w:val="28"/>
        </w:rPr>
        <w:t xml:space="preserve"> преподаватель </w:t>
      </w:r>
      <w:r w:rsidR="0045378B">
        <w:rPr>
          <w:sz w:val="28"/>
          <w:szCs w:val="28"/>
        </w:rPr>
        <w:t xml:space="preserve"> </w:t>
      </w:r>
      <w:r w:rsidR="00375ACE" w:rsidRPr="00375ACE">
        <w:rPr>
          <w:sz w:val="28"/>
          <w:szCs w:val="28"/>
        </w:rPr>
        <w:t xml:space="preserve">                                 </w:t>
      </w:r>
      <w:r w:rsidR="0045378B">
        <w:rPr>
          <w:sz w:val="28"/>
          <w:szCs w:val="28"/>
        </w:rPr>
        <w:t>______</w:t>
      </w:r>
      <w:r>
        <w:rPr>
          <w:sz w:val="28"/>
          <w:szCs w:val="28"/>
        </w:rPr>
        <w:t>_________</w:t>
      </w:r>
      <w:r w:rsidR="0045378B">
        <w:rPr>
          <w:sz w:val="28"/>
          <w:szCs w:val="28"/>
        </w:rPr>
        <w:t xml:space="preserve">  Кириленко Ю.Н.</w:t>
      </w:r>
    </w:p>
    <w:p w:rsidR="003B55C6" w:rsidRPr="00730F2E" w:rsidRDefault="003B55C6"/>
    <w:p w:rsidR="0045723C" w:rsidRPr="00730F2E" w:rsidRDefault="0045723C"/>
    <w:p w:rsidR="00496DFB" w:rsidRDefault="00496DFB">
      <w:r>
        <w:tab/>
      </w:r>
      <w:r>
        <w:tab/>
      </w:r>
      <w:r>
        <w:tab/>
      </w:r>
      <w:r>
        <w:tab/>
      </w:r>
      <w:r>
        <w:tab/>
      </w:r>
    </w:p>
    <w:p w:rsidR="00496DFB" w:rsidRDefault="00496DFB">
      <w:r>
        <w:tab/>
      </w:r>
      <w:r>
        <w:tab/>
      </w:r>
      <w:r>
        <w:tab/>
      </w:r>
      <w:r>
        <w:tab/>
      </w:r>
      <w:r>
        <w:tab/>
        <w:t xml:space="preserve">МОСКВА  </w:t>
      </w:r>
    </w:p>
    <w:p w:rsidR="00E76D63" w:rsidRDefault="00496DFB">
      <w:r>
        <w:tab/>
      </w:r>
      <w:r>
        <w:tab/>
      </w:r>
      <w:r>
        <w:tab/>
      </w:r>
      <w:r>
        <w:tab/>
      </w:r>
      <w:r>
        <w:tab/>
        <w:t xml:space="preserve">    2014</w:t>
      </w:r>
    </w:p>
    <w:p w:rsidR="00E76D63" w:rsidRDefault="00E76D63"/>
    <w:p w:rsidR="00496DFB" w:rsidRPr="00E51B42" w:rsidRDefault="00496DFB" w:rsidP="00496DFB">
      <w:pPr>
        <w:pStyle w:val="Style3"/>
        <w:widowControl/>
        <w:tabs>
          <w:tab w:val="left" w:leader="underscore" w:pos="1296"/>
          <w:tab w:val="left" w:pos="13500"/>
        </w:tabs>
        <w:ind w:firstLine="454"/>
        <w:contextualSpacing/>
        <w:rPr>
          <w:sz w:val="28"/>
          <w:szCs w:val="28"/>
        </w:rPr>
      </w:pPr>
      <w:r w:rsidRPr="00A96630">
        <w:rPr>
          <w:sz w:val="28"/>
          <w:szCs w:val="28"/>
        </w:rPr>
        <w:t xml:space="preserve">Методические рекомендации  содержат  указания по выполнению внеаудиторных самостоятельных работ по междисциплинарному курсу                      </w:t>
      </w:r>
      <w:r w:rsidR="00DF35A3">
        <w:rPr>
          <w:rFonts w:eastAsia="Times New Roman CYR"/>
          <w:bCs/>
          <w:sz w:val="28"/>
          <w:szCs w:val="28"/>
        </w:rPr>
        <w:t>МДК03.03</w:t>
      </w:r>
      <w:r w:rsidRPr="00E51B42">
        <w:rPr>
          <w:rFonts w:eastAsia="Times New Roman CYR"/>
          <w:bCs/>
          <w:sz w:val="28"/>
          <w:szCs w:val="28"/>
        </w:rPr>
        <w:t>«</w:t>
      </w:r>
      <w:r w:rsidR="00DF35A3" w:rsidRPr="00DF35A3">
        <w:rPr>
          <w:sz w:val="28"/>
          <w:szCs w:val="28"/>
        </w:rPr>
        <w:t>Применение микроконтроллеров в управлении радиоэлектронной аппаратурой</w:t>
      </w:r>
      <w:r w:rsidRPr="00E51B42">
        <w:rPr>
          <w:rFonts w:eastAsia="Times New Roman CYR"/>
          <w:bCs/>
          <w:sz w:val="28"/>
          <w:szCs w:val="28"/>
        </w:rPr>
        <w:t xml:space="preserve">» </w:t>
      </w:r>
      <w:r w:rsidR="00E51B42">
        <w:rPr>
          <w:rFonts w:eastAsia="Times New Roman CYR"/>
          <w:bCs/>
          <w:sz w:val="28"/>
          <w:szCs w:val="28"/>
        </w:rPr>
        <w:t>профессионального  модуля ПМ.</w:t>
      </w:r>
      <w:r w:rsidRPr="00E51B42">
        <w:rPr>
          <w:rFonts w:eastAsia="Times New Roman CYR"/>
          <w:bCs/>
          <w:sz w:val="28"/>
          <w:szCs w:val="28"/>
        </w:rPr>
        <w:t>03. «</w:t>
      </w:r>
      <w:r w:rsidRPr="00E51B42">
        <w:rPr>
          <w:sz w:val="28"/>
          <w:szCs w:val="28"/>
        </w:rPr>
        <w:t>Проведение диагностики и ремонта различных видов радиоэлектронной техники</w:t>
      </w:r>
      <w:r w:rsidRPr="00E51B42">
        <w:rPr>
          <w:rFonts w:eastAsia="Times New Roman CYR"/>
          <w:bCs/>
          <w:sz w:val="28"/>
          <w:szCs w:val="28"/>
        </w:rPr>
        <w:t>».</w:t>
      </w:r>
    </w:p>
    <w:p w:rsidR="00496DFB" w:rsidRPr="00A96630" w:rsidRDefault="00496DFB" w:rsidP="00496DFB">
      <w:pPr>
        <w:ind w:firstLine="454"/>
        <w:contextualSpacing/>
        <w:jc w:val="both"/>
        <w:rPr>
          <w:sz w:val="28"/>
          <w:szCs w:val="28"/>
        </w:rPr>
      </w:pPr>
      <w:r w:rsidRPr="00A96630">
        <w:rPr>
          <w:sz w:val="28"/>
          <w:szCs w:val="28"/>
        </w:rPr>
        <w:t>Методические рекомендации составлены в соответствии с рабочей программой  и предназначены для</w:t>
      </w:r>
      <w:r>
        <w:rPr>
          <w:sz w:val="28"/>
          <w:szCs w:val="28"/>
        </w:rPr>
        <w:t xml:space="preserve"> обучающихся по специальности: </w:t>
      </w:r>
      <w:r w:rsidRPr="00E76D63">
        <w:rPr>
          <w:sz w:val="28"/>
          <w:szCs w:val="28"/>
        </w:rPr>
        <w:t>210414</w:t>
      </w:r>
      <w:r w:rsidRPr="00A96630">
        <w:rPr>
          <w:rFonts w:eastAsia="Times New Roman CYR"/>
          <w:bCs/>
          <w:sz w:val="28"/>
          <w:szCs w:val="28"/>
        </w:rPr>
        <w:t xml:space="preserve"> </w:t>
      </w:r>
      <w:r>
        <w:rPr>
          <w:sz w:val="28"/>
          <w:szCs w:val="28"/>
        </w:rPr>
        <w:t>«</w:t>
      </w:r>
      <w:r w:rsidRPr="00E76D63">
        <w:rPr>
          <w:sz w:val="28"/>
          <w:szCs w:val="28"/>
        </w:rPr>
        <w:t>Техническое обслуживание и ремонт радиоэлектронной техники</w:t>
      </w:r>
      <w:r>
        <w:rPr>
          <w:sz w:val="28"/>
          <w:szCs w:val="28"/>
        </w:rPr>
        <w:t>»</w:t>
      </w:r>
    </w:p>
    <w:p w:rsidR="00E76D63" w:rsidRDefault="00E76D63"/>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EA6598" w:rsidRDefault="00EA6598" w:rsidP="006D0842">
      <w:pPr>
        <w:pStyle w:val="af"/>
        <w:rPr>
          <w:b/>
          <w:sz w:val="28"/>
          <w:szCs w:val="28"/>
        </w:rPr>
      </w:pPr>
      <w:r>
        <w:rPr>
          <w:b/>
          <w:sz w:val="28"/>
          <w:szCs w:val="28"/>
        </w:rPr>
        <w:t>Содержание</w:t>
      </w:r>
    </w:p>
    <w:p w:rsidR="006D0842" w:rsidRPr="00910E53" w:rsidRDefault="00B609FD" w:rsidP="006D0842">
      <w:pPr>
        <w:pStyle w:val="af"/>
        <w:rPr>
          <w:sz w:val="28"/>
          <w:szCs w:val="28"/>
        </w:rPr>
      </w:pPr>
      <w:r w:rsidRPr="006D0842">
        <w:rPr>
          <w:sz w:val="28"/>
          <w:szCs w:val="28"/>
        </w:rPr>
        <w:t>1.</w:t>
      </w:r>
      <w:r w:rsidR="002A78E0" w:rsidRPr="006D0842">
        <w:rPr>
          <w:sz w:val="28"/>
          <w:szCs w:val="28"/>
        </w:rPr>
        <w:t>Пояснительная записка………………………………………</w:t>
      </w:r>
      <w:r w:rsidRPr="006D0842">
        <w:rPr>
          <w:sz w:val="28"/>
          <w:szCs w:val="28"/>
        </w:rPr>
        <w:t>……………</w:t>
      </w:r>
      <w:r w:rsidR="008C2926">
        <w:rPr>
          <w:sz w:val="28"/>
          <w:szCs w:val="28"/>
        </w:rPr>
        <w:t>.4</w:t>
      </w:r>
    </w:p>
    <w:p w:rsidR="006D0842" w:rsidRPr="00910E53" w:rsidRDefault="00B609FD" w:rsidP="006D0842">
      <w:pPr>
        <w:pStyle w:val="af"/>
        <w:rPr>
          <w:sz w:val="28"/>
          <w:szCs w:val="28"/>
        </w:rPr>
      </w:pPr>
      <w:r w:rsidRPr="006D0842">
        <w:rPr>
          <w:rStyle w:val="a7"/>
          <w:color w:val="auto"/>
          <w:sz w:val="28"/>
          <w:szCs w:val="28"/>
          <w:u w:val="none"/>
        </w:rPr>
        <w:t>2.</w:t>
      </w:r>
      <w:hyperlink w:anchor="_Toc380136223" w:history="1">
        <w:r w:rsidR="006D0842" w:rsidRPr="006D0842">
          <w:rPr>
            <w:rStyle w:val="a7"/>
            <w:color w:val="auto"/>
            <w:sz w:val="28"/>
            <w:szCs w:val="28"/>
            <w:u w:val="none"/>
          </w:rPr>
          <w:t xml:space="preserve">Объем МДК, </w:t>
        </w:r>
        <w:r w:rsidR="006D0842" w:rsidRPr="006D0842">
          <w:rPr>
            <w:sz w:val="28"/>
            <w:szCs w:val="28"/>
          </w:rPr>
          <w:t>структура и содержание междисциплинарного курса</w:t>
        </w:r>
        <w:r w:rsidR="006D0842">
          <w:rPr>
            <w:sz w:val="28"/>
            <w:szCs w:val="28"/>
          </w:rPr>
          <w:t>….</w:t>
        </w:r>
      </w:hyperlink>
      <w:r w:rsidR="008C2926">
        <w:t>...</w:t>
      </w:r>
      <w:r w:rsidR="008C2926" w:rsidRPr="005B0C9E">
        <w:rPr>
          <w:sz w:val="28"/>
          <w:szCs w:val="28"/>
        </w:rPr>
        <w:t>5</w:t>
      </w:r>
    </w:p>
    <w:p w:rsidR="002A78E0" w:rsidRPr="006D0842" w:rsidRDefault="00B609FD" w:rsidP="006D0842">
      <w:pPr>
        <w:pStyle w:val="af"/>
        <w:rPr>
          <w:sz w:val="28"/>
          <w:szCs w:val="28"/>
        </w:rPr>
      </w:pPr>
      <w:r w:rsidRPr="006D0842">
        <w:rPr>
          <w:rStyle w:val="a7"/>
          <w:color w:val="auto"/>
          <w:sz w:val="28"/>
          <w:szCs w:val="28"/>
          <w:u w:val="none"/>
        </w:rPr>
        <w:t>3.</w:t>
      </w:r>
      <w:hyperlink w:anchor="_Toc380136225" w:history="1">
        <w:r w:rsidR="002A78E0" w:rsidRPr="006D0842">
          <w:rPr>
            <w:rStyle w:val="a7"/>
            <w:color w:val="auto"/>
            <w:sz w:val="28"/>
            <w:szCs w:val="28"/>
            <w:u w:val="none"/>
          </w:rPr>
          <w:t>Перечень внеаудиторной самостоятельной работы</w:t>
        </w:r>
        <w:r w:rsidR="00691007" w:rsidRPr="006D0842">
          <w:rPr>
            <w:rStyle w:val="a7"/>
            <w:color w:val="auto"/>
            <w:sz w:val="28"/>
            <w:szCs w:val="28"/>
            <w:u w:val="none"/>
          </w:rPr>
          <w:t xml:space="preserve"> ………</w:t>
        </w:r>
        <w:r w:rsidRPr="006D0842">
          <w:rPr>
            <w:rStyle w:val="a7"/>
            <w:color w:val="auto"/>
            <w:sz w:val="28"/>
            <w:szCs w:val="28"/>
            <w:u w:val="none"/>
          </w:rPr>
          <w:t>……………</w:t>
        </w:r>
        <w:r w:rsidR="00691007" w:rsidRPr="006D0842">
          <w:rPr>
            <w:rStyle w:val="a7"/>
            <w:color w:val="auto"/>
            <w:sz w:val="28"/>
            <w:szCs w:val="28"/>
            <w:u w:val="none"/>
          </w:rPr>
          <w:t xml:space="preserve">  </w:t>
        </w:r>
        <w:r w:rsidR="008C2926">
          <w:rPr>
            <w:rStyle w:val="a7"/>
            <w:color w:val="auto"/>
            <w:sz w:val="28"/>
            <w:szCs w:val="28"/>
            <w:u w:val="none"/>
          </w:rPr>
          <w:t>6</w:t>
        </w:r>
        <w:r w:rsidR="00691007" w:rsidRPr="006D0842">
          <w:rPr>
            <w:rStyle w:val="a7"/>
            <w:color w:val="auto"/>
            <w:sz w:val="28"/>
            <w:szCs w:val="28"/>
            <w:u w:val="none"/>
          </w:rPr>
          <w:t xml:space="preserve">      </w:t>
        </w:r>
      </w:hyperlink>
    </w:p>
    <w:p w:rsidR="002A78E0" w:rsidRPr="00910E53" w:rsidRDefault="00B609FD" w:rsidP="006D0842">
      <w:pPr>
        <w:pStyle w:val="af"/>
        <w:rPr>
          <w:rStyle w:val="a7"/>
          <w:color w:val="auto"/>
          <w:sz w:val="28"/>
          <w:szCs w:val="28"/>
          <w:u w:val="none"/>
        </w:rPr>
      </w:pPr>
      <w:r w:rsidRPr="006D0842">
        <w:rPr>
          <w:rStyle w:val="a7"/>
          <w:color w:val="auto"/>
          <w:sz w:val="28"/>
          <w:szCs w:val="28"/>
          <w:u w:val="none"/>
        </w:rPr>
        <w:t>4.</w:t>
      </w:r>
      <w:hyperlink w:anchor="_Toc380136226" w:history="1">
        <w:r w:rsidR="002A78E0" w:rsidRPr="006D0842">
          <w:rPr>
            <w:rStyle w:val="a7"/>
            <w:color w:val="auto"/>
            <w:sz w:val="28"/>
            <w:szCs w:val="28"/>
            <w:u w:val="none"/>
          </w:rPr>
          <w:t>Виды самостоятельной работы учащихся</w:t>
        </w:r>
        <w:r w:rsidR="002A78E0" w:rsidRPr="006D0842">
          <w:rPr>
            <w:webHidden/>
            <w:sz w:val="28"/>
            <w:szCs w:val="28"/>
          </w:rPr>
          <w:tab/>
        </w:r>
        <w:r w:rsidR="00691007" w:rsidRPr="006D0842">
          <w:rPr>
            <w:webHidden/>
            <w:sz w:val="28"/>
            <w:szCs w:val="28"/>
          </w:rPr>
          <w:t>…………………</w:t>
        </w:r>
      </w:hyperlink>
      <w:r w:rsidR="005B0C9E">
        <w:t>………….</w:t>
      </w:r>
      <w:r w:rsidR="008C2926" w:rsidRPr="005B0C9E">
        <w:rPr>
          <w:sz w:val="28"/>
          <w:szCs w:val="28"/>
        </w:rPr>
        <w:t>7</w:t>
      </w:r>
    </w:p>
    <w:p w:rsidR="002A78E0" w:rsidRDefault="00B609FD" w:rsidP="006D0842">
      <w:pPr>
        <w:pStyle w:val="af"/>
        <w:rPr>
          <w:sz w:val="28"/>
          <w:szCs w:val="28"/>
        </w:rPr>
      </w:pPr>
      <w:r w:rsidRPr="006D0842">
        <w:rPr>
          <w:sz w:val="28"/>
          <w:szCs w:val="28"/>
        </w:rPr>
        <w:t>5.</w:t>
      </w:r>
      <w:r w:rsidR="002A78E0" w:rsidRPr="006D0842">
        <w:rPr>
          <w:sz w:val="28"/>
          <w:szCs w:val="28"/>
        </w:rPr>
        <w:t>Тема</w:t>
      </w:r>
      <w:r w:rsidR="00691007" w:rsidRPr="006D0842">
        <w:rPr>
          <w:sz w:val="28"/>
          <w:szCs w:val="28"/>
        </w:rPr>
        <w:t>тика и задания  самостоятельной работы……………………</w:t>
      </w:r>
      <w:r w:rsidRPr="006D0842">
        <w:rPr>
          <w:sz w:val="28"/>
          <w:szCs w:val="28"/>
        </w:rPr>
        <w:t>……</w:t>
      </w:r>
      <w:r w:rsidR="008C2926">
        <w:rPr>
          <w:sz w:val="28"/>
          <w:szCs w:val="28"/>
        </w:rPr>
        <w:t>...9</w:t>
      </w:r>
    </w:p>
    <w:p w:rsidR="00036A2A" w:rsidRPr="00CE3590" w:rsidRDefault="00036A2A" w:rsidP="006D0842">
      <w:pPr>
        <w:pStyle w:val="af"/>
        <w:rPr>
          <w:sz w:val="28"/>
          <w:szCs w:val="28"/>
        </w:rPr>
      </w:pPr>
      <w:r>
        <w:rPr>
          <w:rStyle w:val="a7"/>
          <w:color w:val="auto"/>
          <w:sz w:val="28"/>
          <w:szCs w:val="28"/>
          <w:u w:val="none"/>
        </w:rPr>
        <w:t>6.Литература</w:t>
      </w:r>
      <w:r w:rsidRPr="006D0842">
        <w:rPr>
          <w:rStyle w:val="a7"/>
          <w:color w:val="auto"/>
          <w:sz w:val="28"/>
          <w:szCs w:val="28"/>
          <w:u w:val="none"/>
        </w:rPr>
        <w:t xml:space="preserve"> и ин</w:t>
      </w:r>
      <w:r>
        <w:rPr>
          <w:rStyle w:val="a7"/>
          <w:color w:val="auto"/>
          <w:sz w:val="28"/>
          <w:szCs w:val="28"/>
          <w:u w:val="none"/>
        </w:rPr>
        <w:t>тернет ресурсы…………………………………………</w:t>
      </w:r>
    </w:p>
    <w:p w:rsidR="00ED3363" w:rsidRDefault="00ED3363" w:rsidP="006D0842">
      <w:pPr>
        <w:pStyle w:val="af"/>
        <w:rPr>
          <w:sz w:val="28"/>
          <w:szCs w:val="28"/>
        </w:rPr>
      </w:pPr>
      <w:r>
        <w:rPr>
          <w:sz w:val="28"/>
          <w:szCs w:val="28"/>
        </w:rPr>
        <w:t>Приложение 1.</w:t>
      </w:r>
    </w:p>
    <w:p w:rsidR="000C6EF5" w:rsidRPr="00910E53" w:rsidRDefault="000C6EF5" w:rsidP="006D0842">
      <w:pPr>
        <w:pStyle w:val="af"/>
        <w:rPr>
          <w:sz w:val="28"/>
          <w:szCs w:val="28"/>
        </w:rPr>
      </w:pPr>
      <w:r>
        <w:rPr>
          <w:sz w:val="28"/>
          <w:szCs w:val="28"/>
        </w:rPr>
        <w:t>Методические рекомендации по работе с литературными источниками</w:t>
      </w:r>
      <w:r w:rsidR="005B0C9E">
        <w:rPr>
          <w:sz w:val="28"/>
          <w:szCs w:val="28"/>
        </w:rPr>
        <w:t>.</w:t>
      </w:r>
      <w:r w:rsidR="00036A2A">
        <w:rPr>
          <w:sz w:val="28"/>
          <w:szCs w:val="28"/>
        </w:rPr>
        <w:t>15</w:t>
      </w:r>
    </w:p>
    <w:p w:rsidR="00ED3363" w:rsidRDefault="005B0C9E" w:rsidP="006D0842">
      <w:pPr>
        <w:pStyle w:val="af"/>
        <w:rPr>
          <w:sz w:val="28"/>
          <w:szCs w:val="28"/>
        </w:rPr>
      </w:pPr>
      <w:r>
        <w:rPr>
          <w:sz w:val="28"/>
          <w:szCs w:val="28"/>
        </w:rPr>
        <w:t xml:space="preserve">Приложение </w:t>
      </w:r>
      <w:r w:rsidR="00ED3363">
        <w:rPr>
          <w:sz w:val="28"/>
          <w:szCs w:val="28"/>
        </w:rPr>
        <w:t>2.</w:t>
      </w:r>
    </w:p>
    <w:p w:rsidR="002A78E0" w:rsidRPr="00910E53" w:rsidRDefault="002A78E0" w:rsidP="006D0842">
      <w:pPr>
        <w:pStyle w:val="af"/>
        <w:rPr>
          <w:sz w:val="28"/>
          <w:szCs w:val="28"/>
        </w:rPr>
      </w:pPr>
      <w:r w:rsidRPr="006D0842">
        <w:rPr>
          <w:sz w:val="28"/>
          <w:szCs w:val="28"/>
        </w:rPr>
        <w:t>Методические   рекомендации  по составлению конспекта</w:t>
      </w:r>
      <w:r w:rsidR="00B609FD" w:rsidRPr="006D0842">
        <w:rPr>
          <w:sz w:val="28"/>
          <w:szCs w:val="28"/>
        </w:rPr>
        <w:t>……………</w:t>
      </w:r>
      <w:r w:rsidR="005B0C9E">
        <w:rPr>
          <w:sz w:val="28"/>
          <w:szCs w:val="28"/>
        </w:rPr>
        <w:t>...</w:t>
      </w:r>
      <w:r w:rsidR="00036A2A">
        <w:rPr>
          <w:sz w:val="28"/>
          <w:szCs w:val="28"/>
        </w:rPr>
        <w:t>15</w:t>
      </w:r>
    </w:p>
    <w:p w:rsidR="00ED3363" w:rsidRDefault="00ED3363" w:rsidP="006D0842">
      <w:pPr>
        <w:pStyle w:val="af"/>
        <w:rPr>
          <w:sz w:val="28"/>
          <w:szCs w:val="28"/>
        </w:rPr>
      </w:pPr>
      <w:r>
        <w:rPr>
          <w:sz w:val="28"/>
          <w:szCs w:val="28"/>
        </w:rPr>
        <w:t>Приложение 3.</w:t>
      </w:r>
    </w:p>
    <w:p w:rsidR="00691007" w:rsidRPr="00910E53" w:rsidRDefault="00691007" w:rsidP="006D0842">
      <w:pPr>
        <w:pStyle w:val="af"/>
        <w:rPr>
          <w:sz w:val="28"/>
          <w:szCs w:val="28"/>
        </w:rPr>
      </w:pPr>
      <w:r w:rsidRPr="006D0842">
        <w:rPr>
          <w:sz w:val="28"/>
          <w:szCs w:val="28"/>
        </w:rPr>
        <w:t>Методические   рекомендации   подготовке к лабораторным работам и оформлению отчетов</w:t>
      </w:r>
      <w:r w:rsidR="002B1E53">
        <w:rPr>
          <w:sz w:val="28"/>
          <w:szCs w:val="28"/>
        </w:rPr>
        <w:t>……………………………………………………</w:t>
      </w:r>
      <w:r w:rsidR="005B0C9E">
        <w:rPr>
          <w:sz w:val="28"/>
          <w:szCs w:val="28"/>
        </w:rPr>
        <w:t>…..</w:t>
      </w:r>
      <w:r w:rsidR="00036A2A">
        <w:rPr>
          <w:sz w:val="28"/>
          <w:szCs w:val="28"/>
        </w:rPr>
        <w:t>15</w:t>
      </w:r>
    </w:p>
    <w:p w:rsidR="00ED3363" w:rsidRDefault="00ED3363" w:rsidP="00ED3363">
      <w:pPr>
        <w:pStyle w:val="af"/>
        <w:rPr>
          <w:sz w:val="28"/>
          <w:szCs w:val="28"/>
        </w:rPr>
      </w:pPr>
      <w:r>
        <w:rPr>
          <w:sz w:val="28"/>
          <w:szCs w:val="28"/>
        </w:rPr>
        <w:t>Приложение 4.</w:t>
      </w:r>
    </w:p>
    <w:p w:rsidR="00EA6598" w:rsidRPr="00910E53" w:rsidRDefault="00EA6598" w:rsidP="00EA6598">
      <w:pPr>
        <w:pStyle w:val="af"/>
        <w:rPr>
          <w:sz w:val="28"/>
          <w:szCs w:val="28"/>
        </w:rPr>
      </w:pPr>
      <w:r>
        <w:rPr>
          <w:sz w:val="28"/>
          <w:szCs w:val="28"/>
        </w:rPr>
        <w:t>Методические рекомендации по подготовке презентации………</w:t>
      </w:r>
      <w:r w:rsidR="005B0C9E">
        <w:rPr>
          <w:sz w:val="28"/>
          <w:szCs w:val="28"/>
        </w:rPr>
        <w:t>………16</w:t>
      </w:r>
    </w:p>
    <w:p w:rsidR="00EA6598" w:rsidRDefault="00EA6598" w:rsidP="00EA6598">
      <w:pPr>
        <w:pStyle w:val="af"/>
        <w:rPr>
          <w:sz w:val="28"/>
          <w:szCs w:val="28"/>
        </w:rPr>
      </w:pPr>
      <w:r>
        <w:rPr>
          <w:sz w:val="28"/>
          <w:szCs w:val="28"/>
        </w:rPr>
        <w:t>Приложение 5.</w:t>
      </w:r>
    </w:p>
    <w:p w:rsidR="00ED3363" w:rsidRDefault="00ED3363" w:rsidP="006D0842">
      <w:pPr>
        <w:pStyle w:val="af"/>
        <w:rPr>
          <w:sz w:val="28"/>
          <w:szCs w:val="28"/>
        </w:rPr>
      </w:pPr>
      <w:r>
        <w:rPr>
          <w:sz w:val="28"/>
          <w:szCs w:val="28"/>
        </w:rPr>
        <w:t>Методические рекомендации по подготовке реферата………………</w:t>
      </w:r>
      <w:r w:rsidR="005B0C9E">
        <w:rPr>
          <w:sz w:val="28"/>
          <w:szCs w:val="28"/>
        </w:rPr>
        <w:t>…..16</w:t>
      </w:r>
    </w:p>
    <w:p w:rsidR="00ED3363" w:rsidRDefault="00ED3363" w:rsidP="006D0842">
      <w:pPr>
        <w:pStyle w:val="af"/>
        <w:rPr>
          <w:rStyle w:val="a7"/>
          <w:color w:val="auto"/>
          <w:sz w:val="28"/>
          <w:szCs w:val="28"/>
          <w:u w:val="none"/>
        </w:rPr>
      </w:pPr>
      <w:r>
        <w:rPr>
          <w:sz w:val="28"/>
          <w:szCs w:val="28"/>
        </w:rPr>
        <w:t xml:space="preserve">Приложение </w:t>
      </w:r>
      <w:r w:rsidR="00EA6598">
        <w:rPr>
          <w:sz w:val="28"/>
          <w:szCs w:val="28"/>
        </w:rPr>
        <w:t>6</w:t>
      </w:r>
      <w:r>
        <w:rPr>
          <w:sz w:val="28"/>
          <w:szCs w:val="28"/>
        </w:rPr>
        <w:t>.</w:t>
      </w:r>
    </w:p>
    <w:p w:rsidR="00ED3363" w:rsidRDefault="00ED3363" w:rsidP="006D0842">
      <w:pPr>
        <w:pStyle w:val="af"/>
        <w:rPr>
          <w:rStyle w:val="a7"/>
          <w:color w:val="auto"/>
          <w:sz w:val="28"/>
          <w:szCs w:val="28"/>
          <w:u w:val="none"/>
        </w:rPr>
      </w:pPr>
      <w:r>
        <w:rPr>
          <w:rStyle w:val="a7"/>
          <w:color w:val="auto"/>
          <w:sz w:val="28"/>
          <w:szCs w:val="28"/>
          <w:u w:val="none"/>
        </w:rPr>
        <w:t>Методические рекомендации по подготовке сообщения…………</w:t>
      </w:r>
      <w:r w:rsidR="005B0C9E">
        <w:rPr>
          <w:rStyle w:val="a7"/>
          <w:color w:val="auto"/>
          <w:sz w:val="28"/>
          <w:szCs w:val="28"/>
          <w:u w:val="none"/>
        </w:rPr>
        <w:t>……...17</w:t>
      </w:r>
    </w:p>
    <w:p w:rsidR="005B0C9E" w:rsidRPr="005B0C9E" w:rsidRDefault="005B0C9E" w:rsidP="005B0C9E">
      <w:pPr>
        <w:pStyle w:val="af"/>
        <w:rPr>
          <w:sz w:val="28"/>
          <w:szCs w:val="28"/>
        </w:rPr>
      </w:pPr>
      <w:r w:rsidRPr="005B0C9E">
        <w:rPr>
          <w:sz w:val="28"/>
          <w:szCs w:val="28"/>
        </w:rPr>
        <w:t>Приложение7.</w:t>
      </w:r>
    </w:p>
    <w:p w:rsidR="005B0C9E" w:rsidRPr="005B0C9E" w:rsidRDefault="005B0C9E" w:rsidP="005B0C9E">
      <w:pPr>
        <w:pStyle w:val="af"/>
        <w:rPr>
          <w:rFonts w:eastAsia="Calibri"/>
          <w:sz w:val="28"/>
          <w:szCs w:val="28"/>
        </w:rPr>
      </w:pPr>
      <w:r w:rsidRPr="005B0C9E">
        <w:rPr>
          <w:rFonts w:eastAsia="Calibri"/>
          <w:sz w:val="28"/>
          <w:szCs w:val="28"/>
        </w:rPr>
        <w:t>Методические рекомендации по выполнению  сравнительного анализа</w:t>
      </w:r>
      <w:r>
        <w:rPr>
          <w:rFonts w:eastAsia="Calibri"/>
          <w:sz w:val="28"/>
          <w:szCs w:val="28"/>
        </w:rPr>
        <w:t>.19</w:t>
      </w:r>
    </w:p>
    <w:p w:rsidR="005B0C9E" w:rsidRPr="005B0C9E" w:rsidRDefault="005B0C9E" w:rsidP="006D0842">
      <w:pPr>
        <w:pStyle w:val="af"/>
        <w:rPr>
          <w:rStyle w:val="a7"/>
          <w:color w:val="auto"/>
          <w:sz w:val="28"/>
          <w:szCs w:val="28"/>
          <w:u w:val="none"/>
        </w:rPr>
      </w:pPr>
    </w:p>
    <w:p w:rsidR="00D26310" w:rsidRPr="005B0C9E" w:rsidRDefault="00D26310" w:rsidP="006D0842">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7C5C80" w:rsidRPr="00212A70" w:rsidRDefault="00036A2A" w:rsidP="007C5C80">
      <w:pPr>
        <w:pStyle w:val="af"/>
        <w:rPr>
          <w:sz w:val="28"/>
          <w:szCs w:val="28"/>
        </w:rPr>
      </w:pPr>
      <w:r>
        <w:rPr>
          <w:b/>
          <w:sz w:val="28"/>
          <w:szCs w:val="28"/>
        </w:rPr>
        <w:t>1.</w:t>
      </w:r>
      <w:r w:rsidR="00D26310" w:rsidRPr="00A27CB9">
        <w:rPr>
          <w:b/>
          <w:sz w:val="28"/>
          <w:szCs w:val="28"/>
        </w:rPr>
        <w:t>Пояснительная записка</w:t>
      </w:r>
    </w:p>
    <w:p w:rsidR="00036A2A" w:rsidRDefault="007C5C80" w:rsidP="00EA774F">
      <w:pPr>
        <w:rPr>
          <w:sz w:val="28"/>
          <w:szCs w:val="28"/>
        </w:rPr>
      </w:pPr>
      <w:r>
        <w:rPr>
          <w:sz w:val="28"/>
          <w:szCs w:val="28"/>
        </w:rPr>
        <w:tab/>
      </w:r>
    </w:p>
    <w:p w:rsidR="00EA774F" w:rsidRPr="00212A70" w:rsidRDefault="00036A2A" w:rsidP="00EA774F">
      <w:pPr>
        <w:rPr>
          <w:sz w:val="28"/>
          <w:szCs w:val="28"/>
        </w:rPr>
      </w:pPr>
      <w:r>
        <w:rPr>
          <w:sz w:val="28"/>
          <w:szCs w:val="28"/>
        </w:rPr>
        <w:tab/>
      </w:r>
      <w:r w:rsidR="007C5C80">
        <w:rPr>
          <w:sz w:val="28"/>
          <w:szCs w:val="28"/>
        </w:rPr>
        <w:t>С</w:t>
      </w:r>
      <w:r w:rsidR="00EA774F" w:rsidRPr="00212A70">
        <w:rPr>
          <w:sz w:val="28"/>
          <w:szCs w:val="28"/>
        </w:rPr>
        <w:t xml:space="preserve">амостоятельная работа  это работа, которая выполняется своими силами, без посторонней помощи или руководства во время внеаудиторных занятий, это разнообразные виды индивидуальной или групповой познавательной деятельности студентов, осуществляемой ими на аудиторных занятиях и во внеаудиторное время. </w:t>
      </w:r>
    </w:p>
    <w:p w:rsidR="00EA774F" w:rsidRPr="00212A70" w:rsidRDefault="00EA774F" w:rsidP="00EA774F">
      <w:pPr>
        <w:rPr>
          <w:sz w:val="28"/>
          <w:szCs w:val="28"/>
        </w:rPr>
      </w:pPr>
      <w:r w:rsidRPr="00212A70">
        <w:rPr>
          <w:sz w:val="28"/>
          <w:szCs w:val="28"/>
        </w:rPr>
        <w:t>Одна из форм ее в виде обязательной или дополнительной самостоятельной работы, где обязательная самостоятельная работа проводится в процессе учебных занятий и подготовки к ним, а дополнительная — сверх обязательной академической работы либо по специальному индивидуальному учебному плану в соответствии с личными интересами и склонностями обучаемых.</w:t>
      </w:r>
    </w:p>
    <w:p w:rsidR="00EA774F" w:rsidRPr="00212A70" w:rsidRDefault="00EA774F" w:rsidP="00EA774F">
      <w:pPr>
        <w:rPr>
          <w:sz w:val="28"/>
          <w:szCs w:val="28"/>
        </w:rPr>
      </w:pPr>
      <w:r w:rsidRPr="00212A70">
        <w:rPr>
          <w:sz w:val="28"/>
          <w:szCs w:val="28"/>
        </w:rPr>
        <w:t xml:space="preserve">     Главный признак самостоятельной учебной деятельности в системе обучения, выражающий ее сущность, заключается вовсе не в том, что обучаемый работает без посторонней помощи, а в том, что цель его деятельности одновременно несет в себе функцию управления этой деятельностью. Отсюда стержнем самостоятельной учебной деятельности является, по сути, полное совпадение содержания цели деятельности  с цель</w:t>
      </w:r>
      <w:r w:rsidR="00212A70">
        <w:rPr>
          <w:sz w:val="28"/>
          <w:szCs w:val="28"/>
        </w:rPr>
        <w:t>ю управления этой деятельностью</w:t>
      </w:r>
      <w:r w:rsidRPr="00212A70">
        <w:rPr>
          <w:sz w:val="28"/>
          <w:szCs w:val="28"/>
        </w:rPr>
        <w:t xml:space="preserve">. С позиции этого процесса самостоятельная работа как средство организации учебного или научного познания студента выступает в двуедином качестве: </w:t>
      </w:r>
    </w:p>
    <w:p w:rsidR="00EA774F" w:rsidRPr="00212A70" w:rsidRDefault="00EA774F" w:rsidP="00EA774F">
      <w:pPr>
        <w:rPr>
          <w:sz w:val="28"/>
          <w:szCs w:val="28"/>
        </w:rPr>
      </w:pPr>
      <w:r w:rsidRPr="00212A70">
        <w:rPr>
          <w:sz w:val="28"/>
          <w:szCs w:val="28"/>
        </w:rPr>
        <w:t xml:space="preserve">1.Как объект деятельности студента (т.е. учебное задание, которое он должен выполнить) </w:t>
      </w:r>
    </w:p>
    <w:p w:rsidR="00EA774F" w:rsidRPr="00212A70" w:rsidRDefault="00EA774F" w:rsidP="00EA774F">
      <w:pPr>
        <w:rPr>
          <w:sz w:val="28"/>
          <w:szCs w:val="28"/>
        </w:rPr>
      </w:pPr>
      <w:r w:rsidRPr="00212A70">
        <w:rPr>
          <w:sz w:val="28"/>
          <w:szCs w:val="28"/>
        </w:rPr>
        <w:t xml:space="preserve">2.Как форма проявления им определенного способа деятельности по выполнению соответствующего учебного задания в целях получения нового знания или углубления и упорядочивания уже имеющихся знаний и в том, и в другом случае налицо процесс развития внутренней мотивации учения и умственных </w:t>
      </w:r>
      <w:r w:rsidR="004E10B7" w:rsidRPr="00212A70">
        <w:rPr>
          <w:sz w:val="28"/>
          <w:szCs w:val="28"/>
        </w:rPr>
        <w:t xml:space="preserve">сил обучаемого, </w:t>
      </w:r>
      <w:r w:rsidRPr="00212A70">
        <w:rPr>
          <w:sz w:val="28"/>
          <w:szCs w:val="28"/>
        </w:rPr>
        <w:t xml:space="preserve">совершенствование его профессиональной подготовки. </w:t>
      </w:r>
    </w:p>
    <w:p w:rsidR="00EA774F" w:rsidRPr="00212A70" w:rsidRDefault="00EA774F" w:rsidP="00EA774F">
      <w:pPr>
        <w:rPr>
          <w:sz w:val="28"/>
          <w:szCs w:val="28"/>
        </w:rPr>
      </w:pPr>
      <w:r w:rsidRPr="00212A70">
        <w:rPr>
          <w:sz w:val="28"/>
          <w:szCs w:val="28"/>
        </w:rPr>
        <w:t xml:space="preserve">     Задача в любом из видов самостоятельных работ заключает в себе либо необходимость в нахождении и применении знаний уже известными способами, либо в определении новых способов добывания знаний. </w:t>
      </w:r>
    </w:p>
    <w:p w:rsidR="00EA774F" w:rsidRPr="00212A70" w:rsidRDefault="00EA774F" w:rsidP="00EA774F">
      <w:pPr>
        <w:rPr>
          <w:sz w:val="28"/>
          <w:szCs w:val="28"/>
        </w:rPr>
      </w:pPr>
      <w:r w:rsidRPr="00212A70">
        <w:rPr>
          <w:sz w:val="28"/>
          <w:szCs w:val="28"/>
        </w:rPr>
        <w:t xml:space="preserve">     В обучении широко применяются задачи, для решения которых требуется и то и другое. Находя эти решения, обучаемый постепенно овладевает их технологией, вырабатывает стремление к поисковому познанию, усваивает новые операции и приемы умственных действий или переносит ранее приобретенные знания, освоенные операции и приемы на новый материал.</w:t>
      </w:r>
    </w:p>
    <w:p w:rsidR="00EA774F" w:rsidRPr="00212A70" w:rsidRDefault="00EA774F" w:rsidP="00EA774F">
      <w:pPr>
        <w:ind w:firstLine="708"/>
        <w:rPr>
          <w:sz w:val="28"/>
          <w:szCs w:val="28"/>
        </w:rPr>
      </w:pPr>
      <w:r w:rsidRPr="00212A70">
        <w:rPr>
          <w:sz w:val="28"/>
          <w:szCs w:val="28"/>
        </w:rPr>
        <w:t>Следовательно, задача в организации самостоятельной работы обучающегося выступает и как средство конструирования содержания образования в форме задачи, и как средство формирования профессиональной общественно значимой деятельности, и как средство управления процессом ее формирования.</w:t>
      </w:r>
    </w:p>
    <w:p w:rsidR="004E10B7" w:rsidRPr="00212A70" w:rsidRDefault="00EA774F" w:rsidP="00EA774F">
      <w:pPr>
        <w:ind w:firstLine="708"/>
        <w:rPr>
          <w:sz w:val="28"/>
          <w:szCs w:val="28"/>
        </w:rPr>
      </w:pPr>
      <w:r w:rsidRPr="00212A70">
        <w:rPr>
          <w:sz w:val="28"/>
          <w:szCs w:val="28"/>
        </w:rPr>
        <w:t xml:space="preserve">В практическом отношении организация самостоятельной работы в описанном плане приводит к оптимизации умственной деятельности студента, что дает ему возможность не столько «впитывать» знания, сколько </w:t>
      </w:r>
      <w:r w:rsidRPr="00212A70">
        <w:rPr>
          <w:sz w:val="28"/>
          <w:szCs w:val="28"/>
        </w:rPr>
        <w:lastRenderedPageBreak/>
        <w:t>самостоятельно «создавать» их для себя, а именно этого требует объективный ход развития общества и специфика современной системы обучения.</w:t>
      </w:r>
    </w:p>
    <w:p w:rsidR="004E10B7" w:rsidRPr="00212A70" w:rsidRDefault="004E10B7" w:rsidP="004E10B7">
      <w:pPr>
        <w:ind w:firstLine="284"/>
        <w:jc w:val="both"/>
        <w:rPr>
          <w:sz w:val="28"/>
          <w:szCs w:val="28"/>
        </w:rPr>
      </w:pPr>
      <w:r w:rsidRPr="00212A70">
        <w:rPr>
          <w:sz w:val="28"/>
          <w:szCs w:val="28"/>
        </w:rPr>
        <w:t>Изучение программного материала должно способствовать формированию у обучающихся необходимых для профессиональной деятельности  знаний и навыков.</w:t>
      </w:r>
    </w:p>
    <w:p w:rsidR="003A3421" w:rsidRPr="003A3421" w:rsidRDefault="00EA774F"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u w:val="single"/>
        </w:rPr>
      </w:pPr>
      <w:r w:rsidRPr="00212A70">
        <w:rPr>
          <w:sz w:val="28"/>
          <w:szCs w:val="28"/>
        </w:rPr>
        <w:t xml:space="preserve"> </w:t>
      </w:r>
      <w:r w:rsidR="004E10B7" w:rsidRPr="00212A70">
        <w:rPr>
          <w:sz w:val="28"/>
          <w:szCs w:val="28"/>
        </w:rPr>
        <w:t xml:space="preserve">В результате освоения междисциплинарного курса обучающийся должен </w:t>
      </w:r>
      <w:r w:rsidR="00212A70" w:rsidRPr="003A3421">
        <w:rPr>
          <w:b/>
          <w:sz w:val="28"/>
          <w:szCs w:val="28"/>
        </w:rPr>
        <w:t>знать:</w:t>
      </w:r>
      <w:r w:rsidR="00212A70" w:rsidRPr="00CD6FC9">
        <w:rPr>
          <w:b/>
          <w:sz w:val="28"/>
          <w:szCs w:val="28"/>
          <w:u w:val="single"/>
        </w:rPr>
        <w:t xml:space="preserve"> </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-основные сведения об элементах микропроцессорного управления: классификацию, характеристики, принцип действия;</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 xml:space="preserve">- способы программирования микроконтроллеров; </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 xml:space="preserve">-логические основы построения микроконтроллеров, </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-типовые узлы и устройства микропроцессорной техники: регистры, дешифраторы, счетчики, сумматоры; принципы построения, и классификацию устройств памяти;</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-способы организации интерфейсов в микроконтроллерных системах ; периферийные устройства радиотелевизионной  техники;</w:t>
      </w:r>
    </w:p>
    <w:p w:rsid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 xml:space="preserve">-принципы взаимодействия аппаратного и программного обеспечения в работе микроконтроллеров; основы алгоритмизации и программирования на языке Ассемблер. </w:t>
      </w:r>
    </w:p>
    <w:p w:rsidR="003A3421" w:rsidRPr="003A3421" w:rsidRDefault="003A3421" w:rsidP="003A3421">
      <w:pPr>
        <w:pStyle w:val="af"/>
        <w:rPr>
          <w:bCs/>
          <w:sz w:val="28"/>
          <w:szCs w:val="28"/>
        </w:rPr>
      </w:pPr>
      <w:r w:rsidRPr="003A3421">
        <w:rPr>
          <w:b/>
          <w:sz w:val="28"/>
          <w:szCs w:val="28"/>
        </w:rPr>
        <w:t>уметь</w:t>
      </w:r>
      <w:r w:rsidRPr="003A3421">
        <w:rPr>
          <w:sz w:val="28"/>
          <w:szCs w:val="28"/>
        </w:rPr>
        <w:t>:</w:t>
      </w:r>
      <w:r w:rsidR="00212A70" w:rsidRPr="003A3421">
        <w:rPr>
          <w:b/>
          <w:sz w:val="28"/>
          <w:szCs w:val="28"/>
        </w:rPr>
        <w:t xml:space="preserve"> </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 проводить анализ исправности микроконтроллеров по состоянию на выходе и на его входах;</w:t>
      </w:r>
    </w:p>
    <w:p w:rsidR="003A3421" w:rsidRP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-выбирать тип микросхемы по справочнику, исходя из заданных параметров и условий использования;</w:t>
      </w:r>
    </w:p>
    <w:p w:rsidR="003A3421" w:rsidRDefault="003A3421" w:rsidP="003A3421">
      <w:pPr>
        <w:pStyle w:val="af"/>
        <w:rPr>
          <w:rStyle w:val="FontStyle12"/>
          <w:rFonts w:ascii="Times New Roman" w:hAnsi="Times New Roman" w:cs="Times New Roman"/>
          <w:b w:val="0"/>
          <w:sz w:val="28"/>
          <w:szCs w:val="28"/>
        </w:rPr>
      </w:pPr>
      <w:r w:rsidRPr="003A3421">
        <w:rPr>
          <w:rStyle w:val="FontStyle12"/>
          <w:rFonts w:ascii="Times New Roman" w:hAnsi="Times New Roman" w:cs="Times New Roman"/>
          <w:b w:val="0"/>
          <w:sz w:val="28"/>
          <w:szCs w:val="28"/>
        </w:rPr>
        <w:t>-составлять программы для организации взаимодействия с памятью и с внешними устройствами; читать электрические схемы, построенные на микросхемах микроконтроллеров</w:t>
      </w:r>
      <w:r>
        <w:rPr>
          <w:rStyle w:val="FontStyle12"/>
          <w:rFonts w:ascii="Times New Roman" w:hAnsi="Times New Roman" w:cs="Times New Roman"/>
          <w:b w:val="0"/>
          <w:sz w:val="28"/>
          <w:szCs w:val="28"/>
        </w:rPr>
        <w:t>.</w:t>
      </w:r>
    </w:p>
    <w:p w:rsidR="003A3421" w:rsidRDefault="00212A70" w:rsidP="003A3421">
      <w:pPr>
        <w:pStyle w:val="af"/>
        <w:rPr>
          <w:b/>
          <w:sz w:val="28"/>
          <w:szCs w:val="28"/>
        </w:rPr>
      </w:pPr>
      <w:r w:rsidRPr="00212A70">
        <w:rPr>
          <w:b/>
          <w:sz w:val="28"/>
          <w:szCs w:val="28"/>
        </w:rPr>
        <w:t>иметь практический опыт:</w:t>
      </w:r>
    </w:p>
    <w:p w:rsidR="00212A70" w:rsidRPr="003A3421" w:rsidRDefault="00212A70" w:rsidP="003A3421">
      <w:pPr>
        <w:pStyle w:val="af"/>
        <w:rPr>
          <w:bCs/>
          <w:sz w:val="28"/>
          <w:szCs w:val="28"/>
        </w:rPr>
      </w:pPr>
      <w:r w:rsidRPr="00212A70">
        <w:rPr>
          <w:b/>
          <w:sz w:val="28"/>
          <w:szCs w:val="28"/>
        </w:rPr>
        <w:t xml:space="preserve"> </w:t>
      </w:r>
      <w:r w:rsidR="003A3421">
        <w:rPr>
          <w:b/>
          <w:sz w:val="28"/>
          <w:szCs w:val="28"/>
        </w:rPr>
        <w:t>-</w:t>
      </w:r>
      <w:r w:rsidR="003A3421">
        <w:rPr>
          <w:sz w:val="28"/>
          <w:szCs w:val="28"/>
        </w:rPr>
        <w:t>Применения</w:t>
      </w:r>
      <w:r w:rsidR="003A3421" w:rsidRPr="003A3421">
        <w:rPr>
          <w:sz w:val="28"/>
          <w:szCs w:val="28"/>
        </w:rPr>
        <w:t xml:space="preserve"> микроконтроллеров в управлении радиоэлектронной аппаратурой</w:t>
      </w:r>
      <w:r w:rsidR="003A3421">
        <w:rPr>
          <w:sz w:val="28"/>
          <w:szCs w:val="28"/>
        </w:rPr>
        <w:t xml:space="preserve">, ремонта радиоэлектронной техники связанной с </w:t>
      </w:r>
      <w:r w:rsidR="00981F37">
        <w:rPr>
          <w:sz w:val="28"/>
          <w:szCs w:val="28"/>
        </w:rPr>
        <w:t>управлением на микроконтроллерах.</w:t>
      </w:r>
      <w:r w:rsidRPr="003A3421">
        <w:rPr>
          <w:sz w:val="28"/>
          <w:szCs w:val="28"/>
        </w:rPr>
        <w:t xml:space="preserve">           </w:t>
      </w:r>
    </w:p>
    <w:p w:rsidR="00036A2A" w:rsidRDefault="00036A2A"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bookmarkStart w:id="0" w:name="_Toc341102552"/>
      <w:bookmarkStart w:id="1" w:name="_Toc341106310"/>
      <w:bookmarkStart w:id="2" w:name="_Toc380136223"/>
      <w:bookmarkStart w:id="3" w:name="_Toc341102551"/>
      <w:bookmarkStart w:id="4" w:name="_Toc341106309"/>
    </w:p>
    <w:p w:rsidR="006D0842" w:rsidRPr="003D7EB2" w:rsidRDefault="00036A2A"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Pr>
          <w:b/>
          <w:sz w:val="28"/>
          <w:szCs w:val="28"/>
        </w:rPr>
        <w:tab/>
      </w:r>
      <w:r>
        <w:rPr>
          <w:b/>
          <w:sz w:val="28"/>
          <w:szCs w:val="28"/>
        </w:rPr>
        <w:tab/>
        <w:t>2.</w:t>
      </w:r>
      <w:r w:rsidR="006D0842" w:rsidRPr="003D7EB2">
        <w:rPr>
          <w:b/>
          <w:sz w:val="28"/>
          <w:szCs w:val="28"/>
        </w:rPr>
        <w:t>Объем МДК и виды учебной работы</w:t>
      </w:r>
      <w:bookmarkStart w:id="5" w:name="_Toc380136224"/>
      <w:bookmarkEnd w:id="0"/>
      <w:bookmarkEnd w:id="1"/>
      <w:bookmarkEnd w:id="2"/>
      <w:r w:rsidR="00B43B05" w:rsidRPr="003D7EB2">
        <w:rPr>
          <w:b/>
          <w:sz w:val="28"/>
          <w:szCs w:val="28"/>
        </w:rPr>
        <w:t>:</w:t>
      </w:r>
    </w:p>
    <w:p w:rsidR="00505C38" w:rsidRDefault="006D0842" w:rsidP="0050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A96630">
        <w:rPr>
          <w:b/>
          <w:sz w:val="28"/>
          <w:szCs w:val="28"/>
        </w:rPr>
        <w:t xml:space="preserve">Структура и содержание </w:t>
      </w:r>
      <w:bookmarkEnd w:id="3"/>
      <w:bookmarkEnd w:id="4"/>
      <w:r w:rsidRPr="00A96630">
        <w:rPr>
          <w:b/>
          <w:sz w:val="28"/>
          <w:szCs w:val="28"/>
        </w:rPr>
        <w:t>междисциплинарного курса</w:t>
      </w:r>
      <w:bookmarkEnd w:id="5"/>
    </w:p>
    <w:p w:rsidR="006D0842" w:rsidRPr="001B2C86" w:rsidRDefault="006D0842" w:rsidP="0050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A96630">
        <w:rPr>
          <w:sz w:val="28"/>
          <w:szCs w:val="28"/>
        </w:rPr>
        <w:t>Объ</w:t>
      </w:r>
      <w:r>
        <w:rPr>
          <w:sz w:val="28"/>
          <w:szCs w:val="28"/>
        </w:rPr>
        <w:t xml:space="preserve">ем междисциплинарного курса </w:t>
      </w:r>
      <w:r w:rsidR="00505C38">
        <w:rPr>
          <w:rFonts w:eastAsia="Times New Roman CYR"/>
          <w:bCs/>
          <w:sz w:val="28"/>
          <w:szCs w:val="28"/>
        </w:rPr>
        <w:t>МДК 03.03</w:t>
      </w:r>
      <w:r>
        <w:rPr>
          <w:rFonts w:eastAsia="Times New Roman CYR"/>
          <w:bCs/>
          <w:sz w:val="28"/>
          <w:szCs w:val="28"/>
        </w:rPr>
        <w:t xml:space="preserve"> «</w:t>
      </w:r>
      <w:r w:rsidR="00505C38" w:rsidRPr="00DF35A3">
        <w:rPr>
          <w:sz w:val="28"/>
          <w:szCs w:val="28"/>
        </w:rPr>
        <w:t>Применение микроконтроллеров в управлении радиоэлектронной аппаратурой»</w:t>
      </w:r>
      <w:r w:rsidRPr="001B2C86">
        <w:rPr>
          <w:rFonts w:eastAsia="Times New Roman CYR"/>
          <w:bCs/>
          <w:sz w:val="28"/>
          <w:szCs w:val="28"/>
        </w:rPr>
        <w:t xml:space="preserve"> </w:t>
      </w:r>
    </w:p>
    <w:p w:rsidR="006D0842" w:rsidRPr="00A96630" w:rsidRDefault="006D0842"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right"/>
        <w:rPr>
          <w:sz w:val="28"/>
          <w:szCs w:val="28"/>
        </w:rPr>
      </w:pPr>
      <w:r w:rsidRPr="00A96630">
        <w:rPr>
          <w:sz w:val="28"/>
          <w:szCs w:val="28"/>
        </w:rPr>
        <w:t xml:space="preserve"> Таблица 1</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D0842" w:rsidRPr="00A96630" w:rsidTr="00BB450F">
        <w:trPr>
          <w:trHeight w:val="460"/>
        </w:trPr>
        <w:tc>
          <w:tcPr>
            <w:tcW w:w="7904" w:type="dxa"/>
            <w:shd w:val="clear" w:color="auto" w:fill="auto"/>
          </w:tcPr>
          <w:p w:rsidR="006D0842" w:rsidRPr="00A96630" w:rsidRDefault="006D0842" w:rsidP="00BB450F">
            <w:pPr>
              <w:jc w:val="center"/>
              <w:rPr>
                <w:sz w:val="28"/>
                <w:szCs w:val="28"/>
              </w:rPr>
            </w:pPr>
            <w:r w:rsidRPr="00A96630">
              <w:rPr>
                <w:sz w:val="28"/>
                <w:szCs w:val="28"/>
              </w:rPr>
              <w:t>Вид учебной работы</w:t>
            </w:r>
          </w:p>
        </w:tc>
        <w:tc>
          <w:tcPr>
            <w:tcW w:w="1800" w:type="dxa"/>
            <w:shd w:val="clear" w:color="auto" w:fill="auto"/>
          </w:tcPr>
          <w:p w:rsidR="006D0842" w:rsidRPr="00A96630" w:rsidRDefault="006D0842" w:rsidP="00BB450F">
            <w:pPr>
              <w:jc w:val="center"/>
              <w:rPr>
                <w:iCs/>
                <w:sz w:val="28"/>
                <w:szCs w:val="28"/>
              </w:rPr>
            </w:pPr>
            <w:r w:rsidRPr="00A96630">
              <w:rPr>
                <w:iCs/>
                <w:sz w:val="28"/>
                <w:szCs w:val="28"/>
              </w:rPr>
              <w:t>Объем часов</w:t>
            </w:r>
          </w:p>
        </w:tc>
      </w:tr>
      <w:tr w:rsidR="006D0842" w:rsidRPr="00A96630" w:rsidTr="00BB450F">
        <w:trPr>
          <w:trHeight w:val="285"/>
        </w:trPr>
        <w:tc>
          <w:tcPr>
            <w:tcW w:w="7904" w:type="dxa"/>
            <w:shd w:val="clear" w:color="auto" w:fill="auto"/>
          </w:tcPr>
          <w:p w:rsidR="006D0842" w:rsidRPr="00A96630" w:rsidRDefault="006D0842" w:rsidP="00BB450F">
            <w:pPr>
              <w:pStyle w:val="210"/>
              <w:snapToGrid w:val="0"/>
              <w:ind w:left="0" w:firstLine="0"/>
              <w:rPr>
                <w:rFonts w:ascii="Times New Roman" w:hAnsi="Times New Roman" w:cs="Times New Roman"/>
                <w:sz w:val="28"/>
                <w:szCs w:val="28"/>
              </w:rPr>
            </w:pPr>
            <w:r w:rsidRPr="00A96630">
              <w:rPr>
                <w:rFonts w:ascii="Times New Roman" w:hAnsi="Times New Roman" w:cs="Times New Roman"/>
                <w:iCs/>
                <w:sz w:val="28"/>
                <w:szCs w:val="28"/>
              </w:rPr>
              <w:t>Всего часов (макс. учебная нагрузка и практика)</w:t>
            </w:r>
          </w:p>
        </w:tc>
        <w:tc>
          <w:tcPr>
            <w:tcW w:w="1800" w:type="dxa"/>
            <w:shd w:val="clear" w:color="auto" w:fill="auto"/>
          </w:tcPr>
          <w:p w:rsidR="006D0842" w:rsidRPr="00A96630" w:rsidRDefault="00981F37" w:rsidP="00BB450F">
            <w:pPr>
              <w:jc w:val="center"/>
              <w:rPr>
                <w:iCs/>
                <w:sz w:val="28"/>
                <w:szCs w:val="28"/>
              </w:rPr>
            </w:pPr>
            <w:r>
              <w:rPr>
                <w:iCs/>
                <w:sz w:val="28"/>
                <w:szCs w:val="28"/>
              </w:rPr>
              <w:t>204</w:t>
            </w: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 xml:space="preserve">Обязательная аудиторная учебная нагрузка (всего) </w:t>
            </w:r>
          </w:p>
        </w:tc>
        <w:tc>
          <w:tcPr>
            <w:tcW w:w="1800" w:type="dxa"/>
            <w:shd w:val="clear" w:color="auto" w:fill="auto"/>
          </w:tcPr>
          <w:p w:rsidR="006D0842" w:rsidRPr="00A96630" w:rsidRDefault="00981F37" w:rsidP="00BB450F">
            <w:pPr>
              <w:jc w:val="center"/>
              <w:rPr>
                <w:iCs/>
                <w:sz w:val="28"/>
                <w:szCs w:val="28"/>
              </w:rPr>
            </w:pPr>
            <w:r>
              <w:rPr>
                <w:iCs/>
                <w:sz w:val="28"/>
                <w:szCs w:val="28"/>
              </w:rPr>
              <w:t>136</w:t>
            </w: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в том числе:</w:t>
            </w:r>
          </w:p>
        </w:tc>
        <w:tc>
          <w:tcPr>
            <w:tcW w:w="1800" w:type="dxa"/>
            <w:shd w:val="clear" w:color="auto" w:fill="auto"/>
          </w:tcPr>
          <w:p w:rsidR="006D0842" w:rsidRPr="00A96630" w:rsidRDefault="006D0842" w:rsidP="00BB450F">
            <w:pPr>
              <w:jc w:val="center"/>
              <w:rPr>
                <w:iCs/>
                <w:sz w:val="28"/>
                <w:szCs w:val="28"/>
              </w:rPr>
            </w:pP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 лабораторные работы и практические занятия</w:t>
            </w:r>
          </w:p>
        </w:tc>
        <w:tc>
          <w:tcPr>
            <w:tcW w:w="1800" w:type="dxa"/>
            <w:shd w:val="clear" w:color="auto" w:fill="auto"/>
          </w:tcPr>
          <w:p w:rsidR="006D0842" w:rsidRPr="00A96630" w:rsidRDefault="00981F37" w:rsidP="00BB450F">
            <w:pPr>
              <w:jc w:val="center"/>
              <w:rPr>
                <w:iCs/>
                <w:sz w:val="28"/>
                <w:szCs w:val="28"/>
              </w:rPr>
            </w:pPr>
            <w:r>
              <w:rPr>
                <w:iCs/>
                <w:sz w:val="28"/>
                <w:szCs w:val="28"/>
              </w:rPr>
              <w:t>54</w:t>
            </w:r>
          </w:p>
        </w:tc>
      </w:tr>
      <w:tr w:rsidR="006D0842" w:rsidRPr="00A96630" w:rsidTr="00BB450F">
        <w:tc>
          <w:tcPr>
            <w:tcW w:w="7904" w:type="dxa"/>
            <w:shd w:val="clear" w:color="auto" w:fill="auto"/>
          </w:tcPr>
          <w:p w:rsidR="003C72E7" w:rsidRDefault="006D0842" w:rsidP="003C72E7">
            <w:pPr>
              <w:jc w:val="both"/>
              <w:rPr>
                <w:sz w:val="28"/>
                <w:szCs w:val="28"/>
              </w:rPr>
            </w:pPr>
            <w:r w:rsidRPr="00A96630">
              <w:rPr>
                <w:sz w:val="28"/>
                <w:szCs w:val="28"/>
              </w:rPr>
              <w:t>Самостоятельная работа обучающегося (всего)</w:t>
            </w:r>
            <w:r w:rsidR="003C72E7" w:rsidRPr="00A96630">
              <w:rPr>
                <w:sz w:val="28"/>
                <w:szCs w:val="28"/>
              </w:rPr>
              <w:t xml:space="preserve"> в том числе:</w:t>
            </w:r>
          </w:p>
          <w:p w:rsidR="006D0842" w:rsidRPr="00A96630" w:rsidRDefault="006D0842" w:rsidP="00BB450F">
            <w:pPr>
              <w:jc w:val="both"/>
              <w:rPr>
                <w:sz w:val="28"/>
                <w:szCs w:val="28"/>
              </w:rPr>
            </w:pPr>
          </w:p>
        </w:tc>
        <w:tc>
          <w:tcPr>
            <w:tcW w:w="1800" w:type="dxa"/>
            <w:shd w:val="clear" w:color="auto" w:fill="auto"/>
          </w:tcPr>
          <w:p w:rsidR="006D0842" w:rsidRPr="00A96630" w:rsidRDefault="00981F37" w:rsidP="00BB450F">
            <w:pPr>
              <w:jc w:val="center"/>
              <w:rPr>
                <w:iCs/>
                <w:sz w:val="28"/>
                <w:szCs w:val="28"/>
              </w:rPr>
            </w:pPr>
            <w:r>
              <w:rPr>
                <w:iCs/>
                <w:sz w:val="28"/>
                <w:szCs w:val="28"/>
              </w:rPr>
              <w:t>68</w:t>
            </w:r>
          </w:p>
        </w:tc>
      </w:tr>
      <w:tr w:rsidR="003C72E7" w:rsidRPr="00A96630" w:rsidTr="00B35210">
        <w:trPr>
          <w:trHeight w:val="659"/>
        </w:trPr>
        <w:tc>
          <w:tcPr>
            <w:tcW w:w="7904" w:type="dxa"/>
            <w:shd w:val="clear" w:color="auto" w:fill="auto"/>
          </w:tcPr>
          <w:p w:rsidR="003C72E7" w:rsidRPr="00A96630" w:rsidRDefault="003C72E7" w:rsidP="00981F37">
            <w:pPr>
              <w:jc w:val="both"/>
              <w:rPr>
                <w:sz w:val="28"/>
                <w:szCs w:val="28"/>
              </w:rPr>
            </w:pPr>
            <w:r>
              <w:rPr>
                <w:rStyle w:val="FontStyle11"/>
              </w:rPr>
              <w:t>1.</w:t>
            </w:r>
            <w:r>
              <w:rPr>
                <w:sz w:val="28"/>
                <w:szCs w:val="28"/>
              </w:rPr>
              <w:t>Работа с учебной справочной литературой, подготовка опорного конспекта</w:t>
            </w:r>
          </w:p>
        </w:tc>
        <w:tc>
          <w:tcPr>
            <w:tcW w:w="1800" w:type="dxa"/>
            <w:shd w:val="clear" w:color="auto" w:fill="auto"/>
          </w:tcPr>
          <w:p w:rsidR="003C72E7" w:rsidRPr="00A96630" w:rsidRDefault="003C72E7" w:rsidP="00BB450F">
            <w:pPr>
              <w:jc w:val="center"/>
              <w:rPr>
                <w:iCs/>
                <w:sz w:val="28"/>
                <w:szCs w:val="28"/>
              </w:rPr>
            </w:pPr>
            <w:r>
              <w:rPr>
                <w:iCs/>
                <w:sz w:val="28"/>
                <w:szCs w:val="28"/>
              </w:rPr>
              <w:t>10</w:t>
            </w:r>
          </w:p>
        </w:tc>
      </w:tr>
      <w:tr w:rsidR="003C72E7" w:rsidRPr="00A96630" w:rsidTr="003C72E7">
        <w:trPr>
          <w:trHeight w:val="353"/>
        </w:trPr>
        <w:tc>
          <w:tcPr>
            <w:tcW w:w="7904" w:type="dxa"/>
            <w:tcBorders>
              <w:top w:val="single" w:sz="4" w:space="0" w:color="auto"/>
              <w:bottom w:val="single" w:sz="4" w:space="0" w:color="auto"/>
            </w:tcBorders>
            <w:shd w:val="clear" w:color="auto" w:fill="auto"/>
          </w:tcPr>
          <w:p w:rsidR="003C72E7" w:rsidRDefault="003C72E7" w:rsidP="00981F37">
            <w:pPr>
              <w:jc w:val="both"/>
              <w:rPr>
                <w:rStyle w:val="FontStyle11"/>
              </w:rPr>
            </w:pPr>
            <w:r>
              <w:rPr>
                <w:sz w:val="28"/>
                <w:szCs w:val="28"/>
              </w:rPr>
              <w:lastRenderedPageBreak/>
              <w:t>2.Подготовка к лабораторным работам и оформление отчетов</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15</w:t>
            </w:r>
          </w:p>
        </w:tc>
      </w:tr>
      <w:tr w:rsidR="003C72E7" w:rsidRPr="00A96630" w:rsidTr="00B54D67">
        <w:trPr>
          <w:trHeight w:val="315"/>
        </w:trPr>
        <w:tc>
          <w:tcPr>
            <w:tcW w:w="7904" w:type="dxa"/>
            <w:tcBorders>
              <w:top w:val="single" w:sz="4" w:space="0" w:color="auto"/>
              <w:bottom w:val="single" w:sz="4" w:space="0" w:color="auto"/>
            </w:tcBorders>
            <w:shd w:val="clear" w:color="auto" w:fill="auto"/>
          </w:tcPr>
          <w:p w:rsidR="003C72E7" w:rsidRDefault="003C72E7" w:rsidP="00B54D67">
            <w:pPr>
              <w:jc w:val="both"/>
              <w:rPr>
                <w:sz w:val="28"/>
                <w:szCs w:val="28"/>
              </w:rPr>
            </w:pPr>
            <w:r>
              <w:rPr>
                <w:sz w:val="28"/>
                <w:szCs w:val="28"/>
              </w:rPr>
              <w:t>3.</w:t>
            </w:r>
            <w:r w:rsidR="00B54D67">
              <w:rPr>
                <w:sz w:val="28"/>
                <w:szCs w:val="28"/>
              </w:rPr>
              <w:t>Н</w:t>
            </w:r>
            <w:r>
              <w:rPr>
                <w:sz w:val="28"/>
                <w:szCs w:val="28"/>
              </w:rPr>
              <w:t>азначение мультиплексора</w:t>
            </w:r>
            <w:r w:rsidR="00B54D67">
              <w:rPr>
                <w:sz w:val="28"/>
                <w:szCs w:val="28"/>
              </w:rPr>
              <w:t xml:space="preserve"> (реферат)</w:t>
            </w:r>
          </w:p>
        </w:tc>
        <w:tc>
          <w:tcPr>
            <w:tcW w:w="1800" w:type="dxa"/>
            <w:tcBorders>
              <w:top w:val="single" w:sz="4" w:space="0" w:color="auto"/>
              <w:bottom w:val="single" w:sz="4" w:space="0" w:color="auto"/>
            </w:tcBorders>
            <w:shd w:val="clear" w:color="auto" w:fill="auto"/>
          </w:tcPr>
          <w:p w:rsidR="003C72E7" w:rsidRPr="00A96630" w:rsidRDefault="00505C38" w:rsidP="00BB450F">
            <w:pPr>
              <w:jc w:val="center"/>
              <w:rPr>
                <w:iCs/>
                <w:sz w:val="28"/>
                <w:szCs w:val="28"/>
              </w:rPr>
            </w:pPr>
            <w:r>
              <w:rPr>
                <w:iCs/>
                <w:sz w:val="28"/>
                <w:szCs w:val="28"/>
              </w:rPr>
              <w:t>4</w:t>
            </w:r>
          </w:p>
        </w:tc>
      </w:tr>
      <w:tr w:rsidR="003C72E7" w:rsidRPr="00A96630" w:rsidTr="003C72E7">
        <w:trPr>
          <w:trHeight w:val="991"/>
        </w:trPr>
        <w:tc>
          <w:tcPr>
            <w:tcW w:w="7904" w:type="dxa"/>
            <w:tcBorders>
              <w:top w:val="single" w:sz="4" w:space="0" w:color="auto"/>
              <w:bottom w:val="single" w:sz="4" w:space="0" w:color="auto"/>
            </w:tcBorders>
            <w:shd w:val="clear" w:color="auto" w:fill="auto"/>
          </w:tcPr>
          <w:p w:rsidR="003C72E7" w:rsidRDefault="003C72E7" w:rsidP="00981F37">
            <w:pPr>
              <w:jc w:val="both"/>
              <w:rPr>
                <w:sz w:val="28"/>
                <w:szCs w:val="28"/>
              </w:rPr>
            </w:pPr>
            <w:r>
              <w:rPr>
                <w:sz w:val="28"/>
                <w:szCs w:val="28"/>
              </w:rPr>
              <w:t>4.Работа с информационно-справочными и информационно-поисковыми системами. Поиск материалов по темам раздела.</w:t>
            </w:r>
            <w:r w:rsidR="00B35210">
              <w:rPr>
                <w:sz w:val="28"/>
                <w:szCs w:val="28"/>
              </w:rPr>
              <w:t xml:space="preserve"> (интернет ресурсы)</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5</w:t>
            </w:r>
          </w:p>
        </w:tc>
      </w:tr>
      <w:tr w:rsidR="003C72E7" w:rsidRPr="00A96630" w:rsidTr="00B54D67">
        <w:trPr>
          <w:trHeight w:val="390"/>
        </w:trPr>
        <w:tc>
          <w:tcPr>
            <w:tcW w:w="7904" w:type="dxa"/>
            <w:tcBorders>
              <w:top w:val="single" w:sz="4" w:space="0" w:color="auto"/>
              <w:bottom w:val="single" w:sz="4" w:space="0" w:color="auto"/>
            </w:tcBorders>
            <w:shd w:val="clear" w:color="auto" w:fill="auto"/>
          </w:tcPr>
          <w:p w:rsidR="003C72E7" w:rsidRDefault="003C72E7" w:rsidP="00B54D67">
            <w:pPr>
              <w:jc w:val="both"/>
              <w:rPr>
                <w:sz w:val="28"/>
                <w:szCs w:val="28"/>
              </w:rPr>
            </w:pPr>
            <w:r>
              <w:rPr>
                <w:sz w:val="28"/>
                <w:szCs w:val="28"/>
              </w:rPr>
              <w:t xml:space="preserve">5. </w:t>
            </w:r>
            <w:r w:rsidR="00B54D67">
              <w:rPr>
                <w:sz w:val="28"/>
                <w:szCs w:val="28"/>
              </w:rPr>
              <w:t>В</w:t>
            </w:r>
            <w:r>
              <w:rPr>
                <w:sz w:val="28"/>
                <w:szCs w:val="28"/>
              </w:rPr>
              <w:t>ыполнение выбора микросхем памяти</w:t>
            </w:r>
            <w:r w:rsidR="00B54D67">
              <w:rPr>
                <w:sz w:val="28"/>
                <w:szCs w:val="28"/>
              </w:rPr>
              <w:t xml:space="preserve"> (реферат)</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4</w:t>
            </w:r>
          </w:p>
        </w:tc>
      </w:tr>
      <w:tr w:rsidR="003C72E7" w:rsidRPr="00A96630" w:rsidTr="003C72E7">
        <w:trPr>
          <w:trHeight w:val="652"/>
        </w:trPr>
        <w:tc>
          <w:tcPr>
            <w:tcW w:w="7904" w:type="dxa"/>
            <w:tcBorders>
              <w:top w:val="single" w:sz="4" w:space="0" w:color="auto"/>
              <w:bottom w:val="single" w:sz="4" w:space="0" w:color="auto"/>
            </w:tcBorders>
            <w:shd w:val="clear" w:color="auto" w:fill="auto"/>
          </w:tcPr>
          <w:p w:rsidR="003C72E7" w:rsidRDefault="003C72E7" w:rsidP="00981F37">
            <w:pPr>
              <w:jc w:val="both"/>
              <w:rPr>
                <w:sz w:val="28"/>
                <w:szCs w:val="28"/>
              </w:rPr>
            </w:pPr>
            <w:r>
              <w:rPr>
                <w:sz w:val="28"/>
                <w:szCs w:val="28"/>
              </w:rPr>
              <w:t>6.Ознакомление с работой таймеров различных типах микроконтроллеров</w:t>
            </w:r>
            <w:r w:rsidR="00505C38">
              <w:rPr>
                <w:sz w:val="28"/>
                <w:szCs w:val="28"/>
              </w:rPr>
              <w:t xml:space="preserve"> (реферат</w:t>
            </w:r>
            <w:r w:rsidR="00B54D67">
              <w:rPr>
                <w:sz w:val="28"/>
                <w:szCs w:val="28"/>
              </w:rPr>
              <w:t>)</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4</w:t>
            </w:r>
          </w:p>
        </w:tc>
      </w:tr>
      <w:tr w:rsidR="003C72E7" w:rsidRPr="00A96630" w:rsidTr="003C72E7">
        <w:trPr>
          <w:trHeight w:val="660"/>
        </w:trPr>
        <w:tc>
          <w:tcPr>
            <w:tcW w:w="7904" w:type="dxa"/>
            <w:tcBorders>
              <w:top w:val="single" w:sz="4" w:space="0" w:color="auto"/>
              <w:bottom w:val="single" w:sz="4" w:space="0" w:color="auto"/>
            </w:tcBorders>
            <w:shd w:val="clear" w:color="auto" w:fill="auto"/>
          </w:tcPr>
          <w:p w:rsidR="003C72E7" w:rsidRDefault="003C72E7" w:rsidP="00981F37">
            <w:pPr>
              <w:jc w:val="both"/>
              <w:rPr>
                <w:sz w:val="28"/>
                <w:szCs w:val="28"/>
              </w:rPr>
            </w:pPr>
            <w:r>
              <w:rPr>
                <w:sz w:val="28"/>
                <w:szCs w:val="28"/>
              </w:rPr>
              <w:t>7.Выполнение программирования порта для управления реле времени</w:t>
            </w:r>
            <w:r w:rsidR="00505C38">
              <w:rPr>
                <w:sz w:val="28"/>
                <w:szCs w:val="28"/>
              </w:rPr>
              <w:t xml:space="preserve"> (сообщение</w:t>
            </w:r>
            <w:r w:rsidR="00B54D67">
              <w:rPr>
                <w:sz w:val="28"/>
                <w:szCs w:val="28"/>
              </w:rPr>
              <w:t>)</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4</w:t>
            </w:r>
          </w:p>
        </w:tc>
      </w:tr>
      <w:tr w:rsidR="003C72E7" w:rsidRPr="00A96630" w:rsidTr="003C72E7">
        <w:trPr>
          <w:trHeight w:val="668"/>
        </w:trPr>
        <w:tc>
          <w:tcPr>
            <w:tcW w:w="7904" w:type="dxa"/>
            <w:tcBorders>
              <w:top w:val="single" w:sz="4" w:space="0" w:color="auto"/>
              <w:bottom w:val="single" w:sz="4" w:space="0" w:color="auto"/>
            </w:tcBorders>
            <w:shd w:val="clear" w:color="auto" w:fill="auto"/>
          </w:tcPr>
          <w:p w:rsidR="003C72E7" w:rsidRDefault="003C72E7" w:rsidP="00981F37">
            <w:pPr>
              <w:jc w:val="both"/>
              <w:rPr>
                <w:sz w:val="28"/>
                <w:szCs w:val="28"/>
              </w:rPr>
            </w:pPr>
            <w:r>
              <w:rPr>
                <w:sz w:val="28"/>
                <w:szCs w:val="28"/>
              </w:rPr>
              <w:t>8.Изучение организации простейшей компьютерной системы, интерфейса, системных шин ( презентация)</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4</w:t>
            </w:r>
          </w:p>
        </w:tc>
      </w:tr>
      <w:tr w:rsidR="003C72E7" w:rsidRPr="00A96630" w:rsidTr="003C72E7">
        <w:trPr>
          <w:trHeight w:val="679"/>
        </w:trPr>
        <w:tc>
          <w:tcPr>
            <w:tcW w:w="7904" w:type="dxa"/>
            <w:tcBorders>
              <w:top w:val="single" w:sz="4" w:space="0" w:color="auto"/>
              <w:bottom w:val="single" w:sz="4" w:space="0" w:color="auto"/>
            </w:tcBorders>
            <w:shd w:val="clear" w:color="auto" w:fill="auto"/>
          </w:tcPr>
          <w:p w:rsidR="003C72E7" w:rsidRDefault="003C72E7" w:rsidP="00EA6598">
            <w:pPr>
              <w:jc w:val="both"/>
              <w:rPr>
                <w:sz w:val="28"/>
                <w:szCs w:val="28"/>
              </w:rPr>
            </w:pPr>
            <w:r>
              <w:rPr>
                <w:sz w:val="28"/>
                <w:szCs w:val="28"/>
              </w:rPr>
              <w:t>9.</w:t>
            </w:r>
            <w:r w:rsidR="00EA6598">
              <w:rPr>
                <w:sz w:val="28"/>
                <w:szCs w:val="28"/>
              </w:rPr>
              <w:t>Изучение</w:t>
            </w:r>
            <w:r>
              <w:rPr>
                <w:sz w:val="28"/>
                <w:szCs w:val="28"/>
              </w:rPr>
              <w:t xml:space="preserve">  управления монитором по принципиальной схеме </w:t>
            </w:r>
          </w:p>
        </w:tc>
        <w:tc>
          <w:tcPr>
            <w:tcW w:w="1800" w:type="dxa"/>
            <w:tcBorders>
              <w:top w:val="single" w:sz="4" w:space="0" w:color="auto"/>
              <w:bottom w:val="single" w:sz="4" w:space="0" w:color="auto"/>
            </w:tcBorders>
            <w:shd w:val="clear" w:color="auto" w:fill="auto"/>
          </w:tcPr>
          <w:p w:rsidR="003C72E7" w:rsidRPr="00A96630" w:rsidRDefault="003C72E7" w:rsidP="00BB450F">
            <w:pPr>
              <w:jc w:val="center"/>
              <w:rPr>
                <w:iCs/>
                <w:sz w:val="28"/>
                <w:szCs w:val="28"/>
              </w:rPr>
            </w:pPr>
            <w:r>
              <w:rPr>
                <w:iCs/>
                <w:sz w:val="28"/>
                <w:szCs w:val="28"/>
              </w:rPr>
              <w:t>4</w:t>
            </w:r>
          </w:p>
        </w:tc>
      </w:tr>
      <w:tr w:rsidR="003C72E7" w:rsidRPr="00A96630" w:rsidTr="003C72E7">
        <w:trPr>
          <w:trHeight w:val="598"/>
        </w:trPr>
        <w:tc>
          <w:tcPr>
            <w:tcW w:w="7904" w:type="dxa"/>
            <w:tcBorders>
              <w:top w:val="single" w:sz="4" w:space="0" w:color="auto"/>
            </w:tcBorders>
            <w:shd w:val="clear" w:color="auto" w:fill="auto"/>
          </w:tcPr>
          <w:p w:rsidR="003C72E7" w:rsidRPr="00A96630" w:rsidRDefault="003C72E7" w:rsidP="00981F37">
            <w:pPr>
              <w:jc w:val="both"/>
              <w:rPr>
                <w:sz w:val="28"/>
                <w:szCs w:val="28"/>
              </w:rPr>
            </w:pPr>
            <w:r>
              <w:rPr>
                <w:sz w:val="28"/>
                <w:szCs w:val="28"/>
              </w:rPr>
              <w:t>10.Разработка простейшего устройства на микроконтроллере</w:t>
            </w:r>
            <w:r w:rsidR="00B54D67">
              <w:rPr>
                <w:sz w:val="28"/>
                <w:szCs w:val="28"/>
              </w:rPr>
              <w:t xml:space="preserve"> </w:t>
            </w:r>
          </w:p>
          <w:p w:rsidR="003C72E7" w:rsidRDefault="003C72E7" w:rsidP="001B2C86">
            <w:pPr>
              <w:jc w:val="both"/>
              <w:rPr>
                <w:sz w:val="28"/>
                <w:szCs w:val="28"/>
              </w:rPr>
            </w:pPr>
          </w:p>
        </w:tc>
        <w:tc>
          <w:tcPr>
            <w:tcW w:w="1800" w:type="dxa"/>
            <w:tcBorders>
              <w:top w:val="single" w:sz="4" w:space="0" w:color="auto"/>
            </w:tcBorders>
            <w:shd w:val="clear" w:color="auto" w:fill="auto"/>
          </w:tcPr>
          <w:p w:rsidR="003C72E7" w:rsidRPr="00A96630" w:rsidRDefault="003C72E7" w:rsidP="00BB450F">
            <w:pPr>
              <w:jc w:val="center"/>
              <w:rPr>
                <w:iCs/>
                <w:sz w:val="28"/>
                <w:szCs w:val="28"/>
              </w:rPr>
            </w:pPr>
            <w:r>
              <w:rPr>
                <w:iCs/>
                <w:sz w:val="28"/>
                <w:szCs w:val="28"/>
              </w:rPr>
              <w:t>14</w:t>
            </w:r>
          </w:p>
        </w:tc>
      </w:tr>
      <w:tr w:rsidR="006D0842" w:rsidRPr="00A96630" w:rsidTr="00BB450F">
        <w:tc>
          <w:tcPr>
            <w:tcW w:w="9704" w:type="dxa"/>
            <w:gridSpan w:val="2"/>
            <w:shd w:val="clear" w:color="auto" w:fill="auto"/>
          </w:tcPr>
          <w:p w:rsidR="006D0842" w:rsidRPr="00A96630" w:rsidRDefault="006D0842" w:rsidP="00BB450F">
            <w:pPr>
              <w:rPr>
                <w:iCs/>
                <w:sz w:val="28"/>
                <w:szCs w:val="28"/>
              </w:rPr>
            </w:pPr>
          </w:p>
        </w:tc>
      </w:tr>
    </w:tbl>
    <w:p w:rsidR="006D0842" w:rsidRDefault="006D0842" w:rsidP="006D0842">
      <w:pPr>
        <w:rPr>
          <w:sz w:val="28"/>
          <w:szCs w:val="28"/>
        </w:rPr>
      </w:pPr>
    </w:p>
    <w:p w:rsidR="00B43B05" w:rsidRPr="008E79F3" w:rsidRDefault="00036A2A" w:rsidP="00B43B05">
      <w:pPr>
        <w:pStyle w:val="1"/>
        <w:jc w:val="center"/>
        <w:rPr>
          <w:sz w:val="28"/>
          <w:szCs w:val="28"/>
        </w:rPr>
      </w:pPr>
      <w:bookmarkStart w:id="6" w:name="_Toc341102553"/>
      <w:bookmarkStart w:id="7" w:name="_Toc341106311"/>
      <w:bookmarkStart w:id="8" w:name="_Toc380136225"/>
      <w:r>
        <w:rPr>
          <w:sz w:val="28"/>
          <w:szCs w:val="28"/>
        </w:rPr>
        <w:t>3.</w:t>
      </w:r>
      <w:r w:rsidR="00B43B05" w:rsidRPr="008E79F3">
        <w:rPr>
          <w:sz w:val="28"/>
          <w:szCs w:val="28"/>
        </w:rPr>
        <w:t>Перечень внеаудиторной самостоятельной работы</w:t>
      </w:r>
      <w:bookmarkEnd w:id="6"/>
      <w:bookmarkEnd w:id="7"/>
      <w:bookmarkEnd w:id="8"/>
    </w:p>
    <w:p w:rsidR="00B43B05" w:rsidRPr="00A96630" w:rsidRDefault="00B43B05" w:rsidP="00B43B05">
      <w:pPr>
        <w:rPr>
          <w:sz w:val="28"/>
          <w:szCs w:val="28"/>
        </w:rPr>
      </w:pPr>
    </w:p>
    <w:p w:rsidR="00B43B05" w:rsidRPr="00B43B05" w:rsidRDefault="00B43B05" w:rsidP="00B4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A96630">
        <w:rPr>
          <w:sz w:val="28"/>
          <w:szCs w:val="28"/>
        </w:rPr>
        <w:t>Перечень внеаудиторной самостоятельной работы для учащихся по специальности</w:t>
      </w:r>
      <w:r w:rsidRPr="00E76D63">
        <w:rPr>
          <w:sz w:val="28"/>
          <w:szCs w:val="28"/>
        </w:rPr>
        <w:t xml:space="preserve">:  210414 </w:t>
      </w:r>
      <w:r>
        <w:rPr>
          <w:sz w:val="28"/>
          <w:szCs w:val="28"/>
        </w:rPr>
        <w:t>«</w:t>
      </w:r>
      <w:r w:rsidRPr="00E76D63">
        <w:rPr>
          <w:sz w:val="28"/>
          <w:szCs w:val="28"/>
        </w:rPr>
        <w:t>Техническое обслуживание и ремонт радиоэлектронной техники</w:t>
      </w:r>
      <w:r>
        <w:rPr>
          <w:sz w:val="28"/>
          <w:szCs w:val="28"/>
        </w:rPr>
        <w:t>»</w:t>
      </w:r>
      <w:r w:rsidRPr="00A96630">
        <w:rPr>
          <w:sz w:val="28"/>
          <w:szCs w:val="28"/>
        </w:rPr>
        <w:t xml:space="preserve"> по МДК </w:t>
      </w:r>
      <w:r>
        <w:rPr>
          <w:rFonts w:eastAsia="Times New Roman CYR"/>
          <w:bCs/>
          <w:sz w:val="28"/>
          <w:szCs w:val="28"/>
        </w:rPr>
        <w:t>03.02</w:t>
      </w:r>
      <w:r w:rsidRPr="00A96630">
        <w:rPr>
          <w:rFonts w:eastAsia="Times New Roman CYR"/>
          <w:bCs/>
          <w:sz w:val="28"/>
          <w:szCs w:val="28"/>
        </w:rPr>
        <w:t xml:space="preserve"> </w:t>
      </w:r>
      <w:r>
        <w:rPr>
          <w:sz w:val="28"/>
          <w:szCs w:val="28"/>
        </w:rPr>
        <w:t>«</w:t>
      </w:r>
      <w:r w:rsidRPr="00B43B05">
        <w:rPr>
          <w:sz w:val="28"/>
          <w:szCs w:val="28"/>
        </w:rPr>
        <w:t>Теоретические основы  ремонта различных видов радиоэлектронной техники»</w:t>
      </w:r>
    </w:p>
    <w:p w:rsidR="00B43B05" w:rsidRPr="00B43B05" w:rsidRDefault="00B43B05" w:rsidP="00B4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43B05" w:rsidRPr="00A96630" w:rsidRDefault="00B43B05" w:rsidP="00B43B05">
      <w:pPr>
        <w:jc w:val="both"/>
        <w:rPr>
          <w:rFonts w:eastAsia="Times New Roman CYR"/>
          <w:bCs/>
          <w:sz w:val="28"/>
          <w:szCs w:val="28"/>
        </w:rPr>
      </w:pPr>
    </w:p>
    <w:p w:rsidR="002F535C" w:rsidRDefault="002F535C" w:rsidP="00B43B05">
      <w:pPr>
        <w:jc w:val="right"/>
        <w:rPr>
          <w:rFonts w:eastAsia="Times New Roman CYR"/>
          <w:bCs/>
          <w:sz w:val="28"/>
          <w:szCs w:val="28"/>
        </w:rPr>
      </w:pPr>
    </w:p>
    <w:p w:rsidR="002F535C" w:rsidRDefault="002F535C" w:rsidP="00B43B05">
      <w:pPr>
        <w:jc w:val="right"/>
        <w:rPr>
          <w:rFonts w:eastAsia="Times New Roman CYR"/>
          <w:bCs/>
          <w:sz w:val="28"/>
          <w:szCs w:val="28"/>
        </w:rPr>
      </w:pPr>
    </w:p>
    <w:p w:rsidR="002F535C" w:rsidRDefault="002F535C" w:rsidP="00B43B05">
      <w:pPr>
        <w:jc w:val="right"/>
        <w:rPr>
          <w:rFonts w:eastAsia="Times New Roman CYR"/>
          <w:bCs/>
          <w:sz w:val="28"/>
          <w:szCs w:val="28"/>
        </w:rPr>
      </w:pPr>
    </w:p>
    <w:p w:rsidR="00B43B05" w:rsidRPr="00A96630" w:rsidRDefault="00B43B05" w:rsidP="00B43B05">
      <w:pPr>
        <w:jc w:val="right"/>
        <w:rPr>
          <w:sz w:val="28"/>
          <w:szCs w:val="28"/>
        </w:rPr>
      </w:pPr>
      <w:r w:rsidRPr="00A96630">
        <w:rPr>
          <w:rFonts w:eastAsia="Times New Roman CYR"/>
          <w:bCs/>
          <w:sz w:val="28"/>
          <w:szCs w:val="28"/>
        </w:rPr>
        <w:t>Таблица 2.</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4109"/>
        <w:gridCol w:w="2118"/>
      </w:tblGrid>
      <w:tr w:rsidR="00B43B05" w:rsidRPr="00A96630" w:rsidTr="00B54D67">
        <w:trPr>
          <w:trHeight w:val="1801"/>
        </w:trPr>
        <w:tc>
          <w:tcPr>
            <w:tcW w:w="3652" w:type="dxa"/>
            <w:shd w:val="clear" w:color="auto" w:fill="auto"/>
          </w:tcPr>
          <w:p w:rsidR="00B43B05" w:rsidRPr="00A96630" w:rsidRDefault="00B43B05" w:rsidP="00BB450F">
            <w:pPr>
              <w:jc w:val="center"/>
              <w:rPr>
                <w:sz w:val="28"/>
                <w:szCs w:val="28"/>
              </w:rPr>
            </w:pPr>
          </w:p>
          <w:p w:rsidR="00B43B05" w:rsidRPr="00A96630" w:rsidRDefault="00B43B05" w:rsidP="00BB450F">
            <w:pPr>
              <w:jc w:val="center"/>
              <w:rPr>
                <w:sz w:val="28"/>
                <w:szCs w:val="28"/>
              </w:rPr>
            </w:pPr>
          </w:p>
          <w:p w:rsidR="00B43B05" w:rsidRPr="00A96630" w:rsidRDefault="00B43B05" w:rsidP="00BB450F">
            <w:pPr>
              <w:jc w:val="center"/>
              <w:rPr>
                <w:sz w:val="28"/>
                <w:szCs w:val="28"/>
              </w:rPr>
            </w:pPr>
            <w:r w:rsidRPr="00A96630">
              <w:rPr>
                <w:sz w:val="28"/>
                <w:szCs w:val="28"/>
              </w:rPr>
              <w:t>Наименование разделов, тем УД</w:t>
            </w:r>
          </w:p>
        </w:tc>
        <w:tc>
          <w:tcPr>
            <w:tcW w:w="4109" w:type="dxa"/>
            <w:shd w:val="clear" w:color="auto" w:fill="auto"/>
          </w:tcPr>
          <w:p w:rsidR="00B43B05" w:rsidRPr="00A96630" w:rsidRDefault="00B43B05" w:rsidP="00BB450F">
            <w:pPr>
              <w:jc w:val="center"/>
              <w:rPr>
                <w:sz w:val="28"/>
                <w:szCs w:val="28"/>
              </w:rPr>
            </w:pPr>
          </w:p>
          <w:p w:rsidR="00B43B05" w:rsidRPr="00A96630" w:rsidRDefault="00B43B05" w:rsidP="00BB450F">
            <w:pPr>
              <w:jc w:val="center"/>
              <w:rPr>
                <w:sz w:val="28"/>
                <w:szCs w:val="28"/>
              </w:rPr>
            </w:pPr>
            <w:r w:rsidRPr="00A96630">
              <w:rPr>
                <w:sz w:val="28"/>
                <w:szCs w:val="28"/>
              </w:rPr>
              <w:t>Вид внеаудиторной самостоятельной работы</w:t>
            </w:r>
          </w:p>
        </w:tc>
        <w:tc>
          <w:tcPr>
            <w:tcW w:w="2118" w:type="dxa"/>
            <w:shd w:val="clear" w:color="auto" w:fill="auto"/>
          </w:tcPr>
          <w:p w:rsidR="00B43B05" w:rsidRPr="00A96630" w:rsidRDefault="00B43B05" w:rsidP="00BB450F">
            <w:pPr>
              <w:jc w:val="center"/>
              <w:rPr>
                <w:sz w:val="28"/>
                <w:szCs w:val="28"/>
              </w:rPr>
            </w:pPr>
            <w:r w:rsidRPr="00A96630">
              <w:rPr>
                <w:sz w:val="28"/>
                <w:szCs w:val="28"/>
              </w:rPr>
              <w:t>Количество часов на внеаудиторную самостоятельную работу (ВСР)</w:t>
            </w:r>
          </w:p>
        </w:tc>
      </w:tr>
      <w:tr w:rsidR="00B43B05" w:rsidRPr="00A96630" w:rsidTr="00B54D67">
        <w:trPr>
          <w:trHeight w:val="156"/>
        </w:trPr>
        <w:tc>
          <w:tcPr>
            <w:tcW w:w="3652" w:type="dxa"/>
            <w:shd w:val="clear" w:color="auto" w:fill="auto"/>
            <w:vAlign w:val="center"/>
          </w:tcPr>
          <w:p w:rsidR="00B43B05" w:rsidRPr="00A96630" w:rsidRDefault="00B43B05" w:rsidP="00BB450F">
            <w:pPr>
              <w:jc w:val="center"/>
              <w:rPr>
                <w:sz w:val="28"/>
                <w:szCs w:val="28"/>
              </w:rPr>
            </w:pPr>
            <w:r w:rsidRPr="00A96630">
              <w:rPr>
                <w:sz w:val="28"/>
                <w:szCs w:val="28"/>
              </w:rPr>
              <w:t>1</w:t>
            </w:r>
          </w:p>
        </w:tc>
        <w:tc>
          <w:tcPr>
            <w:tcW w:w="4109" w:type="dxa"/>
            <w:shd w:val="clear" w:color="auto" w:fill="auto"/>
            <w:vAlign w:val="center"/>
          </w:tcPr>
          <w:p w:rsidR="00B43B05" w:rsidRPr="00A96630" w:rsidRDefault="00B43B05" w:rsidP="00BB450F">
            <w:pPr>
              <w:jc w:val="center"/>
              <w:rPr>
                <w:sz w:val="28"/>
                <w:szCs w:val="28"/>
              </w:rPr>
            </w:pPr>
            <w:r w:rsidRPr="00A96630">
              <w:rPr>
                <w:sz w:val="28"/>
                <w:szCs w:val="28"/>
              </w:rPr>
              <w:t>2</w:t>
            </w:r>
          </w:p>
        </w:tc>
        <w:tc>
          <w:tcPr>
            <w:tcW w:w="2118" w:type="dxa"/>
            <w:shd w:val="clear" w:color="auto" w:fill="auto"/>
            <w:vAlign w:val="center"/>
          </w:tcPr>
          <w:p w:rsidR="00B43B05" w:rsidRPr="00A96630" w:rsidRDefault="00B43B05" w:rsidP="00BB450F">
            <w:pPr>
              <w:jc w:val="center"/>
              <w:rPr>
                <w:sz w:val="28"/>
                <w:szCs w:val="28"/>
              </w:rPr>
            </w:pPr>
            <w:r w:rsidRPr="00A96630">
              <w:rPr>
                <w:sz w:val="28"/>
                <w:szCs w:val="28"/>
              </w:rPr>
              <w:t>3</w:t>
            </w:r>
          </w:p>
        </w:tc>
      </w:tr>
      <w:tr w:rsidR="00B43B05" w:rsidRPr="00A96630" w:rsidTr="00BB450F">
        <w:trPr>
          <w:trHeight w:val="156"/>
        </w:trPr>
        <w:tc>
          <w:tcPr>
            <w:tcW w:w="9879" w:type="dxa"/>
            <w:gridSpan w:val="3"/>
            <w:shd w:val="clear" w:color="auto" w:fill="auto"/>
          </w:tcPr>
          <w:p w:rsidR="007E486C" w:rsidRPr="00BC62BA" w:rsidRDefault="002B345F" w:rsidP="007E486C">
            <w:r>
              <w:rPr>
                <w:b/>
              </w:rPr>
              <w:t>Раздел 3</w:t>
            </w:r>
            <w:r w:rsidR="007E486C">
              <w:rPr>
                <w:b/>
              </w:rPr>
              <w:t xml:space="preserve">. </w:t>
            </w:r>
            <w:r w:rsidRPr="00BC62BA">
              <w:t>Применение микроконтроллеров в управлении радиоэлектронной аппаратурой</w:t>
            </w:r>
          </w:p>
          <w:p w:rsidR="00B43B05" w:rsidRPr="00A96630" w:rsidRDefault="00B43B05" w:rsidP="00BB450F">
            <w:pPr>
              <w:jc w:val="center"/>
              <w:rPr>
                <w:i/>
                <w:sz w:val="28"/>
                <w:szCs w:val="28"/>
              </w:rPr>
            </w:pPr>
          </w:p>
        </w:tc>
      </w:tr>
      <w:tr w:rsidR="002F535C" w:rsidRPr="00A96630" w:rsidTr="00B35210">
        <w:trPr>
          <w:trHeight w:val="611"/>
        </w:trPr>
        <w:tc>
          <w:tcPr>
            <w:tcW w:w="3652" w:type="dxa"/>
            <w:vMerge w:val="restart"/>
            <w:shd w:val="clear" w:color="auto" w:fill="auto"/>
          </w:tcPr>
          <w:p w:rsidR="002F535C" w:rsidRPr="00E027E3" w:rsidRDefault="002F535C" w:rsidP="00E027E3">
            <w:pPr>
              <w:rPr>
                <w:bCs/>
              </w:rPr>
            </w:pPr>
            <w:r w:rsidRPr="00E027E3">
              <w:rPr>
                <w:bCs/>
              </w:rPr>
              <w:t>Тема 3.1.Элементы и узлы микроконтроллеров</w:t>
            </w:r>
          </w:p>
        </w:tc>
        <w:tc>
          <w:tcPr>
            <w:tcW w:w="4109" w:type="dxa"/>
            <w:shd w:val="clear" w:color="auto" w:fill="auto"/>
            <w:vAlign w:val="center"/>
          </w:tcPr>
          <w:p w:rsidR="002F535C" w:rsidRDefault="002F535C" w:rsidP="00906777">
            <w:r>
              <w:t>Сам. раб.№1.1(Конспект)</w:t>
            </w:r>
          </w:p>
          <w:p w:rsidR="002F535C" w:rsidRPr="00E027E3" w:rsidRDefault="002F535C" w:rsidP="00B35210">
            <w:r>
              <w:t>Работа с литературой</w:t>
            </w:r>
            <w:r w:rsidRPr="00E027E3">
              <w:t xml:space="preserve"> </w:t>
            </w:r>
            <w:r>
              <w:t>.</w:t>
            </w:r>
          </w:p>
        </w:tc>
        <w:tc>
          <w:tcPr>
            <w:tcW w:w="2118" w:type="dxa"/>
            <w:shd w:val="clear" w:color="auto" w:fill="auto"/>
          </w:tcPr>
          <w:p w:rsidR="002F535C" w:rsidRPr="00E027E3" w:rsidRDefault="002F535C" w:rsidP="00BB450F">
            <w:pPr>
              <w:jc w:val="center"/>
            </w:pPr>
            <w:r>
              <w:t>2</w:t>
            </w:r>
          </w:p>
        </w:tc>
      </w:tr>
      <w:tr w:rsidR="002F535C" w:rsidRPr="00A96630" w:rsidTr="002F535C">
        <w:trPr>
          <w:trHeight w:val="661"/>
        </w:trPr>
        <w:tc>
          <w:tcPr>
            <w:tcW w:w="3652" w:type="dxa"/>
            <w:vMerge/>
            <w:shd w:val="clear" w:color="auto" w:fill="auto"/>
          </w:tcPr>
          <w:p w:rsidR="002F535C" w:rsidRPr="00E027E3" w:rsidRDefault="002F535C" w:rsidP="00E027E3">
            <w:pPr>
              <w:rPr>
                <w:bCs/>
              </w:rPr>
            </w:pPr>
          </w:p>
        </w:tc>
        <w:tc>
          <w:tcPr>
            <w:tcW w:w="4109" w:type="dxa"/>
            <w:shd w:val="clear" w:color="auto" w:fill="auto"/>
            <w:vAlign w:val="center"/>
          </w:tcPr>
          <w:p w:rsidR="002F535C" w:rsidRDefault="002F535C" w:rsidP="00906777">
            <w:r>
              <w:t>Сам. раб.№1.2 (</w:t>
            </w:r>
            <w:r w:rsidR="00505C38">
              <w:t>Реферат</w:t>
            </w:r>
            <w:r>
              <w:t>)</w:t>
            </w:r>
          </w:p>
          <w:p w:rsidR="002F535C" w:rsidRDefault="002F535C" w:rsidP="00906777">
            <w:r>
              <w:t>Назначение мультиплексоров</w:t>
            </w:r>
          </w:p>
          <w:p w:rsidR="00040F18" w:rsidRDefault="00040F18" w:rsidP="00906777"/>
        </w:tc>
        <w:tc>
          <w:tcPr>
            <w:tcW w:w="2118" w:type="dxa"/>
            <w:shd w:val="clear" w:color="auto" w:fill="auto"/>
          </w:tcPr>
          <w:p w:rsidR="002F535C" w:rsidRDefault="00505C38" w:rsidP="00BB450F">
            <w:pPr>
              <w:jc w:val="center"/>
            </w:pPr>
            <w:r>
              <w:t>4</w:t>
            </w:r>
          </w:p>
        </w:tc>
      </w:tr>
      <w:tr w:rsidR="002F535C" w:rsidRPr="00A96630" w:rsidTr="002F535C">
        <w:trPr>
          <w:trHeight w:val="828"/>
        </w:trPr>
        <w:tc>
          <w:tcPr>
            <w:tcW w:w="3652" w:type="dxa"/>
            <w:vMerge/>
            <w:shd w:val="clear" w:color="auto" w:fill="auto"/>
          </w:tcPr>
          <w:p w:rsidR="002F535C" w:rsidRPr="00E027E3" w:rsidRDefault="002F535C" w:rsidP="00E027E3">
            <w:pPr>
              <w:rPr>
                <w:bCs/>
              </w:rPr>
            </w:pPr>
          </w:p>
        </w:tc>
        <w:tc>
          <w:tcPr>
            <w:tcW w:w="4109" w:type="dxa"/>
            <w:shd w:val="clear" w:color="auto" w:fill="auto"/>
            <w:vAlign w:val="center"/>
          </w:tcPr>
          <w:p w:rsidR="002F535C" w:rsidRDefault="002F535C" w:rsidP="00906777">
            <w:r>
              <w:t>Сам.раб.№1.3</w:t>
            </w:r>
          </w:p>
          <w:p w:rsidR="002F535C" w:rsidRDefault="002F535C" w:rsidP="00906777">
            <w:r>
              <w:t xml:space="preserve">Работа с информационно </w:t>
            </w:r>
          </w:p>
          <w:p w:rsidR="002F535C" w:rsidRDefault="002F535C" w:rsidP="00906777">
            <w:r>
              <w:t>поисковыми системами</w:t>
            </w:r>
          </w:p>
        </w:tc>
        <w:tc>
          <w:tcPr>
            <w:tcW w:w="2118" w:type="dxa"/>
            <w:shd w:val="clear" w:color="auto" w:fill="auto"/>
          </w:tcPr>
          <w:p w:rsidR="002F535C" w:rsidRDefault="002F535C" w:rsidP="00BB450F">
            <w:pPr>
              <w:jc w:val="center"/>
            </w:pPr>
            <w:r>
              <w:t>1</w:t>
            </w:r>
          </w:p>
        </w:tc>
      </w:tr>
      <w:tr w:rsidR="002F535C" w:rsidRPr="00A96630" w:rsidTr="002F535C">
        <w:trPr>
          <w:trHeight w:val="538"/>
        </w:trPr>
        <w:tc>
          <w:tcPr>
            <w:tcW w:w="3652" w:type="dxa"/>
            <w:vMerge/>
            <w:shd w:val="clear" w:color="auto" w:fill="auto"/>
          </w:tcPr>
          <w:p w:rsidR="002F535C" w:rsidRPr="00E027E3" w:rsidRDefault="002F535C" w:rsidP="00E027E3">
            <w:pPr>
              <w:rPr>
                <w:bCs/>
              </w:rPr>
            </w:pPr>
          </w:p>
        </w:tc>
        <w:tc>
          <w:tcPr>
            <w:tcW w:w="4109" w:type="dxa"/>
            <w:shd w:val="clear" w:color="auto" w:fill="auto"/>
            <w:vAlign w:val="center"/>
          </w:tcPr>
          <w:p w:rsidR="002F535C" w:rsidRDefault="002F535C" w:rsidP="002F535C">
            <w:r>
              <w:t>Сам.раб.№1.4</w:t>
            </w:r>
          </w:p>
          <w:p w:rsidR="002F535C" w:rsidRDefault="002F535C" w:rsidP="00906777">
            <w:r w:rsidRPr="00E027E3">
              <w:t>Подготовка к лабораторной работе</w:t>
            </w:r>
          </w:p>
        </w:tc>
        <w:tc>
          <w:tcPr>
            <w:tcW w:w="2118" w:type="dxa"/>
            <w:shd w:val="clear" w:color="auto" w:fill="auto"/>
          </w:tcPr>
          <w:p w:rsidR="002F535C" w:rsidRDefault="00211652" w:rsidP="00BB450F">
            <w:pPr>
              <w:jc w:val="center"/>
            </w:pPr>
            <w:r>
              <w:t>1</w:t>
            </w:r>
          </w:p>
        </w:tc>
      </w:tr>
      <w:tr w:rsidR="00413884" w:rsidRPr="00A96630" w:rsidTr="00B54D67">
        <w:trPr>
          <w:trHeight w:val="567"/>
        </w:trPr>
        <w:tc>
          <w:tcPr>
            <w:tcW w:w="3652" w:type="dxa"/>
            <w:vMerge w:val="restart"/>
            <w:shd w:val="clear" w:color="auto" w:fill="auto"/>
          </w:tcPr>
          <w:p w:rsidR="00413884" w:rsidRPr="00E027E3" w:rsidRDefault="00413884" w:rsidP="00E027E3">
            <w:pPr>
              <w:rPr>
                <w:rStyle w:val="FontStyle12"/>
                <w:rFonts w:ascii="Times New Roman" w:hAnsi="Times New Roman" w:cs="Times New Roman"/>
                <w:b w:val="0"/>
              </w:rPr>
            </w:pPr>
            <w:r w:rsidRPr="00E027E3">
              <w:rPr>
                <w:rStyle w:val="FontStyle12"/>
                <w:rFonts w:ascii="Times New Roman" w:hAnsi="Times New Roman" w:cs="Times New Roman"/>
                <w:b w:val="0"/>
              </w:rPr>
              <w:t>Тема 3.2. Классификация и состав микроконтроллеров</w:t>
            </w:r>
          </w:p>
          <w:p w:rsidR="00413884" w:rsidRPr="00E027E3" w:rsidRDefault="00413884" w:rsidP="00BB450F">
            <w:pPr>
              <w:rPr>
                <w:color w:val="FF0000"/>
              </w:rPr>
            </w:pPr>
          </w:p>
        </w:tc>
        <w:tc>
          <w:tcPr>
            <w:tcW w:w="4109" w:type="dxa"/>
            <w:shd w:val="clear" w:color="auto" w:fill="auto"/>
            <w:vAlign w:val="center"/>
          </w:tcPr>
          <w:p w:rsidR="00413884" w:rsidRDefault="00413884" w:rsidP="002F535C">
            <w:r>
              <w:t>Сам. раб.№2.1(Конспект)</w:t>
            </w:r>
          </w:p>
          <w:p w:rsidR="00413884" w:rsidRPr="00E027E3" w:rsidRDefault="00413884" w:rsidP="002F535C">
            <w:r>
              <w:t>Работа с литературой</w:t>
            </w:r>
            <w:r w:rsidRPr="00E027E3">
              <w:t xml:space="preserve"> </w:t>
            </w:r>
            <w:r>
              <w:t>.</w:t>
            </w:r>
          </w:p>
        </w:tc>
        <w:tc>
          <w:tcPr>
            <w:tcW w:w="2118" w:type="dxa"/>
            <w:shd w:val="clear" w:color="auto" w:fill="auto"/>
            <w:vAlign w:val="center"/>
          </w:tcPr>
          <w:p w:rsidR="00413884" w:rsidRPr="00E027E3" w:rsidRDefault="00413884" w:rsidP="00BB450F">
            <w:pPr>
              <w:jc w:val="center"/>
            </w:pPr>
            <w:r w:rsidRPr="00E027E3">
              <w:t>2</w:t>
            </w:r>
          </w:p>
        </w:tc>
      </w:tr>
      <w:tr w:rsidR="00413884" w:rsidRPr="00A96630" w:rsidTr="00211652">
        <w:trPr>
          <w:trHeight w:val="529"/>
        </w:trPr>
        <w:tc>
          <w:tcPr>
            <w:tcW w:w="3652" w:type="dxa"/>
            <w:vMerge/>
            <w:shd w:val="clear" w:color="auto" w:fill="auto"/>
          </w:tcPr>
          <w:p w:rsidR="00413884" w:rsidRPr="00E027E3" w:rsidRDefault="00413884" w:rsidP="00BB450F"/>
        </w:tc>
        <w:tc>
          <w:tcPr>
            <w:tcW w:w="4109" w:type="dxa"/>
            <w:shd w:val="clear" w:color="auto" w:fill="auto"/>
            <w:vAlign w:val="center"/>
          </w:tcPr>
          <w:p w:rsidR="003D2DF3" w:rsidRDefault="003D2DF3" w:rsidP="003D2DF3">
            <w:r>
              <w:t>Сам.раб.№2.4</w:t>
            </w:r>
          </w:p>
          <w:p w:rsidR="00413884" w:rsidRPr="00E027E3" w:rsidRDefault="003D2DF3" w:rsidP="00726A6C">
            <w:r>
              <w:t>Работа с информационно поисковыми системами</w:t>
            </w:r>
          </w:p>
        </w:tc>
        <w:tc>
          <w:tcPr>
            <w:tcW w:w="2118" w:type="dxa"/>
            <w:shd w:val="clear" w:color="auto" w:fill="auto"/>
            <w:vAlign w:val="center"/>
          </w:tcPr>
          <w:p w:rsidR="00413884" w:rsidRPr="00E027E3" w:rsidRDefault="00946A5D" w:rsidP="00BB450F">
            <w:pPr>
              <w:jc w:val="center"/>
            </w:pPr>
            <w:r>
              <w:t>1</w:t>
            </w:r>
          </w:p>
        </w:tc>
      </w:tr>
      <w:tr w:rsidR="00413884" w:rsidRPr="00A96630" w:rsidTr="00413884">
        <w:trPr>
          <w:trHeight w:val="578"/>
        </w:trPr>
        <w:tc>
          <w:tcPr>
            <w:tcW w:w="3652" w:type="dxa"/>
            <w:vMerge/>
            <w:shd w:val="clear" w:color="auto" w:fill="auto"/>
          </w:tcPr>
          <w:p w:rsidR="00413884" w:rsidRPr="00E027E3" w:rsidRDefault="00413884" w:rsidP="00BB450F"/>
        </w:tc>
        <w:tc>
          <w:tcPr>
            <w:tcW w:w="4109" w:type="dxa"/>
            <w:shd w:val="clear" w:color="auto" w:fill="auto"/>
            <w:vAlign w:val="center"/>
          </w:tcPr>
          <w:p w:rsidR="00413884" w:rsidRPr="00E027E3" w:rsidRDefault="00946A5D" w:rsidP="00726A6C">
            <w:r>
              <w:t>Сам.раб.№2.2 ( Реферат)</w:t>
            </w:r>
          </w:p>
        </w:tc>
        <w:tc>
          <w:tcPr>
            <w:tcW w:w="2118" w:type="dxa"/>
            <w:shd w:val="clear" w:color="auto" w:fill="auto"/>
            <w:vAlign w:val="center"/>
          </w:tcPr>
          <w:p w:rsidR="00413884" w:rsidRDefault="00413884" w:rsidP="00BB450F">
            <w:pPr>
              <w:jc w:val="center"/>
            </w:pPr>
            <w:r>
              <w:t>4</w:t>
            </w:r>
          </w:p>
          <w:p w:rsidR="00413884" w:rsidRPr="00E027E3" w:rsidRDefault="00413884" w:rsidP="00BB450F">
            <w:pPr>
              <w:jc w:val="center"/>
            </w:pPr>
          </w:p>
        </w:tc>
      </w:tr>
      <w:tr w:rsidR="00413884" w:rsidRPr="00A96630" w:rsidTr="00413884">
        <w:trPr>
          <w:trHeight w:val="788"/>
        </w:trPr>
        <w:tc>
          <w:tcPr>
            <w:tcW w:w="3652" w:type="dxa"/>
            <w:vMerge/>
            <w:shd w:val="clear" w:color="auto" w:fill="auto"/>
          </w:tcPr>
          <w:p w:rsidR="00413884" w:rsidRPr="00E027E3" w:rsidRDefault="00413884" w:rsidP="00BB450F"/>
        </w:tc>
        <w:tc>
          <w:tcPr>
            <w:tcW w:w="4109" w:type="dxa"/>
            <w:shd w:val="clear" w:color="auto" w:fill="auto"/>
            <w:vAlign w:val="center"/>
          </w:tcPr>
          <w:p w:rsidR="00413884" w:rsidRDefault="00946A5D" w:rsidP="00726A6C">
            <w:r>
              <w:t>Сам.раб.№2.3(</w:t>
            </w:r>
            <w:r w:rsidRPr="00E027E3">
              <w:t>Презентация</w:t>
            </w:r>
            <w:r>
              <w:t>)</w:t>
            </w:r>
          </w:p>
        </w:tc>
        <w:tc>
          <w:tcPr>
            <w:tcW w:w="2118" w:type="dxa"/>
            <w:shd w:val="clear" w:color="auto" w:fill="auto"/>
            <w:vAlign w:val="center"/>
          </w:tcPr>
          <w:p w:rsidR="00413884" w:rsidRDefault="00413884" w:rsidP="00BB450F">
            <w:pPr>
              <w:jc w:val="center"/>
            </w:pPr>
          </w:p>
          <w:p w:rsidR="00413884" w:rsidRDefault="00946A5D" w:rsidP="00BB450F">
            <w:pPr>
              <w:jc w:val="center"/>
            </w:pPr>
            <w:r>
              <w:t>4</w:t>
            </w:r>
          </w:p>
          <w:p w:rsidR="00413884" w:rsidRDefault="00413884" w:rsidP="00BB450F">
            <w:pPr>
              <w:jc w:val="center"/>
            </w:pPr>
          </w:p>
        </w:tc>
      </w:tr>
      <w:tr w:rsidR="00413884" w:rsidRPr="00A96630" w:rsidTr="00B54D67">
        <w:trPr>
          <w:trHeight w:val="788"/>
        </w:trPr>
        <w:tc>
          <w:tcPr>
            <w:tcW w:w="3652" w:type="dxa"/>
            <w:vMerge/>
            <w:shd w:val="clear" w:color="auto" w:fill="auto"/>
          </w:tcPr>
          <w:p w:rsidR="00413884" w:rsidRPr="00E027E3" w:rsidRDefault="00413884" w:rsidP="00BB450F"/>
        </w:tc>
        <w:tc>
          <w:tcPr>
            <w:tcW w:w="4109" w:type="dxa"/>
            <w:shd w:val="clear" w:color="auto" w:fill="auto"/>
            <w:vAlign w:val="center"/>
          </w:tcPr>
          <w:p w:rsidR="00413884" w:rsidRDefault="00413884" w:rsidP="00726A6C">
            <w:r>
              <w:t>Сам.раб.№2.5</w:t>
            </w:r>
          </w:p>
          <w:p w:rsidR="00413884" w:rsidRDefault="00413884" w:rsidP="00726A6C">
            <w:r>
              <w:t>Подготовка к лабораторной работе</w:t>
            </w:r>
          </w:p>
          <w:p w:rsidR="00413884" w:rsidRDefault="00413884" w:rsidP="00726A6C"/>
        </w:tc>
        <w:tc>
          <w:tcPr>
            <w:tcW w:w="2118" w:type="dxa"/>
            <w:shd w:val="clear" w:color="auto" w:fill="auto"/>
            <w:vAlign w:val="center"/>
          </w:tcPr>
          <w:p w:rsidR="00413884" w:rsidRPr="00E027E3" w:rsidRDefault="00413884" w:rsidP="00BB450F">
            <w:pPr>
              <w:jc w:val="center"/>
            </w:pPr>
            <w:r>
              <w:t>11</w:t>
            </w:r>
          </w:p>
        </w:tc>
      </w:tr>
      <w:tr w:rsidR="001306C1" w:rsidRPr="00A96630" w:rsidTr="00413884">
        <w:trPr>
          <w:trHeight w:val="550"/>
        </w:trPr>
        <w:tc>
          <w:tcPr>
            <w:tcW w:w="3652" w:type="dxa"/>
            <w:vMerge w:val="restart"/>
            <w:shd w:val="clear" w:color="auto" w:fill="auto"/>
          </w:tcPr>
          <w:p w:rsidR="001306C1" w:rsidRPr="00E027E3" w:rsidRDefault="001306C1" w:rsidP="00E027E3">
            <w:pPr>
              <w:rPr>
                <w:rStyle w:val="FontStyle11"/>
                <w:bCs/>
                <w:sz w:val="24"/>
                <w:szCs w:val="24"/>
              </w:rPr>
            </w:pPr>
            <w:r w:rsidRPr="00E027E3">
              <w:rPr>
                <w:rStyle w:val="FontStyle11"/>
                <w:bCs/>
                <w:sz w:val="24"/>
                <w:szCs w:val="24"/>
              </w:rPr>
              <w:t>Тема 3. 3. Программное обеспечение</w:t>
            </w:r>
          </w:p>
          <w:p w:rsidR="001306C1" w:rsidRPr="00E027E3" w:rsidRDefault="001306C1" w:rsidP="00B3014D"/>
        </w:tc>
        <w:tc>
          <w:tcPr>
            <w:tcW w:w="4109" w:type="dxa"/>
            <w:shd w:val="clear" w:color="auto" w:fill="auto"/>
            <w:vAlign w:val="center"/>
          </w:tcPr>
          <w:p w:rsidR="001306C1" w:rsidRDefault="001306C1" w:rsidP="002F535C">
            <w:r>
              <w:t>Сам. раб.№3.1(Конспект)</w:t>
            </w:r>
          </w:p>
          <w:p w:rsidR="001306C1" w:rsidRPr="00E027E3" w:rsidRDefault="001306C1" w:rsidP="002F535C">
            <w:r>
              <w:t>Работа с литературой</w:t>
            </w:r>
            <w:r w:rsidRPr="00E027E3">
              <w:t xml:space="preserve"> </w:t>
            </w:r>
            <w:r>
              <w:t>.</w:t>
            </w:r>
          </w:p>
        </w:tc>
        <w:tc>
          <w:tcPr>
            <w:tcW w:w="2118" w:type="dxa"/>
            <w:shd w:val="clear" w:color="auto" w:fill="auto"/>
            <w:vAlign w:val="center"/>
          </w:tcPr>
          <w:p w:rsidR="001306C1" w:rsidRPr="00E027E3" w:rsidRDefault="001306C1" w:rsidP="00BB450F">
            <w:pPr>
              <w:jc w:val="center"/>
            </w:pPr>
            <w:r>
              <w:t>2</w:t>
            </w:r>
          </w:p>
        </w:tc>
      </w:tr>
      <w:tr w:rsidR="001306C1" w:rsidRPr="00A96630" w:rsidTr="00413884">
        <w:trPr>
          <w:trHeight w:val="326"/>
        </w:trPr>
        <w:tc>
          <w:tcPr>
            <w:tcW w:w="3652" w:type="dxa"/>
            <w:vMerge/>
            <w:shd w:val="clear" w:color="auto" w:fill="auto"/>
          </w:tcPr>
          <w:p w:rsidR="001306C1" w:rsidRPr="00E027E3" w:rsidRDefault="001306C1" w:rsidP="00E027E3">
            <w:pPr>
              <w:rPr>
                <w:rStyle w:val="FontStyle11"/>
                <w:bCs/>
                <w:sz w:val="24"/>
                <w:szCs w:val="24"/>
              </w:rPr>
            </w:pPr>
          </w:p>
        </w:tc>
        <w:tc>
          <w:tcPr>
            <w:tcW w:w="4109" w:type="dxa"/>
            <w:shd w:val="clear" w:color="auto" w:fill="auto"/>
            <w:vAlign w:val="center"/>
          </w:tcPr>
          <w:p w:rsidR="001306C1" w:rsidRDefault="001306C1" w:rsidP="00946A5D">
            <w:r>
              <w:t>Сам. раб.№3.2</w:t>
            </w:r>
          </w:p>
          <w:p w:rsidR="001306C1" w:rsidRDefault="001306C1" w:rsidP="00946A5D">
            <w:r>
              <w:t xml:space="preserve">Работа с информационно </w:t>
            </w:r>
          </w:p>
          <w:p w:rsidR="001306C1" w:rsidRDefault="001306C1" w:rsidP="002F535C">
            <w:r>
              <w:t>поисковыми системами</w:t>
            </w:r>
          </w:p>
        </w:tc>
        <w:tc>
          <w:tcPr>
            <w:tcW w:w="2118" w:type="dxa"/>
            <w:shd w:val="clear" w:color="auto" w:fill="auto"/>
            <w:vAlign w:val="center"/>
          </w:tcPr>
          <w:p w:rsidR="001306C1" w:rsidRPr="00E027E3" w:rsidRDefault="001306C1" w:rsidP="00BB450F">
            <w:pPr>
              <w:jc w:val="center"/>
            </w:pPr>
            <w:r>
              <w:t>1</w:t>
            </w:r>
          </w:p>
        </w:tc>
      </w:tr>
      <w:tr w:rsidR="001306C1" w:rsidRPr="00A96630" w:rsidTr="00040F18">
        <w:trPr>
          <w:trHeight w:val="842"/>
        </w:trPr>
        <w:tc>
          <w:tcPr>
            <w:tcW w:w="3652" w:type="dxa"/>
            <w:vMerge/>
            <w:shd w:val="clear" w:color="auto" w:fill="auto"/>
          </w:tcPr>
          <w:p w:rsidR="001306C1" w:rsidRPr="00E027E3" w:rsidRDefault="001306C1" w:rsidP="00E027E3">
            <w:pPr>
              <w:rPr>
                <w:rStyle w:val="FontStyle11"/>
                <w:bCs/>
                <w:sz w:val="24"/>
                <w:szCs w:val="24"/>
              </w:rPr>
            </w:pPr>
          </w:p>
        </w:tc>
        <w:tc>
          <w:tcPr>
            <w:tcW w:w="4109" w:type="dxa"/>
            <w:shd w:val="clear" w:color="auto" w:fill="auto"/>
            <w:vAlign w:val="center"/>
          </w:tcPr>
          <w:p w:rsidR="001306C1" w:rsidRDefault="001306C1" w:rsidP="00413884">
            <w:r>
              <w:t>Сам. раб.№3.3(Сообщение)</w:t>
            </w:r>
          </w:p>
          <w:p w:rsidR="001306C1" w:rsidRDefault="001306C1" w:rsidP="00413884"/>
          <w:p w:rsidR="001306C1" w:rsidRDefault="001306C1" w:rsidP="00413884"/>
        </w:tc>
        <w:tc>
          <w:tcPr>
            <w:tcW w:w="2118" w:type="dxa"/>
            <w:shd w:val="clear" w:color="auto" w:fill="auto"/>
            <w:vAlign w:val="center"/>
          </w:tcPr>
          <w:p w:rsidR="001306C1" w:rsidRPr="00E027E3" w:rsidRDefault="001306C1" w:rsidP="00BB450F">
            <w:pPr>
              <w:jc w:val="center"/>
            </w:pPr>
            <w:r>
              <w:t>4</w:t>
            </w:r>
          </w:p>
        </w:tc>
      </w:tr>
      <w:tr w:rsidR="001306C1" w:rsidRPr="00A96630" w:rsidTr="00413884">
        <w:trPr>
          <w:trHeight w:val="248"/>
        </w:trPr>
        <w:tc>
          <w:tcPr>
            <w:tcW w:w="3652" w:type="dxa"/>
            <w:vMerge/>
            <w:shd w:val="clear" w:color="auto" w:fill="auto"/>
          </w:tcPr>
          <w:p w:rsidR="001306C1" w:rsidRPr="00E027E3" w:rsidRDefault="001306C1" w:rsidP="00E027E3">
            <w:pPr>
              <w:rPr>
                <w:rStyle w:val="FontStyle11"/>
                <w:bCs/>
                <w:sz w:val="24"/>
                <w:szCs w:val="24"/>
              </w:rPr>
            </w:pPr>
          </w:p>
        </w:tc>
        <w:tc>
          <w:tcPr>
            <w:tcW w:w="4109" w:type="dxa"/>
            <w:shd w:val="clear" w:color="auto" w:fill="auto"/>
            <w:vAlign w:val="center"/>
          </w:tcPr>
          <w:p w:rsidR="001306C1" w:rsidRDefault="001306C1" w:rsidP="00413884">
            <w:r>
              <w:t>Сам. раб.№3.4( презентация)</w:t>
            </w:r>
          </w:p>
        </w:tc>
        <w:tc>
          <w:tcPr>
            <w:tcW w:w="2118" w:type="dxa"/>
            <w:shd w:val="clear" w:color="auto" w:fill="auto"/>
            <w:vAlign w:val="center"/>
          </w:tcPr>
          <w:p w:rsidR="001306C1" w:rsidRDefault="001306C1" w:rsidP="00BB450F">
            <w:pPr>
              <w:jc w:val="center"/>
            </w:pPr>
            <w:r>
              <w:t>4</w:t>
            </w:r>
          </w:p>
        </w:tc>
      </w:tr>
      <w:tr w:rsidR="001306C1" w:rsidRPr="00A96630" w:rsidTr="001306C1">
        <w:trPr>
          <w:trHeight w:val="543"/>
        </w:trPr>
        <w:tc>
          <w:tcPr>
            <w:tcW w:w="3652" w:type="dxa"/>
            <w:vMerge/>
            <w:shd w:val="clear" w:color="auto" w:fill="auto"/>
          </w:tcPr>
          <w:p w:rsidR="001306C1" w:rsidRPr="00E027E3" w:rsidRDefault="001306C1" w:rsidP="00E027E3">
            <w:pPr>
              <w:rPr>
                <w:rStyle w:val="FontStyle11"/>
                <w:bCs/>
                <w:sz w:val="24"/>
                <w:szCs w:val="24"/>
              </w:rPr>
            </w:pPr>
          </w:p>
        </w:tc>
        <w:tc>
          <w:tcPr>
            <w:tcW w:w="4109" w:type="dxa"/>
            <w:shd w:val="clear" w:color="auto" w:fill="auto"/>
            <w:vAlign w:val="center"/>
          </w:tcPr>
          <w:p w:rsidR="001306C1" w:rsidRDefault="001306C1" w:rsidP="002F535C">
            <w:r>
              <w:t>Сам. раб.№3.5</w:t>
            </w:r>
          </w:p>
          <w:p w:rsidR="001306C1" w:rsidRDefault="001306C1" w:rsidP="002F535C">
            <w:r>
              <w:t>Подготовка к лабораторной работе</w:t>
            </w:r>
          </w:p>
        </w:tc>
        <w:tc>
          <w:tcPr>
            <w:tcW w:w="2118" w:type="dxa"/>
            <w:shd w:val="clear" w:color="auto" w:fill="auto"/>
            <w:vAlign w:val="center"/>
          </w:tcPr>
          <w:p w:rsidR="001306C1" w:rsidRDefault="001306C1" w:rsidP="00BB450F">
            <w:pPr>
              <w:jc w:val="center"/>
            </w:pPr>
            <w:r>
              <w:t>1</w:t>
            </w:r>
          </w:p>
          <w:p w:rsidR="001306C1" w:rsidRPr="00E027E3" w:rsidRDefault="001306C1" w:rsidP="00BB450F">
            <w:pPr>
              <w:jc w:val="center"/>
            </w:pPr>
          </w:p>
        </w:tc>
      </w:tr>
      <w:tr w:rsidR="001306C1" w:rsidRPr="00A96630" w:rsidTr="00B54D67">
        <w:trPr>
          <w:trHeight w:val="547"/>
        </w:trPr>
        <w:tc>
          <w:tcPr>
            <w:tcW w:w="3652" w:type="dxa"/>
            <w:vMerge/>
            <w:shd w:val="clear" w:color="auto" w:fill="auto"/>
          </w:tcPr>
          <w:p w:rsidR="001306C1" w:rsidRPr="00E027E3" w:rsidRDefault="001306C1" w:rsidP="00E027E3">
            <w:pPr>
              <w:rPr>
                <w:rStyle w:val="FontStyle11"/>
                <w:bCs/>
                <w:sz w:val="24"/>
                <w:szCs w:val="24"/>
              </w:rPr>
            </w:pPr>
          </w:p>
        </w:tc>
        <w:tc>
          <w:tcPr>
            <w:tcW w:w="4109" w:type="dxa"/>
            <w:shd w:val="clear" w:color="auto" w:fill="auto"/>
            <w:vAlign w:val="center"/>
          </w:tcPr>
          <w:p w:rsidR="001306C1" w:rsidRDefault="001306C1" w:rsidP="001306C1">
            <w:r>
              <w:t>Сам. раб.№3.6</w:t>
            </w:r>
          </w:p>
          <w:p w:rsidR="001306C1" w:rsidRDefault="001306C1" w:rsidP="002F535C">
            <w:r>
              <w:t>Подготовка к лабораторной работе</w:t>
            </w:r>
          </w:p>
        </w:tc>
        <w:tc>
          <w:tcPr>
            <w:tcW w:w="2118" w:type="dxa"/>
            <w:shd w:val="clear" w:color="auto" w:fill="auto"/>
            <w:vAlign w:val="center"/>
          </w:tcPr>
          <w:p w:rsidR="001306C1" w:rsidRDefault="001306C1" w:rsidP="00BB450F">
            <w:pPr>
              <w:jc w:val="center"/>
            </w:pPr>
            <w:r>
              <w:t>1</w:t>
            </w:r>
          </w:p>
        </w:tc>
      </w:tr>
      <w:tr w:rsidR="008D717B" w:rsidRPr="00A96630" w:rsidTr="008D717B">
        <w:trPr>
          <w:trHeight w:val="600"/>
        </w:trPr>
        <w:tc>
          <w:tcPr>
            <w:tcW w:w="3652" w:type="dxa"/>
            <w:vMerge w:val="restart"/>
            <w:shd w:val="clear" w:color="auto" w:fill="auto"/>
          </w:tcPr>
          <w:p w:rsidR="008D717B" w:rsidRPr="00E027E3" w:rsidRDefault="008D717B" w:rsidP="00E027E3">
            <w:r w:rsidRPr="00E027E3">
              <w:rPr>
                <w:bCs/>
              </w:rPr>
              <w:t xml:space="preserve">Тема 3.4. </w:t>
            </w:r>
            <w:r w:rsidRPr="00E027E3">
              <w:t>Основные типы интерфейсов микроконтроллеров</w:t>
            </w:r>
          </w:p>
          <w:p w:rsidR="008D717B" w:rsidRPr="00E027E3" w:rsidRDefault="008D717B" w:rsidP="009A163B">
            <w:pPr>
              <w:snapToGrid w:val="0"/>
              <w:rPr>
                <w:rFonts w:eastAsia="Calibri"/>
                <w:bCs/>
              </w:rPr>
            </w:pPr>
          </w:p>
        </w:tc>
        <w:tc>
          <w:tcPr>
            <w:tcW w:w="4109" w:type="dxa"/>
            <w:shd w:val="clear" w:color="auto" w:fill="auto"/>
            <w:vAlign w:val="center"/>
          </w:tcPr>
          <w:p w:rsidR="008D717B" w:rsidRDefault="008D717B" w:rsidP="002F535C">
            <w:r>
              <w:t>Сам. раб.№4.1(Конспект)</w:t>
            </w:r>
          </w:p>
          <w:p w:rsidR="008D717B" w:rsidRPr="00E027E3" w:rsidRDefault="008D717B" w:rsidP="002F535C">
            <w:r>
              <w:t>Работа с литературой</w:t>
            </w:r>
            <w:r w:rsidRPr="00E027E3">
              <w:t xml:space="preserve"> </w:t>
            </w:r>
            <w:r>
              <w:t>.</w:t>
            </w:r>
          </w:p>
        </w:tc>
        <w:tc>
          <w:tcPr>
            <w:tcW w:w="2118" w:type="dxa"/>
            <w:shd w:val="clear" w:color="auto" w:fill="auto"/>
            <w:vAlign w:val="center"/>
          </w:tcPr>
          <w:p w:rsidR="008D717B" w:rsidRPr="00E027E3" w:rsidRDefault="008D717B" w:rsidP="00BB450F">
            <w:pPr>
              <w:jc w:val="center"/>
            </w:pPr>
            <w:r>
              <w:t>2</w:t>
            </w:r>
          </w:p>
        </w:tc>
      </w:tr>
      <w:tr w:rsidR="008D717B" w:rsidRPr="00A96630" w:rsidTr="008D717B">
        <w:trPr>
          <w:trHeight w:val="801"/>
        </w:trPr>
        <w:tc>
          <w:tcPr>
            <w:tcW w:w="3652" w:type="dxa"/>
            <w:vMerge/>
            <w:shd w:val="clear" w:color="auto" w:fill="auto"/>
          </w:tcPr>
          <w:p w:rsidR="008D717B" w:rsidRPr="00E027E3" w:rsidRDefault="008D717B" w:rsidP="00E027E3">
            <w:pPr>
              <w:rPr>
                <w:bCs/>
              </w:rPr>
            </w:pPr>
          </w:p>
        </w:tc>
        <w:tc>
          <w:tcPr>
            <w:tcW w:w="4109" w:type="dxa"/>
            <w:shd w:val="clear" w:color="auto" w:fill="auto"/>
            <w:vAlign w:val="center"/>
          </w:tcPr>
          <w:p w:rsidR="008D717B" w:rsidRDefault="008D717B" w:rsidP="002F535C">
            <w:r>
              <w:t xml:space="preserve">Сам. раб.№4.2 </w:t>
            </w:r>
          </w:p>
          <w:p w:rsidR="008D717B" w:rsidRDefault="008D717B" w:rsidP="002F535C">
            <w:r>
              <w:t>Работа с информационно поисковыми системами</w:t>
            </w:r>
          </w:p>
        </w:tc>
        <w:tc>
          <w:tcPr>
            <w:tcW w:w="2118" w:type="dxa"/>
            <w:shd w:val="clear" w:color="auto" w:fill="auto"/>
            <w:vAlign w:val="center"/>
          </w:tcPr>
          <w:p w:rsidR="008D717B" w:rsidRPr="00E027E3" w:rsidRDefault="008D717B" w:rsidP="00BB450F">
            <w:pPr>
              <w:jc w:val="center"/>
            </w:pPr>
            <w:r>
              <w:t>1</w:t>
            </w:r>
          </w:p>
        </w:tc>
      </w:tr>
      <w:tr w:rsidR="008D717B" w:rsidRPr="00A96630" w:rsidTr="002F535C">
        <w:trPr>
          <w:trHeight w:val="565"/>
        </w:trPr>
        <w:tc>
          <w:tcPr>
            <w:tcW w:w="3652" w:type="dxa"/>
            <w:vMerge/>
            <w:shd w:val="clear" w:color="auto" w:fill="auto"/>
          </w:tcPr>
          <w:p w:rsidR="008D717B" w:rsidRPr="00E027E3" w:rsidRDefault="008D717B" w:rsidP="00E027E3">
            <w:pPr>
              <w:rPr>
                <w:bCs/>
              </w:rPr>
            </w:pPr>
          </w:p>
        </w:tc>
        <w:tc>
          <w:tcPr>
            <w:tcW w:w="4109" w:type="dxa"/>
            <w:shd w:val="clear" w:color="auto" w:fill="auto"/>
            <w:vAlign w:val="center"/>
          </w:tcPr>
          <w:p w:rsidR="008D717B" w:rsidRDefault="008D717B" w:rsidP="008D717B">
            <w:r>
              <w:t xml:space="preserve">Сам. раб.№4.3 </w:t>
            </w:r>
          </w:p>
          <w:p w:rsidR="008D717B" w:rsidRDefault="008D717B" w:rsidP="002F535C">
            <w:r>
              <w:t>Подготовка к лабораторной работе</w:t>
            </w:r>
          </w:p>
        </w:tc>
        <w:tc>
          <w:tcPr>
            <w:tcW w:w="2118" w:type="dxa"/>
            <w:shd w:val="clear" w:color="auto" w:fill="auto"/>
            <w:vAlign w:val="center"/>
          </w:tcPr>
          <w:p w:rsidR="008D717B" w:rsidRPr="00E027E3" w:rsidRDefault="008D717B" w:rsidP="00BB450F">
            <w:pPr>
              <w:jc w:val="center"/>
            </w:pPr>
            <w:r>
              <w:t>1</w:t>
            </w:r>
          </w:p>
        </w:tc>
      </w:tr>
      <w:tr w:rsidR="00B54D67" w:rsidRPr="00A96630" w:rsidTr="00B54D67">
        <w:trPr>
          <w:trHeight w:val="588"/>
        </w:trPr>
        <w:tc>
          <w:tcPr>
            <w:tcW w:w="3652" w:type="dxa"/>
            <w:vMerge w:val="restart"/>
            <w:shd w:val="clear" w:color="auto" w:fill="auto"/>
          </w:tcPr>
          <w:p w:rsidR="00B54D67" w:rsidRPr="00E027E3" w:rsidRDefault="00B54D67" w:rsidP="00E027E3">
            <w:pPr>
              <w:rPr>
                <w:rStyle w:val="FontStyle11"/>
                <w:bCs/>
                <w:sz w:val="24"/>
                <w:szCs w:val="24"/>
              </w:rPr>
            </w:pPr>
            <w:r w:rsidRPr="00E027E3">
              <w:rPr>
                <w:rStyle w:val="FontStyle11"/>
                <w:bCs/>
                <w:sz w:val="24"/>
                <w:szCs w:val="24"/>
              </w:rPr>
              <w:t>Тема 3.5. Системы  микроконтроллерного управления</w:t>
            </w:r>
          </w:p>
          <w:p w:rsidR="00B54D67" w:rsidRPr="00E027E3" w:rsidRDefault="00B54D67" w:rsidP="00E027E3"/>
        </w:tc>
        <w:tc>
          <w:tcPr>
            <w:tcW w:w="4109" w:type="dxa"/>
            <w:shd w:val="clear" w:color="auto" w:fill="auto"/>
            <w:vAlign w:val="center"/>
          </w:tcPr>
          <w:p w:rsidR="002F535C" w:rsidRDefault="008D717B" w:rsidP="002F535C">
            <w:r>
              <w:t>Сам. раб.№5</w:t>
            </w:r>
            <w:r w:rsidR="002F535C">
              <w:t>.1(Конспект)</w:t>
            </w:r>
          </w:p>
          <w:p w:rsidR="00B54D67" w:rsidRPr="00E027E3" w:rsidRDefault="002F535C" w:rsidP="002F535C">
            <w:r>
              <w:t>Работа с литературой</w:t>
            </w:r>
            <w:r w:rsidRPr="00E027E3">
              <w:t xml:space="preserve"> </w:t>
            </w:r>
            <w:r>
              <w:t>.</w:t>
            </w:r>
          </w:p>
        </w:tc>
        <w:tc>
          <w:tcPr>
            <w:tcW w:w="2118" w:type="dxa"/>
            <w:shd w:val="clear" w:color="auto" w:fill="auto"/>
            <w:vAlign w:val="center"/>
          </w:tcPr>
          <w:p w:rsidR="00B54D67" w:rsidRPr="00E027E3" w:rsidRDefault="00B54D67" w:rsidP="00BB450F">
            <w:pPr>
              <w:jc w:val="center"/>
            </w:pPr>
            <w:r w:rsidRPr="00E027E3">
              <w:t>2</w:t>
            </w:r>
          </w:p>
        </w:tc>
      </w:tr>
      <w:tr w:rsidR="00B54D67" w:rsidRPr="00A96630" w:rsidTr="008D717B">
        <w:trPr>
          <w:trHeight w:val="592"/>
        </w:trPr>
        <w:tc>
          <w:tcPr>
            <w:tcW w:w="3652" w:type="dxa"/>
            <w:vMerge/>
            <w:shd w:val="clear" w:color="auto" w:fill="auto"/>
          </w:tcPr>
          <w:p w:rsidR="00B54D67" w:rsidRPr="00E027E3" w:rsidRDefault="00B54D67" w:rsidP="007E486C"/>
        </w:tc>
        <w:tc>
          <w:tcPr>
            <w:tcW w:w="4109" w:type="dxa"/>
            <w:shd w:val="clear" w:color="auto" w:fill="auto"/>
            <w:vAlign w:val="center"/>
          </w:tcPr>
          <w:p w:rsidR="00946A5D" w:rsidRDefault="00946A5D" w:rsidP="00946A5D">
            <w:r>
              <w:t>Сам. раб.№5.2</w:t>
            </w:r>
          </w:p>
          <w:p w:rsidR="00946A5D" w:rsidRDefault="00946A5D" w:rsidP="00946A5D">
            <w:r>
              <w:t xml:space="preserve">Работа с информационно </w:t>
            </w:r>
          </w:p>
          <w:p w:rsidR="008D717B" w:rsidRPr="00E027E3" w:rsidRDefault="00946A5D" w:rsidP="00BB450F">
            <w:r>
              <w:t>поисковыми системами</w:t>
            </w:r>
          </w:p>
        </w:tc>
        <w:tc>
          <w:tcPr>
            <w:tcW w:w="2118" w:type="dxa"/>
            <w:shd w:val="clear" w:color="auto" w:fill="auto"/>
            <w:vAlign w:val="center"/>
          </w:tcPr>
          <w:p w:rsidR="008D717B" w:rsidRDefault="00946A5D" w:rsidP="00BB450F">
            <w:pPr>
              <w:jc w:val="center"/>
            </w:pPr>
            <w:r>
              <w:t>1</w:t>
            </w:r>
          </w:p>
          <w:p w:rsidR="008D717B" w:rsidRPr="00E027E3" w:rsidRDefault="008D717B" w:rsidP="00BB450F">
            <w:pPr>
              <w:jc w:val="center"/>
            </w:pPr>
          </w:p>
        </w:tc>
      </w:tr>
      <w:tr w:rsidR="008D717B" w:rsidRPr="00A96630" w:rsidTr="008D717B">
        <w:trPr>
          <w:trHeight w:val="774"/>
        </w:trPr>
        <w:tc>
          <w:tcPr>
            <w:tcW w:w="3652" w:type="dxa"/>
            <w:vMerge/>
            <w:shd w:val="clear" w:color="auto" w:fill="auto"/>
          </w:tcPr>
          <w:p w:rsidR="008D717B" w:rsidRPr="00E027E3" w:rsidRDefault="008D717B" w:rsidP="007E486C"/>
        </w:tc>
        <w:tc>
          <w:tcPr>
            <w:tcW w:w="4109" w:type="dxa"/>
            <w:shd w:val="clear" w:color="auto" w:fill="auto"/>
            <w:vAlign w:val="center"/>
          </w:tcPr>
          <w:p w:rsidR="008D717B" w:rsidRDefault="00946A5D" w:rsidP="008D717B">
            <w:r>
              <w:t>Сам</w:t>
            </w:r>
            <w:r w:rsidR="009A3EF5">
              <w:t>. раб.№5.3( реферат</w:t>
            </w:r>
            <w:r>
              <w:t>)</w:t>
            </w:r>
          </w:p>
        </w:tc>
        <w:tc>
          <w:tcPr>
            <w:tcW w:w="2118" w:type="dxa"/>
            <w:shd w:val="clear" w:color="auto" w:fill="auto"/>
            <w:vAlign w:val="center"/>
          </w:tcPr>
          <w:p w:rsidR="008D717B" w:rsidRDefault="00946A5D" w:rsidP="00BB450F">
            <w:pPr>
              <w:jc w:val="center"/>
            </w:pPr>
            <w:r>
              <w:t>4</w:t>
            </w:r>
          </w:p>
        </w:tc>
      </w:tr>
      <w:tr w:rsidR="00B54D67" w:rsidRPr="00A96630" w:rsidTr="00B54D67">
        <w:trPr>
          <w:trHeight w:val="1089"/>
        </w:trPr>
        <w:tc>
          <w:tcPr>
            <w:tcW w:w="3652" w:type="dxa"/>
            <w:vMerge/>
            <w:shd w:val="clear" w:color="auto" w:fill="auto"/>
          </w:tcPr>
          <w:p w:rsidR="00B54D67" w:rsidRPr="00E027E3" w:rsidRDefault="00B54D67" w:rsidP="00BB450F">
            <w:pPr>
              <w:snapToGrid w:val="0"/>
              <w:rPr>
                <w:rFonts w:eastAsia="Calibri"/>
                <w:bCs/>
              </w:rPr>
            </w:pPr>
          </w:p>
        </w:tc>
        <w:tc>
          <w:tcPr>
            <w:tcW w:w="4109" w:type="dxa"/>
            <w:shd w:val="clear" w:color="auto" w:fill="auto"/>
            <w:vAlign w:val="center"/>
          </w:tcPr>
          <w:p w:rsidR="008D717B" w:rsidRDefault="008D717B" w:rsidP="002D3EC7">
            <w:pPr>
              <w:rPr>
                <w:rFonts w:eastAsia="Calibri"/>
                <w:bCs/>
              </w:rPr>
            </w:pPr>
            <w:r>
              <w:t>Сам. раб.№5.</w:t>
            </w:r>
            <w:r w:rsidR="00803D50">
              <w:t>4</w:t>
            </w:r>
          </w:p>
          <w:p w:rsidR="00B54D67" w:rsidRPr="00E027E3" w:rsidRDefault="00B54D67" w:rsidP="002D3EC7">
            <w:r>
              <w:rPr>
                <w:rFonts w:eastAsia="Calibri"/>
                <w:bCs/>
              </w:rPr>
              <w:t>Разработка простейшего устройства на микроконтроллере</w:t>
            </w:r>
          </w:p>
        </w:tc>
        <w:tc>
          <w:tcPr>
            <w:tcW w:w="2118" w:type="dxa"/>
            <w:shd w:val="clear" w:color="auto" w:fill="auto"/>
            <w:vAlign w:val="center"/>
          </w:tcPr>
          <w:p w:rsidR="00B54D67" w:rsidRPr="00E027E3" w:rsidRDefault="008D717B" w:rsidP="00BB450F">
            <w:pPr>
              <w:jc w:val="center"/>
            </w:pPr>
            <w:r>
              <w:t>14</w:t>
            </w:r>
          </w:p>
        </w:tc>
      </w:tr>
    </w:tbl>
    <w:p w:rsidR="00036A2A" w:rsidRDefault="00036A2A" w:rsidP="00C80A68">
      <w:pPr>
        <w:pStyle w:val="af"/>
        <w:rPr>
          <w:b/>
          <w:sz w:val="28"/>
          <w:szCs w:val="28"/>
        </w:rPr>
      </w:pPr>
      <w:r>
        <w:rPr>
          <w:b/>
          <w:sz w:val="28"/>
          <w:szCs w:val="28"/>
        </w:rPr>
        <w:tab/>
      </w:r>
      <w:r>
        <w:rPr>
          <w:b/>
          <w:sz w:val="28"/>
          <w:szCs w:val="28"/>
        </w:rPr>
        <w:tab/>
      </w:r>
    </w:p>
    <w:p w:rsidR="00036A2A" w:rsidRDefault="00036A2A" w:rsidP="00C80A68">
      <w:pPr>
        <w:pStyle w:val="af"/>
        <w:rPr>
          <w:b/>
          <w:sz w:val="28"/>
          <w:szCs w:val="28"/>
        </w:rPr>
      </w:pPr>
    </w:p>
    <w:p w:rsidR="00CB0226" w:rsidRPr="003D7EB2" w:rsidRDefault="00036A2A" w:rsidP="00C80A68">
      <w:pPr>
        <w:pStyle w:val="af"/>
        <w:rPr>
          <w:sz w:val="28"/>
          <w:szCs w:val="28"/>
        </w:rPr>
      </w:pPr>
      <w:r>
        <w:rPr>
          <w:b/>
          <w:sz w:val="28"/>
          <w:szCs w:val="28"/>
        </w:rPr>
        <w:tab/>
      </w:r>
      <w:r>
        <w:rPr>
          <w:b/>
          <w:sz w:val="28"/>
          <w:szCs w:val="28"/>
        </w:rPr>
        <w:tab/>
        <w:t>4.</w:t>
      </w:r>
      <w:r w:rsidR="00070C1E" w:rsidRPr="003D7EB2">
        <w:rPr>
          <w:b/>
          <w:sz w:val="28"/>
          <w:szCs w:val="28"/>
        </w:rPr>
        <w:t>Виды самостоятельной работы обучающихся</w:t>
      </w:r>
      <w:r w:rsidR="00070C1E" w:rsidRPr="003D7EB2">
        <w:rPr>
          <w:sz w:val="28"/>
          <w:szCs w:val="28"/>
        </w:rPr>
        <w:t>:</w:t>
      </w:r>
      <w:r w:rsidR="00212A70" w:rsidRPr="003D7EB2">
        <w:rPr>
          <w:sz w:val="28"/>
          <w:szCs w:val="28"/>
        </w:rPr>
        <w:t xml:space="preserve"> </w:t>
      </w:r>
    </w:p>
    <w:p w:rsidR="00C80A68" w:rsidRPr="00652959" w:rsidRDefault="00CB0226" w:rsidP="00C80A68">
      <w:pPr>
        <w:pStyle w:val="af"/>
      </w:pPr>
      <w:r w:rsidRPr="00652959">
        <w:rPr>
          <w:iCs/>
        </w:rPr>
        <w:t xml:space="preserve">Самостоятельная работа может реализовываться: </w:t>
      </w:r>
    </w:p>
    <w:p w:rsidR="00CB0226" w:rsidRPr="00652959" w:rsidRDefault="00C80A68" w:rsidP="00C80A68">
      <w:pPr>
        <w:pStyle w:val="af"/>
      </w:pPr>
      <w:r w:rsidRPr="00652959">
        <w:t>1.Н</w:t>
      </w:r>
      <w:r w:rsidR="00CB0226" w:rsidRPr="00652959">
        <w:t xml:space="preserve">епосредственно в процессе аудиторных занятий – на лекциях, практических и семинарских занятиях, при выполнении контрольных и лабораторных работ и др.; </w:t>
      </w:r>
    </w:p>
    <w:p w:rsidR="00CB0226" w:rsidRPr="00652959" w:rsidRDefault="00C80A68" w:rsidP="00C80A68">
      <w:pPr>
        <w:pStyle w:val="af"/>
      </w:pPr>
      <w:r w:rsidRPr="00652959">
        <w:lastRenderedPageBreak/>
        <w:t>2.В</w:t>
      </w:r>
      <w:r w:rsidR="00CB0226" w:rsidRPr="00652959">
        <w:t xml:space="preserve"> контакте с преподавателем вне рамок аудиторных занятий – на консультациях по учебным вопросам, в ходе творческих контактов, при ликвидации задолженностей, при выполнении индивидуальных заданий и т.д.; </w:t>
      </w:r>
    </w:p>
    <w:p w:rsidR="00CB0226" w:rsidRPr="00652959" w:rsidRDefault="00C80A68" w:rsidP="00C80A68">
      <w:pPr>
        <w:pStyle w:val="af"/>
      </w:pPr>
      <w:r w:rsidRPr="00652959">
        <w:t>3.В</w:t>
      </w:r>
      <w:r w:rsidR="00CB0226" w:rsidRPr="00652959">
        <w:t xml:space="preserve"> библиотеке, дома, в общежитии, на кафедре и других местах при выполнении студентом учебных и творческих заданий. </w:t>
      </w:r>
    </w:p>
    <w:p w:rsidR="00CB0226" w:rsidRPr="00652959" w:rsidRDefault="00CB0226" w:rsidP="00C80A68">
      <w:pPr>
        <w:pStyle w:val="af"/>
      </w:pPr>
      <w:r w:rsidRPr="00652959">
        <w:t xml:space="preserve">В Федеральных государственных образовательных стандартах высшего профессионального образования (ФГОС ВПО) на внеаудиторную работу отводится не менее половины бюджета времени студента за весь период обучения. Это время полностью может быть использовано на самостоятельную работу. Кроме того, большая часть времени, отводимого на аудиторные занятия,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 </w:t>
      </w:r>
    </w:p>
    <w:p w:rsidR="00CB0226" w:rsidRPr="00652959" w:rsidRDefault="00CB0226" w:rsidP="00C80A68">
      <w:pPr>
        <w:pStyle w:val="af"/>
      </w:pPr>
      <w:r w:rsidRPr="00652959">
        <w:t xml:space="preserve">Цель самостоятельной работы студента –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профессиональную квалификацию. </w:t>
      </w:r>
    </w:p>
    <w:p w:rsidR="00CB0226" w:rsidRPr="00652959" w:rsidRDefault="00CB0226" w:rsidP="00C80A68">
      <w:pPr>
        <w:pStyle w:val="af"/>
      </w:pPr>
      <w:r w:rsidRPr="00652959">
        <w:t xml:space="preserve">В учебном процессе выделяют два вида самостоятельной работы: </w:t>
      </w:r>
    </w:p>
    <w:p w:rsidR="00CB0226" w:rsidRPr="00652959" w:rsidRDefault="00C80A68" w:rsidP="00C80A68">
      <w:pPr>
        <w:pStyle w:val="af"/>
      </w:pPr>
      <w:r w:rsidRPr="00652959">
        <w:t xml:space="preserve">- </w:t>
      </w:r>
      <w:r w:rsidR="00CB0226" w:rsidRPr="00652959">
        <w:t xml:space="preserve">аудиторная – самостоятельная работа выполняется на учебных занятиях под непосредственным руководством преподавателя и по его заданию; </w:t>
      </w:r>
    </w:p>
    <w:p w:rsidR="00CB0226" w:rsidRPr="00652959" w:rsidRDefault="00C80A68" w:rsidP="00C80A68">
      <w:pPr>
        <w:pStyle w:val="af"/>
      </w:pPr>
      <w:r w:rsidRPr="00652959">
        <w:t xml:space="preserve">- </w:t>
      </w:r>
      <w:r w:rsidR="00CB0226" w:rsidRPr="00652959">
        <w:t xml:space="preserve">внеаудиторная – самостоятельная работа выполняется студентом по заданию преподавателя, но без его непосредственного участия </w:t>
      </w:r>
    </w:p>
    <w:p w:rsidR="00CB0226" w:rsidRPr="00652959" w:rsidRDefault="00CB0226" w:rsidP="00C80A68">
      <w:pPr>
        <w:pStyle w:val="af"/>
      </w:pPr>
      <w:r w:rsidRPr="00652959">
        <w:t xml:space="preserve">Содержание аудиторной и внеаудиторной самостоятельной работы студентов определяется в соответствии с рекомендуемыми видами учебных заданий, представленными в рабочей программе учебной дисциплины. </w:t>
      </w:r>
    </w:p>
    <w:p w:rsidR="00CB0226" w:rsidRPr="00652959" w:rsidRDefault="00CB0226" w:rsidP="00C80A68">
      <w:pPr>
        <w:pStyle w:val="af"/>
      </w:pPr>
      <w:r w:rsidRPr="00652959">
        <w:t xml:space="preserve">Самостоятельная работа помогает студентам: </w:t>
      </w:r>
    </w:p>
    <w:p w:rsidR="00CB0226" w:rsidRPr="00652959" w:rsidRDefault="00CB0226" w:rsidP="00C80A68">
      <w:pPr>
        <w:pStyle w:val="af"/>
      </w:pPr>
      <w:r w:rsidRPr="00652959">
        <w:rPr>
          <w:bCs/>
          <w:iCs/>
        </w:rPr>
        <w:t xml:space="preserve">1) овладеть знаниями: </w:t>
      </w:r>
    </w:p>
    <w:p w:rsidR="00CB0226" w:rsidRPr="00652959" w:rsidRDefault="00CB0226" w:rsidP="00C80A68">
      <w:pPr>
        <w:pStyle w:val="af"/>
      </w:pPr>
      <w:r w:rsidRPr="00652959">
        <w:t xml:space="preserve">- чтение текста (учебника, первоисточника, дополнительной литературы и т.д.); </w:t>
      </w:r>
    </w:p>
    <w:p w:rsidR="00CB0226" w:rsidRPr="00652959" w:rsidRDefault="00CB0226" w:rsidP="00C80A68">
      <w:pPr>
        <w:pStyle w:val="af"/>
      </w:pPr>
      <w:r w:rsidRPr="00652959">
        <w:t xml:space="preserve">- составление плана текста, графическое изображение структуры текста, конспектирование текста, выписки из текста и т.д.; </w:t>
      </w:r>
    </w:p>
    <w:p w:rsidR="00CB0226" w:rsidRPr="00652959" w:rsidRDefault="00CB0226" w:rsidP="00C80A68">
      <w:pPr>
        <w:pStyle w:val="af"/>
      </w:pPr>
      <w:r w:rsidRPr="00652959">
        <w:t xml:space="preserve">- работа со справочниками и др. справочной литературой; </w:t>
      </w:r>
    </w:p>
    <w:p w:rsidR="00CB0226" w:rsidRPr="00652959" w:rsidRDefault="00CB0226" w:rsidP="00C80A68">
      <w:pPr>
        <w:pStyle w:val="af"/>
      </w:pPr>
      <w:r w:rsidRPr="00652959">
        <w:t xml:space="preserve">- ознакомление с нормативными и правовыми документами; </w:t>
      </w:r>
    </w:p>
    <w:p w:rsidR="00CB0226" w:rsidRPr="00652959" w:rsidRDefault="00CB0226" w:rsidP="00C80A68">
      <w:pPr>
        <w:pStyle w:val="af"/>
      </w:pPr>
      <w:r w:rsidRPr="00652959">
        <w:t xml:space="preserve">- учебно-методическая и научно-исследовательская работа; </w:t>
      </w:r>
    </w:p>
    <w:p w:rsidR="00CB0226" w:rsidRPr="00652959" w:rsidRDefault="00CB0226" w:rsidP="00C80A68">
      <w:pPr>
        <w:pStyle w:val="af"/>
      </w:pPr>
      <w:r w:rsidRPr="00652959">
        <w:t xml:space="preserve">- использование компьютерной техники и Интернета и др.; </w:t>
      </w:r>
    </w:p>
    <w:p w:rsidR="00CB0226" w:rsidRPr="00652959" w:rsidRDefault="00CB0226" w:rsidP="00C80A68">
      <w:pPr>
        <w:pStyle w:val="af"/>
      </w:pPr>
      <w:r w:rsidRPr="00652959">
        <w:rPr>
          <w:bCs/>
          <w:iCs/>
        </w:rPr>
        <w:t xml:space="preserve">2) </w:t>
      </w:r>
      <w:r w:rsidRPr="00652959">
        <w:rPr>
          <w:bCs/>
        </w:rPr>
        <w:t xml:space="preserve">закреплять и систематизировать знания: </w:t>
      </w:r>
    </w:p>
    <w:p w:rsidR="00CB0226" w:rsidRPr="00652959" w:rsidRDefault="00CB0226" w:rsidP="00C80A68">
      <w:pPr>
        <w:pStyle w:val="af"/>
      </w:pPr>
      <w:r w:rsidRPr="00652959">
        <w:t xml:space="preserve">- работа с конспектом лекции; </w:t>
      </w:r>
    </w:p>
    <w:p w:rsidR="00CB0226" w:rsidRPr="00652959" w:rsidRDefault="00CB0226" w:rsidP="00C80A68">
      <w:pPr>
        <w:pStyle w:val="af"/>
      </w:pPr>
      <w:r w:rsidRPr="00652959">
        <w:t xml:space="preserve">- обработка текста, повторная работа над учебным материалом учебника, первоисточника, дополнительной литературы, аудио и видеозаписей; </w:t>
      </w:r>
    </w:p>
    <w:p w:rsidR="00CB0226" w:rsidRPr="00652959" w:rsidRDefault="00CB0226" w:rsidP="00C80A68">
      <w:pPr>
        <w:pStyle w:val="af"/>
      </w:pPr>
      <w:r w:rsidRPr="00652959">
        <w:t xml:space="preserve">- подготовка плана; </w:t>
      </w:r>
    </w:p>
    <w:p w:rsidR="00CB0226" w:rsidRPr="00652959" w:rsidRDefault="00CB0226" w:rsidP="00C80A68">
      <w:pPr>
        <w:pStyle w:val="af"/>
      </w:pPr>
      <w:r w:rsidRPr="00652959">
        <w:t xml:space="preserve">- составление таблиц для систематизации учебного материала; </w:t>
      </w:r>
    </w:p>
    <w:p w:rsidR="00CB0226" w:rsidRPr="00652959" w:rsidRDefault="00CB0226" w:rsidP="00C80A68">
      <w:pPr>
        <w:pStyle w:val="af"/>
      </w:pPr>
      <w:r w:rsidRPr="00652959">
        <w:t xml:space="preserve">- подготовка ответов на контрольные вопросы; </w:t>
      </w:r>
    </w:p>
    <w:p w:rsidR="00CB0226" w:rsidRPr="00652959" w:rsidRDefault="00CB0226" w:rsidP="00C80A68">
      <w:pPr>
        <w:pStyle w:val="af"/>
      </w:pPr>
      <w:r w:rsidRPr="00652959">
        <w:t xml:space="preserve">- заполнение рабочей тетради; </w:t>
      </w:r>
    </w:p>
    <w:p w:rsidR="00CB0226" w:rsidRPr="00652959" w:rsidRDefault="00CB0226" w:rsidP="00C80A68">
      <w:pPr>
        <w:pStyle w:val="af"/>
      </w:pPr>
      <w:r w:rsidRPr="00652959">
        <w:t xml:space="preserve">- аналитическая обработка текста; </w:t>
      </w:r>
    </w:p>
    <w:p w:rsidR="00CB0226" w:rsidRPr="00652959" w:rsidRDefault="00CB0226" w:rsidP="00C80A68">
      <w:pPr>
        <w:pStyle w:val="af"/>
      </w:pPr>
      <w:r w:rsidRPr="00652959">
        <w:t xml:space="preserve">- подготовка мультимедиа презентации и докладов к выступлению на семинаре (конференции, круглом столе и т.п.); </w:t>
      </w:r>
    </w:p>
    <w:p w:rsidR="00CB0226" w:rsidRPr="00652959" w:rsidRDefault="00CB0226" w:rsidP="00C80A68">
      <w:pPr>
        <w:pStyle w:val="af"/>
      </w:pPr>
      <w:r w:rsidRPr="00652959">
        <w:t xml:space="preserve">- подготовка реферата; </w:t>
      </w:r>
    </w:p>
    <w:p w:rsidR="00CB0226" w:rsidRPr="00652959" w:rsidRDefault="00CB0226" w:rsidP="00C80A68">
      <w:pPr>
        <w:pStyle w:val="af"/>
      </w:pPr>
      <w:r w:rsidRPr="00652959">
        <w:t xml:space="preserve">- составление библиографии использованных литературных источников; </w:t>
      </w:r>
    </w:p>
    <w:p w:rsidR="00CB0226" w:rsidRPr="00652959" w:rsidRDefault="00CB0226" w:rsidP="00C80A68">
      <w:pPr>
        <w:pStyle w:val="af"/>
      </w:pPr>
      <w:r w:rsidRPr="00652959">
        <w:t xml:space="preserve">- разработка тематических кроссвордов и ребусов; </w:t>
      </w:r>
    </w:p>
    <w:p w:rsidR="00CB0226" w:rsidRPr="00652959" w:rsidRDefault="00CB0226" w:rsidP="00C80A68">
      <w:pPr>
        <w:pStyle w:val="af"/>
      </w:pPr>
      <w:r w:rsidRPr="00652959">
        <w:t xml:space="preserve">- тестирование и др.; </w:t>
      </w:r>
    </w:p>
    <w:p w:rsidR="00CB0226" w:rsidRPr="00652959" w:rsidRDefault="00CB0226" w:rsidP="00C80A68">
      <w:pPr>
        <w:pStyle w:val="af"/>
      </w:pPr>
      <w:r w:rsidRPr="00652959">
        <w:rPr>
          <w:bCs/>
          <w:iCs/>
        </w:rPr>
        <w:t xml:space="preserve">3) формировать умения: </w:t>
      </w:r>
    </w:p>
    <w:p w:rsidR="00CB0226" w:rsidRPr="00652959" w:rsidRDefault="00CB0226" w:rsidP="00C80A68">
      <w:pPr>
        <w:pStyle w:val="af"/>
      </w:pPr>
      <w:r w:rsidRPr="00652959">
        <w:t xml:space="preserve">- решение ситуационных задач и упражнений по образцу; </w:t>
      </w:r>
    </w:p>
    <w:p w:rsidR="00CB0226" w:rsidRPr="00652959" w:rsidRDefault="00CB0226" w:rsidP="00C80A68">
      <w:pPr>
        <w:pStyle w:val="af"/>
      </w:pPr>
      <w:r w:rsidRPr="00652959">
        <w:t xml:space="preserve">- выполнение расчетов (графические и расчетные работы); </w:t>
      </w:r>
    </w:p>
    <w:p w:rsidR="00CB0226" w:rsidRPr="00652959" w:rsidRDefault="00CB0226" w:rsidP="00C80A68">
      <w:pPr>
        <w:pStyle w:val="af"/>
      </w:pPr>
      <w:r w:rsidRPr="00652959">
        <w:t xml:space="preserve">- решение профессиональных кейсов и вариативных задач; </w:t>
      </w:r>
    </w:p>
    <w:p w:rsidR="00CB0226" w:rsidRPr="00652959" w:rsidRDefault="00CB0226" w:rsidP="00C80A68">
      <w:pPr>
        <w:pStyle w:val="af"/>
      </w:pPr>
      <w:r w:rsidRPr="00652959">
        <w:t xml:space="preserve">- подготовка к контрольным работам; </w:t>
      </w:r>
    </w:p>
    <w:p w:rsidR="00CB0226" w:rsidRPr="00652959" w:rsidRDefault="00CB0226" w:rsidP="00C80A68">
      <w:pPr>
        <w:pStyle w:val="af"/>
      </w:pPr>
      <w:r w:rsidRPr="00652959">
        <w:t xml:space="preserve">- подготовка к тестированию; </w:t>
      </w:r>
    </w:p>
    <w:p w:rsidR="00CB0226" w:rsidRPr="00652959" w:rsidRDefault="00CB0226" w:rsidP="00C80A68">
      <w:pPr>
        <w:pStyle w:val="af"/>
      </w:pPr>
      <w:r w:rsidRPr="00652959">
        <w:t xml:space="preserve">- подготовка к деловым играм; </w:t>
      </w:r>
    </w:p>
    <w:p w:rsidR="00745CD1" w:rsidRPr="00652959" w:rsidRDefault="00CB0226" w:rsidP="00C80A68">
      <w:pPr>
        <w:pStyle w:val="af"/>
      </w:pPr>
      <w:r w:rsidRPr="00652959">
        <w:lastRenderedPageBreak/>
        <w:t xml:space="preserve">- проектирование и моделирование разных видов и компонентов профессиональной </w:t>
      </w:r>
      <w:r w:rsidR="00745CD1" w:rsidRPr="00652959">
        <w:t xml:space="preserve">деятельности; </w:t>
      </w:r>
    </w:p>
    <w:p w:rsidR="00745CD1" w:rsidRPr="00652959" w:rsidRDefault="00745CD1" w:rsidP="00C80A68">
      <w:pPr>
        <w:pStyle w:val="af"/>
      </w:pPr>
      <w:r w:rsidRPr="00652959">
        <w:t xml:space="preserve">- опытно-экспериментальная работа; </w:t>
      </w:r>
    </w:p>
    <w:p w:rsidR="00745CD1" w:rsidRPr="00652959" w:rsidRDefault="00745CD1" w:rsidP="00C80A68">
      <w:pPr>
        <w:pStyle w:val="af"/>
      </w:pPr>
      <w:r w:rsidRPr="00652959">
        <w:t xml:space="preserve">- анализ профессиональных умений с использованием аудио- и видеотехники и др. </w:t>
      </w:r>
    </w:p>
    <w:p w:rsidR="00745CD1" w:rsidRPr="00652959" w:rsidRDefault="00745CD1" w:rsidP="00C80A68">
      <w:pPr>
        <w:pStyle w:val="af"/>
      </w:pPr>
      <w:r w:rsidRPr="00652959">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и уровня умений студентов. </w:t>
      </w:r>
    </w:p>
    <w:p w:rsidR="00745CD1" w:rsidRPr="00652959" w:rsidRDefault="00745CD1" w:rsidP="00C80A68">
      <w:pPr>
        <w:pStyle w:val="af"/>
      </w:pPr>
      <w:r w:rsidRPr="00652959">
        <w:t xml:space="preserve">Контроль результатов самостоятельной работы студентов должен осуществляться в пределах времени, отведенного на обязательные учебные занятия и внеаудиторную самостоятельную работу студентов по дисциплине, может проходить в письменной, устной или смешанной форме. </w:t>
      </w:r>
    </w:p>
    <w:p w:rsidR="00C80A68" w:rsidRPr="00652959" w:rsidRDefault="00745CD1" w:rsidP="00C80A68">
      <w:pPr>
        <w:pStyle w:val="af"/>
      </w:pPr>
      <w:r w:rsidRPr="00652959">
        <w:t>Формы самостоятельной работы студента могут различаться в зависимости от цели, характера, дисциплины, объема часов, определенных учебным планом: подготовка к лекциям, семинарским, практическим и лабораторным занятиям; изучение учебных пособий; изучение и конспектирование хрестоматий и сборников документов; изучение в рамках программы курса тем и проблем, не выносимых на лекции и семинарские занятия; написание тематич</w:t>
      </w:r>
      <w:r w:rsidR="00C80A68" w:rsidRPr="00652959">
        <w:t xml:space="preserve">еских докладов, рефератов </w:t>
      </w:r>
      <w:r w:rsidRPr="00652959">
        <w:t xml:space="preserve"> на проблемные темы; аннотирование монографий или их отдельных глав, статей; выполнение исследовательских и творческих заданий; написание контр</w:t>
      </w:r>
      <w:r w:rsidR="00C80A68" w:rsidRPr="00652959">
        <w:t>ольных,</w:t>
      </w:r>
      <w:r w:rsidRPr="00652959">
        <w:t xml:space="preserve"> лабораторных ра</w:t>
      </w:r>
      <w:r w:rsidR="00C80A68" w:rsidRPr="00652959">
        <w:t xml:space="preserve">бот, </w:t>
      </w:r>
      <w:r w:rsidRPr="00652959">
        <w:t xml:space="preserve">и реферирование по заданной теме.  </w:t>
      </w:r>
    </w:p>
    <w:p w:rsidR="00C80A68" w:rsidRDefault="00C80A68" w:rsidP="00C80A68">
      <w:pPr>
        <w:pStyle w:val="af"/>
        <w:rPr>
          <w:sz w:val="28"/>
          <w:szCs w:val="28"/>
        </w:rPr>
      </w:pPr>
    </w:p>
    <w:p w:rsidR="00C80A68" w:rsidRDefault="00036A2A" w:rsidP="00C80A68">
      <w:pPr>
        <w:pStyle w:val="af"/>
        <w:rPr>
          <w:b/>
          <w:sz w:val="28"/>
          <w:szCs w:val="28"/>
        </w:rPr>
      </w:pPr>
      <w:r>
        <w:rPr>
          <w:b/>
          <w:sz w:val="28"/>
          <w:szCs w:val="28"/>
        </w:rPr>
        <w:tab/>
      </w:r>
      <w:r>
        <w:rPr>
          <w:b/>
          <w:sz w:val="28"/>
          <w:szCs w:val="28"/>
        </w:rPr>
        <w:tab/>
        <w:t>5.</w:t>
      </w:r>
      <w:r w:rsidR="00C80A68" w:rsidRPr="00C80A68">
        <w:rPr>
          <w:b/>
          <w:sz w:val="28"/>
          <w:szCs w:val="28"/>
        </w:rPr>
        <w:t>Тематика и задания самостоятельной работы:</w:t>
      </w:r>
      <w:r w:rsidR="00212A70" w:rsidRPr="00C80A68">
        <w:rPr>
          <w:b/>
          <w:sz w:val="28"/>
          <w:szCs w:val="28"/>
        </w:rPr>
        <w:t xml:space="preserve">  </w:t>
      </w:r>
    </w:p>
    <w:p w:rsidR="00036A2A" w:rsidRDefault="00036A2A" w:rsidP="00C80A68">
      <w:pPr>
        <w:rPr>
          <w:b/>
          <w:sz w:val="28"/>
          <w:szCs w:val="28"/>
        </w:rPr>
      </w:pPr>
    </w:p>
    <w:p w:rsidR="00C80A68" w:rsidRPr="00BC62BA" w:rsidRDefault="00505C38" w:rsidP="00C80A68">
      <w:r>
        <w:rPr>
          <w:b/>
        </w:rPr>
        <w:t>Раздел 3</w:t>
      </w:r>
      <w:r w:rsidR="00C80A68">
        <w:rPr>
          <w:b/>
        </w:rPr>
        <w:t xml:space="preserve">. </w:t>
      </w:r>
      <w:r w:rsidRPr="00BC62BA">
        <w:t>Применение микроконтроллеров в управлении радиоэлектронной аппаратурой</w:t>
      </w:r>
    </w:p>
    <w:p w:rsidR="006E01C1" w:rsidRPr="00910E53" w:rsidRDefault="006E01C1" w:rsidP="009A40D9">
      <w:pPr>
        <w:rPr>
          <w:b/>
        </w:rPr>
      </w:pPr>
      <w:r w:rsidRPr="001409B8">
        <w:rPr>
          <w:b/>
          <w:bCs/>
        </w:rPr>
        <w:t>Тема 3.1.</w:t>
      </w:r>
      <w:r w:rsidRPr="001409B8">
        <w:rPr>
          <w:bCs/>
        </w:rPr>
        <w:t>Элементы и узлы микроконтроллеров</w:t>
      </w:r>
    </w:p>
    <w:p w:rsidR="009A40D9" w:rsidRDefault="009A40D9" w:rsidP="009A40D9">
      <w:pPr>
        <w:rPr>
          <w:b/>
          <w:i/>
        </w:rPr>
      </w:pPr>
      <w:r w:rsidRPr="00864AA0">
        <w:rPr>
          <w:b/>
          <w:i/>
        </w:rPr>
        <w:t>Цель и задачи освоения темы:</w:t>
      </w:r>
    </w:p>
    <w:p w:rsidR="00910E53" w:rsidRPr="00C03ECA" w:rsidRDefault="00C03ECA" w:rsidP="009A40D9">
      <w:r>
        <w:t>Изучить основные элементы и узлы микроконтроллеров</w:t>
      </w:r>
      <w:r w:rsidR="00831141">
        <w:t>.</w:t>
      </w:r>
    </w:p>
    <w:p w:rsidR="00910E53" w:rsidRDefault="00910E53" w:rsidP="00910E53">
      <w:pPr>
        <w:rPr>
          <w:b/>
          <w:i/>
        </w:rPr>
      </w:pPr>
      <w:r w:rsidRPr="00864AA0">
        <w:rPr>
          <w:b/>
          <w:i/>
        </w:rPr>
        <w:t>Основные вопросы:</w:t>
      </w:r>
    </w:p>
    <w:p w:rsidR="00910E53" w:rsidRPr="003D2DF3" w:rsidRDefault="00C03ECA" w:rsidP="009A40D9">
      <w:r w:rsidRPr="003D2DF3">
        <w:t>1.Базисные логические элементы</w:t>
      </w:r>
      <w:r w:rsidR="003D2DF3" w:rsidRPr="003D2DF3">
        <w:t>.</w:t>
      </w:r>
    </w:p>
    <w:p w:rsidR="00C03ECA" w:rsidRPr="003D2DF3" w:rsidRDefault="00C03ECA" w:rsidP="009A40D9">
      <w:r w:rsidRPr="003D2DF3">
        <w:t>2.</w:t>
      </w:r>
      <w:r w:rsidRPr="003D2DF3">
        <w:rPr>
          <w:b/>
        </w:rPr>
        <w:t xml:space="preserve"> </w:t>
      </w:r>
      <w:r w:rsidRPr="003D2DF3">
        <w:rPr>
          <w:rStyle w:val="FontStyle13"/>
          <w:rFonts w:ascii="Times New Roman" w:hAnsi="Times New Roman" w:cs="Times New Roman"/>
          <w:b w:val="0"/>
          <w:sz w:val="24"/>
          <w:szCs w:val="24"/>
        </w:rPr>
        <w:t>Параметры и характеристики ИМС основных технологий</w:t>
      </w:r>
      <w:r w:rsidR="003D2DF3" w:rsidRPr="003D2DF3">
        <w:rPr>
          <w:rStyle w:val="FontStyle13"/>
          <w:rFonts w:ascii="Times New Roman" w:hAnsi="Times New Roman" w:cs="Times New Roman"/>
          <w:b w:val="0"/>
          <w:sz w:val="24"/>
          <w:szCs w:val="24"/>
        </w:rPr>
        <w:t>.</w:t>
      </w:r>
    </w:p>
    <w:p w:rsidR="009938C6" w:rsidRPr="003D2DF3" w:rsidRDefault="003D2DF3" w:rsidP="009A40D9">
      <w:r w:rsidRPr="003D2DF3">
        <w:t>3.</w:t>
      </w:r>
      <w:r w:rsidRPr="003D2DF3">
        <w:rPr>
          <w:b/>
        </w:rPr>
        <w:t xml:space="preserve"> </w:t>
      </w:r>
      <w:r w:rsidRPr="003D2DF3">
        <w:rPr>
          <w:rStyle w:val="FontStyle13"/>
          <w:rFonts w:ascii="Times New Roman" w:hAnsi="Times New Roman" w:cs="Times New Roman"/>
          <w:b w:val="0"/>
          <w:sz w:val="24"/>
          <w:szCs w:val="24"/>
        </w:rPr>
        <w:t>Особенности применения логических элементов.</w:t>
      </w:r>
    </w:p>
    <w:p w:rsidR="009938C6" w:rsidRDefault="009938C6" w:rsidP="009938C6">
      <w:pPr>
        <w:rPr>
          <w:b/>
          <w:bCs/>
          <w:i/>
        </w:rPr>
      </w:pPr>
      <w:r>
        <w:rPr>
          <w:b/>
          <w:bCs/>
          <w:i/>
        </w:rPr>
        <w:t>Самостоятельная работа №1.1( 2</w:t>
      </w:r>
      <w:r w:rsidRPr="000F58E7">
        <w:rPr>
          <w:b/>
          <w:bCs/>
          <w:i/>
        </w:rPr>
        <w:t xml:space="preserve"> часа)</w:t>
      </w:r>
    </w:p>
    <w:p w:rsidR="00C03ECA" w:rsidRPr="003D2DF3" w:rsidRDefault="003D2DF3" w:rsidP="009938C6">
      <w:pPr>
        <w:rPr>
          <w:bCs/>
        </w:rPr>
      </w:pPr>
      <w:r>
        <w:rPr>
          <w:bCs/>
        </w:rPr>
        <w:t>По вопросам темы составить опорные конспекты используя учебную литературу</w:t>
      </w:r>
      <w:r w:rsidR="00835BFA">
        <w:rPr>
          <w:bCs/>
        </w:rPr>
        <w:t xml:space="preserve"> и интернет ресурсы.</w:t>
      </w:r>
    </w:p>
    <w:p w:rsidR="00946A5D" w:rsidRDefault="006D134C" w:rsidP="00946A5D">
      <w:pPr>
        <w:rPr>
          <w:b/>
          <w:bCs/>
          <w:i/>
        </w:rPr>
      </w:pPr>
      <w:r>
        <w:rPr>
          <w:b/>
          <w:bCs/>
          <w:i/>
        </w:rPr>
        <w:t>Самостоятельная работа №1.2</w:t>
      </w:r>
      <w:r w:rsidR="00946A5D">
        <w:rPr>
          <w:b/>
          <w:bCs/>
          <w:i/>
        </w:rPr>
        <w:t>( 1 час)</w:t>
      </w:r>
    </w:p>
    <w:p w:rsidR="00946A5D" w:rsidRPr="00946A5D" w:rsidRDefault="00946A5D" w:rsidP="00946A5D">
      <w:pPr>
        <w:rPr>
          <w:b/>
          <w:bCs/>
          <w:i/>
        </w:rPr>
      </w:pPr>
      <w:r>
        <w:t>Работа с информационно поисковыми системами, подбор материала в интернете по теме реферата.</w:t>
      </w:r>
    </w:p>
    <w:p w:rsidR="009938C6" w:rsidRDefault="006D134C" w:rsidP="009938C6">
      <w:pPr>
        <w:rPr>
          <w:b/>
          <w:bCs/>
          <w:i/>
        </w:rPr>
      </w:pPr>
      <w:r>
        <w:rPr>
          <w:b/>
          <w:bCs/>
          <w:i/>
        </w:rPr>
        <w:t>Самостоятельная работа №1.3</w:t>
      </w:r>
      <w:r w:rsidR="00946A5D">
        <w:rPr>
          <w:b/>
          <w:bCs/>
          <w:i/>
        </w:rPr>
        <w:t>( 4</w:t>
      </w:r>
      <w:r w:rsidR="009938C6">
        <w:rPr>
          <w:b/>
          <w:bCs/>
          <w:i/>
        </w:rPr>
        <w:t xml:space="preserve"> час </w:t>
      </w:r>
      <w:r w:rsidR="009938C6" w:rsidRPr="000F58E7">
        <w:rPr>
          <w:b/>
          <w:bCs/>
          <w:i/>
        </w:rPr>
        <w:t>)</w:t>
      </w:r>
    </w:p>
    <w:p w:rsidR="00946A5D" w:rsidRPr="00946A5D" w:rsidRDefault="00946A5D" w:rsidP="009938C6">
      <w:pPr>
        <w:rPr>
          <w:bCs/>
        </w:rPr>
      </w:pPr>
      <w:r>
        <w:rPr>
          <w:bCs/>
        </w:rPr>
        <w:t>Подготовить реферат на тему: «</w:t>
      </w:r>
      <w:r>
        <w:t>Назначение мультиплексоров»</w:t>
      </w:r>
      <w:r w:rsidR="007D4877">
        <w:t>.</w:t>
      </w:r>
    </w:p>
    <w:p w:rsidR="009938C6" w:rsidRDefault="006D134C" w:rsidP="009938C6">
      <w:pPr>
        <w:rPr>
          <w:b/>
          <w:bCs/>
          <w:i/>
        </w:rPr>
      </w:pPr>
      <w:r>
        <w:rPr>
          <w:b/>
          <w:bCs/>
          <w:i/>
        </w:rPr>
        <w:t>Самостоятельная работа №1.4</w:t>
      </w:r>
      <w:r w:rsidR="009938C6">
        <w:rPr>
          <w:b/>
          <w:bCs/>
          <w:i/>
        </w:rPr>
        <w:t xml:space="preserve">( 1 час </w:t>
      </w:r>
      <w:r w:rsidR="009938C6" w:rsidRPr="000F58E7">
        <w:rPr>
          <w:b/>
          <w:bCs/>
          <w:i/>
        </w:rPr>
        <w:t>)</w:t>
      </w:r>
    </w:p>
    <w:p w:rsidR="003D2DF3" w:rsidRPr="003D2DF3" w:rsidRDefault="003D2DF3" w:rsidP="009938C6">
      <w:pPr>
        <w:rPr>
          <w:b/>
          <w:bCs/>
        </w:rPr>
      </w:pPr>
      <w:r>
        <w:rPr>
          <w:bCs/>
        </w:rPr>
        <w:t>Провести подготовку к лабораторной работе: «</w:t>
      </w:r>
      <w:r w:rsidRPr="003D2DF3">
        <w:rPr>
          <w:rStyle w:val="FontStyle12"/>
          <w:b w:val="0"/>
        </w:rPr>
        <w:t>Исследование работы  дешифраторов, мультиплексоров и де</w:t>
      </w:r>
      <w:r>
        <w:rPr>
          <w:rStyle w:val="FontStyle12"/>
          <w:b w:val="0"/>
        </w:rPr>
        <w:t xml:space="preserve"> </w:t>
      </w:r>
      <w:r w:rsidRPr="003D2DF3">
        <w:rPr>
          <w:rStyle w:val="FontStyle12"/>
          <w:b w:val="0"/>
        </w:rPr>
        <w:t>мультиплексоров»</w:t>
      </w:r>
      <w:r w:rsidR="007D4877">
        <w:rPr>
          <w:rStyle w:val="FontStyle12"/>
          <w:b w:val="0"/>
        </w:rPr>
        <w:t>.</w:t>
      </w:r>
    </w:p>
    <w:p w:rsidR="002A73C6" w:rsidRDefault="002A73C6" w:rsidP="009A40D9">
      <w:pPr>
        <w:rPr>
          <w:b/>
          <w:bCs/>
          <w:i/>
        </w:rPr>
      </w:pPr>
      <w:r w:rsidRPr="002A73C6">
        <w:rPr>
          <w:b/>
          <w:bCs/>
          <w:i/>
        </w:rPr>
        <w:t>Форма контроля</w:t>
      </w:r>
      <w:r>
        <w:rPr>
          <w:b/>
          <w:bCs/>
          <w:i/>
        </w:rPr>
        <w:t>:</w:t>
      </w:r>
    </w:p>
    <w:p w:rsidR="002A73C6" w:rsidRDefault="002A73C6" w:rsidP="009A40D9">
      <w:pPr>
        <w:rPr>
          <w:bCs/>
        </w:rPr>
      </w:pPr>
      <w:r w:rsidRPr="002A73C6">
        <w:rPr>
          <w:b/>
          <w:bCs/>
          <w:i/>
        </w:rPr>
        <w:t xml:space="preserve"> </w:t>
      </w:r>
      <w:r>
        <w:rPr>
          <w:bCs/>
        </w:rPr>
        <w:t>Проверка конспектов</w:t>
      </w:r>
      <w:r w:rsidR="007D4877">
        <w:rPr>
          <w:bCs/>
        </w:rPr>
        <w:t>.</w:t>
      </w:r>
    </w:p>
    <w:p w:rsidR="002A73C6" w:rsidRDefault="002A73C6" w:rsidP="009A40D9">
      <w:pPr>
        <w:rPr>
          <w:bCs/>
        </w:rPr>
      </w:pPr>
      <w:r>
        <w:rPr>
          <w:bCs/>
        </w:rPr>
        <w:t>Обсуждение вопросов темы на занятиях</w:t>
      </w:r>
      <w:r w:rsidR="007D4877">
        <w:rPr>
          <w:bCs/>
        </w:rPr>
        <w:t>.</w:t>
      </w:r>
    </w:p>
    <w:p w:rsidR="006E01C1" w:rsidRDefault="006E01C1" w:rsidP="009A40D9">
      <w:pPr>
        <w:rPr>
          <w:bCs/>
        </w:rPr>
      </w:pPr>
      <w:r>
        <w:rPr>
          <w:bCs/>
        </w:rPr>
        <w:t>Доклад по реферату</w:t>
      </w:r>
      <w:r w:rsidR="007D4877">
        <w:rPr>
          <w:bCs/>
        </w:rPr>
        <w:t>.</w:t>
      </w:r>
    </w:p>
    <w:p w:rsidR="002A73C6" w:rsidRDefault="002A73C6" w:rsidP="009A40D9">
      <w:pPr>
        <w:rPr>
          <w:b/>
          <w:bCs/>
          <w:i/>
        </w:rPr>
      </w:pPr>
      <w:r w:rsidRPr="002A73C6">
        <w:rPr>
          <w:b/>
          <w:bCs/>
          <w:i/>
        </w:rPr>
        <w:t>Литература</w:t>
      </w:r>
    </w:p>
    <w:p w:rsidR="005B0C9E" w:rsidRDefault="005B0C9E" w:rsidP="005B0C9E">
      <w:pPr>
        <w:rPr>
          <w:rFonts w:eastAsiaTheme="minorHAnsi"/>
          <w:iCs/>
          <w:lang w:eastAsia="en-US"/>
        </w:rPr>
      </w:pPr>
      <w:r>
        <w:rPr>
          <w:rFonts w:eastAsiaTheme="minorHAnsi"/>
          <w:iCs/>
          <w:lang w:eastAsia="en-US"/>
        </w:rPr>
        <w:t>1.</w:t>
      </w:r>
      <w:r w:rsidRPr="00433818">
        <w:rPr>
          <w:rFonts w:eastAsiaTheme="minorHAnsi"/>
          <w:iCs/>
          <w:lang w:eastAsia="en-US"/>
        </w:rPr>
        <w:t>Белов А.В</w:t>
      </w:r>
      <w:r>
        <w:rPr>
          <w:rFonts w:eastAsiaTheme="minorHAnsi"/>
          <w:iCs/>
          <w:lang w:eastAsia="en-US"/>
        </w:rPr>
        <w:t xml:space="preserve"> </w:t>
      </w:r>
      <w:r w:rsidRPr="00433818">
        <w:rPr>
          <w:rFonts w:eastAsiaTheme="minorHAnsi"/>
          <w:iCs/>
          <w:lang w:eastAsia="en-US"/>
        </w:rPr>
        <w:t>Самоучитель по микропроцессорной технике</w:t>
      </w:r>
      <w:r>
        <w:rPr>
          <w:rFonts w:eastAsiaTheme="minorHAnsi"/>
          <w:iCs/>
          <w:lang w:eastAsia="en-US"/>
        </w:rPr>
        <w:t>,</w:t>
      </w:r>
      <w:r w:rsidRPr="00433818">
        <w:rPr>
          <w:rFonts w:eastAsiaTheme="minorHAnsi"/>
          <w:iCs/>
          <w:lang w:eastAsia="en-US"/>
        </w:rPr>
        <w:t>СПб.: Наука и Техника</w:t>
      </w:r>
      <w:r>
        <w:rPr>
          <w:rFonts w:eastAsiaTheme="minorHAnsi"/>
          <w:iCs/>
          <w:lang w:eastAsia="en-US"/>
        </w:rPr>
        <w:t>,</w:t>
      </w:r>
      <w:r w:rsidRPr="00CE3590">
        <w:rPr>
          <w:rFonts w:eastAsiaTheme="minorHAnsi"/>
          <w:iCs/>
          <w:lang w:eastAsia="en-US"/>
        </w:rPr>
        <w:t xml:space="preserve"> </w:t>
      </w:r>
      <w:r w:rsidRPr="00433818">
        <w:rPr>
          <w:rFonts w:eastAsiaTheme="minorHAnsi"/>
          <w:iCs/>
          <w:lang w:eastAsia="en-US"/>
        </w:rPr>
        <w:t>2007</w:t>
      </w:r>
    </w:p>
    <w:p w:rsidR="005B0C9E" w:rsidRDefault="005B0C9E" w:rsidP="005B0C9E">
      <w:pPr>
        <w:pStyle w:val="Default"/>
        <w:rPr>
          <w:rFonts w:ascii="TimesNewRomanPSMT" w:hAnsi="TimesNewRomanPSMT" w:cs="TimesNewRomanPSMT"/>
        </w:rPr>
      </w:pPr>
      <w:r>
        <w:rPr>
          <w:iCs/>
        </w:rPr>
        <w:t>2</w:t>
      </w:r>
      <w:r w:rsidRPr="005A2C73">
        <w:rPr>
          <w:iCs/>
        </w:rPr>
        <w:t>.</w:t>
      </w:r>
      <w:r w:rsidRPr="005A2C73">
        <w:rPr>
          <w:rFonts w:ascii="TimesNewRomanPSMT" w:hAnsi="TimesNewRomanPSMT" w:cs="TimesNewRomanPSMT"/>
        </w:rPr>
        <w:t>Бойко</w:t>
      </w:r>
      <w:r w:rsidRPr="00036A2A">
        <w:rPr>
          <w:rFonts w:ascii="TimesNewRomanPSMT" w:hAnsi="TimesNewRomanPSMT" w:cs="TimesNewRomanPSMT"/>
        </w:rPr>
        <w:t xml:space="preserve"> </w:t>
      </w:r>
      <w:r w:rsidRPr="005A2C73">
        <w:rPr>
          <w:rFonts w:ascii="TimesNewRomanPSMT" w:hAnsi="TimesNewRomanPSMT" w:cs="TimesNewRomanPSMT"/>
        </w:rPr>
        <w:t>В. И.</w:t>
      </w:r>
      <w:r>
        <w:rPr>
          <w:rFonts w:ascii="TimesNewRomanPSMT" w:hAnsi="TimesNewRomanPSMT" w:cs="TimesNewRomanPSMT"/>
        </w:rPr>
        <w:t xml:space="preserve"> </w:t>
      </w:r>
      <w:r w:rsidRPr="005A2C73">
        <w:rPr>
          <w:rFonts w:ascii="TimesNewRomanPSMT" w:hAnsi="TimesNewRomanPSMT" w:cs="TimesNewRomanPSMT"/>
        </w:rPr>
        <w:t>, А. Н. Гуржий, В. Я. Жуйков и др. Схемотехника электронных систем.</w:t>
      </w:r>
    </w:p>
    <w:p w:rsidR="005B0C9E" w:rsidRDefault="005B0C9E" w:rsidP="005B0C9E">
      <w:pPr>
        <w:pStyle w:val="Default"/>
        <w:rPr>
          <w:iCs/>
        </w:rPr>
      </w:pPr>
      <w:r>
        <w:rPr>
          <w:iCs/>
        </w:rPr>
        <w:t>3.</w:t>
      </w:r>
      <w:r w:rsidRPr="00433818">
        <w:rPr>
          <w:iCs/>
        </w:rPr>
        <w:t>Голубцов М.С., Кириченкова А.В Микроконтроллеры AVR</w:t>
      </w:r>
      <w:r w:rsidRPr="00A8296F">
        <w:rPr>
          <w:iCs/>
        </w:rPr>
        <w:t xml:space="preserve"> </w:t>
      </w:r>
      <w:r w:rsidRPr="00433818">
        <w:rPr>
          <w:iCs/>
        </w:rPr>
        <w:t>М.: СОЛОН-ПРЕСС</w:t>
      </w:r>
      <w:r>
        <w:rPr>
          <w:iCs/>
        </w:rPr>
        <w:t>,</w:t>
      </w:r>
      <w:r w:rsidRPr="00A8296F">
        <w:rPr>
          <w:iCs/>
        </w:rPr>
        <w:t xml:space="preserve"> </w:t>
      </w:r>
      <w:r w:rsidRPr="00433818">
        <w:rPr>
          <w:iCs/>
        </w:rPr>
        <w:t>2004</w:t>
      </w:r>
    </w:p>
    <w:p w:rsidR="005B0C9E" w:rsidRDefault="005B0C9E" w:rsidP="005B0C9E">
      <w:pPr>
        <w:pStyle w:val="Default"/>
        <w:rPr>
          <w:rStyle w:val="a7"/>
          <w:b/>
          <w:color w:val="auto"/>
          <w:sz w:val="28"/>
          <w:szCs w:val="28"/>
          <w:u w:val="none"/>
        </w:rPr>
      </w:pPr>
      <w:r>
        <w:rPr>
          <w:iCs/>
        </w:rPr>
        <w:t>4.</w:t>
      </w:r>
      <w:r w:rsidRPr="00433818">
        <w:rPr>
          <w:iCs/>
        </w:rPr>
        <w:t>Евстифеев А.В.</w:t>
      </w:r>
      <w:r>
        <w:rPr>
          <w:iCs/>
        </w:rPr>
        <w:t xml:space="preserve">  </w:t>
      </w:r>
      <w:r w:rsidRPr="00433818">
        <w:rPr>
          <w:iCs/>
        </w:rPr>
        <w:t>Микроконтроллеры AVR</w:t>
      </w:r>
      <w:r w:rsidRPr="00A8296F">
        <w:rPr>
          <w:iCs/>
        </w:rPr>
        <w:t xml:space="preserve"> </w:t>
      </w:r>
      <w:r>
        <w:rPr>
          <w:iCs/>
        </w:rPr>
        <w:t xml:space="preserve"> </w:t>
      </w:r>
      <w:r w:rsidRPr="00433818">
        <w:rPr>
          <w:iCs/>
        </w:rPr>
        <w:t>М.: Издательский дом «Додека</w:t>
      </w:r>
      <w:r>
        <w:rPr>
          <w:iCs/>
        </w:rPr>
        <w:t>»,</w:t>
      </w:r>
      <w:r w:rsidRPr="00A8296F">
        <w:t xml:space="preserve"> </w:t>
      </w:r>
      <w:r w:rsidRPr="00433818">
        <w:t>2006</w:t>
      </w:r>
    </w:p>
    <w:p w:rsidR="005B0C9E" w:rsidRDefault="005B0C9E" w:rsidP="005B0C9E">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r w:rsidRPr="005A2C73">
        <w:rPr>
          <w:rFonts w:ascii="TimesNewRomanPSMT" w:eastAsiaTheme="minorHAnsi" w:hAnsi="TimesNewRomanPSMT" w:cs="TimesNewRomanPSMT"/>
          <w:lang w:eastAsia="en-US"/>
        </w:rPr>
        <w:t>Микропроцессоры и микроконтроллеры СПб. : БХВ-Петербург, 2004.</w:t>
      </w:r>
    </w:p>
    <w:p w:rsidR="005B0C9E" w:rsidRDefault="005B0C9E" w:rsidP="005B0C9E">
      <w:pPr>
        <w:pStyle w:val="Default"/>
        <w:rPr>
          <w:rStyle w:val="a7"/>
          <w:b/>
          <w:color w:val="auto"/>
          <w:sz w:val="28"/>
          <w:szCs w:val="28"/>
          <w:u w:val="none"/>
        </w:rPr>
      </w:pPr>
      <w:r>
        <w:t>6.</w:t>
      </w:r>
      <w:r w:rsidRPr="00433818">
        <w:t>Магда Ю.С.</w:t>
      </w:r>
      <w:r w:rsidRPr="00CE3590">
        <w:t xml:space="preserve"> </w:t>
      </w:r>
      <w:r w:rsidRPr="00433818">
        <w:t>Современные микроконтроллеры, архитектура, программирование, разработка устройств</w:t>
      </w:r>
      <w:r>
        <w:t xml:space="preserve">, </w:t>
      </w:r>
      <w:r w:rsidRPr="00433818">
        <w:t>Москва ДМК Пресс</w:t>
      </w:r>
      <w:r>
        <w:t xml:space="preserve">, </w:t>
      </w:r>
      <w:r w:rsidRPr="00433818">
        <w:t>2013</w:t>
      </w:r>
    </w:p>
    <w:p w:rsidR="005B0C9E" w:rsidRPr="005B0C9E" w:rsidRDefault="005B0C9E" w:rsidP="005B0C9E">
      <w:r>
        <w:lastRenderedPageBreak/>
        <w:t>7.</w:t>
      </w:r>
      <w:r w:rsidRPr="00433818">
        <w:t xml:space="preserve">Предко М </w:t>
      </w:r>
      <w:r>
        <w:t xml:space="preserve">. </w:t>
      </w:r>
      <w:r w:rsidRPr="00433818">
        <w:t>Руководство по микроконтроллерам, Москва: Постмаркет</w:t>
      </w:r>
      <w:r>
        <w:t xml:space="preserve"> , </w:t>
      </w:r>
      <w:r w:rsidRPr="00433818">
        <w:t>2001</w:t>
      </w:r>
      <w:r>
        <w:rPr>
          <w:rFonts w:ascii="TimesNewRomanPSMT" w:eastAsiaTheme="minorHAnsi" w:hAnsi="TimesNewRomanPSMT" w:cs="TimesNewRomanPSMT"/>
          <w:lang w:eastAsia="en-US"/>
        </w:rPr>
        <w:t>8</w:t>
      </w:r>
      <w:r w:rsidRPr="005A2C73">
        <w:rPr>
          <w:rFonts w:eastAsiaTheme="minorHAnsi"/>
          <w:lang w:eastAsia="en-US"/>
        </w:rPr>
        <w:t>. Степаненко, И. П. Основы микроэлектроники : учеб. Пособие 2-е изд. – М. : Лаборатория Базовых Знаний, 2001</w:t>
      </w:r>
    </w:p>
    <w:p w:rsidR="005B0C9E" w:rsidRDefault="005B0C9E" w:rsidP="005B0C9E">
      <w:pPr>
        <w:rPr>
          <w:lang w:eastAsia="ja-JP"/>
        </w:rPr>
      </w:pPr>
      <w:r>
        <w:t>9.</w:t>
      </w:r>
      <w:r w:rsidRPr="00433818">
        <w:t>Тавернье К</w:t>
      </w:r>
      <w:r>
        <w:rPr>
          <w:lang w:eastAsia="ja-JP"/>
        </w:rPr>
        <w:t xml:space="preserve"> </w:t>
      </w:r>
      <w:r w:rsidRPr="00433818">
        <w:rPr>
          <w:lang w:val="en-US" w:eastAsia="ja-JP"/>
        </w:rPr>
        <w:t>PIC</w:t>
      </w:r>
      <w:r w:rsidRPr="00433818">
        <w:rPr>
          <w:lang w:eastAsia="ja-JP"/>
        </w:rPr>
        <w:t xml:space="preserve"> – микроконтроллеры. Практика применения:</w:t>
      </w:r>
      <w:r w:rsidRPr="00CE3590">
        <w:rPr>
          <w:lang w:eastAsia="ja-JP"/>
        </w:rPr>
        <w:t xml:space="preserve"> </w:t>
      </w:r>
      <w:r w:rsidRPr="00433818">
        <w:rPr>
          <w:lang w:eastAsia="ja-JP"/>
        </w:rPr>
        <w:t>М.: ДМК Пресс</w:t>
      </w:r>
      <w:r>
        <w:rPr>
          <w:lang w:eastAsia="ja-JP"/>
        </w:rPr>
        <w:t xml:space="preserve">, </w:t>
      </w:r>
      <w:r w:rsidRPr="00433818">
        <w:rPr>
          <w:lang w:eastAsia="ja-JP"/>
        </w:rPr>
        <w:t>2004.</w:t>
      </w:r>
    </w:p>
    <w:p w:rsidR="005B0C9E" w:rsidRDefault="005B0C9E" w:rsidP="005B0C9E">
      <w:pPr>
        <w:pStyle w:val="Default"/>
        <w:rPr>
          <w:lang w:eastAsia="ja-JP"/>
        </w:rPr>
      </w:pPr>
      <w:r>
        <w:t>10.</w:t>
      </w:r>
      <w:r w:rsidRPr="00433818">
        <w:t xml:space="preserve">Яценков В.С </w:t>
      </w:r>
      <w:r>
        <w:t xml:space="preserve"> </w:t>
      </w:r>
      <w:r w:rsidRPr="00433818">
        <w:t xml:space="preserve">Микроконтроллеры </w:t>
      </w:r>
      <w:r w:rsidRPr="00433818">
        <w:rPr>
          <w:lang w:val="en-US" w:eastAsia="ja-JP"/>
        </w:rPr>
        <w:t>Microchip</w:t>
      </w:r>
      <w:r>
        <w:rPr>
          <w:lang w:eastAsia="ja-JP"/>
        </w:rPr>
        <w:t xml:space="preserve"> </w:t>
      </w:r>
      <w:r w:rsidRPr="00433818">
        <w:rPr>
          <w:lang w:eastAsia="ja-JP"/>
        </w:rPr>
        <w:t>Москва: Горячая линия – Телеком</w:t>
      </w:r>
      <w:r>
        <w:rPr>
          <w:lang w:eastAsia="ja-JP"/>
        </w:rPr>
        <w:t xml:space="preserve"> ,</w:t>
      </w:r>
      <w:r w:rsidRPr="00433818">
        <w:rPr>
          <w:lang w:eastAsia="ja-JP"/>
        </w:rPr>
        <w:t>2002.</w:t>
      </w:r>
    </w:p>
    <w:p w:rsidR="002D2FA9" w:rsidRDefault="002D2FA9" w:rsidP="002D2FA9">
      <w:pPr>
        <w:rPr>
          <w:b/>
          <w:bCs/>
          <w:i/>
        </w:rPr>
      </w:pPr>
      <w:r w:rsidRPr="002D2FA9">
        <w:rPr>
          <w:b/>
          <w:bCs/>
          <w:i/>
        </w:rPr>
        <w:t>Интернет ресурс</w:t>
      </w:r>
      <w:r>
        <w:rPr>
          <w:b/>
          <w:bCs/>
          <w:i/>
        </w:rPr>
        <w:t>ы</w:t>
      </w:r>
    </w:p>
    <w:p w:rsidR="00C03ECA" w:rsidRPr="00CE3590" w:rsidRDefault="007D4877" w:rsidP="00C03ECA">
      <w:pPr>
        <w:pStyle w:val="af"/>
        <w:rPr>
          <w:bCs/>
        </w:rPr>
      </w:pPr>
      <w:r>
        <w:t>1.</w:t>
      </w:r>
      <w:hyperlink r:id="rId9" w:history="1">
        <w:r w:rsidR="00C03ECA" w:rsidRPr="00CE3590">
          <w:rPr>
            <w:rStyle w:val="a7"/>
            <w:bCs/>
            <w:color w:val="auto"/>
            <w:sz w:val="18"/>
            <w:szCs w:val="18"/>
            <w:u w:val="none"/>
            <w:lang w:val="en-US"/>
          </w:rPr>
          <w:t>WWW</w:t>
        </w:r>
        <w:r w:rsidR="00C03ECA" w:rsidRPr="00CE3590">
          <w:rPr>
            <w:rStyle w:val="a7"/>
            <w:bCs/>
            <w:color w:val="auto"/>
            <w:u w:val="none"/>
          </w:rPr>
          <w:t>.</w:t>
        </w:r>
        <w:r w:rsidR="00C03ECA" w:rsidRPr="00CE3590">
          <w:rPr>
            <w:rStyle w:val="a7"/>
            <w:bCs/>
            <w:color w:val="auto"/>
            <w:u w:val="none"/>
            <w:lang w:val="en-US"/>
          </w:rPr>
          <w:t>dmk</w:t>
        </w:r>
        <w:r w:rsidR="00C03ECA" w:rsidRPr="00CE3590">
          <w:rPr>
            <w:rStyle w:val="a7"/>
            <w:bCs/>
            <w:color w:val="auto"/>
            <w:u w:val="none"/>
          </w:rPr>
          <w:t>-</w:t>
        </w:r>
        <w:r w:rsidR="00C03ECA" w:rsidRPr="00CE3590">
          <w:rPr>
            <w:rStyle w:val="a7"/>
            <w:bCs/>
            <w:color w:val="auto"/>
            <w:u w:val="none"/>
            <w:lang w:val="en-US"/>
          </w:rPr>
          <w:t>prress</w:t>
        </w:r>
        <w:r w:rsidR="00C03ECA" w:rsidRPr="00CE3590">
          <w:rPr>
            <w:rStyle w:val="a7"/>
            <w:bCs/>
            <w:color w:val="auto"/>
            <w:u w:val="none"/>
          </w:rPr>
          <w:t>.</w:t>
        </w:r>
        <w:r w:rsidR="00C03ECA" w:rsidRPr="00CE3590">
          <w:rPr>
            <w:rStyle w:val="a7"/>
            <w:bCs/>
            <w:color w:val="auto"/>
            <w:u w:val="none"/>
            <w:lang w:val="en-US"/>
          </w:rPr>
          <w:t>ru</w:t>
        </w:r>
      </w:hyperlink>
    </w:p>
    <w:p w:rsidR="00C03ECA" w:rsidRPr="00CE3590" w:rsidRDefault="007D4877" w:rsidP="00C03ECA">
      <w:pPr>
        <w:pStyle w:val="af"/>
        <w:rPr>
          <w:rStyle w:val="serp-urlitem"/>
          <w:shd w:val="clear" w:color="auto" w:fill="FFFFFF"/>
        </w:rPr>
      </w:pPr>
      <w:r>
        <w:t>2.</w:t>
      </w:r>
      <w:r w:rsidR="00C03ECA">
        <w:rPr>
          <w:lang w:val="en-US"/>
        </w:rPr>
        <w:t>www</w:t>
      </w:r>
      <w:r w:rsidR="00C03ECA" w:rsidRPr="00CE3590">
        <w:t>.</w:t>
      </w:r>
      <w:hyperlink r:id="rId10" w:tgtFrame="_blank" w:history="1">
        <w:r w:rsidR="00C03ECA" w:rsidRPr="00CE3590">
          <w:rPr>
            <w:rStyle w:val="a7"/>
            <w:rFonts w:eastAsiaTheme="majorEastAsia"/>
            <w:color w:val="auto"/>
            <w:u w:val="none"/>
            <w:shd w:val="clear" w:color="auto" w:fill="FFFFFF"/>
            <w:lang w:val="en-US"/>
          </w:rPr>
          <w:t>smps</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w:t>
        </w:r>
        <w:r w:rsidR="00C03ECA" w:rsidRPr="00CE3590">
          <w:rPr>
            <w:rStyle w:val="a7"/>
            <w:rFonts w:eastAsiaTheme="majorEastAsia"/>
            <w:color w:val="auto"/>
            <w:u w:val="none"/>
            <w:shd w:val="clear" w:color="auto" w:fill="FFFFFF"/>
          </w:rPr>
          <w:t>18.</w:t>
        </w:r>
        <w:r w:rsidR="00C03ECA" w:rsidRPr="00CE3590">
          <w:rPr>
            <w:rStyle w:val="a7"/>
            <w:rFonts w:eastAsiaTheme="majorEastAsia"/>
            <w:color w:val="auto"/>
            <w:u w:val="none"/>
            <w:shd w:val="clear" w:color="auto" w:fill="FFFFFF"/>
            <w:lang w:val="en-US"/>
          </w:rPr>
          <w:t>ru</w:t>
        </w:r>
      </w:hyperlink>
      <w:r w:rsidR="00C03ECA" w:rsidRPr="00CE3590">
        <w:rPr>
          <w:rStyle w:val="serp-urlmark"/>
          <w:shd w:val="clear" w:color="auto" w:fill="FFFFFF"/>
        </w:rPr>
        <w:t>›</w:t>
      </w:r>
      <w:hyperlink r:id="rId11" w:tgtFrame="_blank" w:history="1">
        <w:r w:rsidR="00C03ECA" w:rsidRPr="00CE3590">
          <w:rPr>
            <w:rStyle w:val="a7"/>
            <w:rFonts w:eastAsiaTheme="majorEastAsia"/>
            <w:color w:val="auto"/>
            <w:u w:val="none"/>
            <w:shd w:val="clear" w:color="auto" w:fill="FFFFFF"/>
            <w:lang w:val="en-US"/>
          </w:rPr>
          <w:t>microcontroller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html</w:t>
        </w:r>
      </w:hyperlink>
    </w:p>
    <w:p w:rsidR="00C03ECA" w:rsidRPr="00CE3590" w:rsidRDefault="007D4877" w:rsidP="00C03ECA">
      <w:pPr>
        <w:pStyle w:val="af"/>
        <w:rPr>
          <w:rStyle w:val="serp-urlitem"/>
          <w:shd w:val="clear" w:color="auto" w:fill="FFFFFF"/>
        </w:rPr>
      </w:pPr>
      <w:r>
        <w:t>3.</w:t>
      </w:r>
      <w:r w:rsidR="00C03ECA">
        <w:rPr>
          <w:lang w:val="en-US"/>
        </w:rPr>
        <w:t>www</w:t>
      </w:r>
      <w:r w:rsidR="00C03ECA" w:rsidRPr="00CE3590">
        <w:t>.</w:t>
      </w:r>
      <w:hyperlink r:id="rId12" w:tgtFrame="_blank" w:history="1">
        <w:r w:rsidR="00C03ECA" w:rsidRPr="00CE3590">
          <w:rPr>
            <w:rStyle w:val="a7"/>
            <w:rFonts w:eastAsiaTheme="majorEastAsia"/>
            <w:color w:val="auto"/>
            <w:u w:val="none"/>
            <w:shd w:val="clear" w:color="auto" w:fill="FFFFFF"/>
            <w:lang w:val="en-US"/>
          </w:rPr>
          <w:t>AVR</w:t>
        </w:r>
        <w:r w:rsidR="00C03ECA" w:rsidRPr="00CE3590">
          <w:rPr>
            <w:rStyle w:val="a7"/>
            <w:rFonts w:eastAsiaTheme="majorEastAsia"/>
            <w:color w:val="auto"/>
            <w:u w:val="none"/>
            <w:shd w:val="clear" w:color="auto" w:fill="FFFFFF"/>
          </w:rPr>
          <w:t xml:space="preserve">. </w:t>
        </w:r>
        <w:r w:rsidR="00C03ECA" w:rsidRPr="00CE3590">
          <w:rPr>
            <w:rStyle w:val="a7"/>
            <w:rFonts w:eastAsiaTheme="majorEastAsia"/>
            <w:color w:val="auto"/>
            <w:u w:val="none"/>
            <w:shd w:val="clear" w:color="auto" w:fill="FFFFFF"/>
            <w:lang w:val="en-US"/>
          </w:rPr>
          <w:t>ru</w:t>
        </w:r>
      </w:hyperlink>
    </w:p>
    <w:p w:rsidR="00C03ECA" w:rsidRPr="00CE3590" w:rsidRDefault="007D4877" w:rsidP="00C03ECA">
      <w:pPr>
        <w:pStyle w:val="af"/>
        <w:rPr>
          <w:rStyle w:val="serp-urlitem"/>
          <w:shd w:val="clear" w:color="auto" w:fill="FFFFFF"/>
        </w:rPr>
      </w:pPr>
      <w:r>
        <w:t>4.</w:t>
      </w:r>
      <w:r w:rsidR="00C03ECA">
        <w:rPr>
          <w:lang w:val="en-US"/>
        </w:rPr>
        <w:t>www</w:t>
      </w:r>
      <w:r w:rsidR="00C03ECA" w:rsidRPr="00CE3590">
        <w:t>.</w:t>
      </w:r>
      <w:hyperlink r:id="rId13" w:tgtFrame="_blank" w:history="1">
        <w:r w:rsidR="00C03ECA" w:rsidRPr="00CE3590">
          <w:rPr>
            <w:rStyle w:val="a7"/>
            <w:rFonts w:eastAsiaTheme="majorEastAsia"/>
            <w:color w:val="auto"/>
            <w:u w:val="none"/>
            <w:shd w:val="clear" w:color="auto" w:fill="FFFFFF"/>
            <w:lang w:val="en-US"/>
          </w:rPr>
          <w:t>microkontroller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ru</w:t>
        </w:r>
      </w:hyperlink>
    </w:p>
    <w:p w:rsidR="00C03ECA" w:rsidRPr="007C5C80" w:rsidRDefault="007D4877" w:rsidP="00C03ECA">
      <w:pPr>
        <w:pStyle w:val="af"/>
        <w:rPr>
          <w:bCs/>
        </w:rPr>
      </w:pPr>
      <w:r>
        <w:t>5.</w:t>
      </w:r>
      <w:r w:rsidR="00C03ECA">
        <w:rPr>
          <w:lang w:val="en-US"/>
        </w:rPr>
        <w:t>www</w:t>
      </w:r>
      <w:r w:rsidR="00C03ECA" w:rsidRPr="007C5C80">
        <w:t>.</w:t>
      </w:r>
      <w:hyperlink r:id="rId14" w:tgtFrame="_blank" w:history="1">
        <w:r w:rsidR="00C03ECA" w:rsidRPr="00CE3590">
          <w:rPr>
            <w:rStyle w:val="a7"/>
            <w:color w:val="auto"/>
            <w:u w:val="none"/>
            <w:shd w:val="clear" w:color="auto" w:fill="FFFFFF"/>
            <w:lang w:val="en-US"/>
          </w:rPr>
          <w:t>kit</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e</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ru</w:t>
        </w:r>
      </w:hyperlink>
    </w:p>
    <w:p w:rsidR="002A73C6" w:rsidRDefault="002A73C6" w:rsidP="009A40D9"/>
    <w:p w:rsidR="006E01C1" w:rsidRPr="007C5C80" w:rsidRDefault="006E01C1" w:rsidP="002D2FA9">
      <w:pPr>
        <w:rPr>
          <w:bCs/>
        </w:rPr>
      </w:pPr>
      <w:r w:rsidRPr="006E01C1">
        <w:rPr>
          <w:rStyle w:val="FontStyle12"/>
          <w:rFonts w:ascii="Times New Roman" w:hAnsi="Times New Roman" w:cs="Times New Roman"/>
        </w:rPr>
        <w:t>Тема 3.2.</w:t>
      </w:r>
      <w:r w:rsidRPr="006E01C1">
        <w:rPr>
          <w:rStyle w:val="FontStyle12"/>
          <w:rFonts w:ascii="Times New Roman" w:hAnsi="Times New Roman" w:cs="Times New Roman"/>
          <w:b w:val="0"/>
        </w:rPr>
        <w:t xml:space="preserve"> Классификация и состав микроконтроллеров</w:t>
      </w:r>
    </w:p>
    <w:p w:rsidR="007C5C80" w:rsidRDefault="009A1665" w:rsidP="007C5C80">
      <w:pPr>
        <w:rPr>
          <w:b/>
          <w:i/>
        </w:rPr>
      </w:pPr>
      <w:r w:rsidRPr="00864AA0">
        <w:rPr>
          <w:b/>
          <w:i/>
        </w:rPr>
        <w:t>Цель и задачи освоения темы:</w:t>
      </w:r>
    </w:p>
    <w:p w:rsidR="00835BFA" w:rsidRPr="00835BFA" w:rsidRDefault="007C5C80" w:rsidP="00835BFA">
      <w:pPr>
        <w:pStyle w:val="af"/>
        <w:rPr>
          <w:rStyle w:val="FontStyle12"/>
          <w:rFonts w:ascii="Times New Roman" w:hAnsi="Times New Roman" w:cs="Times New Roman"/>
          <w:b w:val="0"/>
          <w:bCs w:val="0"/>
        </w:rPr>
      </w:pPr>
      <w:r w:rsidRPr="00835BFA">
        <w:t xml:space="preserve">Изучить </w:t>
      </w:r>
      <w:r w:rsidRPr="00835BFA">
        <w:rPr>
          <w:rStyle w:val="FontStyle11"/>
          <w:sz w:val="24"/>
          <w:szCs w:val="24"/>
        </w:rPr>
        <w:t>классификацию микроконтроллеров, их основные параметры и характеристики,</w:t>
      </w:r>
      <w:r w:rsidRPr="00835BFA">
        <w:rPr>
          <w:b/>
          <w:bCs/>
        </w:rPr>
        <w:t xml:space="preserve"> </w:t>
      </w:r>
      <w:r w:rsidR="00835BFA">
        <w:rPr>
          <w:rStyle w:val="FontStyle12"/>
          <w:rFonts w:ascii="Times New Roman" w:hAnsi="Times New Roman" w:cs="Times New Roman"/>
          <w:b w:val="0"/>
          <w:bCs w:val="0"/>
        </w:rPr>
        <w:t xml:space="preserve">состав </w:t>
      </w:r>
      <w:r w:rsidRPr="00835BFA">
        <w:rPr>
          <w:rStyle w:val="FontStyle12"/>
          <w:rFonts w:ascii="Times New Roman" w:hAnsi="Times New Roman" w:cs="Times New Roman"/>
          <w:b w:val="0"/>
          <w:bCs w:val="0"/>
        </w:rPr>
        <w:t>микроконтроллеров.</w:t>
      </w:r>
      <w:r w:rsidR="00835BFA" w:rsidRPr="00835BFA">
        <w:rPr>
          <w:rStyle w:val="FontStyle12"/>
          <w:rFonts w:ascii="Times New Roman" w:hAnsi="Times New Roman" w:cs="Times New Roman"/>
          <w:b w:val="0"/>
          <w:bCs w:val="0"/>
        </w:rPr>
        <w:t xml:space="preserve"> </w:t>
      </w:r>
      <w:r w:rsidRPr="00835BFA">
        <w:rPr>
          <w:rStyle w:val="FontStyle12"/>
          <w:rFonts w:ascii="Times New Roman" w:hAnsi="Times New Roman" w:cs="Times New Roman"/>
          <w:b w:val="0"/>
          <w:bCs w:val="0"/>
        </w:rPr>
        <w:t xml:space="preserve">Изучить </w:t>
      </w:r>
      <w:r w:rsidR="00835BFA" w:rsidRPr="00835BFA">
        <w:rPr>
          <w:rStyle w:val="FontStyle12"/>
          <w:rFonts w:ascii="Times New Roman" w:hAnsi="Times New Roman" w:cs="Times New Roman"/>
          <w:b w:val="0"/>
          <w:bCs w:val="0"/>
        </w:rPr>
        <w:t xml:space="preserve">основные виды микроконтроллеров, </w:t>
      </w:r>
      <w:r w:rsidRPr="00835BFA">
        <w:rPr>
          <w:rStyle w:val="FontStyle12"/>
          <w:rFonts w:ascii="Times New Roman" w:hAnsi="Times New Roman" w:cs="Times New Roman"/>
          <w:b w:val="0"/>
          <w:bCs w:val="0"/>
        </w:rPr>
        <w:t>применение</w:t>
      </w:r>
      <w:r w:rsidR="00835BFA" w:rsidRPr="00835BFA">
        <w:rPr>
          <w:b/>
          <w:bCs/>
        </w:rPr>
        <w:t xml:space="preserve"> </w:t>
      </w:r>
      <w:r w:rsidR="00835BFA" w:rsidRPr="00835BFA">
        <w:rPr>
          <w:rStyle w:val="FontStyle12"/>
          <w:rFonts w:ascii="Times New Roman" w:hAnsi="Times New Roman" w:cs="Times New Roman"/>
          <w:b w:val="0"/>
          <w:bCs w:val="0"/>
        </w:rPr>
        <w:t>тех или иных микроконтроллеров для управления электронными устройствами.</w:t>
      </w:r>
    </w:p>
    <w:p w:rsidR="007C5C80" w:rsidRDefault="007C5C80" w:rsidP="007C5C80">
      <w:pPr>
        <w:rPr>
          <w:b/>
          <w:i/>
        </w:rPr>
      </w:pPr>
      <w:r w:rsidRPr="00864AA0">
        <w:rPr>
          <w:b/>
          <w:i/>
        </w:rPr>
        <w:t>Основные вопросы:</w:t>
      </w:r>
    </w:p>
    <w:p w:rsidR="007C5C80" w:rsidRDefault="00835BFA" w:rsidP="009A1665">
      <w:pPr>
        <w:rPr>
          <w:rStyle w:val="FontStyle12"/>
          <w:b w:val="0"/>
          <w:bCs w:val="0"/>
        </w:rPr>
      </w:pPr>
      <w:r>
        <w:rPr>
          <w:rStyle w:val="FontStyle12"/>
          <w:b w:val="0"/>
          <w:bCs w:val="0"/>
        </w:rPr>
        <w:t>1.Состав микроконтроллера и его основные узлы</w:t>
      </w:r>
    </w:p>
    <w:p w:rsidR="00835BFA" w:rsidRDefault="00835BFA" w:rsidP="009A1665">
      <w:pPr>
        <w:rPr>
          <w:rStyle w:val="FontStyle12"/>
          <w:b w:val="0"/>
          <w:bCs w:val="0"/>
        </w:rPr>
      </w:pPr>
      <w:r>
        <w:rPr>
          <w:rStyle w:val="FontStyle12"/>
          <w:b w:val="0"/>
          <w:bCs w:val="0"/>
        </w:rPr>
        <w:t>2.Организация шин адреса и данных</w:t>
      </w:r>
    </w:p>
    <w:p w:rsidR="00835BFA" w:rsidRPr="00835BFA" w:rsidRDefault="00835BFA" w:rsidP="009A1665">
      <w:r>
        <w:rPr>
          <w:rStyle w:val="FontStyle12"/>
          <w:b w:val="0"/>
          <w:bCs w:val="0"/>
        </w:rPr>
        <w:t>3.Взаимодействие элементов  по структурной схеме микроконтроллера</w:t>
      </w:r>
    </w:p>
    <w:p w:rsidR="009938C6" w:rsidRDefault="006D134C" w:rsidP="009938C6">
      <w:pPr>
        <w:rPr>
          <w:b/>
          <w:bCs/>
          <w:i/>
        </w:rPr>
      </w:pPr>
      <w:r>
        <w:rPr>
          <w:b/>
          <w:bCs/>
          <w:i/>
        </w:rPr>
        <w:t>Самостоятельная работа №2</w:t>
      </w:r>
      <w:r w:rsidR="009938C6">
        <w:rPr>
          <w:b/>
          <w:bCs/>
          <w:i/>
        </w:rPr>
        <w:t>.1( 2</w:t>
      </w:r>
      <w:r w:rsidR="009938C6" w:rsidRPr="000F58E7">
        <w:rPr>
          <w:b/>
          <w:bCs/>
          <w:i/>
        </w:rPr>
        <w:t xml:space="preserve"> часа)</w:t>
      </w:r>
    </w:p>
    <w:p w:rsidR="003D2DF3" w:rsidRPr="003D2DF3" w:rsidRDefault="003D2DF3" w:rsidP="009938C6">
      <w:pPr>
        <w:rPr>
          <w:bCs/>
        </w:rPr>
      </w:pPr>
      <w:r>
        <w:rPr>
          <w:bCs/>
        </w:rPr>
        <w:t>По</w:t>
      </w:r>
      <w:r w:rsidR="00835BFA">
        <w:rPr>
          <w:bCs/>
        </w:rPr>
        <w:t xml:space="preserve"> вопросам темы составить опорный конспект</w:t>
      </w:r>
      <w:r>
        <w:rPr>
          <w:bCs/>
        </w:rPr>
        <w:t xml:space="preserve"> используя учебную литературу</w:t>
      </w:r>
      <w:r w:rsidR="00835BFA">
        <w:rPr>
          <w:bCs/>
        </w:rPr>
        <w:t xml:space="preserve"> и интернет ресурсы.</w:t>
      </w:r>
    </w:p>
    <w:p w:rsidR="009938C6" w:rsidRDefault="006D134C" w:rsidP="009938C6">
      <w:pPr>
        <w:rPr>
          <w:b/>
          <w:bCs/>
          <w:i/>
        </w:rPr>
      </w:pPr>
      <w:r>
        <w:rPr>
          <w:b/>
          <w:bCs/>
          <w:i/>
        </w:rPr>
        <w:t>Самостоятельная работа №2.2</w:t>
      </w:r>
      <w:r w:rsidR="00946A5D">
        <w:rPr>
          <w:b/>
          <w:bCs/>
          <w:i/>
        </w:rPr>
        <w:t>( 1 час</w:t>
      </w:r>
      <w:r w:rsidR="009938C6" w:rsidRPr="000F58E7">
        <w:rPr>
          <w:b/>
          <w:bCs/>
          <w:i/>
        </w:rPr>
        <w:t>)</w:t>
      </w:r>
    </w:p>
    <w:p w:rsidR="00946A5D" w:rsidRPr="00946A5D" w:rsidRDefault="00946A5D" w:rsidP="009938C6">
      <w:pPr>
        <w:rPr>
          <w:bCs/>
        </w:rPr>
      </w:pPr>
      <w:r>
        <w:t>Работа с информационно поисковыми системами, подбор материала в интернете по теме</w:t>
      </w:r>
    </w:p>
    <w:p w:rsidR="009938C6" w:rsidRDefault="006D134C" w:rsidP="009938C6">
      <w:pPr>
        <w:rPr>
          <w:b/>
          <w:bCs/>
          <w:i/>
        </w:rPr>
      </w:pPr>
      <w:r>
        <w:rPr>
          <w:b/>
          <w:bCs/>
          <w:i/>
        </w:rPr>
        <w:t>Самостоятельная работа №2.3</w:t>
      </w:r>
      <w:r w:rsidR="009938C6">
        <w:rPr>
          <w:b/>
          <w:bCs/>
          <w:i/>
        </w:rPr>
        <w:t xml:space="preserve">( </w:t>
      </w:r>
      <w:r w:rsidR="00803D50">
        <w:rPr>
          <w:b/>
          <w:bCs/>
          <w:i/>
        </w:rPr>
        <w:t>4</w:t>
      </w:r>
      <w:r w:rsidR="009938C6" w:rsidRPr="000F58E7">
        <w:rPr>
          <w:b/>
          <w:bCs/>
          <w:i/>
        </w:rPr>
        <w:t xml:space="preserve"> часа)</w:t>
      </w:r>
    </w:p>
    <w:p w:rsidR="006D134C" w:rsidRPr="006D134C" w:rsidRDefault="006D134C" w:rsidP="009938C6">
      <w:pPr>
        <w:rPr>
          <w:bCs/>
        </w:rPr>
      </w:pPr>
      <w:r>
        <w:rPr>
          <w:bCs/>
        </w:rPr>
        <w:t>Подготовить реферат на тему:</w:t>
      </w:r>
      <w:r w:rsidR="00835BFA">
        <w:rPr>
          <w:bCs/>
        </w:rPr>
        <w:t xml:space="preserve"> «Ознакомление с работой таймеров в различных типах микроконтроллеров»</w:t>
      </w:r>
    </w:p>
    <w:p w:rsidR="009938C6" w:rsidRDefault="006D134C" w:rsidP="009938C6">
      <w:pPr>
        <w:rPr>
          <w:b/>
          <w:bCs/>
          <w:i/>
        </w:rPr>
      </w:pPr>
      <w:r>
        <w:rPr>
          <w:b/>
          <w:bCs/>
          <w:i/>
        </w:rPr>
        <w:t>Самостоятельная работа №2.4</w:t>
      </w:r>
      <w:r w:rsidR="005B0C9E">
        <w:rPr>
          <w:b/>
          <w:bCs/>
          <w:i/>
        </w:rPr>
        <w:t>( 4</w:t>
      </w:r>
      <w:r w:rsidR="00803D50">
        <w:rPr>
          <w:b/>
          <w:bCs/>
          <w:i/>
        </w:rPr>
        <w:t xml:space="preserve"> час</w:t>
      </w:r>
      <w:r w:rsidR="005B0C9E">
        <w:rPr>
          <w:b/>
          <w:bCs/>
          <w:i/>
        </w:rPr>
        <w:t>а</w:t>
      </w:r>
      <w:r w:rsidR="00803D50">
        <w:rPr>
          <w:b/>
          <w:bCs/>
          <w:i/>
        </w:rPr>
        <w:t xml:space="preserve"> </w:t>
      </w:r>
      <w:r w:rsidR="009938C6" w:rsidRPr="000F58E7">
        <w:rPr>
          <w:b/>
          <w:bCs/>
          <w:i/>
        </w:rPr>
        <w:t>)</w:t>
      </w:r>
    </w:p>
    <w:p w:rsidR="006D134C" w:rsidRPr="006D134C" w:rsidRDefault="006D134C" w:rsidP="009938C6">
      <w:pPr>
        <w:rPr>
          <w:bCs/>
        </w:rPr>
      </w:pPr>
      <w:r w:rsidRPr="006D134C">
        <w:rPr>
          <w:bCs/>
        </w:rPr>
        <w:t>Подготовить презентацию на тему:</w:t>
      </w:r>
      <w:r w:rsidR="00835BFA" w:rsidRPr="00835BFA">
        <w:rPr>
          <w:bCs/>
        </w:rPr>
        <w:t xml:space="preserve"> </w:t>
      </w:r>
      <w:r w:rsidR="00835BFA">
        <w:rPr>
          <w:bCs/>
        </w:rPr>
        <w:t>« Выбор микросхем памяти микроконтроллера»</w:t>
      </w:r>
    </w:p>
    <w:p w:rsidR="009938C6" w:rsidRPr="000F58E7" w:rsidRDefault="00803D50" w:rsidP="009938C6">
      <w:pPr>
        <w:rPr>
          <w:b/>
          <w:bCs/>
          <w:i/>
        </w:rPr>
      </w:pPr>
      <w:r>
        <w:rPr>
          <w:b/>
          <w:bCs/>
          <w:i/>
        </w:rPr>
        <w:t>Самостоя</w:t>
      </w:r>
      <w:r w:rsidR="006D134C">
        <w:rPr>
          <w:b/>
          <w:bCs/>
          <w:i/>
        </w:rPr>
        <w:t>тельная работа №2.5</w:t>
      </w:r>
      <w:r>
        <w:rPr>
          <w:b/>
          <w:bCs/>
          <w:i/>
        </w:rPr>
        <w:t>( 11 часов</w:t>
      </w:r>
      <w:r w:rsidR="009938C6" w:rsidRPr="000F58E7">
        <w:rPr>
          <w:b/>
          <w:bCs/>
          <w:i/>
        </w:rPr>
        <w:t>)</w:t>
      </w:r>
    </w:p>
    <w:p w:rsidR="009938C6" w:rsidRPr="00831141" w:rsidRDefault="006D134C" w:rsidP="009A1665">
      <w:r w:rsidRPr="00831141">
        <w:rPr>
          <w:bCs/>
        </w:rPr>
        <w:t>Провести подготовку к лабораторной работе: «</w:t>
      </w:r>
      <w:r w:rsidRPr="00831141">
        <w:t>Исследование архитектуры микроконтроллера»</w:t>
      </w:r>
    </w:p>
    <w:p w:rsidR="006E01C1" w:rsidRPr="00831141" w:rsidRDefault="006D134C" w:rsidP="009A1665">
      <w:pPr>
        <w:rPr>
          <w:bCs/>
        </w:rPr>
      </w:pPr>
      <w:r w:rsidRPr="00831141">
        <w:rPr>
          <w:bCs/>
        </w:rPr>
        <w:t>Провести подготовку к лабораторной работе: «</w:t>
      </w:r>
      <w:r w:rsidRPr="00831141">
        <w:t>Исследование  управляющих программ»</w:t>
      </w:r>
    </w:p>
    <w:p w:rsidR="006D134C" w:rsidRPr="00831141" w:rsidRDefault="006D134C" w:rsidP="006D134C">
      <w:pPr>
        <w:rPr>
          <w:bCs/>
        </w:rPr>
      </w:pPr>
      <w:r w:rsidRPr="00831141">
        <w:rPr>
          <w:bCs/>
        </w:rPr>
        <w:t>Провести подготовку к лабораторной работе: «</w:t>
      </w:r>
      <w:r w:rsidRPr="00831141">
        <w:t>Исследование команды передачи данных»</w:t>
      </w:r>
    </w:p>
    <w:p w:rsidR="006D134C" w:rsidRPr="00831141" w:rsidRDefault="006D134C" w:rsidP="006D134C">
      <w:pPr>
        <w:rPr>
          <w:bCs/>
        </w:rPr>
      </w:pPr>
      <w:r w:rsidRPr="00831141">
        <w:rPr>
          <w:bCs/>
        </w:rPr>
        <w:t>Провести подготовку к лабораторной работе: «</w:t>
      </w:r>
      <w:r w:rsidRPr="00831141">
        <w:t xml:space="preserve">Исследование  корпусов микросхем микроконтроллеров технологии </w:t>
      </w:r>
      <w:r w:rsidRPr="00831141">
        <w:rPr>
          <w:lang w:val="en-US"/>
        </w:rPr>
        <w:t>PHT</w:t>
      </w:r>
      <w:r w:rsidRPr="00831141">
        <w:t xml:space="preserve">, </w:t>
      </w:r>
      <w:r w:rsidRPr="00831141">
        <w:rPr>
          <w:lang w:val="en-US"/>
        </w:rPr>
        <w:t>SMT</w:t>
      </w:r>
      <w:r w:rsidRPr="00831141">
        <w:t xml:space="preserve">, </w:t>
      </w:r>
      <w:r w:rsidRPr="00831141">
        <w:rPr>
          <w:lang w:val="en-US"/>
        </w:rPr>
        <w:t>BGA</w:t>
      </w:r>
      <w:r w:rsidRPr="00831141">
        <w:t xml:space="preserve">  установки и демонтажа на печатные платы»</w:t>
      </w:r>
    </w:p>
    <w:p w:rsidR="006D134C" w:rsidRPr="00831141" w:rsidRDefault="006D134C" w:rsidP="006D134C">
      <w:pPr>
        <w:rPr>
          <w:bCs/>
        </w:rPr>
      </w:pPr>
      <w:r w:rsidRPr="00831141">
        <w:rPr>
          <w:bCs/>
        </w:rPr>
        <w:t>Провести подготовку к лабораторной работе: «</w:t>
      </w:r>
      <w:r w:rsidRPr="00831141">
        <w:t xml:space="preserve">Исследование  </w:t>
      </w:r>
      <w:r w:rsidRPr="00831141">
        <w:rPr>
          <w:iCs/>
          <w:lang w:eastAsia="en-US"/>
        </w:rPr>
        <w:t>портов  ввода –вывода микроконтроллера»</w:t>
      </w:r>
    </w:p>
    <w:p w:rsidR="006D134C" w:rsidRPr="00831141" w:rsidRDefault="006D134C" w:rsidP="006D134C">
      <w:pPr>
        <w:rPr>
          <w:bCs/>
        </w:rPr>
      </w:pPr>
      <w:r w:rsidRPr="00831141">
        <w:rPr>
          <w:bCs/>
        </w:rPr>
        <w:t>Провести подготовку к лабораторной работе: «</w:t>
      </w:r>
      <w:r w:rsidRPr="00831141">
        <w:rPr>
          <w:color w:val="000000"/>
        </w:rPr>
        <w:t>Выполнение арифметических и логических операций микроконтроллером 8051»</w:t>
      </w:r>
    </w:p>
    <w:p w:rsidR="006D134C" w:rsidRPr="00831141" w:rsidRDefault="006D134C" w:rsidP="006D134C">
      <w:pPr>
        <w:rPr>
          <w:bCs/>
        </w:rPr>
      </w:pPr>
      <w:r w:rsidRPr="00831141">
        <w:rPr>
          <w:bCs/>
        </w:rPr>
        <w:t>Провести подготовку к лабораторной работе: «</w:t>
      </w:r>
      <w:r w:rsidRPr="00831141">
        <w:t>Выполнение операций передачи управления»</w:t>
      </w:r>
    </w:p>
    <w:p w:rsidR="006D134C" w:rsidRPr="00831141" w:rsidRDefault="006D134C" w:rsidP="006D134C">
      <w:pPr>
        <w:rPr>
          <w:bCs/>
        </w:rPr>
      </w:pPr>
      <w:r w:rsidRPr="00831141">
        <w:rPr>
          <w:bCs/>
        </w:rPr>
        <w:t>Провести подготовку к лабораторной работе: «</w:t>
      </w:r>
      <w:r w:rsidRPr="00831141">
        <w:t>Исследование внешнего прерывания  операции передачи данных»</w:t>
      </w:r>
    </w:p>
    <w:p w:rsidR="006D134C" w:rsidRPr="00831141" w:rsidRDefault="006D134C" w:rsidP="006D134C">
      <w:pPr>
        <w:rPr>
          <w:bCs/>
        </w:rPr>
      </w:pPr>
      <w:r w:rsidRPr="00831141">
        <w:rPr>
          <w:bCs/>
        </w:rPr>
        <w:t>Провести подготовку к лабораторной работе: «</w:t>
      </w:r>
      <w:r w:rsidRPr="00831141">
        <w:t>Исследование таймеров и счетчиков событий»</w:t>
      </w:r>
    </w:p>
    <w:p w:rsidR="006D134C" w:rsidRPr="00831141" w:rsidRDefault="006D134C" w:rsidP="006D134C">
      <w:pPr>
        <w:rPr>
          <w:bCs/>
        </w:rPr>
      </w:pPr>
      <w:r w:rsidRPr="00831141">
        <w:rPr>
          <w:bCs/>
        </w:rPr>
        <w:t>Провести подготовку к лабораторной работе: «</w:t>
      </w:r>
      <w:r w:rsidR="00480264" w:rsidRPr="00831141">
        <w:t>Изучение принципа работы порта  последовательной  передачи данных»</w:t>
      </w:r>
    </w:p>
    <w:p w:rsidR="006D134C" w:rsidRPr="00831141" w:rsidRDefault="006D134C" w:rsidP="006D134C">
      <w:pPr>
        <w:rPr>
          <w:bCs/>
        </w:rPr>
      </w:pPr>
      <w:r w:rsidRPr="00831141">
        <w:rPr>
          <w:bCs/>
        </w:rPr>
        <w:t>Провести подготовку к лабораторной работе: «</w:t>
      </w:r>
      <w:r w:rsidR="00480264" w:rsidRPr="00831141">
        <w:rPr>
          <w:rStyle w:val="FontStyle11"/>
          <w:sz w:val="24"/>
          <w:szCs w:val="24"/>
        </w:rPr>
        <w:t>Исследование и поиск неисправности в устройствах МК управления»</w:t>
      </w:r>
    </w:p>
    <w:p w:rsidR="003E669A" w:rsidRDefault="003E669A" w:rsidP="003E669A">
      <w:pPr>
        <w:rPr>
          <w:b/>
          <w:bCs/>
          <w:i/>
        </w:rPr>
      </w:pPr>
      <w:r w:rsidRPr="002A73C6">
        <w:rPr>
          <w:b/>
          <w:bCs/>
          <w:i/>
        </w:rPr>
        <w:t>Форма контроля</w:t>
      </w:r>
      <w:r>
        <w:rPr>
          <w:b/>
          <w:bCs/>
          <w:i/>
        </w:rPr>
        <w:t>:</w:t>
      </w:r>
    </w:p>
    <w:p w:rsidR="003E669A" w:rsidRDefault="003E669A" w:rsidP="003E669A">
      <w:pPr>
        <w:rPr>
          <w:bCs/>
        </w:rPr>
      </w:pPr>
      <w:r>
        <w:rPr>
          <w:bCs/>
        </w:rPr>
        <w:t>Проверка конспектов</w:t>
      </w:r>
    </w:p>
    <w:p w:rsidR="006E01C1" w:rsidRDefault="006E01C1" w:rsidP="006E01C1">
      <w:pPr>
        <w:rPr>
          <w:bCs/>
        </w:rPr>
      </w:pPr>
      <w:r>
        <w:rPr>
          <w:bCs/>
        </w:rPr>
        <w:lastRenderedPageBreak/>
        <w:t>Обсуждение вопросов темы на занятиях</w:t>
      </w:r>
    </w:p>
    <w:p w:rsidR="006E01C1" w:rsidRDefault="003E669A" w:rsidP="00691007">
      <w:pPr>
        <w:pStyle w:val="af"/>
      </w:pPr>
      <w:r>
        <w:t>Выступление студентов на занятии с презентациями</w:t>
      </w:r>
    </w:p>
    <w:p w:rsidR="00831141" w:rsidRDefault="00831141" w:rsidP="00691007">
      <w:pPr>
        <w:pStyle w:val="af"/>
      </w:pPr>
      <w:r>
        <w:t>Доклад по реферату</w:t>
      </w:r>
    </w:p>
    <w:p w:rsidR="00652959" w:rsidRDefault="00652959" w:rsidP="00652959">
      <w:pPr>
        <w:rPr>
          <w:b/>
          <w:bCs/>
          <w:i/>
        </w:rPr>
      </w:pPr>
      <w:r w:rsidRPr="002A73C6">
        <w:rPr>
          <w:b/>
          <w:bCs/>
          <w:i/>
        </w:rPr>
        <w:t>Литература</w:t>
      </w:r>
      <w:r>
        <w:rPr>
          <w:b/>
          <w:bCs/>
          <w:i/>
        </w:rPr>
        <w:t>:</w:t>
      </w:r>
    </w:p>
    <w:p w:rsidR="005B0C9E" w:rsidRDefault="005B0C9E" w:rsidP="005B0C9E">
      <w:pPr>
        <w:rPr>
          <w:rFonts w:eastAsiaTheme="minorHAnsi"/>
          <w:iCs/>
          <w:lang w:eastAsia="en-US"/>
        </w:rPr>
      </w:pPr>
      <w:r>
        <w:rPr>
          <w:rFonts w:eastAsiaTheme="minorHAnsi"/>
          <w:iCs/>
          <w:lang w:eastAsia="en-US"/>
        </w:rPr>
        <w:t>1.</w:t>
      </w:r>
      <w:r w:rsidRPr="00433818">
        <w:rPr>
          <w:rFonts w:eastAsiaTheme="minorHAnsi"/>
          <w:iCs/>
          <w:lang w:eastAsia="en-US"/>
        </w:rPr>
        <w:t>Белов А.В</w:t>
      </w:r>
      <w:r>
        <w:rPr>
          <w:rFonts w:eastAsiaTheme="minorHAnsi"/>
          <w:iCs/>
          <w:lang w:eastAsia="en-US"/>
        </w:rPr>
        <w:t xml:space="preserve"> </w:t>
      </w:r>
      <w:r w:rsidRPr="00433818">
        <w:rPr>
          <w:rFonts w:eastAsiaTheme="minorHAnsi"/>
          <w:iCs/>
          <w:lang w:eastAsia="en-US"/>
        </w:rPr>
        <w:t>Самоучитель по микропроцессорной технике</w:t>
      </w:r>
      <w:r>
        <w:rPr>
          <w:rFonts w:eastAsiaTheme="minorHAnsi"/>
          <w:iCs/>
          <w:lang w:eastAsia="en-US"/>
        </w:rPr>
        <w:t>,</w:t>
      </w:r>
      <w:r w:rsidRPr="00433818">
        <w:rPr>
          <w:rFonts w:eastAsiaTheme="minorHAnsi"/>
          <w:iCs/>
          <w:lang w:eastAsia="en-US"/>
        </w:rPr>
        <w:t>СПб.: Наука и Техника</w:t>
      </w:r>
      <w:r>
        <w:rPr>
          <w:rFonts w:eastAsiaTheme="minorHAnsi"/>
          <w:iCs/>
          <w:lang w:eastAsia="en-US"/>
        </w:rPr>
        <w:t>,</w:t>
      </w:r>
      <w:r w:rsidRPr="00CE3590">
        <w:rPr>
          <w:rFonts w:eastAsiaTheme="minorHAnsi"/>
          <w:iCs/>
          <w:lang w:eastAsia="en-US"/>
        </w:rPr>
        <w:t xml:space="preserve"> </w:t>
      </w:r>
      <w:r w:rsidRPr="00433818">
        <w:rPr>
          <w:rFonts w:eastAsiaTheme="minorHAnsi"/>
          <w:iCs/>
          <w:lang w:eastAsia="en-US"/>
        </w:rPr>
        <w:t>2007</w:t>
      </w:r>
    </w:p>
    <w:p w:rsidR="005B0C9E" w:rsidRDefault="005B0C9E" w:rsidP="005B0C9E">
      <w:pPr>
        <w:pStyle w:val="Default"/>
        <w:rPr>
          <w:rFonts w:ascii="TimesNewRomanPSMT" w:hAnsi="TimesNewRomanPSMT" w:cs="TimesNewRomanPSMT"/>
        </w:rPr>
      </w:pPr>
      <w:r>
        <w:rPr>
          <w:iCs/>
        </w:rPr>
        <w:t>2</w:t>
      </w:r>
      <w:r w:rsidRPr="005A2C73">
        <w:rPr>
          <w:iCs/>
        </w:rPr>
        <w:t>.</w:t>
      </w:r>
      <w:r w:rsidRPr="005A2C73">
        <w:rPr>
          <w:rFonts w:ascii="TimesNewRomanPSMT" w:hAnsi="TimesNewRomanPSMT" w:cs="TimesNewRomanPSMT"/>
        </w:rPr>
        <w:t>Бойко</w:t>
      </w:r>
      <w:r w:rsidRPr="00036A2A">
        <w:rPr>
          <w:rFonts w:ascii="TimesNewRomanPSMT" w:hAnsi="TimesNewRomanPSMT" w:cs="TimesNewRomanPSMT"/>
        </w:rPr>
        <w:t xml:space="preserve"> </w:t>
      </w:r>
      <w:r w:rsidRPr="005A2C73">
        <w:rPr>
          <w:rFonts w:ascii="TimesNewRomanPSMT" w:hAnsi="TimesNewRomanPSMT" w:cs="TimesNewRomanPSMT"/>
        </w:rPr>
        <w:t>В. И.</w:t>
      </w:r>
      <w:r>
        <w:rPr>
          <w:rFonts w:ascii="TimesNewRomanPSMT" w:hAnsi="TimesNewRomanPSMT" w:cs="TimesNewRomanPSMT"/>
        </w:rPr>
        <w:t xml:space="preserve"> </w:t>
      </w:r>
      <w:r w:rsidRPr="005A2C73">
        <w:rPr>
          <w:rFonts w:ascii="TimesNewRomanPSMT" w:hAnsi="TimesNewRomanPSMT" w:cs="TimesNewRomanPSMT"/>
        </w:rPr>
        <w:t>, А. Н. Гуржий, В. Я. Жуйков и др. Схемотехника электронных систем.</w:t>
      </w:r>
    </w:p>
    <w:p w:rsidR="005B0C9E" w:rsidRDefault="005B0C9E" w:rsidP="005B0C9E">
      <w:pPr>
        <w:pStyle w:val="Default"/>
        <w:rPr>
          <w:iCs/>
        </w:rPr>
      </w:pPr>
      <w:r>
        <w:rPr>
          <w:iCs/>
        </w:rPr>
        <w:t>3.</w:t>
      </w:r>
      <w:r w:rsidRPr="00433818">
        <w:rPr>
          <w:iCs/>
        </w:rPr>
        <w:t>Голубцов М.С., Кириченкова А.В Микроконтроллеры AVR</w:t>
      </w:r>
      <w:r w:rsidRPr="00A8296F">
        <w:rPr>
          <w:iCs/>
        </w:rPr>
        <w:t xml:space="preserve"> </w:t>
      </w:r>
      <w:r w:rsidRPr="00433818">
        <w:rPr>
          <w:iCs/>
        </w:rPr>
        <w:t>М.: СОЛОН-ПРЕСС</w:t>
      </w:r>
      <w:r>
        <w:rPr>
          <w:iCs/>
        </w:rPr>
        <w:t>,</w:t>
      </w:r>
      <w:r w:rsidRPr="00A8296F">
        <w:rPr>
          <w:iCs/>
        </w:rPr>
        <w:t xml:space="preserve"> </w:t>
      </w:r>
      <w:r w:rsidRPr="00433818">
        <w:rPr>
          <w:iCs/>
        </w:rPr>
        <w:t>2004</w:t>
      </w:r>
    </w:p>
    <w:p w:rsidR="005B0C9E" w:rsidRDefault="005B0C9E" w:rsidP="005B0C9E">
      <w:pPr>
        <w:pStyle w:val="Default"/>
        <w:rPr>
          <w:rStyle w:val="a7"/>
          <w:b/>
          <w:color w:val="auto"/>
          <w:sz w:val="28"/>
          <w:szCs w:val="28"/>
          <w:u w:val="none"/>
        </w:rPr>
      </w:pPr>
      <w:r>
        <w:rPr>
          <w:iCs/>
        </w:rPr>
        <w:t>4.</w:t>
      </w:r>
      <w:r w:rsidRPr="00433818">
        <w:rPr>
          <w:iCs/>
        </w:rPr>
        <w:t>Евстифеев А.В.</w:t>
      </w:r>
      <w:r>
        <w:rPr>
          <w:iCs/>
        </w:rPr>
        <w:t xml:space="preserve">  </w:t>
      </w:r>
      <w:r w:rsidRPr="00433818">
        <w:rPr>
          <w:iCs/>
        </w:rPr>
        <w:t>Микроконтроллеры AVR</w:t>
      </w:r>
      <w:r w:rsidRPr="00A8296F">
        <w:rPr>
          <w:iCs/>
        </w:rPr>
        <w:t xml:space="preserve"> </w:t>
      </w:r>
      <w:r>
        <w:rPr>
          <w:iCs/>
        </w:rPr>
        <w:t xml:space="preserve"> </w:t>
      </w:r>
      <w:r w:rsidRPr="00433818">
        <w:rPr>
          <w:iCs/>
        </w:rPr>
        <w:t>М.: Издательский дом «Додека</w:t>
      </w:r>
      <w:r>
        <w:rPr>
          <w:iCs/>
        </w:rPr>
        <w:t>»,</w:t>
      </w:r>
      <w:r w:rsidRPr="00A8296F">
        <w:t xml:space="preserve"> </w:t>
      </w:r>
      <w:r w:rsidRPr="00433818">
        <w:t>2006</w:t>
      </w:r>
    </w:p>
    <w:p w:rsidR="005B0C9E" w:rsidRDefault="005B0C9E" w:rsidP="005B0C9E">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r w:rsidRPr="005A2C73">
        <w:rPr>
          <w:rFonts w:ascii="TimesNewRomanPSMT" w:eastAsiaTheme="minorHAnsi" w:hAnsi="TimesNewRomanPSMT" w:cs="TimesNewRomanPSMT"/>
          <w:lang w:eastAsia="en-US"/>
        </w:rPr>
        <w:t>Микропроцессоры и микроконтроллеры СПб. : БХВ-Петербург, 2004.</w:t>
      </w:r>
    </w:p>
    <w:p w:rsidR="005B0C9E" w:rsidRDefault="005B0C9E" w:rsidP="005B0C9E">
      <w:pPr>
        <w:pStyle w:val="Default"/>
        <w:rPr>
          <w:rStyle w:val="a7"/>
          <w:b/>
          <w:color w:val="auto"/>
          <w:sz w:val="28"/>
          <w:szCs w:val="28"/>
          <w:u w:val="none"/>
        </w:rPr>
      </w:pPr>
      <w:r>
        <w:t>6.</w:t>
      </w:r>
      <w:r w:rsidRPr="00433818">
        <w:t>Магда Ю.С.</w:t>
      </w:r>
      <w:r w:rsidRPr="00CE3590">
        <w:t xml:space="preserve"> </w:t>
      </w:r>
      <w:r w:rsidRPr="00433818">
        <w:t>Современные микроконтроллеры, архитектура, программирование, разработка устройств</w:t>
      </w:r>
      <w:r>
        <w:t xml:space="preserve">, </w:t>
      </w:r>
      <w:r w:rsidRPr="00433818">
        <w:t>Москва ДМК Пресс</w:t>
      </w:r>
      <w:r>
        <w:t xml:space="preserve">, </w:t>
      </w:r>
      <w:r w:rsidRPr="00433818">
        <w:t>2013</w:t>
      </w:r>
    </w:p>
    <w:p w:rsidR="005B0C9E" w:rsidRDefault="005B0C9E" w:rsidP="005B0C9E">
      <w:r>
        <w:t>7.</w:t>
      </w:r>
      <w:r w:rsidRPr="00433818">
        <w:t xml:space="preserve">Предко М </w:t>
      </w:r>
      <w:r>
        <w:t xml:space="preserve">. </w:t>
      </w:r>
      <w:r w:rsidRPr="00433818">
        <w:t>Руководство по микроконтроллерам, Москва: Постмаркет</w:t>
      </w:r>
      <w:r>
        <w:t xml:space="preserve"> , </w:t>
      </w:r>
      <w:r w:rsidRPr="00433818">
        <w:t>2001</w:t>
      </w:r>
    </w:p>
    <w:p w:rsidR="005B0C9E" w:rsidRDefault="005B0C9E" w:rsidP="005B0C9E">
      <w:pPr>
        <w:rPr>
          <w:rFonts w:eastAsiaTheme="minorHAnsi"/>
          <w:lang w:eastAsia="en-US"/>
        </w:rPr>
      </w:pPr>
      <w:r>
        <w:rPr>
          <w:rFonts w:ascii="TimesNewRomanPSMT" w:eastAsiaTheme="minorHAnsi" w:hAnsi="TimesNewRomanPSMT" w:cs="TimesNewRomanPSMT"/>
          <w:lang w:eastAsia="en-US"/>
        </w:rPr>
        <w:t>8</w:t>
      </w:r>
      <w:r w:rsidRPr="005A2C73">
        <w:rPr>
          <w:rFonts w:eastAsiaTheme="minorHAnsi"/>
          <w:lang w:eastAsia="en-US"/>
        </w:rPr>
        <w:t>. Степаненко, И. П. Основы микроэлектроники : учеб. Пособие 2-е изд. – М. : Лаборатория Базовых Знаний, 2001</w:t>
      </w:r>
    </w:p>
    <w:p w:rsidR="005B0C9E" w:rsidRDefault="005B0C9E" w:rsidP="005B0C9E">
      <w:pPr>
        <w:rPr>
          <w:lang w:eastAsia="ja-JP"/>
        </w:rPr>
      </w:pPr>
      <w:r>
        <w:t>9.</w:t>
      </w:r>
      <w:r w:rsidRPr="00433818">
        <w:t>Тавернье К</w:t>
      </w:r>
      <w:r>
        <w:rPr>
          <w:lang w:eastAsia="ja-JP"/>
        </w:rPr>
        <w:t xml:space="preserve"> </w:t>
      </w:r>
      <w:r w:rsidRPr="00433818">
        <w:rPr>
          <w:lang w:val="en-US" w:eastAsia="ja-JP"/>
        </w:rPr>
        <w:t>PIC</w:t>
      </w:r>
      <w:r w:rsidRPr="00433818">
        <w:rPr>
          <w:lang w:eastAsia="ja-JP"/>
        </w:rPr>
        <w:t xml:space="preserve"> – микроконтроллеры. Практика применения:</w:t>
      </w:r>
      <w:r w:rsidRPr="00CE3590">
        <w:rPr>
          <w:lang w:eastAsia="ja-JP"/>
        </w:rPr>
        <w:t xml:space="preserve"> </w:t>
      </w:r>
      <w:r w:rsidRPr="00433818">
        <w:rPr>
          <w:lang w:eastAsia="ja-JP"/>
        </w:rPr>
        <w:t>М.: ДМК Пресс</w:t>
      </w:r>
      <w:r>
        <w:rPr>
          <w:lang w:eastAsia="ja-JP"/>
        </w:rPr>
        <w:t xml:space="preserve">, </w:t>
      </w:r>
      <w:r w:rsidRPr="00433818">
        <w:rPr>
          <w:lang w:eastAsia="ja-JP"/>
        </w:rPr>
        <w:t>2004.</w:t>
      </w:r>
    </w:p>
    <w:p w:rsidR="005B0C9E" w:rsidRDefault="005B0C9E" w:rsidP="005B0C9E">
      <w:pPr>
        <w:pStyle w:val="Default"/>
        <w:rPr>
          <w:lang w:eastAsia="ja-JP"/>
        </w:rPr>
      </w:pPr>
      <w:r>
        <w:t>10.</w:t>
      </w:r>
      <w:r w:rsidRPr="00433818">
        <w:t xml:space="preserve">Яценков В.С </w:t>
      </w:r>
      <w:r>
        <w:t xml:space="preserve"> </w:t>
      </w:r>
      <w:r w:rsidRPr="00433818">
        <w:t xml:space="preserve">Микроконтроллеры </w:t>
      </w:r>
      <w:r w:rsidRPr="00433818">
        <w:rPr>
          <w:lang w:val="en-US" w:eastAsia="ja-JP"/>
        </w:rPr>
        <w:t>Microchip</w:t>
      </w:r>
      <w:r>
        <w:rPr>
          <w:lang w:eastAsia="ja-JP"/>
        </w:rPr>
        <w:t xml:space="preserve"> </w:t>
      </w:r>
      <w:r w:rsidRPr="00433818">
        <w:rPr>
          <w:lang w:eastAsia="ja-JP"/>
        </w:rPr>
        <w:t>Москва: Горячая линия – Телеком</w:t>
      </w:r>
      <w:r>
        <w:rPr>
          <w:lang w:eastAsia="ja-JP"/>
        </w:rPr>
        <w:t xml:space="preserve"> ,</w:t>
      </w:r>
      <w:r w:rsidRPr="00433818">
        <w:rPr>
          <w:lang w:eastAsia="ja-JP"/>
        </w:rPr>
        <w:t>2002.</w:t>
      </w:r>
    </w:p>
    <w:p w:rsidR="00C03ECA" w:rsidRDefault="00C03ECA" w:rsidP="00C03ECA">
      <w:pPr>
        <w:rPr>
          <w:b/>
          <w:bCs/>
          <w:i/>
        </w:rPr>
      </w:pPr>
      <w:r w:rsidRPr="002D2FA9">
        <w:rPr>
          <w:b/>
          <w:bCs/>
          <w:i/>
        </w:rPr>
        <w:t>Интернет ресурс</w:t>
      </w:r>
      <w:r>
        <w:rPr>
          <w:b/>
          <w:bCs/>
          <w:i/>
        </w:rPr>
        <w:t>ы</w:t>
      </w:r>
    </w:p>
    <w:p w:rsidR="00C03ECA" w:rsidRPr="00CE3590" w:rsidRDefault="007D4877" w:rsidP="00C03ECA">
      <w:pPr>
        <w:pStyle w:val="af"/>
        <w:rPr>
          <w:bCs/>
        </w:rPr>
      </w:pPr>
      <w:r>
        <w:t>1.</w:t>
      </w:r>
      <w:hyperlink r:id="rId15" w:history="1">
        <w:r w:rsidR="00C03ECA" w:rsidRPr="00CE3590">
          <w:rPr>
            <w:rStyle w:val="a7"/>
            <w:bCs/>
            <w:color w:val="auto"/>
            <w:sz w:val="18"/>
            <w:szCs w:val="18"/>
            <w:u w:val="none"/>
            <w:lang w:val="en-US"/>
          </w:rPr>
          <w:t>WWW</w:t>
        </w:r>
        <w:r w:rsidR="00C03ECA" w:rsidRPr="00CE3590">
          <w:rPr>
            <w:rStyle w:val="a7"/>
            <w:bCs/>
            <w:color w:val="auto"/>
            <w:u w:val="none"/>
          </w:rPr>
          <w:t>.</w:t>
        </w:r>
        <w:r w:rsidR="00C03ECA" w:rsidRPr="00CE3590">
          <w:rPr>
            <w:rStyle w:val="a7"/>
            <w:bCs/>
            <w:color w:val="auto"/>
            <w:u w:val="none"/>
            <w:lang w:val="en-US"/>
          </w:rPr>
          <w:t>dmk</w:t>
        </w:r>
        <w:r w:rsidR="00C03ECA" w:rsidRPr="00CE3590">
          <w:rPr>
            <w:rStyle w:val="a7"/>
            <w:bCs/>
            <w:color w:val="auto"/>
            <w:u w:val="none"/>
          </w:rPr>
          <w:t>-</w:t>
        </w:r>
        <w:r w:rsidR="00C03ECA" w:rsidRPr="00CE3590">
          <w:rPr>
            <w:rStyle w:val="a7"/>
            <w:bCs/>
            <w:color w:val="auto"/>
            <w:u w:val="none"/>
            <w:lang w:val="en-US"/>
          </w:rPr>
          <w:t>prress</w:t>
        </w:r>
        <w:r w:rsidR="00C03ECA" w:rsidRPr="00CE3590">
          <w:rPr>
            <w:rStyle w:val="a7"/>
            <w:bCs/>
            <w:color w:val="auto"/>
            <w:u w:val="none"/>
          </w:rPr>
          <w:t>.</w:t>
        </w:r>
        <w:r w:rsidR="00C03ECA" w:rsidRPr="00CE3590">
          <w:rPr>
            <w:rStyle w:val="a7"/>
            <w:bCs/>
            <w:color w:val="auto"/>
            <w:u w:val="none"/>
            <w:lang w:val="en-US"/>
          </w:rPr>
          <w:t>ru</w:t>
        </w:r>
      </w:hyperlink>
    </w:p>
    <w:p w:rsidR="00C03ECA" w:rsidRPr="00CE3590" w:rsidRDefault="007D4877" w:rsidP="00C03ECA">
      <w:pPr>
        <w:pStyle w:val="af"/>
        <w:rPr>
          <w:rStyle w:val="serp-urlitem"/>
          <w:shd w:val="clear" w:color="auto" w:fill="FFFFFF"/>
        </w:rPr>
      </w:pPr>
      <w:r>
        <w:t>2.</w:t>
      </w:r>
      <w:r w:rsidR="00C03ECA">
        <w:rPr>
          <w:lang w:val="en-US"/>
        </w:rPr>
        <w:t>www</w:t>
      </w:r>
      <w:r w:rsidR="00C03ECA" w:rsidRPr="00CE3590">
        <w:t>.</w:t>
      </w:r>
      <w:hyperlink r:id="rId16" w:tgtFrame="_blank" w:history="1">
        <w:r w:rsidR="00C03ECA" w:rsidRPr="00CE3590">
          <w:rPr>
            <w:rStyle w:val="a7"/>
            <w:rFonts w:eastAsiaTheme="majorEastAsia"/>
            <w:color w:val="auto"/>
            <w:u w:val="none"/>
            <w:shd w:val="clear" w:color="auto" w:fill="FFFFFF"/>
            <w:lang w:val="en-US"/>
          </w:rPr>
          <w:t>smps</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w:t>
        </w:r>
        <w:r w:rsidR="00C03ECA" w:rsidRPr="00CE3590">
          <w:rPr>
            <w:rStyle w:val="a7"/>
            <w:rFonts w:eastAsiaTheme="majorEastAsia"/>
            <w:color w:val="auto"/>
            <w:u w:val="none"/>
            <w:shd w:val="clear" w:color="auto" w:fill="FFFFFF"/>
          </w:rPr>
          <w:t>18.</w:t>
        </w:r>
        <w:r w:rsidR="00C03ECA" w:rsidRPr="00CE3590">
          <w:rPr>
            <w:rStyle w:val="a7"/>
            <w:rFonts w:eastAsiaTheme="majorEastAsia"/>
            <w:color w:val="auto"/>
            <w:u w:val="none"/>
            <w:shd w:val="clear" w:color="auto" w:fill="FFFFFF"/>
            <w:lang w:val="en-US"/>
          </w:rPr>
          <w:t>ru</w:t>
        </w:r>
      </w:hyperlink>
      <w:r w:rsidR="00C03ECA" w:rsidRPr="00CE3590">
        <w:rPr>
          <w:rStyle w:val="serp-urlmark"/>
          <w:shd w:val="clear" w:color="auto" w:fill="FFFFFF"/>
        </w:rPr>
        <w:t>›</w:t>
      </w:r>
      <w:hyperlink r:id="rId17" w:tgtFrame="_blank" w:history="1">
        <w:r w:rsidR="00C03ECA" w:rsidRPr="00CE3590">
          <w:rPr>
            <w:rStyle w:val="a7"/>
            <w:rFonts w:eastAsiaTheme="majorEastAsia"/>
            <w:color w:val="auto"/>
            <w:u w:val="none"/>
            <w:shd w:val="clear" w:color="auto" w:fill="FFFFFF"/>
            <w:lang w:val="en-US"/>
          </w:rPr>
          <w:t>microcontroller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html</w:t>
        </w:r>
      </w:hyperlink>
    </w:p>
    <w:p w:rsidR="00C03ECA" w:rsidRPr="00CE3590" w:rsidRDefault="007D4877" w:rsidP="00C03ECA">
      <w:pPr>
        <w:pStyle w:val="af"/>
        <w:rPr>
          <w:rStyle w:val="serp-urlitem"/>
          <w:shd w:val="clear" w:color="auto" w:fill="FFFFFF"/>
        </w:rPr>
      </w:pPr>
      <w:r>
        <w:t>3.</w:t>
      </w:r>
      <w:r w:rsidR="00C03ECA">
        <w:rPr>
          <w:lang w:val="en-US"/>
        </w:rPr>
        <w:t>www</w:t>
      </w:r>
      <w:r w:rsidR="00C03ECA" w:rsidRPr="00CE3590">
        <w:t>.</w:t>
      </w:r>
      <w:hyperlink r:id="rId18" w:tgtFrame="_blank" w:history="1">
        <w:r w:rsidR="00C03ECA" w:rsidRPr="00CE3590">
          <w:rPr>
            <w:rStyle w:val="a7"/>
            <w:rFonts w:eastAsiaTheme="majorEastAsia"/>
            <w:color w:val="auto"/>
            <w:u w:val="none"/>
            <w:shd w:val="clear" w:color="auto" w:fill="FFFFFF"/>
            <w:lang w:val="en-US"/>
          </w:rPr>
          <w:t>AVR</w:t>
        </w:r>
        <w:r w:rsidR="00C03ECA" w:rsidRPr="00CE3590">
          <w:rPr>
            <w:rStyle w:val="a7"/>
            <w:rFonts w:eastAsiaTheme="majorEastAsia"/>
            <w:color w:val="auto"/>
            <w:u w:val="none"/>
            <w:shd w:val="clear" w:color="auto" w:fill="FFFFFF"/>
          </w:rPr>
          <w:t xml:space="preserve">. </w:t>
        </w:r>
        <w:r w:rsidR="00C03ECA" w:rsidRPr="00CE3590">
          <w:rPr>
            <w:rStyle w:val="a7"/>
            <w:rFonts w:eastAsiaTheme="majorEastAsia"/>
            <w:color w:val="auto"/>
            <w:u w:val="none"/>
            <w:shd w:val="clear" w:color="auto" w:fill="FFFFFF"/>
            <w:lang w:val="en-US"/>
          </w:rPr>
          <w:t>ru</w:t>
        </w:r>
      </w:hyperlink>
    </w:p>
    <w:p w:rsidR="00C03ECA" w:rsidRPr="00CE3590" w:rsidRDefault="007D4877" w:rsidP="00C03ECA">
      <w:pPr>
        <w:pStyle w:val="af"/>
        <w:rPr>
          <w:rStyle w:val="serp-urlitem"/>
          <w:shd w:val="clear" w:color="auto" w:fill="FFFFFF"/>
        </w:rPr>
      </w:pPr>
      <w:r>
        <w:t>4.</w:t>
      </w:r>
      <w:r w:rsidR="00C03ECA">
        <w:rPr>
          <w:lang w:val="en-US"/>
        </w:rPr>
        <w:t>www</w:t>
      </w:r>
      <w:r w:rsidR="00C03ECA" w:rsidRPr="00CE3590">
        <w:t>.</w:t>
      </w:r>
      <w:hyperlink r:id="rId19" w:tgtFrame="_blank" w:history="1">
        <w:r w:rsidR="00C03ECA" w:rsidRPr="00CE3590">
          <w:rPr>
            <w:rStyle w:val="a7"/>
            <w:rFonts w:eastAsiaTheme="majorEastAsia"/>
            <w:color w:val="auto"/>
            <w:u w:val="none"/>
            <w:shd w:val="clear" w:color="auto" w:fill="FFFFFF"/>
            <w:lang w:val="en-US"/>
          </w:rPr>
          <w:t>microkontroller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ru</w:t>
        </w:r>
      </w:hyperlink>
    </w:p>
    <w:p w:rsidR="00C03ECA" w:rsidRPr="007C5C80" w:rsidRDefault="007D4877" w:rsidP="00C03ECA">
      <w:pPr>
        <w:pStyle w:val="af"/>
        <w:rPr>
          <w:bCs/>
        </w:rPr>
      </w:pPr>
      <w:r>
        <w:t>5.</w:t>
      </w:r>
      <w:r w:rsidR="00C03ECA">
        <w:rPr>
          <w:lang w:val="en-US"/>
        </w:rPr>
        <w:t>www</w:t>
      </w:r>
      <w:r w:rsidR="00C03ECA" w:rsidRPr="007C5C80">
        <w:t>.</w:t>
      </w:r>
      <w:hyperlink r:id="rId20" w:tgtFrame="_blank" w:history="1">
        <w:r w:rsidR="00C03ECA" w:rsidRPr="00CE3590">
          <w:rPr>
            <w:rStyle w:val="a7"/>
            <w:color w:val="auto"/>
            <w:u w:val="none"/>
            <w:shd w:val="clear" w:color="auto" w:fill="FFFFFF"/>
            <w:lang w:val="en-US"/>
          </w:rPr>
          <w:t>kit</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e</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ru</w:t>
        </w:r>
      </w:hyperlink>
    </w:p>
    <w:p w:rsidR="005D3CC8" w:rsidRDefault="005D3CC8" w:rsidP="00652959">
      <w:pPr>
        <w:pStyle w:val="af"/>
        <w:rPr>
          <w:szCs w:val="28"/>
        </w:rPr>
      </w:pPr>
    </w:p>
    <w:p w:rsidR="009938C6" w:rsidRPr="00680757" w:rsidRDefault="009938C6" w:rsidP="00652959">
      <w:pPr>
        <w:rPr>
          <w:bCs/>
          <w:spacing w:val="10"/>
          <w:sz w:val="20"/>
          <w:szCs w:val="20"/>
        </w:rPr>
      </w:pPr>
      <w:r w:rsidRPr="009938C6">
        <w:rPr>
          <w:rStyle w:val="FontStyle11"/>
          <w:b/>
          <w:bCs/>
          <w:sz w:val="24"/>
          <w:szCs w:val="24"/>
        </w:rPr>
        <w:t>Тема 3. 3.</w:t>
      </w:r>
      <w:r w:rsidRPr="00BC62BA">
        <w:rPr>
          <w:rStyle w:val="FontStyle11"/>
          <w:b/>
          <w:bCs/>
        </w:rPr>
        <w:t xml:space="preserve"> </w:t>
      </w:r>
      <w:r w:rsidRPr="009938C6">
        <w:rPr>
          <w:rStyle w:val="FontStyle11"/>
          <w:bCs/>
          <w:sz w:val="24"/>
          <w:szCs w:val="24"/>
        </w:rPr>
        <w:t>Программное обеспечение</w:t>
      </w:r>
    </w:p>
    <w:p w:rsidR="005362C7" w:rsidRDefault="005362C7" w:rsidP="005362C7">
      <w:pPr>
        <w:rPr>
          <w:b/>
          <w:i/>
        </w:rPr>
      </w:pPr>
      <w:r w:rsidRPr="00864AA0">
        <w:rPr>
          <w:b/>
          <w:i/>
        </w:rPr>
        <w:t>Цель и задачи освоения темы:</w:t>
      </w:r>
    </w:p>
    <w:p w:rsidR="00680757" w:rsidRPr="00680757" w:rsidRDefault="00680757" w:rsidP="005362C7">
      <w:r>
        <w:t xml:space="preserve">Изучить программное обеспечение микроконтроллеров, основы программирования на Ассемблере, изучить системы команд </w:t>
      </w:r>
      <w:r w:rsidRPr="00DB2935">
        <w:rPr>
          <w:rStyle w:val="FontStyle11"/>
          <w:sz w:val="24"/>
          <w:szCs w:val="24"/>
        </w:rPr>
        <w:t>, используемые при программировании микропроцессорных систем</w:t>
      </w:r>
      <w:r>
        <w:rPr>
          <w:rStyle w:val="FontStyle11"/>
          <w:sz w:val="24"/>
          <w:szCs w:val="24"/>
        </w:rPr>
        <w:t xml:space="preserve">, </w:t>
      </w:r>
      <w:r w:rsidRPr="00DB2935">
        <w:rPr>
          <w:rStyle w:val="FontStyle11"/>
          <w:sz w:val="24"/>
          <w:szCs w:val="24"/>
        </w:rPr>
        <w:t>способы адресации, используемые при программировании микропроцессорных систем</w:t>
      </w:r>
      <w:r>
        <w:rPr>
          <w:rStyle w:val="FontStyle11"/>
          <w:sz w:val="24"/>
          <w:szCs w:val="24"/>
        </w:rPr>
        <w:t>.</w:t>
      </w:r>
    </w:p>
    <w:p w:rsidR="00680757" w:rsidRDefault="00680757" w:rsidP="00680757">
      <w:pPr>
        <w:rPr>
          <w:b/>
          <w:i/>
        </w:rPr>
      </w:pPr>
      <w:r w:rsidRPr="00864AA0">
        <w:rPr>
          <w:b/>
          <w:i/>
        </w:rPr>
        <w:t>Основные вопросы:</w:t>
      </w:r>
    </w:p>
    <w:p w:rsidR="00680757" w:rsidRDefault="00680757" w:rsidP="00680757">
      <w:pPr>
        <w:rPr>
          <w:rStyle w:val="FontStyle12"/>
          <w:b w:val="0"/>
        </w:rPr>
      </w:pPr>
      <w:r>
        <w:rPr>
          <w:rStyle w:val="FontStyle12"/>
          <w:b w:val="0"/>
        </w:rPr>
        <w:t>1.О</w:t>
      </w:r>
      <w:r w:rsidRPr="00DB2935">
        <w:rPr>
          <w:rStyle w:val="FontStyle12"/>
          <w:b w:val="0"/>
        </w:rPr>
        <w:t>сновные команды языка АССЕМБЛЕР</w:t>
      </w:r>
    </w:p>
    <w:p w:rsidR="00680757" w:rsidRDefault="00680757" w:rsidP="00680757">
      <w:pPr>
        <w:rPr>
          <w:rStyle w:val="FontStyle12"/>
          <w:b w:val="0"/>
        </w:rPr>
      </w:pPr>
      <w:r>
        <w:rPr>
          <w:rStyle w:val="FontStyle12"/>
          <w:b w:val="0"/>
        </w:rPr>
        <w:t>2.К</w:t>
      </w:r>
      <w:r w:rsidRPr="00DB2935">
        <w:rPr>
          <w:rStyle w:val="FontStyle12"/>
          <w:b w:val="0"/>
        </w:rPr>
        <w:t>ла</w:t>
      </w:r>
      <w:r>
        <w:rPr>
          <w:rStyle w:val="FontStyle12"/>
          <w:b w:val="0"/>
        </w:rPr>
        <w:t>ссификация</w:t>
      </w:r>
      <w:r w:rsidRPr="00DB2935">
        <w:rPr>
          <w:rStyle w:val="FontStyle12"/>
          <w:b w:val="0"/>
        </w:rPr>
        <w:t xml:space="preserve"> команд, типы и виды команд, принципы объединения команд в программу при управл</w:t>
      </w:r>
      <w:r>
        <w:rPr>
          <w:rStyle w:val="FontStyle12"/>
          <w:b w:val="0"/>
        </w:rPr>
        <w:t>ении микропроцессорной системой.</w:t>
      </w:r>
    </w:p>
    <w:p w:rsidR="00680757" w:rsidRPr="00DB2935" w:rsidRDefault="00680757" w:rsidP="00680757">
      <w:pPr>
        <w:rPr>
          <w:rStyle w:val="FontStyle12"/>
          <w:b w:val="0"/>
        </w:rPr>
      </w:pPr>
      <w:r>
        <w:t>3.</w:t>
      </w:r>
      <w:r w:rsidRPr="003848FA">
        <w:t>Операционные системы реального времени</w:t>
      </w:r>
    </w:p>
    <w:p w:rsidR="00803D50" w:rsidRDefault="009A3EF5" w:rsidP="00803D50">
      <w:pPr>
        <w:rPr>
          <w:b/>
          <w:bCs/>
          <w:i/>
        </w:rPr>
      </w:pPr>
      <w:r>
        <w:rPr>
          <w:b/>
          <w:bCs/>
          <w:i/>
        </w:rPr>
        <w:t>Самостоятельная работа №3</w:t>
      </w:r>
      <w:r w:rsidR="00803D50">
        <w:rPr>
          <w:b/>
          <w:bCs/>
          <w:i/>
        </w:rPr>
        <w:t>.1( 2</w:t>
      </w:r>
      <w:r w:rsidR="00803D50" w:rsidRPr="000F58E7">
        <w:rPr>
          <w:b/>
          <w:bCs/>
          <w:i/>
        </w:rPr>
        <w:t xml:space="preserve"> часа)</w:t>
      </w:r>
    </w:p>
    <w:p w:rsidR="003D2DF3" w:rsidRPr="003D2DF3" w:rsidRDefault="003D2DF3" w:rsidP="00803D50">
      <w:pPr>
        <w:rPr>
          <w:bCs/>
        </w:rPr>
      </w:pPr>
      <w:r>
        <w:rPr>
          <w:bCs/>
        </w:rPr>
        <w:t>По вопросам темы составить опорные конспекты используя учебную литературу</w:t>
      </w:r>
    </w:p>
    <w:p w:rsidR="00803D50" w:rsidRDefault="009A3EF5" w:rsidP="00803D50">
      <w:pPr>
        <w:rPr>
          <w:b/>
          <w:bCs/>
          <w:i/>
        </w:rPr>
      </w:pPr>
      <w:r>
        <w:rPr>
          <w:b/>
          <w:bCs/>
          <w:i/>
        </w:rPr>
        <w:t>Самостоятельная работа №3.2</w:t>
      </w:r>
      <w:r w:rsidR="00946A5D">
        <w:rPr>
          <w:b/>
          <w:bCs/>
          <w:i/>
        </w:rPr>
        <w:t>( 1 час</w:t>
      </w:r>
      <w:r w:rsidR="00803D50" w:rsidRPr="000F58E7">
        <w:rPr>
          <w:b/>
          <w:bCs/>
          <w:i/>
        </w:rPr>
        <w:t>)</w:t>
      </w:r>
    </w:p>
    <w:p w:rsidR="00946A5D" w:rsidRPr="00946A5D" w:rsidRDefault="00946A5D" w:rsidP="00803D50">
      <w:pPr>
        <w:rPr>
          <w:bCs/>
        </w:rPr>
      </w:pPr>
      <w:r>
        <w:t>Работа с информационно поисковыми системами, подбор материала в интернете по теме</w:t>
      </w:r>
    </w:p>
    <w:p w:rsidR="00803D50" w:rsidRDefault="009A3EF5" w:rsidP="00803D50">
      <w:pPr>
        <w:rPr>
          <w:b/>
          <w:bCs/>
          <w:i/>
        </w:rPr>
      </w:pPr>
      <w:r>
        <w:rPr>
          <w:b/>
          <w:bCs/>
          <w:i/>
        </w:rPr>
        <w:t>Самостоятельная работа №3.3</w:t>
      </w:r>
      <w:r w:rsidR="00946A5D">
        <w:rPr>
          <w:b/>
          <w:bCs/>
          <w:i/>
        </w:rPr>
        <w:t>( 4</w:t>
      </w:r>
      <w:r w:rsidR="00803D50">
        <w:rPr>
          <w:b/>
          <w:bCs/>
          <w:i/>
        </w:rPr>
        <w:t xml:space="preserve"> час</w:t>
      </w:r>
      <w:r w:rsidR="00946A5D">
        <w:rPr>
          <w:b/>
          <w:bCs/>
          <w:i/>
        </w:rPr>
        <w:t>а</w:t>
      </w:r>
      <w:r w:rsidR="00803D50">
        <w:rPr>
          <w:b/>
          <w:bCs/>
          <w:i/>
        </w:rPr>
        <w:t xml:space="preserve"> </w:t>
      </w:r>
      <w:r w:rsidR="00803D50" w:rsidRPr="000F58E7">
        <w:rPr>
          <w:b/>
          <w:bCs/>
          <w:i/>
        </w:rPr>
        <w:t>)</w:t>
      </w:r>
    </w:p>
    <w:p w:rsidR="00831141" w:rsidRPr="00831141" w:rsidRDefault="00835BFA" w:rsidP="00803D50">
      <w:pPr>
        <w:rPr>
          <w:bCs/>
        </w:rPr>
      </w:pPr>
      <w:r>
        <w:rPr>
          <w:bCs/>
        </w:rPr>
        <w:t>Подготовить сообщение</w:t>
      </w:r>
      <w:r w:rsidR="00831141">
        <w:rPr>
          <w:bCs/>
        </w:rPr>
        <w:t xml:space="preserve"> на тему:</w:t>
      </w:r>
      <w:r>
        <w:rPr>
          <w:bCs/>
        </w:rPr>
        <w:t xml:space="preserve"> « Выполнение программирования порта микроконтроллера для управления реле времени</w:t>
      </w:r>
      <w:r w:rsidR="001306C1">
        <w:rPr>
          <w:bCs/>
        </w:rPr>
        <w:t>»</w:t>
      </w:r>
    </w:p>
    <w:p w:rsidR="00803D50" w:rsidRDefault="009A3EF5" w:rsidP="00803D50">
      <w:pPr>
        <w:rPr>
          <w:b/>
          <w:bCs/>
          <w:i/>
        </w:rPr>
      </w:pPr>
      <w:r>
        <w:rPr>
          <w:b/>
          <w:bCs/>
          <w:i/>
        </w:rPr>
        <w:t>Самостоятельная работа №3.4</w:t>
      </w:r>
      <w:r w:rsidR="00803D50">
        <w:rPr>
          <w:b/>
          <w:bCs/>
          <w:i/>
        </w:rPr>
        <w:t>( 4</w:t>
      </w:r>
      <w:r w:rsidR="00803D50" w:rsidRPr="000F58E7">
        <w:rPr>
          <w:b/>
          <w:bCs/>
          <w:i/>
        </w:rPr>
        <w:t xml:space="preserve"> часа)</w:t>
      </w:r>
    </w:p>
    <w:p w:rsidR="00831141" w:rsidRPr="00831141" w:rsidRDefault="00831141" w:rsidP="00803D50">
      <w:pPr>
        <w:rPr>
          <w:bCs/>
        </w:rPr>
      </w:pPr>
      <w:r w:rsidRPr="006D134C">
        <w:rPr>
          <w:bCs/>
        </w:rPr>
        <w:t>П</w:t>
      </w:r>
      <w:r>
        <w:rPr>
          <w:bCs/>
        </w:rPr>
        <w:t>одготовить презентацию на тему:</w:t>
      </w:r>
      <w:r w:rsidR="00F17629">
        <w:rPr>
          <w:bCs/>
        </w:rPr>
        <w:t xml:space="preserve"> «О</w:t>
      </w:r>
      <w:r w:rsidR="001306C1">
        <w:rPr>
          <w:bCs/>
        </w:rPr>
        <w:t>рганизация простейшей компьютерной системы, интерфейса, системных шин»</w:t>
      </w:r>
    </w:p>
    <w:p w:rsidR="00803D50" w:rsidRPr="000F58E7" w:rsidRDefault="009A3EF5" w:rsidP="00803D50">
      <w:pPr>
        <w:rPr>
          <w:b/>
          <w:bCs/>
          <w:i/>
        </w:rPr>
      </w:pPr>
      <w:r>
        <w:rPr>
          <w:b/>
          <w:bCs/>
          <w:i/>
        </w:rPr>
        <w:t>Самостоятельная работа №3.5</w:t>
      </w:r>
      <w:r w:rsidR="001306C1">
        <w:rPr>
          <w:b/>
          <w:bCs/>
          <w:i/>
        </w:rPr>
        <w:t>( 1 час</w:t>
      </w:r>
      <w:r w:rsidR="00803D50" w:rsidRPr="000F58E7">
        <w:rPr>
          <w:b/>
          <w:bCs/>
          <w:i/>
        </w:rPr>
        <w:t>)</w:t>
      </w:r>
    </w:p>
    <w:p w:rsidR="00803D50" w:rsidRDefault="00831141" w:rsidP="005362C7">
      <w:r w:rsidRPr="00831141">
        <w:rPr>
          <w:bCs/>
        </w:rPr>
        <w:t>Провести подготовку к лабораторной работе</w:t>
      </w:r>
      <w:r>
        <w:rPr>
          <w:bCs/>
        </w:rPr>
        <w:t>:</w:t>
      </w:r>
      <w:r w:rsidR="001306C1">
        <w:rPr>
          <w:bCs/>
        </w:rPr>
        <w:t xml:space="preserve"> «</w:t>
      </w:r>
      <w:r w:rsidR="001306C1" w:rsidRPr="008D6C06">
        <w:t>Исследование таймеров</w:t>
      </w:r>
      <w:r w:rsidR="001306C1">
        <w:t xml:space="preserve"> микроконтроллеров</w:t>
      </w:r>
      <w:r w:rsidR="001306C1" w:rsidRPr="008D6C06">
        <w:t xml:space="preserve"> и способов их </w:t>
      </w:r>
      <w:r w:rsidR="001306C1">
        <w:t>программирования»</w:t>
      </w:r>
    </w:p>
    <w:p w:rsidR="001306C1" w:rsidRDefault="001306C1" w:rsidP="001306C1">
      <w:pPr>
        <w:rPr>
          <w:b/>
          <w:bCs/>
          <w:i/>
        </w:rPr>
      </w:pPr>
      <w:r>
        <w:rPr>
          <w:b/>
          <w:bCs/>
          <w:i/>
        </w:rPr>
        <w:t>Самостоятельная работа №3.6( 1 час</w:t>
      </w:r>
      <w:r w:rsidRPr="000F58E7">
        <w:rPr>
          <w:b/>
          <w:bCs/>
          <w:i/>
        </w:rPr>
        <w:t>)</w:t>
      </w:r>
    </w:p>
    <w:p w:rsidR="001306C1" w:rsidRPr="001306C1" w:rsidRDefault="001306C1" w:rsidP="001306C1">
      <w:pPr>
        <w:rPr>
          <w:bCs/>
        </w:rPr>
      </w:pPr>
      <w:r w:rsidRPr="00831141">
        <w:rPr>
          <w:bCs/>
        </w:rPr>
        <w:t>Провести подготовку к лабораторной работе</w:t>
      </w:r>
      <w:r>
        <w:rPr>
          <w:bCs/>
        </w:rPr>
        <w:t>: «</w:t>
      </w:r>
      <w:r w:rsidRPr="001306C1">
        <w:rPr>
          <w:rStyle w:val="FontStyle12"/>
          <w:b w:val="0"/>
        </w:rPr>
        <w:t>Программирование портов ввода – вывода»</w:t>
      </w:r>
    </w:p>
    <w:p w:rsidR="005362C7" w:rsidRDefault="005362C7" w:rsidP="005362C7">
      <w:pPr>
        <w:rPr>
          <w:b/>
          <w:bCs/>
          <w:i/>
        </w:rPr>
      </w:pPr>
      <w:r w:rsidRPr="002A73C6">
        <w:rPr>
          <w:b/>
          <w:bCs/>
          <w:i/>
        </w:rPr>
        <w:t>Форма контроля</w:t>
      </w:r>
      <w:r>
        <w:rPr>
          <w:b/>
          <w:bCs/>
          <w:i/>
        </w:rPr>
        <w:t>:</w:t>
      </w:r>
    </w:p>
    <w:p w:rsidR="00831141" w:rsidRDefault="00831141" w:rsidP="00831141">
      <w:pPr>
        <w:rPr>
          <w:bCs/>
        </w:rPr>
      </w:pPr>
      <w:r>
        <w:rPr>
          <w:bCs/>
        </w:rPr>
        <w:t>Проверка конспектов</w:t>
      </w:r>
    </w:p>
    <w:p w:rsidR="00831141" w:rsidRDefault="00831141" w:rsidP="00831141">
      <w:pPr>
        <w:rPr>
          <w:bCs/>
        </w:rPr>
      </w:pPr>
      <w:r>
        <w:rPr>
          <w:bCs/>
        </w:rPr>
        <w:t>Обсуждение вопросов темы на занятиях</w:t>
      </w:r>
    </w:p>
    <w:p w:rsidR="00831141" w:rsidRDefault="00831141" w:rsidP="00831141">
      <w:pPr>
        <w:pStyle w:val="af"/>
      </w:pPr>
      <w:r>
        <w:t>Выступление студентов на занятии с презентациями</w:t>
      </w:r>
    </w:p>
    <w:p w:rsidR="00831141" w:rsidRPr="00831141" w:rsidRDefault="00831141" w:rsidP="00831141">
      <w:pPr>
        <w:pStyle w:val="af"/>
      </w:pPr>
      <w:r>
        <w:t>Доклад по реферату</w:t>
      </w:r>
    </w:p>
    <w:p w:rsidR="005362C7" w:rsidRDefault="005362C7" w:rsidP="005362C7">
      <w:pPr>
        <w:rPr>
          <w:b/>
          <w:bCs/>
          <w:i/>
        </w:rPr>
      </w:pPr>
      <w:r w:rsidRPr="002A73C6">
        <w:rPr>
          <w:b/>
          <w:bCs/>
          <w:i/>
        </w:rPr>
        <w:t>Литература</w:t>
      </w:r>
      <w:r>
        <w:rPr>
          <w:b/>
          <w:bCs/>
          <w:i/>
        </w:rPr>
        <w:t>:</w:t>
      </w:r>
    </w:p>
    <w:p w:rsidR="005B0C9E" w:rsidRDefault="005B0C9E" w:rsidP="005B0C9E">
      <w:pPr>
        <w:rPr>
          <w:rFonts w:eastAsiaTheme="minorHAnsi"/>
          <w:iCs/>
          <w:lang w:eastAsia="en-US"/>
        </w:rPr>
      </w:pPr>
      <w:r>
        <w:rPr>
          <w:rFonts w:eastAsiaTheme="minorHAnsi"/>
          <w:iCs/>
          <w:lang w:eastAsia="en-US"/>
        </w:rPr>
        <w:lastRenderedPageBreak/>
        <w:t>1.</w:t>
      </w:r>
      <w:r w:rsidRPr="00433818">
        <w:rPr>
          <w:rFonts w:eastAsiaTheme="minorHAnsi"/>
          <w:iCs/>
          <w:lang w:eastAsia="en-US"/>
        </w:rPr>
        <w:t>Белов А.В</w:t>
      </w:r>
      <w:r>
        <w:rPr>
          <w:rFonts w:eastAsiaTheme="minorHAnsi"/>
          <w:iCs/>
          <w:lang w:eastAsia="en-US"/>
        </w:rPr>
        <w:t xml:space="preserve"> </w:t>
      </w:r>
      <w:r w:rsidRPr="00433818">
        <w:rPr>
          <w:rFonts w:eastAsiaTheme="minorHAnsi"/>
          <w:iCs/>
          <w:lang w:eastAsia="en-US"/>
        </w:rPr>
        <w:t>Самоучитель по микропроцессорной технике</w:t>
      </w:r>
      <w:r>
        <w:rPr>
          <w:rFonts w:eastAsiaTheme="minorHAnsi"/>
          <w:iCs/>
          <w:lang w:eastAsia="en-US"/>
        </w:rPr>
        <w:t>,</w:t>
      </w:r>
      <w:r w:rsidRPr="00433818">
        <w:rPr>
          <w:rFonts w:eastAsiaTheme="minorHAnsi"/>
          <w:iCs/>
          <w:lang w:eastAsia="en-US"/>
        </w:rPr>
        <w:t>СПб.: Наука и Техника</w:t>
      </w:r>
      <w:r>
        <w:rPr>
          <w:rFonts w:eastAsiaTheme="minorHAnsi"/>
          <w:iCs/>
          <w:lang w:eastAsia="en-US"/>
        </w:rPr>
        <w:t>,</w:t>
      </w:r>
      <w:r w:rsidRPr="00CE3590">
        <w:rPr>
          <w:rFonts w:eastAsiaTheme="minorHAnsi"/>
          <w:iCs/>
          <w:lang w:eastAsia="en-US"/>
        </w:rPr>
        <w:t xml:space="preserve"> </w:t>
      </w:r>
      <w:r w:rsidRPr="00433818">
        <w:rPr>
          <w:rFonts w:eastAsiaTheme="minorHAnsi"/>
          <w:iCs/>
          <w:lang w:eastAsia="en-US"/>
        </w:rPr>
        <w:t>2007</w:t>
      </w:r>
    </w:p>
    <w:p w:rsidR="005B0C9E" w:rsidRDefault="005B0C9E" w:rsidP="005B0C9E">
      <w:pPr>
        <w:pStyle w:val="Default"/>
        <w:rPr>
          <w:rFonts w:ascii="TimesNewRomanPSMT" w:hAnsi="TimesNewRomanPSMT" w:cs="TimesNewRomanPSMT"/>
        </w:rPr>
      </w:pPr>
      <w:r>
        <w:rPr>
          <w:iCs/>
        </w:rPr>
        <w:t>2</w:t>
      </w:r>
      <w:r w:rsidRPr="005A2C73">
        <w:rPr>
          <w:iCs/>
        </w:rPr>
        <w:t>.</w:t>
      </w:r>
      <w:r w:rsidRPr="005A2C73">
        <w:rPr>
          <w:rFonts w:ascii="TimesNewRomanPSMT" w:hAnsi="TimesNewRomanPSMT" w:cs="TimesNewRomanPSMT"/>
        </w:rPr>
        <w:t>Бойко</w:t>
      </w:r>
      <w:r w:rsidRPr="00036A2A">
        <w:rPr>
          <w:rFonts w:ascii="TimesNewRomanPSMT" w:hAnsi="TimesNewRomanPSMT" w:cs="TimesNewRomanPSMT"/>
        </w:rPr>
        <w:t xml:space="preserve"> </w:t>
      </w:r>
      <w:r w:rsidRPr="005A2C73">
        <w:rPr>
          <w:rFonts w:ascii="TimesNewRomanPSMT" w:hAnsi="TimesNewRomanPSMT" w:cs="TimesNewRomanPSMT"/>
        </w:rPr>
        <w:t>В. И.</w:t>
      </w:r>
      <w:r>
        <w:rPr>
          <w:rFonts w:ascii="TimesNewRomanPSMT" w:hAnsi="TimesNewRomanPSMT" w:cs="TimesNewRomanPSMT"/>
        </w:rPr>
        <w:t xml:space="preserve"> </w:t>
      </w:r>
      <w:r w:rsidRPr="005A2C73">
        <w:rPr>
          <w:rFonts w:ascii="TimesNewRomanPSMT" w:hAnsi="TimesNewRomanPSMT" w:cs="TimesNewRomanPSMT"/>
        </w:rPr>
        <w:t>, А. Н. Гуржий, В. Я. Жуйков и др. Схемотехника электронных систем.</w:t>
      </w:r>
    </w:p>
    <w:p w:rsidR="005B0C9E" w:rsidRDefault="005B0C9E" w:rsidP="005B0C9E">
      <w:pPr>
        <w:pStyle w:val="Default"/>
        <w:rPr>
          <w:iCs/>
        </w:rPr>
      </w:pPr>
      <w:r>
        <w:rPr>
          <w:iCs/>
        </w:rPr>
        <w:t>3.</w:t>
      </w:r>
      <w:r w:rsidRPr="00433818">
        <w:rPr>
          <w:iCs/>
        </w:rPr>
        <w:t>Голубцов М.С., Кириченкова А.В Микроконтроллеры AVR</w:t>
      </w:r>
      <w:r w:rsidRPr="00A8296F">
        <w:rPr>
          <w:iCs/>
        </w:rPr>
        <w:t xml:space="preserve"> </w:t>
      </w:r>
      <w:r w:rsidRPr="00433818">
        <w:rPr>
          <w:iCs/>
        </w:rPr>
        <w:t>М.: СОЛОН-ПРЕСС</w:t>
      </w:r>
      <w:r>
        <w:rPr>
          <w:iCs/>
        </w:rPr>
        <w:t>,</w:t>
      </w:r>
      <w:r w:rsidRPr="00A8296F">
        <w:rPr>
          <w:iCs/>
        </w:rPr>
        <w:t xml:space="preserve"> </w:t>
      </w:r>
      <w:r w:rsidRPr="00433818">
        <w:rPr>
          <w:iCs/>
        </w:rPr>
        <w:t>2004</w:t>
      </w:r>
    </w:p>
    <w:p w:rsidR="005B0C9E" w:rsidRDefault="005B0C9E" w:rsidP="005B0C9E">
      <w:pPr>
        <w:pStyle w:val="Default"/>
        <w:rPr>
          <w:rStyle w:val="a7"/>
          <w:b/>
          <w:color w:val="auto"/>
          <w:sz w:val="28"/>
          <w:szCs w:val="28"/>
          <w:u w:val="none"/>
        </w:rPr>
      </w:pPr>
      <w:r>
        <w:rPr>
          <w:iCs/>
        </w:rPr>
        <w:t>4.</w:t>
      </w:r>
      <w:r w:rsidRPr="00433818">
        <w:rPr>
          <w:iCs/>
        </w:rPr>
        <w:t>Евстифеев А.В.</w:t>
      </w:r>
      <w:r>
        <w:rPr>
          <w:iCs/>
        </w:rPr>
        <w:t xml:space="preserve">  </w:t>
      </w:r>
      <w:r w:rsidRPr="00433818">
        <w:rPr>
          <w:iCs/>
        </w:rPr>
        <w:t>Микроконтроллеры AVR</w:t>
      </w:r>
      <w:r w:rsidRPr="00A8296F">
        <w:rPr>
          <w:iCs/>
        </w:rPr>
        <w:t xml:space="preserve"> </w:t>
      </w:r>
      <w:r>
        <w:rPr>
          <w:iCs/>
        </w:rPr>
        <w:t xml:space="preserve"> </w:t>
      </w:r>
      <w:r w:rsidRPr="00433818">
        <w:rPr>
          <w:iCs/>
        </w:rPr>
        <w:t>М.: Издательский дом «Додека</w:t>
      </w:r>
      <w:r>
        <w:rPr>
          <w:iCs/>
        </w:rPr>
        <w:t>»,</w:t>
      </w:r>
      <w:r w:rsidRPr="00A8296F">
        <w:t xml:space="preserve"> </w:t>
      </w:r>
      <w:r w:rsidRPr="00433818">
        <w:t>2006</w:t>
      </w:r>
    </w:p>
    <w:p w:rsidR="005B0C9E" w:rsidRDefault="005B0C9E" w:rsidP="005B0C9E">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r w:rsidRPr="005A2C73">
        <w:rPr>
          <w:rFonts w:ascii="TimesNewRomanPSMT" w:eastAsiaTheme="minorHAnsi" w:hAnsi="TimesNewRomanPSMT" w:cs="TimesNewRomanPSMT"/>
          <w:lang w:eastAsia="en-US"/>
        </w:rPr>
        <w:t>Микропроцессоры и микроконтроллеры СПб. : БХВ-Петербург, 2004.</w:t>
      </w:r>
    </w:p>
    <w:p w:rsidR="005B0C9E" w:rsidRDefault="005B0C9E" w:rsidP="005B0C9E">
      <w:pPr>
        <w:pStyle w:val="Default"/>
        <w:rPr>
          <w:rStyle w:val="a7"/>
          <w:b/>
          <w:color w:val="auto"/>
          <w:sz w:val="28"/>
          <w:szCs w:val="28"/>
          <w:u w:val="none"/>
        </w:rPr>
      </w:pPr>
      <w:r>
        <w:t>6.</w:t>
      </w:r>
      <w:r w:rsidRPr="00433818">
        <w:t>Магда Ю.С.</w:t>
      </w:r>
      <w:r w:rsidRPr="00CE3590">
        <w:t xml:space="preserve"> </w:t>
      </w:r>
      <w:r w:rsidRPr="00433818">
        <w:t>Современные микроконтроллеры, архитектура, программирование, разработка устройств</w:t>
      </w:r>
      <w:r>
        <w:t xml:space="preserve">, </w:t>
      </w:r>
      <w:r w:rsidRPr="00433818">
        <w:t>Москва ДМК Пресс</w:t>
      </w:r>
      <w:r>
        <w:t xml:space="preserve">, </w:t>
      </w:r>
      <w:r w:rsidRPr="00433818">
        <w:t>2013</w:t>
      </w:r>
    </w:p>
    <w:p w:rsidR="005B0C9E" w:rsidRDefault="005B0C9E" w:rsidP="005B0C9E">
      <w:r>
        <w:t>7.</w:t>
      </w:r>
      <w:r w:rsidRPr="00433818">
        <w:t xml:space="preserve">Предко М </w:t>
      </w:r>
      <w:r>
        <w:t xml:space="preserve">. </w:t>
      </w:r>
      <w:r w:rsidRPr="00433818">
        <w:t>Руководство по микроконтроллерам, Москва: Постмаркет</w:t>
      </w:r>
      <w:r>
        <w:t xml:space="preserve"> , </w:t>
      </w:r>
      <w:r w:rsidRPr="00433818">
        <w:t>2001</w:t>
      </w:r>
    </w:p>
    <w:p w:rsidR="005B0C9E" w:rsidRDefault="005B0C9E" w:rsidP="005B0C9E">
      <w:pPr>
        <w:rPr>
          <w:rFonts w:eastAsiaTheme="minorHAnsi"/>
          <w:lang w:eastAsia="en-US"/>
        </w:rPr>
      </w:pPr>
      <w:r>
        <w:rPr>
          <w:rFonts w:ascii="TimesNewRomanPSMT" w:eastAsiaTheme="minorHAnsi" w:hAnsi="TimesNewRomanPSMT" w:cs="TimesNewRomanPSMT"/>
          <w:lang w:eastAsia="en-US"/>
        </w:rPr>
        <w:t>8</w:t>
      </w:r>
      <w:r w:rsidRPr="005A2C73">
        <w:rPr>
          <w:rFonts w:eastAsiaTheme="minorHAnsi"/>
          <w:lang w:eastAsia="en-US"/>
        </w:rPr>
        <w:t>. Степаненко, И. П. Основы микроэлектроники : учеб. Пособие 2-е изд. – М. : Лаборатория Базовых Знаний, 2001</w:t>
      </w:r>
    </w:p>
    <w:p w:rsidR="005B0C9E" w:rsidRDefault="005B0C9E" w:rsidP="005B0C9E">
      <w:pPr>
        <w:rPr>
          <w:lang w:eastAsia="ja-JP"/>
        </w:rPr>
      </w:pPr>
      <w:r>
        <w:t>9.</w:t>
      </w:r>
      <w:r w:rsidRPr="00433818">
        <w:t>Тавернье К</w:t>
      </w:r>
      <w:r>
        <w:rPr>
          <w:lang w:eastAsia="ja-JP"/>
        </w:rPr>
        <w:t xml:space="preserve"> </w:t>
      </w:r>
      <w:r w:rsidRPr="00433818">
        <w:rPr>
          <w:lang w:val="en-US" w:eastAsia="ja-JP"/>
        </w:rPr>
        <w:t>PIC</w:t>
      </w:r>
      <w:r w:rsidRPr="00433818">
        <w:rPr>
          <w:lang w:eastAsia="ja-JP"/>
        </w:rPr>
        <w:t xml:space="preserve"> – микроконтроллеры. Практика применения:</w:t>
      </w:r>
      <w:r w:rsidRPr="00CE3590">
        <w:rPr>
          <w:lang w:eastAsia="ja-JP"/>
        </w:rPr>
        <w:t xml:space="preserve"> </w:t>
      </w:r>
      <w:r w:rsidRPr="00433818">
        <w:rPr>
          <w:lang w:eastAsia="ja-JP"/>
        </w:rPr>
        <w:t>М.: ДМК Пресс</w:t>
      </w:r>
      <w:r>
        <w:rPr>
          <w:lang w:eastAsia="ja-JP"/>
        </w:rPr>
        <w:t xml:space="preserve">, </w:t>
      </w:r>
      <w:r w:rsidRPr="00433818">
        <w:rPr>
          <w:lang w:eastAsia="ja-JP"/>
        </w:rPr>
        <w:t>2004.</w:t>
      </w:r>
    </w:p>
    <w:p w:rsidR="005B0C9E" w:rsidRDefault="005B0C9E" w:rsidP="005B0C9E">
      <w:pPr>
        <w:pStyle w:val="Default"/>
        <w:rPr>
          <w:lang w:eastAsia="ja-JP"/>
        </w:rPr>
      </w:pPr>
      <w:r>
        <w:t>10.</w:t>
      </w:r>
      <w:r w:rsidRPr="00433818">
        <w:t xml:space="preserve">Яценков В.С </w:t>
      </w:r>
      <w:r>
        <w:t xml:space="preserve"> </w:t>
      </w:r>
      <w:r w:rsidRPr="00433818">
        <w:t xml:space="preserve">Микроконтроллеры </w:t>
      </w:r>
      <w:r w:rsidRPr="00433818">
        <w:rPr>
          <w:lang w:val="en-US" w:eastAsia="ja-JP"/>
        </w:rPr>
        <w:t>Microchip</w:t>
      </w:r>
      <w:r>
        <w:rPr>
          <w:lang w:eastAsia="ja-JP"/>
        </w:rPr>
        <w:t xml:space="preserve"> </w:t>
      </w:r>
      <w:r w:rsidRPr="00433818">
        <w:rPr>
          <w:lang w:eastAsia="ja-JP"/>
        </w:rPr>
        <w:t>Москва: Горячая линия – Телеком</w:t>
      </w:r>
      <w:r>
        <w:rPr>
          <w:lang w:eastAsia="ja-JP"/>
        </w:rPr>
        <w:t xml:space="preserve"> ,</w:t>
      </w:r>
      <w:r w:rsidRPr="00433818">
        <w:rPr>
          <w:lang w:eastAsia="ja-JP"/>
        </w:rPr>
        <w:t>2002.</w:t>
      </w:r>
    </w:p>
    <w:p w:rsidR="00C03ECA" w:rsidRDefault="00C03ECA" w:rsidP="00C03ECA">
      <w:pPr>
        <w:rPr>
          <w:b/>
          <w:bCs/>
          <w:i/>
        </w:rPr>
      </w:pPr>
      <w:r w:rsidRPr="002D2FA9">
        <w:rPr>
          <w:b/>
          <w:bCs/>
          <w:i/>
        </w:rPr>
        <w:t>Интернет ресурс</w:t>
      </w:r>
      <w:r>
        <w:rPr>
          <w:b/>
          <w:bCs/>
          <w:i/>
        </w:rPr>
        <w:t>ы</w:t>
      </w:r>
    </w:p>
    <w:p w:rsidR="00C03ECA" w:rsidRPr="00CE3590" w:rsidRDefault="007D4877" w:rsidP="00C03ECA">
      <w:pPr>
        <w:pStyle w:val="af"/>
        <w:rPr>
          <w:bCs/>
        </w:rPr>
      </w:pPr>
      <w:r>
        <w:t>1.</w:t>
      </w:r>
      <w:hyperlink r:id="rId21" w:history="1">
        <w:r w:rsidR="00C03ECA" w:rsidRPr="00CE3590">
          <w:rPr>
            <w:rStyle w:val="a7"/>
            <w:bCs/>
            <w:color w:val="auto"/>
            <w:sz w:val="18"/>
            <w:szCs w:val="18"/>
            <w:u w:val="none"/>
            <w:lang w:val="en-US"/>
          </w:rPr>
          <w:t>WWW</w:t>
        </w:r>
        <w:r w:rsidR="00C03ECA" w:rsidRPr="00CE3590">
          <w:rPr>
            <w:rStyle w:val="a7"/>
            <w:bCs/>
            <w:color w:val="auto"/>
            <w:u w:val="none"/>
          </w:rPr>
          <w:t>.</w:t>
        </w:r>
        <w:r w:rsidR="00C03ECA" w:rsidRPr="00CE3590">
          <w:rPr>
            <w:rStyle w:val="a7"/>
            <w:bCs/>
            <w:color w:val="auto"/>
            <w:u w:val="none"/>
            <w:lang w:val="en-US"/>
          </w:rPr>
          <w:t>dmk</w:t>
        </w:r>
        <w:r w:rsidR="00C03ECA" w:rsidRPr="00CE3590">
          <w:rPr>
            <w:rStyle w:val="a7"/>
            <w:bCs/>
            <w:color w:val="auto"/>
            <w:u w:val="none"/>
          </w:rPr>
          <w:t>-</w:t>
        </w:r>
        <w:r w:rsidR="00C03ECA" w:rsidRPr="00CE3590">
          <w:rPr>
            <w:rStyle w:val="a7"/>
            <w:bCs/>
            <w:color w:val="auto"/>
            <w:u w:val="none"/>
            <w:lang w:val="en-US"/>
          </w:rPr>
          <w:t>prress</w:t>
        </w:r>
        <w:r w:rsidR="00C03ECA" w:rsidRPr="00CE3590">
          <w:rPr>
            <w:rStyle w:val="a7"/>
            <w:bCs/>
            <w:color w:val="auto"/>
            <w:u w:val="none"/>
          </w:rPr>
          <w:t>.</w:t>
        </w:r>
        <w:r w:rsidR="00C03ECA" w:rsidRPr="00CE3590">
          <w:rPr>
            <w:rStyle w:val="a7"/>
            <w:bCs/>
            <w:color w:val="auto"/>
            <w:u w:val="none"/>
            <w:lang w:val="en-US"/>
          </w:rPr>
          <w:t>ru</w:t>
        </w:r>
      </w:hyperlink>
    </w:p>
    <w:p w:rsidR="00C03ECA" w:rsidRPr="00CE3590" w:rsidRDefault="007D4877" w:rsidP="00C03ECA">
      <w:pPr>
        <w:pStyle w:val="af"/>
        <w:rPr>
          <w:rStyle w:val="serp-urlitem"/>
          <w:shd w:val="clear" w:color="auto" w:fill="FFFFFF"/>
        </w:rPr>
      </w:pPr>
      <w:r>
        <w:t>2.</w:t>
      </w:r>
      <w:r w:rsidR="00C03ECA">
        <w:rPr>
          <w:lang w:val="en-US"/>
        </w:rPr>
        <w:t>www</w:t>
      </w:r>
      <w:r w:rsidR="00C03ECA" w:rsidRPr="00CE3590">
        <w:t>.</w:t>
      </w:r>
      <w:hyperlink r:id="rId22" w:tgtFrame="_blank" w:history="1">
        <w:r w:rsidR="00C03ECA" w:rsidRPr="00CE3590">
          <w:rPr>
            <w:rStyle w:val="a7"/>
            <w:rFonts w:eastAsiaTheme="majorEastAsia"/>
            <w:color w:val="auto"/>
            <w:u w:val="none"/>
            <w:shd w:val="clear" w:color="auto" w:fill="FFFFFF"/>
            <w:lang w:val="en-US"/>
          </w:rPr>
          <w:t>smps</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w:t>
        </w:r>
        <w:r w:rsidR="00C03ECA" w:rsidRPr="00CE3590">
          <w:rPr>
            <w:rStyle w:val="a7"/>
            <w:rFonts w:eastAsiaTheme="majorEastAsia"/>
            <w:color w:val="auto"/>
            <w:u w:val="none"/>
            <w:shd w:val="clear" w:color="auto" w:fill="FFFFFF"/>
          </w:rPr>
          <w:t>18.</w:t>
        </w:r>
        <w:r w:rsidR="00C03ECA" w:rsidRPr="00CE3590">
          <w:rPr>
            <w:rStyle w:val="a7"/>
            <w:rFonts w:eastAsiaTheme="majorEastAsia"/>
            <w:color w:val="auto"/>
            <w:u w:val="none"/>
            <w:shd w:val="clear" w:color="auto" w:fill="FFFFFF"/>
            <w:lang w:val="en-US"/>
          </w:rPr>
          <w:t>ru</w:t>
        </w:r>
      </w:hyperlink>
      <w:r w:rsidR="00C03ECA" w:rsidRPr="00CE3590">
        <w:rPr>
          <w:rStyle w:val="serp-urlmark"/>
          <w:shd w:val="clear" w:color="auto" w:fill="FFFFFF"/>
        </w:rPr>
        <w:t>›</w:t>
      </w:r>
      <w:hyperlink r:id="rId23" w:tgtFrame="_blank" w:history="1">
        <w:r w:rsidR="00C03ECA" w:rsidRPr="00CE3590">
          <w:rPr>
            <w:rStyle w:val="a7"/>
            <w:rFonts w:eastAsiaTheme="majorEastAsia"/>
            <w:color w:val="auto"/>
            <w:u w:val="none"/>
            <w:shd w:val="clear" w:color="auto" w:fill="FFFFFF"/>
            <w:lang w:val="en-US"/>
          </w:rPr>
          <w:t>microcontroller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html</w:t>
        </w:r>
      </w:hyperlink>
    </w:p>
    <w:p w:rsidR="00C03ECA" w:rsidRPr="00CE3590" w:rsidRDefault="007D4877" w:rsidP="00C03ECA">
      <w:pPr>
        <w:pStyle w:val="af"/>
        <w:rPr>
          <w:rStyle w:val="serp-urlitem"/>
          <w:shd w:val="clear" w:color="auto" w:fill="FFFFFF"/>
        </w:rPr>
      </w:pPr>
      <w:r>
        <w:t>3.</w:t>
      </w:r>
      <w:r w:rsidR="00C03ECA">
        <w:rPr>
          <w:lang w:val="en-US"/>
        </w:rPr>
        <w:t>www</w:t>
      </w:r>
      <w:r w:rsidR="00C03ECA" w:rsidRPr="00CE3590">
        <w:t>.</w:t>
      </w:r>
      <w:hyperlink r:id="rId24" w:tgtFrame="_blank" w:history="1">
        <w:r w:rsidR="00C03ECA" w:rsidRPr="00CE3590">
          <w:rPr>
            <w:rStyle w:val="a7"/>
            <w:rFonts w:eastAsiaTheme="majorEastAsia"/>
            <w:color w:val="auto"/>
            <w:u w:val="none"/>
            <w:shd w:val="clear" w:color="auto" w:fill="FFFFFF"/>
            <w:lang w:val="en-US"/>
          </w:rPr>
          <w:t>AVR</w:t>
        </w:r>
        <w:r w:rsidR="00C03ECA" w:rsidRPr="00CE3590">
          <w:rPr>
            <w:rStyle w:val="a7"/>
            <w:rFonts w:eastAsiaTheme="majorEastAsia"/>
            <w:color w:val="auto"/>
            <w:u w:val="none"/>
            <w:shd w:val="clear" w:color="auto" w:fill="FFFFFF"/>
          </w:rPr>
          <w:t xml:space="preserve">. </w:t>
        </w:r>
        <w:r w:rsidR="00C03ECA" w:rsidRPr="00CE3590">
          <w:rPr>
            <w:rStyle w:val="a7"/>
            <w:rFonts w:eastAsiaTheme="majorEastAsia"/>
            <w:color w:val="auto"/>
            <w:u w:val="none"/>
            <w:shd w:val="clear" w:color="auto" w:fill="FFFFFF"/>
            <w:lang w:val="en-US"/>
          </w:rPr>
          <w:t>ru</w:t>
        </w:r>
      </w:hyperlink>
    </w:p>
    <w:p w:rsidR="00C03ECA" w:rsidRPr="00CE3590" w:rsidRDefault="007D4877" w:rsidP="00C03ECA">
      <w:pPr>
        <w:pStyle w:val="af"/>
        <w:rPr>
          <w:rStyle w:val="serp-urlitem"/>
          <w:shd w:val="clear" w:color="auto" w:fill="FFFFFF"/>
        </w:rPr>
      </w:pPr>
      <w:r>
        <w:t>4.</w:t>
      </w:r>
      <w:r w:rsidR="00C03ECA">
        <w:rPr>
          <w:lang w:val="en-US"/>
        </w:rPr>
        <w:t>www</w:t>
      </w:r>
      <w:r w:rsidR="00C03ECA" w:rsidRPr="00CE3590">
        <w:t>.</w:t>
      </w:r>
      <w:hyperlink r:id="rId25" w:tgtFrame="_blank" w:history="1">
        <w:r w:rsidR="00C03ECA" w:rsidRPr="00CE3590">
          <w:rPr>
            <w:rStyle w:val="a7"/>
            <w:rFonts w:eastAsiaTheme="majorEastAsia"/>
            <w:color w:val="auto"/>
            <w:u w:val="none"/>
            <w:shd w:val="clear" w:color="auto" w:fill="FFFFFF"/>
            <w:lang w:val="en-US"/>
          </w:rPr>
          <w:t>microkontroller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ru</w:t>
        </w:r>
      </w:hyperlink>
    </w:p>
    <w:p w:rsidR="00C03ECA" w:rsidRPr="007C5C80" w:rsidRDefault="007D4877" w:rsidP="00C03ECA">
      <w:pPr>
        <w:pStyle w:val="af"/>
        <w:rPr>
          <w:bCs/>
        </w:rPr>
      </w:pPr>
      <w:r>
        <w:t>5.</w:t>
      </w:r>
      <w:r w:rsidR="00C03ECA">
        <w:rPr>
          <w:lang w:val="en-US"/>
        </w:rPr>
        <w:t>www</w:t>
      </w:r>
      <w:r w:rsidR="00C03ECA" w:rsidRPr="007C5C80">
        <w:t>.</w:t>
      </w:r>
      <w:hyperlink r:id="rId26" w:tgtFrame="_blank" w:history="1">
        <w:r w:rsidR="00C03ECA" w:rsidRPr="00CE3590">
          <w:rPr>
            <w:rStyle w:val="a7"/>
            <w:color w:val="auto"/>
            <w:u w:val="none"/>
            <w:shd w:val="clear" w:color="auto" w:fill="FFFFFF"/>
            <w:lang w:val="en-US"/>
          </w:rPr>
          <w:t>kit</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e</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ru</w:t>
        </w:r>
      </w:hyperlink>
    </w:p>
    <w:p w:rsidR="00F17629" w:rsidRDefault="00F17629" w:rsidP="00680757">
      <w:pPr>
        <w:rPr>
          <w:bCs/>
        </w:rPr>
      </w:pPr>
    </w:p>
    <w:p w:rsidR="002A78E0" w:rsidRPr="00680757" w:rsidRDefault="009938C6" w:rsidP="00680757">
      <w:r w:rsidRPr="003848FA">
        <w:rPr>
          <w:b/>
          <w:bCs/>
        </w:rPr>
        <w:t>Тема</w:t>
      </w:r>
      <w:r>
        <w:rPr>
          <w:b/>
          <w:bCs/>
        </w:rPr>
        <w:t xml:space="preserve"> 3.</w:t>
      </w:r>
      <w:r w:rsidRPr="003848FA">
        <w:rPr>
          <w:b/>
          <w:bCs/>
        </w:rPr>
        <w:t>4</w:t>
      </w:r>
      <w:r w:rsidRPr="00BC62BA">
        <w:rPr>
          <w:bCs/>
        </w:rPr>
        <w:t xml:space="preserve">. </w:t>
      </w:r>
      <w:r w:rsidRPr="00BC62BA">
        <w:t>Основные типы интерфейсов микроконтроллеров</w:t>
      </w:r>
      <w:hyperlink w:anchor="_Toc380136234" w:history="1">
        <w:r w:rsidR="002A78E0" w:rsidRPr="00D26310">
          <w:rPr>
            <w:webHidden/>
            <w:sz w:val="28"/>
            <w:szCs w:val="28"/>
          </w:rPr>
          <w:tab/>
        </w:r>
      </w:hyperlink>
    </w:p>
    <w:p w:rsidR="0073747F" w:rsidRDefault="0073747F" w:rsidP="0073747F">
      <w:pPr>
        <w:rPr>
          <w:b/>
          <w:i/>
        </w:rPr>
      </w:pPr>
      <w:r w:rsidRPr="00864AA0">
        <w:rPr>
          <w:b/>
          <w:i/>
        </w:rPr>
        <w:t>Цель и задачи освоения темы:</w:t>
      </w:r>
    </w:p>
    <w:p w:rsidR="00AB4565" w:rsidRPr="00DB2935" w:rsidRDefault="00AB4565" w:rsidP="00AB4565">
      <w:pPr>
        <w:pStyle w:val="af"/>
        <w:rPr>
          <w:rStyle w:val="FontStyle12"/>
          <w:b w:val="0"/>
        </w:rPr>
      </w:pPr>
      <w:r w:rsidRPr="00AB4565">
        <w:t>Изучить типы интерфейсов микроконтроллеров</w:t>
      </w:r>
      <w:r>
        <w:t xml:space="preserve"> ,</w:t>
      </w:r>
      <w:r w:rsidRPr="00AB4565">
        <w:rPr>
          <w:b/>
        </w:rPr>
        <w:t xml:space="preserve"> </w:t>
      </w:r>
      <w:r w:rsidRPr="00DB2935">
        <w:rPr>
          <w:rStyle w:val="FontStyle12"/>
          <w:b w:val="0"/>
        </w:rPr>
        <w:t>основные управляющие сигналы и принципы организации обмена информацие</w:t>
      </w:r>
      <w:r>
        <w:rPr>
          <w:rStyle w:val="FontStyle12"/>
          <w:b w:val="0"/>
        </w:rPr>
        <w:t>й в интерфейсах различных типов, последовательные и параллельные интерфейсы.</w:t>
      </w:r>
    </w:p>
    <w:p w:rsidR="00680757" w:rsidRDefault="00680757" w:rsidP="00680757">
      <w:pPr>
        <w:rPr>
          <w:b/>
          <w:i/>
        </w:rPr>
      </w:pPr>
      <w:r w:rsidRPr="00864AA0">
        <w:rPr>
          <w:b/>
          <w:i/>
        </w:rPr>
        <w:t>Основные вопросы:</w:t>
      </w:r>
    </w:p>
    <w:p w:rsidR="00AB4565" w:rsidRDefault="00AB4565" w:rsidP="00680757">
      <w:r>
        <w:t>1.И</w:t>
      </w:r>
      <w:r w:rsidRPr="00C753A0">
        <w:t>спользования клавиатуры и дисплея</w:t>
      </w:r>
      <w:r>
        <w:t>.</w:t>
      </w:r>
    </w:p>
    <w:p w:rsidR="00AB4565" w:rsidRDefault="00AB4565" w:rsidP="00680757">
      <w:r>
        <w:t>2.</w:t>
      </w:r>
      <w:r w:rsidRPr="00E1652F">
        <w:t>Ввод</w:t>
      </w:r>
      <w:r>
        <w:t xml:space="preserve"> информации </w:t>
      </w:r>
      <w:r w:rsidRPr="00E1652F">
        <w:t xml:space="preserve"> с матричной клавиатуры</w:t>
      </w:r>
      <w:r>
        <w:t>.</w:t>
      </w:r>
    </w:p>
    <w:p w:rsidR="00AB4565" w:rsidRPr="00AB4565" w:rsidRDefault="00AB4565" w:rsidP="00680757">
      <w:r>
        <w:rPr>
          <w:rFonts w:eastAsia="Calibri"/>
          <w:bCs/>
        </w:rPr>
        <w:t>3.</w:t>
      </w:r>
      <w:r w:rsidRPr="00E1652F">
        <w:rPr>
          <w:rFonts w:eastAsia="Calibri"/>
          <w:bCs/>
        </w:rPr>
        <w:t>Подавление звона контактов</w:t>
      </w:r>
    </w:p>
    <w:p w:rsidR="00803D50" w:rsidRDefault="009A3EF5" w:rsidP="00803D50">
      <w:pPr>
        <w:rPr>
          <w:b/>
          <w:bCs/>
          <w:i/>
        </w:rPr>
      </w:pPr>
      <w:r>
        <w:rPr>
          <w:b/>
          <w:bCs/>
          <w:i/>
        </w:rPr>
        <w:t>Самостоятельная работа №4</w:t>
      </w:r>
      <w:r w:rsidR="00803D50">
        <w:rPr>
          <w:b/>
          <w:bCs/>
          <w:i/>
        </w:rPr>
        <w:t>.1( 2</w:t>
      </w:r>
      <w:r w:rsidR="00803D50" w:rsidRPr="000F58E7">
        <w:rPr>
          <w:b/>
          <w:bCs/>
          <w:i/>
        </w:rPr>
        <w:t xml:space="preserve"> часа)</w:t>
      </w:r>
    </w:p>
    <w:p w:rsidR="003D2DF3" w:rsidRPr="003D2DF3" w:rsidRDefault="003D2DF3" w:rsidP="00803D50">
      <w:pPr>
        <w:rPr>
          <w:bCs/>
        </w:rPr>
      </w:pPr>
      <w:r>
        <w:rPr>
          <w:bCs/>
        </w:rPr>
        <w:t>По вопросам темы составить опорные конспекты используя учебную литературу</w:t>
      </w:r>
      <w:r w:rsidR="00C506D8">
        <w:rPr>
          <w:bCs/>
        </w:rPr>
        <w:t xml:space="preserve"> и интернет ресурсы.</w:t>
      </w:r>
    </w:p>
    <w:p w:rsidR="00803D50" w:rsidRDefault="009A3EF5" w:rsidP="00803D50">
      <w:pPr>
        <w:rPr>
          <w:b/>
          <w:bCs/>
          <w:i/>
        </w:rPr>
      </w:pPr>
      <w:r>
        <w:rPr>
          <w:b/>
          <w:bCs/>
          <w:i/>
        </w:rPr>
        <w:t>Самостоятельная работа №4.2</w:t>
      </w:r>
      <w:r w:rsidR="00803D50">
        <w:rPr>
          <w:b/>
          <w:bCs/>
          <w:i/>
        </w:rPr>
        <w:t xml:space="preserve">( 1 час </w:t>
      </w:r>
      <w:r w:rsidR="00803D50" w:rsidRPr="000F58E7">
        <w:rPr>
          <w:b/>
          <w:bCs/>
          <w:i/>
        </w:rPr>
        <w:t>)</w:t>
      </w:r>
    </w:p>
    <w:p w:rsidR="00946A5D" w:rsidRPr="00946A5D" w:rsidRDefault="00946A5D" w:rsidP="00803D50">
      <w:pPr>
        <w:rPr>
          <w:bCs/>
        </w:rPr>
      </w:pPr>
      <w:r>
        <w:t>Работа с информационно поисковыми системами, подбор материала в интернете по теме</w:t>
      </w:r>
      <w:r w:rsidR="00C506D8">
        <w:t xml:space="preserve"> основные типы интерфейсов микроконтроллеров.</w:t>
      </w:r>
    </w:p>
    <w:p w:rsidR="00803D50" w:rsidRDefault="009A3EF5" w:rsidP="00803D50">
      <w:pPr>
        <w:rPr>
          <w:b/>
          <w:bCs/>
          <w:i/>
        </w:rPr>
      </w:pPr>
      <w:r>
        <w:rPr>
          <w:b/>
          <w:bCs/>
          <w:i/>
        </w:rPr>
        <w:t>Самостоятельная работа №4.3</w:t>
      </w:r>
      <w:r w:rsidR="00803D50">
        <w:rPr>
          <w:b/>
          <w:bCs/>
          <w:i/>
        </w:rPr>
        <w:t xml:space="preserve">( 1 час </w:t>
      </w:r>
      <w:r w:rsidR="00803D50" w:rsidRPr="000F58E7">
        <w:rPr>
          <w:b/>
          <w:bCs/>
          <w:i/>
        </w:rPr>
        <w:t>)</w:t>
      </w:r>
    </w:p>
    <w:p w:rsidR="00831141" w:rsidRPr="00831141" w:rsidRDefault="00831141" w:rsidP="00803D50">
      <w:pPr>
        <w:rPr>
          <w:bCs/>
        </w:rPr>
      </w:pPr>
      <w:r>
        <w:rPr>
          <w:bCs/>
        </w:rPr>
        <w:t>Провести подготовку к лабораторной работе: «</w:t>
      </w:r>
      <w:r w:rsidR="00D8527A" w:rsidRPr="00C753A0">
        <w:t xml:space="preserve">Исследование управлением </w:t>
      </w:r>
      <w:r w:rsidR="00D8527A" w:rsidRPr="00C753A0">
        <w:rPr>
          <w:rFonts w:eastAsia="Calibri"/>
          <w:bCs/>
        </w:rPr>
        <w:t>семи</w:t>
      </w:r>
      <w:r w:rsidR="00D8527A">
        <w:rPr>
          <w:rFonts w:eastAsia="Calibri"/>
          <w:bCs/>
        </w:rPr>
        <w:t xml:space="preserve"> </w:t>
      </w:r>
      <w:r w:rsidR="00D8527A" w:rsidRPr="00C753A0">
        <w:rPr>
          <w:rFonts w:eastAsia="Calibri"/>
          <w:bCs/>
        </w:rPr>
        <w:t>сегментным светодиодным индикатором</w:t>
      </w:r>
      <w:r w:rsidR="00D8527A">
        <w:rPr>
          <w:rFonts w:eastAsia="Calibri"/>
          <w:bCs/>
        </w:rPr>
        <w:t>»</w:t>
      </w:r>
    </w:p>
    <w:p w:rsidR="00D02332" w:rsidRDefault="00D02332" w:rsidP="00D02332">
      <w:pPr>
        <w:rPr>
          <w:b/>
          <w:bCs/>
          <w:i/>
        </w:rPr>
      </w:pPr>
      <w:r w:rsidRPr="002A73C6">
        <w:rPr>
          <w:b/>
          <w:bCs/>
          <w:i/>
        </w:rPr>
        <w:t>Форма контроля</w:t>
      </w:r>
      <w:r>
        <w:rPr>
          <w:b/>
          <w:bCs/>
          <w:i/>
        </w:rPr>
        <w:t>:</w:t>
      </w:r>
    </w:p>
    <w:p w:rsidR="00D02332" w:rsidRDefault="00D02332" w:rsidP="00D02332">
      <w:pPr>
        <w:rPr>
          <w:bCs/>
        </w:rPr>
      </w:pPr>
      <w:r>
        <w:rPr>
          <w:bCs/>
        </w:rPr>
        <w:t>Проверка конспектов</w:t>
      </w:r>
    </w:p>
    <w:p w:rsidR="005A03DA" w:rsidRDefault="00C506D8" w:rsidP="00D02332">
      <w:pPr>
        <w:rPr>
          <w:bCs/>
        </w:rPr>
      </w:pPr>
      <w:r>
        <w:rPr>
          <w:bCs/>
        </w:rPr>
        <w:t>Опрос</w:t>
      </w:r>
      <w:r w:rsidR="005A03DA">
        <w:rPr>
          <w:bCs/>
        </w:rPr>
        <w:t xml:space="preserve"> по теме</w:t>
      </w:r>
    </w:p>
    <w:p w:rsidR="00D02332" w:rsidRDefault="00D02332" w:rsidP="00D02332">
      <w:pPr>
        <w:rPr>
          <w:b/>
          <w:bCs/>
          <w:i/>
        </w:rPr>
      </w:pPr>
      <w:r w:rsidRPr="002A73C6">
        <w:rPr>
          <w:b/>
          <w:bCs/>
          <w:i/>
        </w:rPr>
        <w:t>Литература</w:t>
      </w:r>
      <w:r>
        <w:rPr>
          <w:b/>
          <w:bCs/>
          <w:i/>
        </w:rPr>
        <w:t>:</w:t>
      </w:r>
    </w:p>
    <w:p w:rsidR="005B0C9E" w:rsidRDefault="005B0C9E" w:rsidP="005B0C9E">
      <w:pPr>
        <w:rPr>
          <w:rFonts w:eastAsiaTheme="minorHAnsi"/>
          <w:iCs/>
          <w:lang w:eastAsia="en-US"/>
        </w:rPr>
      </w:pPr>
      <w:r>
        <w:rPr>
          <w:rFonts w:eastAsiaTheme="minorHAnsi"/>
          <w:iCs/>
          <w:lang w:eastAsia="en-US"/>
        </w:rPr>
        <w:t>1.</w:t>
      </w:r>
      <w:r w:rsidRPr="00433818">
        <w:rPr>
          <w:rFonts w:eastAsiaTheme="minorHAnsi"/>
          <w:iCs/>
          <w:lang w:eastAsia="en-US"/>
        </w:rPr>
        <w:t>Белов А.В</w:t>
      </w:r>
      <w:r>
        <w:rPr>
          <w:rFonts w:eastAsiaTheme="minorHAnsi"/>
          <w:iCs/>
          <w:lang w:eastAsia="en-US"/>
        </w:rPr>
        <w:t xml:space="preserve"> </w:t>
      </w:r>
      <w:r w:rsidRPr="00433818">
        <w:rPr>
          <w:rFonts w:eastAsiaTheme="minorHAnsi"/>
          <w:iCs/>
          <w:lang w:eastAsia="en-US"/>
        </w:rPr>
        <w:t>Самоучитель по микропроцессорной технике</w:t>
      </w:r>
      <w:r>
        <w:rPr>
          <w:rFonts w:eastAsiaTheme="minorHAnsi"/>
          <w:iCs/>
          <w:lang w:eastAsia="en-US"/>
        </w:rPr>
        <w:t>,</w:t>
      </w:r>
      <w:r w:rsidRPr="00433818">
        <w:rPr>
          <w:rFonts w:eastAsiaTheme="minorHAnsi"/>
          <w:iCs/>
          <w:lang w:eastAsia="en-US"/>
        </w:rPr>
        <w:t>СПб.: Наука и Техника</w:t>
      </w:r>
      <w:r>
        <w:rPr>
          <w:rFonts w:eastAsiaTheme="minorHAnsi"/>
          <w:iCs/>
          <w:lang w:eastAsia="en-US"/>
        </w:rPr>
        <w:t>,</w:t>
      </w:r>
      <w:r w:rsidRPr="00CE3590">
        <w:rPr>
          <w:rFonts w:eastAsiaTheme="minorHAnsi"/>
          <w:iCs/>
          <w:lang w:eastAsia="en-US"/>
        </w:rPr>
        <w:t xml:space="preserve"> </w:t>
      </w:r>
      <w:r w:rsidRPr="00433818">
        <w:rPr>
          <w:rFonts w:eastAsiaTheme="minorHAnsi"/>
          <w:iCs/>
          <w:lang w:eastAsia="en-US"/>
        </w:rPr>
        <w:t>2007</w:t>
      </w:r>
    </w:p>
    <w:p w:rsidR="005B0C9E" w:rsidRDefault="005B0C9E" w:rsidP="005B0C9E">
      <w:pPr>
        <w:pStyle w:val="Default"/>
        <w:rPr>
          <w:rFonts w:ascii="TimesNewRomanPSMT" w:hAnsi="TimesNewRomanPSMT" w:cs="TimesNewRomanPSMT"/>
        </w:rPr>
      </w:pPr>
      <w:r>
        <w:rPr>
          <w:iCs/>
        </w:rPr>
        <w:t>2</w:t>
      </w:r>
      <w:r w:rsidRPr="005A2C73">
        <w:rPr>
          <w:iCs/>
        </w:rPr>
        <w:t>.</w:t>
      </w:r>
      <w:r w:rsidRPr="005A2C73">
        <w:rPr>
          <w:rFonts w:ascii="TimesNewRomanPSMT" w:hAnsi="TimesNewRomanPSMT" w:cs="TimesNewRomanPSMT"/>
        </w:rPr>
        <w:t>Бойко</w:t>
      </w:r>
      <w:r w:rsidRPr="00036A2A">
        <w:rPr>
          <w:rFonts w:ascii="TimesNewRomanPSMT" w:hAnsi="TimesNewRomanPSMT" w:cs="TimesNewRomanPSMT"/>
        </w:rPr>
        <w:t xml:space="preserve"> </w:t>
      </w:r>
      <w:r w:rsidRPr="005A2C73">
        <w:rPr>
          <w:rFonts w:ascii="TimesNewRomanPSMT" w:hAnsi="TimesNewRomanPSMT" w:cs="TimesNewRomanPSMT"/>
        </w:rPr>
        <w:t>В. И.</w:t>
      </w:r>
      <w:r>
        <w:rPr>
          <w:rFonts w:ascii="TimesNewRomanPSMT" w:hAnsi="TimesNewRomanPSMT" w:cs="TimesNewRomanPSMT"/>
        </w:rPr>
        <w:t xml:space="preserve"> </w:t>
      </w:r>
      <w:r w:rsidRPr="005A2C73">
        <w:rPr>
          <w:rFonts w:ascii="TimesNewRomanPSMT" w:hAnsi="TimesNewRomanPSMT" w:cs="TimesNewRomanPSMT"/>
        </w:rPr>
        <w:t>, А. Н. Гуржий, В. Я. Жуйков и др. Схемотехника электронных систем.</w:t>
      </w:r>
    </w:p>
    <w:p w:rsidR="005B0C9E" w:rsidRDefault="005B0C9E" w:rsidP="005B0C9E">
      <w:pPr>
        <w:pStyle w:val="Default"/>
        <w:rPr>
          <w:iCs/>
        </w:rPr>
      </w:pPr>
      <w:r>
        <w:rPr>
          <w:iCs/>
        </w:rPr>
        <w:t>3.</w:t>
      </w:r>
      <w:r w:rsidRPr="00433818">
        <w:rPr>
          <w:iCs/>
        </w:rPr>
        <w:t>Голубцов М.С., Кириченкова А.В Микроконтроллеры AVR</w:t>
      </w:r>
      <w:r w:rsidRPr="00A8296F">
        <w:rPr>
          <w:iCs/>
        </w:rPr>
        <w:t xml:space="preserve"> </w:t>
      </w:r>
      <w:r w:rsidRPr="00433818">
        <w:rPr>
          <w:iCs/>
        </w:rPr>
        <w:t>М.: СОЛОН-ПРЕСС</w:t>
      </w:r>
      <w:r>
        <w:rPr>
          <w:iCs/>
        </w:rPr>
        <w:t>,</w:t>
      </w:r>
      <w:r w:rsidRPr="00A8296F">
        <w:rPr>
          <w:iCs/>
        </w:rPr>
        <w:t xml:space="preserve"> </w:t>
      </w:r>
      <w:r w:rsidRPr="00433818">
        <w:rPr>
          <w:iCs/>
        </w:rPr>
        <w:t>2004</w:t>
      </w:r>
    </w:p>
    <w:p w:rsidR="005B0C9E" w:rsidRDefault="005B0C9E" w:rsidP="005B0C9E">
      <w:pPr>
        <w:pStyle w:val="Default"/>
        <w:rPr>
          <w:rStyle w:val="a7"/>
          <w:b/>
          <w:color w:val="auto"/>
          <w:sz w:val="28"/>
          <w:szCs w:val="28"/>
          <w:u w:val="none"/>
        </w:rPr>
      </w:pPr>
      <w:r>
        <w:rPr>
          <w:iCs/>
        </w:rPr>
        <w:t>4.</w:t>
      </w:r>
      <w:r w:rsidRPr="00433818">
        <w:rPr>
          <w:iCs/>
        </w:rPr>
        <w:t>Евстифеев А.В.</w:t>
      </w:r>
      <w:r>
        <w:rPr>
          <w:iCs/>
        </w:rPr>
        <w:t xml:space="preserve">  </w:t>
      </w:r>
      <w:r w:rsidRPr="00433818">
        <w:rPr>
          <w:iCs/>
        </w:rPr>
        <w:t>Микроконтроллеры AVR</w:t>
      </w:r>
      <w:r w:rsidRPr="00A8296F">
        <w:rPr>
          <w:iCs/>
        </w:rPr>
        <w:t xml:space="preserve"> </w:t>
      </w:r>
      <w:r>
        <w:rPr>
          <w:iCs/>
        </w:rPr>
        <w:t xml:space="preserve"> </w:t>
      </w:r>
      <w:r w:rsidRPr="00433818">
        <w:rPr>
          <w:iCs/>
        </w:rPr>
        <w:t>М.: Издательский дом «Додека</w:t>
      </w:r>
      <w:r>
        <w:rPr>
          <w:iCs/>
        </w:rPr>
        <w:t>»,</w:t>
      </w:r>
      <w:r w:rsidRPr="00A8296F">
        <w:t xml:space="preserve"> </w:t>
      </w:r>
      <w:r w:rsidRPr="00433818">
        <w:t>2006</w:t>
      </w:r>
    </w:p>
    <w:p w:rsidR="005B0C9E" w:rsidRDefault="005B0C9E" w:rsidP="005B0C9E">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r w:rsidRPr="005A2C73">
        <w:rPr>
          <w:rFonts w:ascii="TimesNewRomanPSMT" w:eastAsiaTheme="minorHAnsi" w:hAnsi="TimesNewRomanPSMT" w:cs="TimesNewRomanPSMT"/>
          <w:lang w:eastAsia="en-US"/>
        </w:rPr>
        <w:t>Микропроцессоры и микроконтроллеры СПб. : БХВ-Петербург, 2004.</w:t>
      </w:r>
    </w:p>
    <w:p w:rsidR="005B0C9E" w:rsidRDefault="005B0C9E" w:rsidP="005B0C9E">
      <w:pPr>
        <w:pStyle w:val="Default"/>
        <w:rPr>
          <w:rStyle w:val="a7"/>
          <w:b/>
          <w:color w:val="auto"/>
          <w:sz w:val="28"/>
          <w:szCs w:val="28"/>
          <w:u w:val="none"/>
        </w:rPr>
      </w:pPr>
      <w:r>
        <w:t>6.</w:t>
      </w:r>
      <w:r w:rsidRPr="00433818">
        <w:t>Магда Ю.С.</w:t>
      </w:r>
      <w:r w:rsidRPr="00CE3590">
        <w:t xml:space="preserve"> </w:t>
      </w:r>
      <w:r w:rsidRPr="00433818">
        <w:t>Современные микроконтроллеры, архитектура, программирование, разработка устройств</w:t>
      </w:r>
      <w:r>
        <w:t xml:space="preserve">, </w:t>
      </w:r>
      <w:r w:rsidRPr="00433818">
        <w:t>Москва ДМК Пресс</w:t>
      </w:r>
      <w:r>
        <w:t xml:space="preserve">, </w:t>
      </w:r>
      <w:r w:rsidRPr="00433818">
        <w:t>2013</w:t>
      </w:r>
    </w:p>
    <w:p w:rsidR="005B0C9E" w:rsidRDefault="005B0C9E" w:rsidP="005B0C9E">
      <w:r>
        <w:t>7.</w:t>
      </w:r>
      <w:r w:rsidRPr="00433818">
        <w:t xml:space="preserve">Предко М </w:t>
      </w:r>
      <w:r>
        <w:t xml:space="preserve">. </w:t>
      </w:r>
      <w:r w:rsidRPr="00433818">
        <w:t>Руководство по микроконтроллерам, Москва: Постмаркет</w:t>
      </w:r>
      <w:r>
        <w:t xml:space="preserve"> , </w:t>
      </w:r>
      <w:r w:rsidRPr="00433818">
        <w:t>2001</w:t>
      </w:r>
    </w:p>
    <w:p w:rsidR="005B0C9E" w:rsidRDefault="005B0C9E" w:rsidP="005B0C9E">
      <w:pPr>
        <w:rPr>
          <w:rFonts w:eastAsiaTheme="minorHAnsi"/>
          <w:lang w:eastAsia="en-US"/>
        </w:rPr>
      </w:pPr>
      <w:r>
        <w:rPr>
          <w:rFonts w:ascii="TimesNewRomanPSMT" w:eastAsiaTheme="minorHAnsi" w:hAnsi="TimesNewRomanPSMT" w:cs="TimesNewRomanPSMT"/>
          <w:lang w:eastAsia="en-US"/>
        </w:rPr>
        <w:t>8</w:t>
      </w:r>
      <w:r w:rsidRPr="005A2C73">
        <w:rPr>
          <w:rFonts w:eastAsiaTheme="minorHAnsi"/>
          <w:lang w:eastAsia="en-US"/>
        </w:rPr>
        <w:t>. Степаненко, И. П. Основы микроэлектроники : учеб. Пособие 2-е изд. – М. : Лаборатория Базовых Знаний, 2001</w:t>
      </w:r>
    </w:p>
    <w:p w:rsidR="005B0C9E" w:rsidRDefault="005B0C9E" w:rsidP="005B0C9E">
      <w:pPr>
        <w:rPr>
          <w:lang w:eastAsia="ja-JP"/>
        </w:rPr>
      </w:pPr>
      <w:r>
        <w:t>9.</w:t>
      </w:r>
      <w:r w:rsidRPr="00433818">
        <w:t>Тавернье К</w:t>
      </w:r>
      <w:r>
        <w:rPr>
          <w:lang w:eastAsia="ja-JP"/>
        </w:rPr>
        <w:t xml:space="preserve"> </w:t>
      </w:r>
      <w:r w:rsidRPr="00433818">
        <w:rPr>
          <w:lang w:val="en-US" w:eastAsia="ja-JP"/>
        </w:rPr>
        <w:t>PIC</w:t>
      </w:r>
      <w:r w:rsidRPr="00433818">
        <w:rPr>
          <w:lang w:eastAsia="ja-JP"/>
        </w:rPr>
        <w:t xml:space="preserve"> – микроконтроллеры. Практика применения:</w:t>
      </w:r>
      <w:r w:rsidRPr="00CE3590">
        <w:rPr>
          <w:lang w:eastAsia="ja-JP"/>
        </w:rPr>
        <w:t xml:space="preserve"> </w:t>
      </w:r>
      <w:r w:rsidRPr="00433818">
        <w:rPr>
          <w:lang w:eastAsia="ja-JP"/>
        </w:rPr>
        <w:t>М.: ДМК Пресс</w:t>
      </w:r>
      <w:r>
        <w:rPr>
          <w:lang w:eastAsia="ja-JP"/>
        </w:rPr>
        <w:t xml:space="preserve">, </w:t>
      </w:r>
      <w:r w:rsidRPr="00433818">
        <w:rPr>
          <w:lang w:eastAsia="ja-JP"/>
        </w:rPr>
        <w:t>2004.</w:t>
      </w:r>
    </w:p>
    <w:p w:rsidR="005B0C9E" w:rsidRDefault="005B0C9E" w:rsidP="005B0C9E">
      <w:pPr>
        <w:pStyle w:val="Default"/>
        <w:rPr>
          <w:lang w:eastAsia="ja-JP"/>
        </w:rPr>
      </w:pPr>
      <w:r>
        <w:t>10.</w:t>
      </w:r>
      <w:r w:rsidRPr="00433818">
        <w:t xml:space="preserve">Яценков В.С </w:t>
      </w:r>
      <w:r>
        <w:t xml:space="preserve"> </w:t>
      </w:r>
      <w:r w:rsidRPr="00433818">
        <w:t xml:space="preserve">Микроконтроллеры </w:t>
      </w:r>
      <w:r w:rsidRPr="00433818">
        <w:rPr>
          <w:lang w:val="en-US" w:eastAsia="ja-JP"/>
        </w:rPr>
        <w:t>Microchip</w:t>
      </w:r>
      <w:r>
        <w:rPr>
          <w:lang w:eastAsia="ja-JP"/>
        </w:rPr>
        <w:t xml:space="preserve"> </w:t>
      </w:r>
      <w:r w:rsidRPr="00433818">
        <w:rPr>
          <w:lang w:eastAsia="ja-JP"/>
        </w:rPr>
        <w:t>Москва: Горячая линия – Телеком</w:t>
      </w:r>
      <w:r>
        <w:rPr>
          <w:lang w:eastAsia="ja-JP"/>
        </w:rPr>
        <w:t xml:space="preserve"> ,</w:t>
      </w:r>
      <w:r w:rsidRPr="00433818">
        <w:rPr>
          <w:lang w:eastAsia="ja-JP"/>
        </w:rPr>
        <w:t>2002.</w:t>
      </w:r>
    </w:p>
    <w:p w:rsidR="005A2C73" w:rsidRPr="00C03ECA" w:rsidRDefault="005A2C73" w:rsidP="00D02332"/>
    <w:p w:rsidR="00C03ECA" w:rsidRDefault="00C03ECA" w:rsidP="00C03ECA">
      <w:pPr>
        <w:rPr>
          <w:b/>
          <w:bCs/>
          <w:i/>
        </w:rPr>
      </w:pPr>
      <w:r w:rsidRPr="002D2FA9">
        <w:rPr>
          <w:b/>
          <w:bCs/>
          <w:i/>
        </w:rPr>
        <w:t>Интернет ресурс</w:t>
      </w:r>
      <w:r>
        <w:rPr>
          <w:b/>
          <w:bCs/>
          <w:i/>
        </w:rPr>
        <w:t>ы</w:t>
      </w:r>
    </w:p>
    <w:p w:rsidR="00C03ECA" w:rsidRPr="00CE3590" w:rsidRDefault="007D4877" w:rsidP="00C03ECA">
      <w:pPr>
        <w:pStyle w:val="af"/>
        <w:rPr>
          <w:bCs/>
        </w:rPr>
      </w:pPr>
      <w:r>
        <w:t>1.</w:t>
      </w:r>
      <w:hyperlink r:id="rId27" w:history="1">
        <w:r w:rsidR="00C03ECA" w:rsidRPr="00CE3590">
          <w:rPr>
            <w:rStyle w:val="a7"/>
            <w:bCs/>
            <w:color w:val="auto"/>
            <w:sz w:val="18"/>
            <w:szCs w:val="18"/>
            <w:u w:val="none"/>
            <w:lang w:val="en-US"/>
          </w:rPr>
          <w:t>WWW</w:t>
        </w:r>
        <w:r w:rsidR="00C03ECA" w:rsidRPr="00CE3590">
          <w:rPr>
            <w:rStyle w:val="a7"/>
            <w:bCs/>
            <w:color w:val="auto"/>
            <w:u w:val="none"/>
          </w:rPr>
          <w:t>.</w:t>
        </w:r>
        <w:r w:rsidR="00C03ECA" w:rsidRPr="00CE3590">
          <w:rPr>
            <w:rStyle w:val="a7"/>
            <w:bCs/>
            <w:color w:val="auto"/>
            <w:u w:val="none"/>
            <w:lang w:val="en-US"/>
          </w:rPr>
          <w:t>dmk</w:t>
        </w:r>
        <w:r w:rsidR="00C03ECA" w:rsidRPr="00CE3590">
          <w:rPr>
            <w:rStyle w:val="a7"/>
            <w:bCs/>
            <w:color w:val="auto"/>
            <w:u w:val="none"/>
          </w:rPr>
          <w:t>-</w:t>
        </w:r>
        <w:r w:rsidR="00C03ECA" w:rsidRPr="00CE3590">
          <w:rPr>
            <w:rStyle w:val="a7"/>
            <w:bCs/>
            <w:color w:val="auto"/>
            <w:u w:val="none"/>
            <w:lang w:val="en-US"/>
          </w:rPr>
          <w:t>prress</w:t>
        </w:r>
        <w:r w:rsidR="00C03ECA" w:rsidRPr="00CE3590">
          <w:rPr>
            <w:rStyle w:val="a7"/>
            <w:bCs/>
            <w:color w:val="auto"/>
            <w:u w:val="none"/>
          </w:rPr>
          <w:t>.</w:t>
        </w:r>
        <w:r w:rsidR="00C03ECA" w:rsidRPr="00CE3590">
          <w:rPr>
            <w:rStyle w:val="a7"/>
            <w:bCs/>
            <w:color w:val="auto"/>
            <w:u w:val="none"/>
            <w:lang w:val="en-US"/>
          </w:rPr>
          <w:t>ru</w:t>
        </w:r>
      </w:hyperlink>
    </w:p>
    <w:p w:rsidR="00C03ECA" w:rsidRPr="00CE3590" w:rsidRDefault="007D4877" w:rsidP="00C03ECA">
      <w:pPr>
        <w:pStyle w:val="af"/>
        <w:rPr>
          <w:rStyle w:val="serp-urlitem"/>
          <w:shd w:val="clear" w:color="auto" w:fill="FFFFFF"/>
        </w:rPr>
      </w:pPr>
      <w:r>
        <w:lastRenderedPageBreak/>
        <w:t>2.</w:t>
      </w:r>
      <w:r w:rsidR="00C03ECA">
        <w:rPr>
          <w:lang w:val="en-US"/>
        </w:rPr>
        <w:t>www</w:t>
      </w:r>
      <w:r w:rsidR="00C03ECA" w:rsidRPr="00CE3590">
        <w:t>.</w:t>
      </w:r>
      <w:hyperlink r:id="rId28" w:tgtFrame="_blank" w:history="1">
        <w:r w:rsidR="00C03ECA" w:rsidRPr="00CE3590">
          <w:rPr>
            <w:rStyle w:val="a7"/>
            <w:rFonts w:eastAsiaTheme="majorEastAsia"/>
            <w:color w:val="auto"/>
            <w:u w:val="none"/>
            <w:shd w:val="clear" w:color="auto" w:fill="FFFFFF"/>
            <w:lang w:val="en-US"/>
          </w:rPr>
          <w:t>smps</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w:t>
        </w:r>
        <w:r w:rsidR="00C03ECA" w:rsidRPr="00CE3590">
          <w:rPr>
            <w:rStyle w:val="a7"/>
            <w:rFonts w:eastAsiaTheme="majorEastAsia"/>
            <w:color w:val="auto"/>
            <w:u w:val="none"/>
            <w:shd w:val="clear" w:color="auto" w:fill="FFFFFF"/>
          </w:rPr>
          <w:t>18.</w:t>
        </w:r>
        <w:r w:rsidR="00C03ECA" w:rsidRPr="00CE3590">
          <w:rPr>
            <w:rStyle w:val="a7"/>
            <w:rFonts w:eastAsiaTheme="majorEastAsia"/>
            <w:color w:val="auto"/>
            <w:u w:val="none"/>
            <w:shd w:val="clear" w:color="auto" w:fill="FFFFFF"/>
            <w:lang w:val="en-US"/>
          </w:rPr>
          <w:t>ru</w:t>
        </w:r>
      </w:hyperlink>
      <w:r w:rsidR="00C03ECA" w:rsidRPr="00CE3590">
        <w:rPr>
          <w:rStyle w:val="serp-urlmark"/>
          <w:shd w:val="clear" w:color="auto" w:fill="FFFFFF"/>
        </w:rPr>
        <w:t>›</w:t>
      </w:r>
      <w:hyperlink r:id="rId29" w:tgtFrame="_blank" w:history="1">
        <w:r w:rsidR="00C03ECA" w:rsidRPr="00CE3590">
          <w:rPr>
            <w:rStyle w:val="a7"/>
            <w:rFonts w:eastAsiaTheme="majorEastAsia"/>
            <w:color w:val="auto"/>
            <w:u w:val="none"/>
            <w:shd w:val="clear" w:color="auto" w:fill="FFFFFF"/>
            <w:lang w:val="en-US"/>
          </w:rPr>
          <w:t>microcontroller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html</w:t>
        </w:r>
      </w:hyperlink>
    </w:p>
    <w:p w:rsidR="00C03ECA" w:rsidRPr="00CE3590" w:rsidRDefault="007D4877" w:rsidP="00C03ECA">
      <w:pPr>
        <w:pStyle w:val="af"/>
        <w:rPr>
          <w:rStyle w:val="serp-urlitem"/>
          <w:shd w:val="clear" w:color="auto" w:fill="FFFFFF"/>
        </w:rPr>
      </w:pPr>
      <w:r>
        <w:t>3.</w:t>
      </w:r>
      <w:r w:rsidR="00C03ECA">
        <w:rPr>
          <w:lang w:val="en-US"/>
        </w:rPr>
        <w:t>www</w:t>
      </w:r>
      <w:r w:rsidR="00C03ECA" w:rsidRPr="00CE3590">
        <w:t>.</w:t>
      </w:r>
      <w:hyperlink r:id="rId30" w:tgtFrame="_blank" w:history="1">
        <w:r w:rsidR="00C03ECA" w:rsidRPr="00CE3590">
          <w:rPr>
            <w:rStyle w:val="a7"/>
            <w:rFonts w:eastAsiaTheme="majorEastAsia"/>
            <w:color w:val="auto"/>
            <w:u w:val="none"/>
            <w:shd w:val="clear" w:color="auto" w:fill="FFFFFF"/>
            <w:lang w:val="en-US"/>
          </w:rPr>
          <w:t>AVR</w:t>
        </w:r>
        <w:r w:rsidR="00C03ECA" w:rsidRPr="00CE3590">
          <w:rPr>
            <w:rStyle w:val="a7"/>
            <w:rFonts w:eastAsiaTheme="majorEastAsia"/>
            <w:color w:val="auto"/>
            <w:u w:val="none"/>
            <w:shd w:val="clear" w:color="auto" w:fill="FFFFFF"/>
          </w:rPr>
          <w:t xml:space="preserve">. </w:t>
        </w:r>
        <w:r w:rsidR="00C03ECA" w:rsidRPr="00CE3590">
          <w:rPr>
            <w:rStyle w:val="a7"/>
            <w:rFonts w:eastAsiaTheme="majorEastAsia"/>
            <w:color w:val="auto"/>
            <w:u w:val="none"/>
            <w:shd w:val="clear" w:color="auto" w:fill="FFFFFF"/>
            <w:lang w:val="en-US"/>
          </w:rPr>
          <w:t>ru</w:t>
        </w:r>
      </w:hyperlink>
    </w:p>
    <w:p w:rsidR="00C03ECA" w:rsidRPr="00CE3590" w:rsidRDefault="007D4877" w:rsidP="00C03ECA">
      <w:pPr>
        <w:pStyle w:val="af"/>
        <w:rPr>
          <w:rStyle w:val="serp-urlitem"/>
          <w:shd w:val="clear" w:color="auto" w:fill="FFFFFF"/>
        </w:rPr>
      </w:pPr>
      <w:r>
        <w:t>4.</w:t>
      </w:r>
      <w:r w:rsidR="00C03ECA">
        <w:rPr>
          <w:lang w:val="en-US"/>
        </w:rPr>
        <w:t>www</w:t>
      </w:r>
      <w:r w:rsidR="00C03ECA" w:rsidRPr="00CE3590">
        <w:t>.</w:t>
      </w:r>
      <w:hyperlink r:id="rId31" w:tgtFrame="_blank" w:history="1">
        <w:r w:rsidR="00C03ECA" w:rsidRPr="00CE3590">
          <w:rPr>
            <w:rStyle w:val="a7"/>
            <w:rFonts w:eastAsiaTheme="majorEastAsia"/>
            <w:color w:val="auto"/>
            <w:u w:val="none"/>
            <w:shd w:val="clear" w:color="auto" w:fill="FFFFFF"/>
            <w:lang w:val="en-US"/>
          </w:rPr>
          <w:t>microkontroller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ru</w:t>
        </w:r>
      </w:hyperlink>
    </w:p>
    <w:p w:rsidR="00C03ECA" w:rsidRPr="007C5C80" w:rsidRDefault="007D4877" w:rsidP="00C03ECA">
      <w:pPr>
        <w:pStyle w:val="af"/>
        <w:rPr>
          <w:bCs/>
        </w:rPr>
      </w:pPr>
      <w:r>
        <w:t>5.</w:t>
      </w:r>
      <w:r w:rsidR="00C03ECA">
        <w:rPr>
          <w:lang w:val="en-US"/>
        </w:rPr>
        <w:t>www</w:t>
      </w:r>
      <w:r w:rsidR="00C03ECA" w:rsidRPr="007C5C80">
        <w:t>.</w:t>
      </w:r>
      <w:hyperlink r:id="rId32" w:tgtFrame="_blank" w:history="1">
        <w:r w:rsidR="00C03ECA" w:rsidRPr="00CE3590">
          <w:rPr>
            <w:rStyle w:val="a7"/>
            <w:color w:val="auto"/>
            <w:u w:val="none"/>
            <w:shd w:val="clear" w:color="auto" w:fill="FFFFFF"/>
            <w:lang w:val="en-US"/>
          </w:rPr>
          <w:t>kit</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e</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ru</w:t>
        </w:r>
      </w:hyperlink>
    </w:p>
    <w:p w:rsidR="009938C6" w:rsidRPr="00C03ECA" w:rsidRDefault="009938C6" w:rsidP="00D02332">
      <w:pPr>
        <w:rPr>
          <w:bCs/>
        </w:rPr>
      </w:pPr>
    </w:p>
    <w:p w:rsidR="003524B2" w:rsidRDefault="003524B2" w:rsidP="00D02332">
      <w:pPr>
        <w:rPr>
          <w:bCs/>
        </w:rPr>
      </w:pPr>
    </w:p>
    <w:p w:rsidR="009938C6" w:rsidRPr="009938C6" w:rsidRDefault="009938C6" w:rsidP="009938C6">
      <w:pPr>
        <w:rPr>
          <w:rStyle w:val="FontStyle11"/>
          <w:b/>
          <w:bCs/>
          <w:sz w:val="24"/>
          <w:szCs w:val="24"/>
        </w:rPr>
      </w:pPr>
      <w:r w:rsidRPr="009938C6">
        <w:rPr>
          <w:rStyle w:val="FontStyle11"/>
          <w:b/>
          <w:bCs/>
          <w:sz w:val="24"/>
          <w:szCs w:val="24"/>
        </w:rPr>
        <w:t xml:space="preserve">Тема 3.5. </w:t>
      </w:r>
      <w:r>
        <w:rPr>
          <w:rStyle w:val="FontStyle11"/>
          <w:bCs/>
          <w:sz w:val="24"/>
          <w:szCs w:val="24"/>
        </w:rPr>
        <w:t xml:space="preserve">Системы </w:t>
      </w:r>
      <w:r w:rsidRPr="009938C6">
        <w:rPr>
          <w:rStyle w:val="FontStyle11"/>
          <w:bCs/>
          <w:sz w:val="24"/>
          <w:szCs w:val="24"/>
        </w:rPr>
        <w:t>микроконтроллерного управления</w:t>
      </w:r>
    </w:p>
    <w:p w:rsidR="003524B2" w:rsidRDefault="003524B2" w:rsidP="00D02332">
      <w:pPr>
        <w:rPr>
          <w:b/>
          <w:i/>
        </w:rPr>
      </w:pPr>
      <w:r w:rsidRPr="00864AA0">
        <w:rPr>
          <w:b/>
          <w:i/>
        </w:rPr>
        <w:t>Цель и задачи освоения темы</w:t>
      </w:r>
      <w:r w:rsidR="00F17629">
        <w:rPr>
          <w:b/>
          <w:i/>
        </w:rPr>
        <w:t>:</w:t>
      </w:r>
    </w:p>
    <w:p w:rsidR="00AB4565" w:rsidRPr="00AB4565" w:rsidRDefault="00AB4565" w:rsidP="00D02332">
      <w:r>
        <w:t>Изучить основы микроконтроллерного управления различными устройствами.</w:t>
      </w:r>
    </w:p>
    <w:p w:rsidR="00D8527A" w:rsidRDefault="00D8527A" w:rsidP="00D8527A">
      <w:pPr>
        <w:rPr>
          <w:b/>
          <w:i/>
        </w:rPr>
      </w:pPr>
      <w:r w:rsidRPr="00864AA0">
        <w:rPr>
          <w:b/>
          <w:i/>
        </w:rPr>
        <w:t>Основные вопросы:</w:t>
      </w:r>
    </w:p>
    <w:p w:rsidR="00AB4565" w:rsidRPr="00F17629" w:rsidRDefault="00AB4565" w:rsidP="00D8527A">
      <w:pPr>
        <w:rPr>
          <w:rStyle w:val="FontStyle12"/>
          <w:rFonts w:ascii="Times New Roman" w:hAnsi="Times New Roman" w:cs="Times New Roman"/>
          <w:b w:val="0"/>
        </w:rPr>
      </w:pPr>
      <w:r w:rsidRPr="00F17629">
        <w:rPr>
          <w:rStyle w:val="FontStyle12"/>
          <w:rFonts w:ascii="Times New Roman" w:hAnsi="Times New Roman" w:cs="Times New Roman"/>
          <w:b w:val="0"/>
        </w:rPr>
        <w:t>1.Системы дистанционного управления</w:t>
      </w:r>
    </w:p>
    <w:p w:rsidR="00AB4565" w:rsidRPr="00F17629" w:rsidRDefault="00AB4565" w:rsidP="00D8527A">
      <w:r w:rsidRPr="00F17629">
        <w:rPr>
          <w:rStyle w:val="FontStyle12"/>
          <w:rFonts w:ascii="Times New Roman" w:hAnsi="Times New Roman" w:cs="Times New Roman"/>
          <w:b w:val="0"/>
        </w:rPr>
        <w:t>2.Основные элементы электронного управления</w:t>
      </w:r>
      <w:r w:rsidR="00AE25FA" w:rsidRPr="00F17629">
        <w:rPr>
          <w:rStyle w:val="FontStyle12"/>
          <w:rFonts w:ascii="Times New Roman" w:hAnsi="Times New Roman" w:cs="Times New Roman"/>
          <w:b w:val="0"/>
        </w:rPr>
        <w:t>.</w:t>
      </w:r>
    </w:p>
    <w:p w:rsidR="00AE25FA" w:rsidRPr="00F17629" w:rsidRDefault="00AE25FA" w:rsidP="00AE25FA">
      <w:pPr>
        <w:rPr>
          <w:rStyle w:val="FontStyle11"/>
          <w:sz w:val="24"/>
          <w:szCs w:val="24"/>
        </w:rPr>
      </w:pPr>
      <w:r w:rsidRPr="00F17629">
        <w:rPr>
          <w:rStyle w:val="FontStyle11"/>
          <w:sz w:val="24"/>
          <w:szCs w:val="24"/>
        </w:rPr>
        <w:t>3.Основные команды по организации управления.</w:t>
      </w:r>
    </w:p>
    <w:p w:rsidR="00AE25FA" w:rsidRPr="00F17629" w:rsidRDefault="00AE25FA" w:rsidP="00AE25FA">
      <w:pPr>
        <w:rPr>
          <w:rStyle w:val="FontStyle11"/>
          <w:sz w:val="24"/>
          <w:szCs w:val="24"/>
        </w:rPr>
      </w:pPr>
      <w:r w:rsidRPr="00F17629">
        <w:rPr>
          <w:rStyle w:val="FontStyle11"/>
          <w:sz w:val="24"/>
          <w:szCs w:val="24"/>
        </w:rPr>
        <w:t xml:space="preserve">4.Организация стартовых и стоповых условий. </w:t>
      </w:r>
    </w:p>
    <w:p w:rsidR="00803D50" w:rsidRDefault="009A3EF5" w:rsidP="00803D50">
      <w:pPr>
        <w:rPr>
          <w:b/>
          <w:bCs/>
          <w:i/>
        </w:rPr>
      </w:pPr>
      <w:r>
        <w:rPr>
          <w:b/>
          <w:bCs/>
          <w:i/>
        </w:rPr>
        <w:t>Самостоятельная работа №5</w:t>
      </w:r>
      <w:r w:rsidR="00803D50">
        <w:rPr>
          <w:b/>
          <w:bCs/>
          <w:i/>
        </w:rPr>
        <w:t>.1( 2</w:t>
      </w:r>
      <w:r w:rsidR="00803D50" w:rsidRPr="000F58E7">
        <w:rPr>
          <w:b/>
          <w:bCs/>
          <w:i/>
        </w:rPr>
        <w:t xml:space="preserve"> часа)</w:t>
      </w:r>
    </w:p>
    <w:p w:rsidR="003D2DF3" w:rsidRPr="003D2DF3" w:rsidRDefault="003D2DF3" w:rsidP="00803D50">
      <w:pPr>
        <w:rPr>
          <w:bCs/>
        </w:rPr>
      </w:pPr>
      <w:r>
        <w:rPr>
          <w:bCs/>
        </w:rPr>
        <w:t>По вопросам темы составить опорные конспекты используя учебную литературу</w:t>
      </w:r>
      <w:r w:rsidR="00AE25FA">
        <w:rPr>
          <w:bCs/>
        </w:rPr>
        <w:t xml:space="preserve"> и интернет ресурсы.</w:t>
      </w:r>
    </w:p>
    <w:p w:rsidR="00803D50" w:rsidRDefault="009A3EF5" w:rsidP="00803D50">
      <w:pPr>
        <w:rPr>
          <w:b/>
          <w:bCs/>
          <w:i/>
        </w:rPr>
      </w:pPr>
      <w:r>
        <w:rPr>
          <w:b/>
          <w:bCs/>
          <w:i/>
        </w:rPr>
        <w:t>Самостоятельная работа №5.2</w:t>
      </w:r>
      <w:r w:rsidR="00946A5D">
        <w:rPr>
          <w:b/>
          <w:bCs/>
          <w:i/>
        </w:rPr>
        <w:t>( 1 час</w:t>
      </w:r>
      <w:r w:rsidR="00803D50" w:rsidRPr="000F58E7">
        <w:rPr>
          <w:b/>
          <w:bCs/>
          <w:i/>
        </w:rPr>
        <w:t>)</w:t>
      </w:r>
    </w:p>
    <w:p w:rsidR="00946A5D" w:rsidRPr="00946A5D" w:rsidRDefault="00946A5D" w:rsidP="00803D50">
      <w:pPr>
        <w:rPr>
          <w:bCs/>
        </w:rPr>
      </w:pPr>
      <w:r>
        <w:t>Работа с информационно поисковыми системами, подбор материала в интернете по теме</w:t>
      </w:r>
    </w:p>
    <w:p w:rsidR="00803D50" w:rsidRDefault="009A3EF5" w:rsidP="00803D50">
      <w:pPr>
        <w:rPr>
          <w:b/>
          <w:bCs/>
          <w:i/>
        </w:rPr>
      </w:pPr>
      <w:r>
        <w:rPr>
          <w:b/>
          <w:bCs/>
          <w:i/>
        </w:rPr>
        <w:t>Самостоятельная работа №5.3</w:t>
      </w:r>
      <w:r w:rsidR="00946A5D">
        <w:rPr>
          <w:b/>
          <w:bCs/>
          <w:i/>
        </w:rPr>
        <w:t>( 4</w:t>
      </w:r>
      <w:r w:rsidR="00803D50">
        <w:rPr>
          <w:b/>
          <w:bCs/>
          <w:i/>
        </w:rPr>
        <w:t xml:space="preserve"> час</w:t>
      </w:r>
      <w:r>
        <w:rPr>
          <w:b/>
          <w:bCs/>
          <w:i/>
        </w:rPr>
        <w:t>а</w:t>
      </w:r>
      <w:r w:rsidR="00803D50">
        <w:rPr>
          <w:b/>
          <w:bCs/>
          <w:i/>
        </w:rPr>
        <w:t xml:space="preserve"> </w:t>
      </w:r>
      <w:r w:rsidR="00803D50" w:rsidRPr="000F58E7">
        <w:rPr>
          <w:b/>
          <w:bCs/>
          <w:i/>
        </w:rPr>
        <w:t>)</w:t>
      </w:r>
    </w:p>
    <w:p w:rsidR="009A3EF5" w:rsidRPr="00831141" w:rsidRDefault="009A3EF5" w:rsidP="009A3EF5">
      <w:pPr>
        <w:rPr>
          <w:bCs/>
        </w:rPr>
      </w:pPr>
      <w:r>
        <w:rPr>
          <w:bCs/>
        </w:rPr>
        <w:t>Подготовить реферат на тему:</w:t>
      </w:r>
      <w:r w:rsidR="00D8527A">
        <w:rPr>
          <w:bCs/>
        </w:rPr>
        <w:t xml:space="preserve"> «Способы управления монитором»</w:t>
      </w:r>
    </w:p>
    <w:p w:rsidR="00803D50" w:rsidRPr="000F58E7" w:rsidRDefault="009A3EF5" w:rsidP="00803D50">
      <w:pPr>
        <w:rPr>
          <w:b/>
          <w:bCs/>
          <w:i/>
        </w:rPr>
      </w:pPr>
      <w:r>
        <w:rPr>
          <w:b/>
          <w:bCs/>
          <w:i/>
        </w:rPr>
        <w:t>Самостоятельная работа №5.4</w:t>
      </w:r>
      <w:r w:rsidR="00803D50">
        <w:rPr>
          <w:b/>
          <w:bCs/>
          <w:i/>
        </w:rPr>
        <w:t xml:space="preserve">( 14 часов </w:t>
      </w:r>
      <w:r w:rsidR="00803D50" w:rsidRPr="000F58E7">
        <w:rPr>
          <w:b/>
          <w:bCs/>
          <w:i/>
        </w:rPr>
        <w:t>)</w:t>
      </w:r>
    </w:p>
    <w:p w:rsidR="00DA4A41" w:rsidRDefault="00831141" w:rsidP="00DA4A41">
      <w:r>
        <w:t xml:space="preserve">Разработать устройство </w:t>
      </w:r>
      <w:r w:rsidR="00DA4A41">
        <w:t>простейшего робота на микроконтроллере.( Можно применить микроконтроллер для управления микродвигателями )</w:t>
      </w:r>
    </w:p>
    <w:p w:rsidR="00DA4A41" w:rsidRDefault="00DA4A41" w:rsidP="00DA4A41">
      <w:r>
        <w:t>1.Вместе с преподавателем определиться по теме разработки</w:t>
      </w:r>
    </w:p>
    <w:p w:rsidR="00DA4A41" w:rsidRDefault="00DA4A41" w:rsidP="00DA4A41">
      <w:r>
        <w:t>2.Разработать принципиальную схему устройства</w:t>
      </w:r>
      <w:r w:rsidR="00B9020D">
        <w:t>.</w:t>
      </w:r>
    </w:p>
    <w:p w:rsidR="00B9020D" w:rsidRDefault="00B9020D" w:rsidP="00DA4A41">
      <w:r>
        <w:t>3.Подобрать детали ( микросхемы, резисторы, конденсаторы и т.д.)</w:t>
      </w:r>
    </w:p>
    <w:p w:rsidR="00B9020D" w:rsidRDefault="00B9020D" w:rsidP="00DA4A41">
      <w:r>
        <w:t>4.Подобрать исполнительные элементы.</w:t>
      </w:r>
    </w:p>
    <w:p w:rsidR="00B9020D" w:rsidRDefault="00B9020D" w:rsidP="00DA4A41">
      <w:r>
        <w:t>5.Подобрать датчики контроля.</w:t>
      </w:r>
    </w:p>
    <w:p w:rsidR="00B9020D" w:rsidRDefault="00B9020D" w:rsidP="00DA4A41">
      <w:r>
        <w:t>6.Выполнить макет устройства.</w:t>
      </w:r>
    </w:p>
    <w:p w:rsidR="00B9020D" w:rsidRDefault="00B9020D" w:rsidP="00DA4A41">
      <w:r>
        <w:t>7.Написать алгоритм выполнения программы.</w:t>
      </w:r>
    </w:p>
    <w:p w:rsidR="00B9020D" w:rsidRDefault="00B9020D" w:rsidP="00DA4A41">
      <w:r>
        <w:t>8.Проверить устройство на работоспособность.</w:t>
      </w:r>
    </w:p>
    <w:p w:rsidR="00B9020D" w:rsidRDefault="00B9020D" w:rsidP="00DA4A41">
      <w:r>
        <w:t>Для успешного выполнения работы использовать специализированную литературу и интернет ресурсы</w:t>
      </w:r>
    </w:p>
    <w:p w:rsidR="00B9020D" w:rsidRPr="00831141" w:rsidRDefault="00B9020D" w:rsidP="00DA4A41">
      <w:r>
        <w:t>Устройство можно исполнить в виде простейшего робота.</w:t>
      </w:r>
    </w:p>
    <w:p w:rsidR="005D3CC8" w:rsidRDefault="005D3CC8" w:rsidP="005D3CC8">
      <w:pPr>
        <w:rPr>
          <w:b/>
          <w:bCs/>
          <w:i/>
        </w:rPr>
      </w:pPr>
      <w:r w:rsidRPr="002A73C6">
        <w:rPr>
          <w:b/>
          <w:bCs/>
          <w:i/>
        </w:rPr>
        <w:t>Форма контроля</w:t>
      </w:r>
      <w:r>
        <w:rPr>
          <w:b/>
          <w:bCs/>
          <w:i/>
        </w:rPr>
        <w:t>:</w:t>
      </w:r>
    </w:p>
    <w:p w:rsidR="005D3CC8" w:rsidRDefault="005D3CC8" w:rsidP="005D3CC8">
      <w:pPr>
        <w:rPr>
          <w:bCs/>
        </w:rPr>
      </w:pPr>
      <w:r>
        <w:rPr>
          <w:bCs/>
        </w:rPr>
        <w:t>Проверка конспектов</w:t>
      </w:r>
    </w:p>
    <w:p w:rsidR="005A03DA" w:rsidRDefault="005A03DA" w:rsidP="005D3CC8">
      <w:pPr>
        <w:rPr>
          <w:bCs/>
        </w:rPr>
      </w:pPr>
      <w:r>
        <w:rPr>
          <w:bCs/>
        </w:rPr>
        <w:t>Тестирование по теме.</w:t>
      </w:r>
    </w:p>
    <w:p w:rsidR="00D8527A" w:rsidRDefault="00D8527A" w:rsidP="005D3CC8">
      <w:pPr>
        <w:rPr>
          <w:bCs/>
        </w:rPr>
      </w:pPr>
      <w:r>
        <w:rPr>
          <w:bCs/>
        </w:rPr>
        <w:t>Доклад по реферату</w:t>
      </w:r>
    </w:p>
    <w:p w:rsidR="00B9020D" w:rsidRDefault="00B9020D" w:rsidP="005D3CC8">
      <w:pPr>
        <w:rPr>
          <w:bCs/>
        </w:rPr>
      </w:pPr>
      <w:r>
        <w:rPr>
          <w:bCs/>
        </w:rPr>
        <w:t>Испытание разработанного устройства на работоспособность.</w:t>
      </w:r>
    </w:p>
    <w:p w:rsidR="005A03DA" w:rsidRDefault="005D3CC8" w:rsidP="005D3CC8">
      <w:pPr>
        <w:rPr>
          <w:b/>
          <w:bCs/>
          <w:i/>
        </w:rPr>
      </w:pPr>
      <w:r w:rsidRPr="002A73C6">
        <w:rPr>
          <w:b/>
          <w:bCs/>
          <w:i/>
        </w:rPr>
        <w:t>Литература</w:t>
      </w:r>
      <w:r>
        <w:rPr>
          <w:b/>
          <w:bCs/>
          <w:i/>
        </w:rPr>
        <w:t>:</w:t>
      </w:r>
    </w:p>
    <w:p w:rsidR="005B0C9E" w:rsidRDefault="005B0C9E" w:rsidP="005B0C9E">
      <w:pPr>
        <w:rPr>
          <w:rFonts w:eastAsiaTheme="minorHAnsi"/>
          <w:iCs/>
          <w:lang w:eastAsia="en-US"/>
        </w:rPr>
      </w:pPr>
      <w:r>
        <w:rPr>
          <w:rFonts w:eastAsiaTheme="minorHAnsi"/>
          <w:iCs/>
          <w:lang w:eastAsia="en-US"/>
        </w:rPr>
        <w:t>1.</w:t>
      </w:r>
      <w:r w:rsidRPr="00433818">
        <w:rPr>
          <w:rFonts w:eastAsiaTheme="minorHAnsi"/>
          <w:iCs/>
          <w:lang w:eastAsia="en-US"/>
        </w:rPr>
        <w:t>Белов А.В</w:t>
      </w:r>
      <w:r>
        <w:rPr>
          <w:rFonts w:eastAsiaTheme="minorHAnsi"/>
          <w:iCs/>
          <w:lang w:eastAsia="en-US"/>
        </w:rPr>
        <w:t xml:space="preserve"> </w:t>
      </w:r>
      <w:r w:rsidRPr="00433818">
        <w:rPr>
          <w:rFonts w:eastAsiaTheme="minorHAnsi"/>
          <w:iCs/>
          <w:lang w:eastAsia="en-US"/>
        </w:rPr>
        <w:t>Самоучитель по микропроцессорной технике</w:t>
      </w:r>
      <w:r>
        <w:rPr>
          <w:rFonts w:eastAsiaTheme="minorHAnsi"/>
          <w:iCs/>
          <w:lang w:eastAsia="en-US"/>
        </w:rPr>
        <w:t>,</w:t>
      </w:r>
      <w:r w:rsidRPr="00433818">
        <w:rPr>
          <w:rFonts w:eastAsiaTheme="minorHAnsi"/>
          <w:iCs/>
          <w:lang w:eastAsia="en-US"/>
        </w:rPr>
        <w:t>СПб.: Наука и Техника</w:t>
      </w:r>
      <w:r>
        <w:rPr>
          <w:rFonts w:eastAsiaTheme="minorHAnsi"/>
          <w:iCs/>
          <w:lang w:eastAsia="en-US"/>
        </w:rPr>
        <w:t>,</w:t>
      </w:r>
      <w:r w:rsidRPr="00CE3590">
        <w:rPr>
          <w:rFonts w:eastAsiaTheme="minorHAnsi"/>
          <w:iCs/>
          <w:lang w:eastAsia="en-US"/>
        </w:rPr>
        <w:t xml:space="preserve"> </w:t>
      </w:r>
      <w:r w:rsidRPr="00433818">
        <w:rPr>
          <w:rFonts w:eastAsiaTheme="minorHAnsi"/>
          <w:iCs/>
          <w:lang w:eastAsia="en-US"/>
        </w:rPr>
        <w:t>2007</w:t>
      </w:r>
    </w:p>
    <w:p w:rsidR="005B0C9E" w:rsidRDefault="005B0C9E" w:rsidP="005B0C9E">
      <w:pPr>
        <w:pStyle w:val="Default"/>
        <w:rPr>
          <w:rFonts w:ascii="TimesNewRomanPSMT" w:hAnsi="TimesNewRomanPSMT" w:cs="TimesNewRomanPSMT"/>
        </w:rPr>
      </w:pPr>
      <w:r>
        <w:rPr>
          <w:iCs/>
        </w:rPr>
        <w:t>2</w:t>
      </w:r>
      <w:r w:rsidRPr="005A2C73">
        <w:rPr>
          <w:iCs/>
        </w:rPr>
        <w:t>.</w:t>
      </w:r>
      <w:r w:rsidRPr="005A2C73">
        <w:rPr>
          <w:rFonts w:ascii="TimesNewRomanPSMT" w:hAnsi="TimesNewRomanPSMT" w:cs="TimesNewRomanPSMT"/>
        </w:rPr>
        <w:t>Бойко</w:t>
      </w:r>
      <w:r w:rsidRPr="00036A2A">
        <w:rPr>
          <w:rFonts w:ascii="TimesNewRomanPSMT" w:hAnsi="TimesNewRomanPSMT" w:cs="TimesNewRomanPSMT"/>
        </w:rPr>
        <w:t xml:space="preserve"> </w:t>
      </w:r>
      <w:r w:rsidRPr="005A2C73">
        <w:rPr>
          <w:rFonts w:ascii="TimesNewRomanPSMT" w:hAnsi="TimesNewRomanPSMT" w:cs="TimesNewRomanPSMT"/>
        </w:rPr>
        <w:t>В. И.</w:t>
      </w:r>
      <w:r>
        <w:rPr>
          <w:rFonts w:ascii="TimesNewRomanPSMT" w:hAnsi="TimesNewRomanPSMT" w:cs="TimesNewRomanPSMT"/>
        </w:rPr>
        <w:t xml:space="preserve"> </w:t>
      </w:r>
      <w:r w:rsidRPr="005A2C73">
        <w:rPr>
          <w:rFonts w:ascii="TimesNewRomanPSMT" w:hAnsi="TimesNewRomanPSMT" w:cs="TimesNewRomanPSMT"/>
        </w:rPr>
        <w:t>, А. Н. Гуржий, В. Я. Жуйков и др. Схемотехника электронных систем.</w:t>
      </w:r>
    </w:p>
    <w:p w:rsidR="005B0C9E" w:rsidRDefault="005B0C9E" w:rsidP="005B0C9E">
      <w:pPr>
        <w:pStyle w:val="Default"/>
        <w:rPr>
          <w:iCs/>
        </w:rPr>
      </w:pPr>
      <w:r>
        <w:rPr>
          <w:iCs/>
        </w:rPr>
        <w:t>3.</w:t>
      </w:r>
      <w:r w:rsidRPr="00433818">
        <w:rPr>
          <w:iCs/>
        </w:rPr>
        <w:t>Голубцов М.С., Кириченкова А.В Микроконтроллеры AVR</w:t>
      </w:r>
      <w:r w:rsidRPr="00A8296F">
        <w:rPr>
          <w:iCs/>
        </w:rPr>
        <w:t xml:space="preserve"> </w:t>
      </w:r>
      <w:r w:rsidRPr="00433818">
        <w:rPr>
          <w:iCs/>
        </w:rPr>
        <w:t>М.: СОЛОН-ПРЕСС</w:t>
      </w:r>
      <w:r>
        <w:rPr>
          <w:iCs/>
        </w:rPr>
        <w:t>,</w:t>
      </w:r>
      <w:r w:rsidRPr="00A8296F">
        <w:rPr>
          <w:iCs/>
        </w:rPr>
        <w:t xml:space="preserve"> </w:t>
      </w:r>
      <w:r w:rsidRPr="00433818">
        <w:rPr>
          <w:iCs/>
        </w:rPr>
        <w:t>2004</w:t>
      </w:r>
    </w:p>
    <w:p w:rsidR="005B0C9E" w:rsidRDefault="005B0C9E" w:rsidP="005B0C9E">
      <w:pPr>
        <w:pStyle w:val="Default"/>
        <w:rPr>
          <w:rStyle w:val="a7"/>
          <w:b/>
          <w:color w:val="auto"/>
          <w:sz w:val="28"/>
          <w:szCs w:val="28"/>
          <w:u w:val="none"/>
        </w:rPr>
      </w:pPr>
      <w:r>
        <w:rPr>
          <w:iCs/>
        </w:rPr>
        <w:t>4.</w:t>
      </w:r>
      <w:r w:rsidRPr="00433818">
        <w:rPr>
          <w:iCs/>
        </w:rPr>
        <w:t>Евстифеев А.В.</w:t>
      </w:r>
      <w:r>
        <w:rPr>
          <w:iCs/>
        </w:rPr>
        <w:t xml:space="preserve">  </w:t>
      </w:r>
      <w:r w:rsidRPr="00433818">
        <w:rPr>
          <w:iCs/>
        </w:rPr>
        <w:t>Микроконтроллеры AVR</w:t>
      </w:r>
      <w:r w:rsidRPr="00A8296F">
        <w:rPr>
          <w:iCs/>
        </w:rPr>
        <w:t xml:space="preserve"> </w:t>
      </w:r>
      <w:r>
        <w:rPr>
          <w:iCs/>
        </w:rPr>
        <w:t xml:space="preserve"> </w:t>
      </w:r>
      <w:r w:rsidRPr="00433818">
        <w:rPr>
          <w:iCs/>
        </w:rPr>
        <w:t>М.: Издательский дом «Додека</w:t>
      </w:r>
      <w:r>
        <w:rPr>
          <w:iCs/>
        </w:rPr>
        <w:t>»,</w:t>
      </w:r>
      <w:r w:rsidRPr="00A8296F">
        <w:t xml:space="preserve"> </w:t>
      </w:r>
      <w:r w:rsidRPr="00433818">
        <w:t>2006</w:t>
      </w:r>
    </w:p>
    <w:p w:rsidR="005B0C9E" w:rsidRDefault="005B0C9E" w:rsidP="005B0C9E">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r w:rsidRPr="005A2C73">
        <w:rPr>
          <w:rFonts w:ascii="TimesNewRomanPSMT" w:eastAsiaTheme="minorHAnsi" w:hAnsi="TimesNewRomanPSMT" w:cs="TimesNewRomanPSMT"/>
          <w:lang w:eastAsia="en-US"/>
        </w:rPr>
        <w:t>Микропроцессоры и микроконтроллеры СПб. : БХВ-Петербург, 2004.</w:t>
      </w:r>
    </w:p>
    <w:p w:rsidR="005B0C9E" w:rsidRDefault="005B0C9E" w:rsidP="005B0C9E">
      <w:pPr>
        <w:pStyle w:val="Default"/>
        <w:rPr>
          <w:rStyle w:val="a7"/>
          <w:b/>
          <w:color w:val="auto"/>
          <w:sz w:val="28"/>
          <w:szCs w:val="28"/>
          <w:u w:val="none"/>
        </w:rPr>
      </w:pPr>
      <w:r>
        <w:t>6.</w:t>
      </w:r>
      <w:r w:rsidRPr="00433818">
        <w:t>Магда Ю.С.</w:t>
      </w:r>
      <w:r w:rsidRPr="00CE3590">
        <w:t xml:space="preserve"> </w:t>
      </w:r>
      <w:r w:rsidRPr="00433818">
        <w:t>Современные микроконтроллеры, архитектура, программирование, разработка устройств</w:t>
      </w:r>
      <w:r>
        <w:t xml:space="preserve">, </w:t>
      </w:r>
      <w:r w:rsidRPr="00433818">
        <w:t>Москва ДМК Пресс</w:t>
      </w:r>
      <w:r>
        <w:t xml:space="preserve">, </w:t>
      </w:r>
      <w:r w:rsidRPr="00433818">
        <w:t>2013</w:t>
      </w:r>
    </w:p>
    <w:p w:rsidR="005B0C9E" w:rsidRDefault="005B0C9E" w:rsidP="005B0C9E">
      <w:r>
        <w:t>7.</w:t>
      </w:r>
      <w:r w:rsidRPr="00433818">
        <w:t xml:space="preserve">Предко М </w:t>
      </w:r>
      <w:r>
        <w:t xml:space="preserve">. </w:t>
      </w:r>
      <w:r w:rsidRPr="00433818">
        <w:t>Руководство по микроконтроллерам, Москва: Постмаркет</w:t>
      </w:r>
      <w:r>
        <w:t xml:space="preserve"> , </w:t>
      </w:r>
      <w:r w:rsidRPr="00433818">
        <w:t>2001</w:t>
      </w:r>
    </w:p>
    <w:p w:rsidR="005B0C9E" w:rsidRDefault="005B0C9E" w:rsidP="005B0C9E">
      <w:pPr>
        <w:rPr>
          <w:rFonts w:eastAsiaTheme="minorHAnsi"/>
          <w:lang w:eastAsia="en-US"/>
        </w:rPr>
      </w:pPr>
      <w:r>
        <w:rPr>
          <w:rFonts w:ascii="TimesNewRomanPSMT" w:eastAsiaTheme="minorHAnsi" w:hAnsi="TimesNewRomanPSMT" w:cs="TimesNewRomanPSMT"/>
          <w:lang w:eastAsia="en-US"/>
        </w:rPr>
        <w:t>8</w:t>
      </w:r>
      <w:r w:rsidRPr="005A2C73">
        <w:rPr>
          <w:rFonts w:eastAsiaTheme="minorHAnsi"/>
          <w:lang w:eastAsia="en-US"/>
        </w:rPr>
        <w:t>. Степаненко, И. П. Основы микроэлектроники : учеб. Пособие 2-е изд. – М. : Лаборатория Базовых Знаний, 2001</w:t>
      </w:r>
    </w:p>
    <w:p w:rsidR="005B0C9E" w:rsidRDefault="005B0C9E" w:rsidP="005B0C9E">
      <w:pPr>
        <w:rPr>
          <w:lang w:eastAsia="ja-JP"/>
        </w:rPr>
      </w:pPr>
      <w:r>
        <w:t>9.</w:t>
      </w:r>
      <w:r w:rsidRPr="00433818">
        <w:t>Тавернье К</w:t>
      </w:r>
      <w:r>
        <w:rPr>
          <w:lang w:eastAsia="ja-JP"/>
        </w:rPr>
        <w:t xml:space="preserve"> </w:t>
      </w:r>
      <w:r w:rsidRPr="00433818">
        <w:rPr>
          <w:lang w:val="en-US" w:eastAsia="ja-JP"/>
        </w:rPr>
        <w:t>PIC</w:t>
      </w:r>
      <w:r w:rsidRPr="00433818">
        <w:rPr>
          <w:lang w:eastAsia="ja-JP"/>
        </w:rPr>
        <w:t xml:space="preserve"> – микроконтроллеры. Практика применения:</w:t>
      </w:r>
      <w:r w:rsidRPr="00CE3590">
        <w:rPr>
          <w:lang w:eastAsia="ja-JP"/>
        </w:rPr>
        <w:t xml:space="preserve"> </w:t>
      </w:r>
      <w:r w:rsidRPr="00433818">
        <w:rPr>
          <w:lang w:eastAsia="ja-JP"/>
        </w:rPr>
        <w:t>М.: ДМК Пресс</w:t>
      </w:r>
      <w:r>
        <w:rPr>
          <w:lang w:eastAsia="ja-JP"/>
        </w:rPr>
        <w:t xml:space="preserve">, </w:t>
      </w:r>
      <w:r w:rsidRPr="00433818">
        <w:rPr>
          <w:lang w:eastAsia="ja-JP"/>
        </w:rPr>
        <w:t>2004.</w:t>
      </w:r>
    </w:p>
    <w:p w:rsidR="005B0C9E" w:rsidRDefault="005B0C9E" w:rsidP="005B0C9E">
      <w:pPr>
        <w:pStyle w:val="Default"/>
        <w:rPr>
          <w:lang w:eastAsia="ja-JP"/>
        </w:rPr>
      </w:pPr>
      <w:r>
        <w:t>10.</w:t>
      </w:r>
      <w:r w:rsidRPr="00433818">
        <w:t xml:space="preserve">Яценков В.С </w:t>
      </w:r>
      <w:r>
        <w:t xml:space="preserve"> </w:t>
      </w:r>
      <w:r w:rsidRPr="00433818">
        <w:t xml:space="preserve">Микроконтроллеры </w:t>
      </w:r>
      <w:r w:rsidRPr="00433818">
        <w:rPr>
          <w:lang w:val="en-US" w:eastAsia="ja-JP"/>
        </w:rPr>
        <w:t>Microchip</w:t>
      </w:r>
      <w:r>
        <w:rPr>
          <w:lang w:eastAsia="ja-JP"/>
        </w:rPr>
        <w:t xml:space="preserve"> </w:t>
      </w:r>
      <w:r w:rsidRPr="00433818">
        <w:rPr>
          <w:lang w:eastAsia="ja-JP"/>
        </w:rPr>
        <w:t>Москва: Горячая линия – Телеком</w:t>
      </w:r>
      <w:r>
        <w:rPr>
          <w:lang w:eastAsia="ja-JP"/>
        </w:rPr>
        <w:t xml:space="preserve"> ,</w:t>
      </w:r>
      <w:r w:rsidRPr="00433818">
        <w:rPr>
          <w:lang w:eastAsia="ja-JP"/>
        </w:rPr>
        <w:t>2002.</w:t>
      </w:r>
    </w:p>
    <w:p w:rsidR="00C03ECA" w:rsidRDefault="00C03ECA" w:rsidP="00C03ECA">
      <w:pPr>
        <w:rPr>
          <w:b/>
          <w:bCs/>
          <w:i/>
        </w:rPr>
      </w:pPr>
      <w:r w:rsidRPr="002D2FA9">
        <w:rPr>
          <w:b/>
          <w:bCs/>
          <w:i/>
        </w:rPr>
        <w:t>Интернет ресурс</w:t>
      </w:r>
      <w:r>
        <w:rPr>
          <w:b/>
          <w:bCs/>
          <w:i/>
        </w:rPr>
        <w:t>ы</w:t>
      </w:r>
    </w:p>
    <w:p w:rsidR="00C03ECA" w:rsidRPr="00CE3590" w:rsidRDefault="007D4877" w:rsidP="00C03ECA">
      <w:pPr>
        <w:pStyle w:val="af"/>
        <w:rPr>
          <w:bCs/>
        </w:rPr>
      </w:pPr>
      <w:r>
        <w:t>1.</w:t>
      </w:r>
      <w:hyperlink r:id="rId33" w:history="1">
        <w:r w:rsidR="00C03ECA" w:rsidRPr="00CE3590">
          <w:rPr>
            <w:rStyle w:val="a7"/>
            <w:bCs/>
            <w:color w:val="auto"/>
            <w:sz w:val="18"/>
            <w:szCs w:val="18"/>
            <w:u w:val="none"/>
            <w:lang w:val="en-US"/>
          </w:rPr>
          <w:t>WWW</w:t>
        </w:r>
        <w:r w:rsidR="00C03ECA" w:rsidRPr="00CE3590">
          <w:rPr>
            <w:rStyle w:val="a7"/>
            <w:bCs/>
            <w:color w:val="auto"/>
            <w:u w:val="none"/>
          </w:rPr>
          <w:t>.</w:t>
        </w:r>
        <w:r w:rsidR="00C03ECA" w:rsidRPr="00CE3590">
          <w:rPr>
            <w:rStyle w:val="a7"/>
            <w:bCs/>
            <w:color w:val="auto"/>
            <w:u w:val="none"/>
            <w:lang w:val="en-US"/>
          </w:rPr>
          <w:t>dmk</w:t>
        </w:r>
        <w:r w:rsidR="00C03ECA" w:rsidRPr="00CE3590">
          <w:rPr>
            <w:rStyle w:val="a7"/>
            <w:bCs/>
            <w:color w:val="auto"/>
            <w:u w:val="none"/>
          </w:rPr>
          <w:t>-</w:t>
        </w:r>
        <w:r w:rsidR="00C03ECA" w:rsidRPr="00CE3590">
          <w:rPr>
            <w:rStyle w:val="a7"/>
            <w:bCs/>
            <w:color w:val="auto"/>
            <w:u w:val="none"/>
            <w:lang w:val="en-US"/>
          </w:rPr>
          <w:t>prress</w:t>
        </w:r>
        <w:r w:rsidR="00C03ECA" w:rsidRPr="00CE3590">
          <w:rPr>
            <w:rStyle w:val="a7"/>
            <w:bCs/>
            <w:color w:val="auto"/>
            <w:u w:val="none"/>
          </w:rPr>
          <w:t>.</w:t>
        </w:r>
        <w:r w:rsidR="00C03ECA" w:rsidRPr="00CE3590">
          <w:rPr>
            <w:rStyle w:val="a7"/>
            <w:bCs/>
            <w:color w:val="auto"/>
            <w:u w:val="none"/>
            <w:lang w:val="en-US"/>
          </w:rPr>
          <w:t>ru</w:t>
        </w:r>
      </w:hyperlink>
    </w:p>
    <w:p w:rsidR="00C03ECA" w:rsidRPr="00CE3590" w:rsidRDefault="007D4877" w:rsidP="00C03ECA">
      <w:pPr>
        <w:pStyle w:val="af"/>
        <w:rPr>
          <w:rStyle w:val="serp-urlitem"/>
          <w:shd w:val="clear" w:color="auto" w:fill="FFFFFF"/>
        </w:rPr>
      </w:pPr>
      <w:r>
        <w:t>2.</w:t>
      </w:r>
      <w:r w:rsidR="00C03ECA">
        <w:rPr>
          <w:lang w:val="en-US"/>
        </w:rPr>
        <w:t>www</w:t>
      </w:r>
      <w:r w:rsidR="00C03ECA" w:rsidRPr="00CE3590">
        <w:t>.</w:t>
      </w:r>
      <w:hyperlink r:id="rId34" w:tgtFrame="_blank" w:history="1">
        <w:r w:rsidR="00C03ECA" w:rsidRPr="00CE3590">
          <w:rPr>
            <w:rStyle w:val="a7"/>
            <w:rFonts w:eastAsiaTheme="majorEastAsia"/>
            <w:color w:val="auto"/>
            <w:u w:val="none"/>
            <w:shd w:val="clear" w:color="auto" w:fill="FFFFFF"/>
            <w:lang w:val="en-US"/>
          </w:rPr>
          <w:t>smps</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w:t>
        </w:r>
        <w:r w:rsidR="00C03ECA" w:rsidRPr="00CE3590">
          <w:rPr>
            <w:rStyle w:val="a7"/>
            <w:rFonts w:eastAsiaTheme="majorEastAsia"/>
            <w:color w:val="auto"/>
            <w:u w:val="none"/>
            <w:shd w:val="clear" w:color="auto" w:fill="FFFFFF"/>
          </w:rPr>
          <w:t>18.</w:t>
        </w:r>
        <w:r w:rsidR="00C03ECA" w:rsidRPr="00CE3590">
          <w:rPr>
            <w:rStyle w:val="a7"/>
            <w:rFonts w:eastAsiaTheme="majorEastAsia"/>
            <w:color w:val="auto"/>
            <w:u w:val="none"/>
            <w:shd w:val="clear" w:color="auto" w:fill="FFFFFF"/>
            <w:lang w:val="en-US"/>
          </w:rPr>
          <w:t>ru</w:t>
        </w:r>
      </w:hyperlink>
      <w:r w:rsidR="00C03ECA" w:rsidRPr="00CE3590">
        <w:rPr>
          <w:rStyle w:val="serp-urlmark"/>
          <w:shd w:val="clear" w:color="auto" w:fill="FFFFFF"/>
        </w:rPr>
        <w:t>›</w:t>
      </w:r>
      <w:hyperlink r:id="rId35" w:tgtFrame="_blank" w:history="1">
        <w:r w:rsidR="00C03ECA" w:rsidRPr="00CE3590">
          <w:rPr>
            <w:rStyle w:val="a7"/>
            <w:rFonts w:eastAsiaTheme="majorEastAsia"/>
            <w:color w:val="auto"/>
            <w:u w:val="none"/>
            <w:shd w:val="clear" w:color="auto" w:fill="FFFFFF"/>
            <w:lang w:val="en-US"/>
          </w:rPr>
          <w:t>microcontroller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html</w:t>
        </w:r>
      </w:hyperlink>
    </w:p>
    <w:p w:rsidR="00C03ECA" w:rsidRPr="00CE3590" w:rsidRDefault="007D4877" w:rsidP="00C03ECA">
      <w:pPr>
        <w:pStyle w:val="af"/>
        <w:rPr>
          <w:rStyle w:val="serp-urlitem"/>
          <w:shd w:val="clear" w:color="auto" w:fill="FFFFFF"/>
        </w:rPr>
      </w:pPr>
      <w:r>
        <w:lastRenderedPageBreak/>
        <w:t>3.</w:t>
      </w:r>
      <w:r w:rsidR="00C03ECA">
        <w:rPr>
          <w:lang w:val="en-US"/>
        </w:rPr>
        <w:t>www</w:t>
      </w:r>
      <w:r w:rsidR="00C03ECA" w:rsidRPr="00CE3590">
        <w:t>.</w:t>
      </w:r>
      <w:hyperlink r:id="rId36" w:tgtFrame="_blank" w:history="1">
        <w:r w:rsidR="00C03ECA" w:rsidRPr="00CE3590">
          <w:rPr>
            <w:rStyle w:val="a7"/>
            <w:rFonts w:eastAsiaTheme="majorEastAsia"/>
            <w:color w:val="auto"/>
            <w:u w:val="none"/>
            <w:shd w:val="clear" w:color="auto" w:fill="FFFFFF"/>
            <w:lang w:val="en-US"/>
          </w:rPr>
          <w:t>AVR</w:t>
        </w:r>
        <w:r w:rsidR="00C03ECA" w:rsidRPr="00CE3590">
          <w:rPr>
            <w:rStyle w:val="a7"/>
            <w:rFonts w:eastAsiaTheme="majorEastAsia"/>
            <w:color w:val="auto"/>
            <w:u w:val="none"/>
            <w:shd w:val="clear" w:color="auto" w:fill="FFFFFF"/>
          </w:rPr>
          <w:t xml:space="preserve">. </w:t>
        </w:r>
        <w:r w:rsidR="00C03ECA" w:rsidRPr="00CE3590">
          <w:rPr>
            <w:rStyle w:val="a7"/>
            <w:rFonts w:eastAsiaTheme="majorEastAsia"/>
            <w:color w:val="auto"/>
            <w:u w:val="none"/>
            <w:shd w:val="clear" w:color="auto" w:fill="FFFFFF"/>
            <w:lang w:val="en-US"/>
          </w:rPr>
          <w:t>ru</w:t>
        </w:r>
      </w:hyperlink>
    </w:p>
    <w:p w:rsidR="00C03ECA" w:rsidRPr="00CE3590" w:rsidRDefault="007D4877" w:rsidP="00C03ECA">
      <w:pPr>
        <w:pStyle w:val="af"/>
        <w:rPr>
          <w:rStyle w:val="serp-urlitem"/>
          <w:shd w:val="clear" w:color="auto" w:fill="FFFFFF"/>
        </w:rPr>
      </w:pPr>
      <w:r>
        <w:t>4.</w:t>
      </w:r>
      <w:r w:rsidR="00C03ECA">
        <w:rPr>
          <w:lang w:val="en-US"/>
        </w:rPr>
        <w:t>www</w:t>
      </w:r>
      <w:r w:rsidR="00C03ECA" w:rsidRPr="00CE3590">
        <w:t>.</w:t>
      </w:r>
      <w:hyperlink r:id="rId37" w:tgtFrame="_blank" w:history="1">
        <w:r w:rsidR="00C03ECA" w:rsidRPr="00CE3590">
          <w:rPr>
            <w:rStyle w:val="a7"/>
            <w:rFonts w:eastAsiaTheme="majorEastAsia"/>
            <w:color w:val="auto"/>
            <w:u w:val="none"/>
            <w:shd w:val="clear" w:color="auto" w:fill="FFFFFF"/>
            <w:lang w:val="en-US"/>
          </w:rPr>
          <w:t>microkontroller</w:t>
        </w:r>
        <w:r w:rsidR="00C03ECA" w:rsidRPr="00CE3590">
          <w:rPr>
            <w:rStyle w:val="a7"/>
            <w:rFonts w:eastAsiaTheme="majorEastAsia"/>
            <w:color w:val="auto"/>
            <w:u w:val="none"/>
            <w:shd w:val="clear" w:color="auto" w:fill="FFFFFF"/>
          </w:rPr>
          <w:t>.</w:t>
        </w:r>
        <w:r w:rsidR="00C03ECA" w:rsidRPr="00CE3590">
          <w:rPr>
            <w:rStyle w:val="a7"/>
            <w:rFonts w:eastAsiaTheme="majorEastAsia"/>
            <w:color w:val="auto"/>
            <w:u w:val="none"/>
            <w:shd w:val="clear" w:color="auto" w:fill="FFFFFF"/>
            <w:lang w:val="en-US"/>
          </w:rPr>
          <w:t>ru</w:t>
        </w:r>
      </w:hyperlink>
    </w:p>
    <w:p w:rsidR="00C03ECA" w:rsidRPr="007C5C80" w:rsidRDefault="007D4877" w:rsidP="00C03ECA">
      <w:pPr>
        <w:pStyle w:val="af"/>
        <w:rPr>
          <w:bCs/>
        </w:rPr>
      </w:pPr>
      <w:r>
        <w:t>5.</w:t>
      </w:r>
      <w:r w:rsidR="00C03ECA">
        <w:rPr>
          <w:lang w:val="en-US"/>
        </w:rPr>
        <w:t>www</w:t>
      </w:r>
      <w:r w:rsidR="00C03ECA" w:rsidRPr="007C5C80">
        <w:t>.</w:t>
      </w:r>
      <w:hyperlink r:id="rId38" w:tgtFrame="_blank" w:history="1">
        <w:r w:rsidR="00C03ECA" w:rsidRPr="00CE3590">
          <w:rPr>
            <w:rStyle w:val="a7"/>
            <w:color w:val="auto"/>
            <w:u w:val="none"/>
            <w:shd w:val="clear" w:color="auto" w:fill="FFFFFF"/>
            <w:lang w:val="en-US"/>
          </w:rPr>
          <w:t>kit</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e</w:t>
        </w:r>
        <w:r w:rsidR="00C03ECA" w:rsidRPr="007C5C80">
          <w:rPr>
            <w:rStyle w:val="a7"/>
            <w:color w:val="auto"/>
            <w:u w:val="none"/>
            <w:shd w:val="clear" w:color="auto" w:fill="FFFFFF"/>
          </w:rPr>
          <w:t>.</w:t>
        </w:r>
        <w:r w:rsidR="00C03ECA" w:rsidRPr="00CE3590">
          <w:rPr>
            <w:rStyle w:val="a7"/>
            <w:color w:val="auto"/>
            <w:u w:val="none"/>
            <w:shd w:val="clear" w:color="auto" w:fill="FFFFFF"/>
            <w:lang w:val="en-US"/>
          </w:rPr>
          <w:t>ru</w:t>
        </w:r>
      </w:hyperlink>
    </w:p>
    <w:p w:rsidR="00036A2A" w:rsidRDefault="00036A2A" w:rsidP="00036A2A">
      <w:pPr>
        <w:pStyle w:val="Default"/>
        <w:rPr>
          <w:rStyle w:val="a7"/>
          <w:b/>
          <w:color w:val="auto"/>
          <w:sz w:val="28"/>
          <w:szCs w:val="28"/>
          <w:u w:val="none"/>
        </w:rPr>
      </w:pPr>
    </w:p>
    <w:p w:rsidR="00036A2A" w:rsidRDefault="00036A2A" w:rsidP="00036A2A">
      <w:pPr>
        <w:pStyle w:val="Default"/>
        <w:rPr>
          <w:rStyle w:val="a7"/>
          <w:b/>
          <w:color w:val="auto"/>
          <w:sz w:val="28"/>
          <w:szCs w:val="28"/>
          <w:u w:val="none"/>
        </w:rPr>
      </w:pPr>
      <w:r>
        <w:rPr>
          <w:rStyle w:val="a7"/>
          <w:b/>
          <w:color w:val="auto"/>
          <w:sz w:val="28"/>
          <w:szCs w:val="28"/>
          <w:u w:val="none"/>
        </w:rPr>
        <w:tab/>
        <w:t>6.</w:t>
      </w:r>
      <w:r w:rsidRPr="003D7EB2">
        <w:rPr>
          <w:rStyle w:val="a7"/>
          <w:b/>
          <w:color w:val="auto"/>
          <w:sz w:val="28"/>
          <w:szCs w:val="28"/>
          <w:u w:val="none"/>
        </w:rPr>
        <w:t>Учебно – методическая литература и интернет ресурсы</w:t>
      </w:r>
    </w:p>
    <w:p w:rsidR="00036A2A" w:rsidRDefault="00036A2A" w:rsidP="00036A2A">
      <w:pPr>
        <w:rPr>
          <w:rFonts w:eastAsiaTheme="minorHAnsi"/>
          <w:iCs/>
          <w:lang w:eastAsia="en-US"/>
        </w:rPr>
      </w:pPr>
    </w:p>
    <w:p w:rsidR="00036A2A" w:rsidRDefault="00036A2A" w:rsidP="00036A2A">
      <w:pPr>
        <w:rPr>
          <w:rFonts w:eastAsiaTheme="minorHAnsi"/>
          <w:iCs/>
          <w:lang w:eastAsia="en-US"/>
        </w:rPr>
      </w:pPr>
      <w:r>
        <w:rPr>
          <w:rFonts w:eastAsiaTheme="minorHAnsi"/>
          <w:iCs/>
          <w:lang w:eastAsia="en-US"/>
        </w:rPr>
        <w:t>1.</w:t>
      </w:r>
      <w:r w:rsidRPr="00433818">
        <w:rPr>
          <w:rFonts w:eastAsiaTheme="minorHAnsi"/>
          <w:iCs/>
          <w:lang w:eastAsia="en-US"/>
        </w:rPr>
        <w:t>Белов А.В</w:t>
      </w:r>
      <w:r>
        <w:rPr>
          <w:rFonts w:eastAsiaTheme="minorHAnsi"/>
          <w:iCs/>
          <w:lang w:eastAsia="en-US"/>
        </w:rPr>
        <w:t xml:space="preserve"> </w:t>
      </w:r>
      <w:r w:rsidRPr="00433818">
        <w:rPr>
          <w:rFonts w:eastAsiaTheme="minorHAnsi"/>
          <w:iCs/>
          <w:lang w:eastAsia="en-US"/>
        </w:rPr>
        <w:t>Самоучитель по микропроцессорной технике</w:t>
      </w:r>
      <w:r>
        <w:rPr>
          <w:rFonts w:eastAsiaTheme="minorHAnsi"/>
          <w:iCs/>
          <w:lang w:eastAsia="en-US"/>
        </w:rPr>
        <w:t>,</w:t>
      </w:r>
      <w:r w:rsidRPr="00433818">
        <w:rPr>
          <w:rFonts w:eastAsiaTheme="minorHAnsi"/>
          <w:iCs/>
          <w:lang w:eastAsia="en-US"/>
        </w:rPr>
        <w:t>СПб.: Наука и Техника</w:t>
      </w:r>
      <w:r>
        <w:rPr>
          <w:rFonts w:eastAsiaTheme="minorHAnsi"/>
          <w:iCs/>
          <w:lang w:eastAsia="en-US"/>
        </w:rPr>
        <w:t>,</w:t>
      </w:r>
      <w:r w:rsidRPr="00CE3590">
        <w:rPr>
          <w:rFonts w:eastAsiaTheme="minorHAnsi"/>
          <w:iCs/>
          <w:lang w:eastAsia="en-US"/>
        </w:rPr>
        <w:t xml:space="preserve"> </w:t>
      </w:r>
      <w:r w:rsidRPr="00433818">
        <w:rPr>
          <w:rFonts w:eastAsiaTheme="minorHAnsi"/>
          <w:iCs/>
          <w:lang w:eastAsia="en-US"/>
        </w:rPr>
        <w:t>2007</w:t>
      </w:r>
    </w:p>
    <w:p w:rsidR="00036A2A" w:rsidRDefault="00036A2A" w:rsidP="00036A2A">
      <w:pPr>
        <w:pStyle w:val="Default"/>
        <w:rPr>
          <w:rFonts w:ascii="TimesNewRomanPSMT" w:hAnsi="TimesNewRomanPSMT" w:cs="TimesNewRomanPSMT"/>
        </w:rPr>
      </w:pPr>
      <w:r>
        <w:rPr>
          <w:iCs/>
        </w:rPr>
        <w:t>2</w:t>
      </w:r>
      <w:r w:rsidRPr="005A2C73">
        <w:rPr>
          <w:iCs/>
        </w:rPr>
        <w:t>.</w:t>
      </w:r>
      <w:r w:rsidRPr="005A2C73">
        <w:rPr>
          <w:rFonts w:ascii="TimesNewRomanPSMT" w:hAnsi="TimesNewRomanPSMT" w:cs="TimesNewRomanPSMT"/>
        </w:rPr>
        <w:t>Бойко</w:t>
      </w:r>
      <w:r w:rsidRPr="00036A2A">
        <w:rPr>
          <w:rFonts w:ascii="TimesNewRomanPSMT" w:hAnsi="TimesNewRomanPSMT" w:cs="TimesNewRomanPSMT"/>
        </w:rPr>
        <w:t xml:space="preserve"> </w:t>
      </w:r>
      <w:r w:rsidRPr="005A2C73">
        <w:rPr>
          <w:rFonts w:ascii="TimesNewRomanPSMT" w:hAnsi="TimesNewRomanPSMT" w:cs="TimesNewRomanPSMT"/>
        </w:rPr>
        <w:t>В. И.</w:t>
      </w:r>
      <w:r>
        <w:rPr>
          <w:rFonts w:ascii="TimesNewRomanPSMT" w:hAnsi="TimesNewRomanPSMT" w:cs="TimesNewRomanPSMT"/>
        </w:rPr>
        <w:t xml:space="preserve"> </w:t>
      </w:r>
      <w:r w:rsidRPr="005A2C73">
        <w:rPr>
          <w:rFonts w:ascii="TimesNewRomanPSMT" w:hAnsi="TimesNewRomanPSMT" w:cs="TimesNewRomanPSMT"/>
        </w:rPr>
        <w:t>, А. Н. Гуржий, В. Я. Жуйков и др. Схемотехника электронных систем.</w:t>
      </w:r>
    </w:p>
    <w:p w:rsidR="00036A2A" w:rsidRDefault="00036A2A" w:rsidP="00036A2A">
      <w:pPr>
        <w:pStyle w:val="Default"/>
        <w:rPr>
          <w:iCs/>
        </w:rPr>
      </w:pPr>
      <w:r>
        <w:rPr>
          <w:iCs/>
        </w:rPr>
        <w:t>3.</w:t>
      </w:r>
      <w:r w:rsidRPr="00433818">
        <w:rPr>
          <w:iCs/>
        </w:rPr>
        <w:t>Голубцов М.С., Кириченкова А.В Микроконтроллеры AVR</w:t>
      </w:r>
      <w:r w:rsidRPr="00A8296F">
        <w:rPr>
          <w:iCs/>
        </w:rPr>
        <w:t xml:space="preserve"> </w:t>
      </w:r>
      <w:r w:rsidRPr="00433818">
        <w:rPr>
          <w:iCs/>
        </w:rPr>
        <w:t>М.: СОЛОН-ПРЕСС</w:t>
      </w:r>
      <w:r>
        <w:rPr>
          <w:iCs/>
        </w:rPr>
        <w:t>,</w:t>
      </w:r>
      <w:r w:rsidRPr="00A8296F">
        <w:rPr>
          <w:iCs/>
        </w:rPr>
        <w:t xml:space="preserve"> </w:t>
      </w:r>
      <w:r w:rsidRPr="00433818">
        <w:rPr>
          <w:iCs/>
        </w:rPr>
        <w:t>2004</w:t>
      </w:r>
    </w:p>
    <w:p w:rsidR="00036A2A" w:rsidRDefault="00036A2A" w:rsidP="00036A2A">
      <w:pPr>
        <w:pStyle w:val="Default"/>
        <w:rPr>
          <w:rStyle w:val="a7"/>
          <w:b/>
          <w:color w:val="auto"/>
          <w:sz w:val="28"/>
          <w:szCs w:val="28"/>
          <w:u w:val="none"/>
        </w:rPr>
      </w:pPr>
      <w:r>
        <w:rPr>
          <w:iCs/>
        </w:rPr>
        <w:t>4.</w:t>
      </w:r>
      <w:r w:rsidRPr="00433818">
        <w:rPr>
          <w:iCs/>
        </w:rPr>
        <w:t>Евстифеев А.В.</w:t>
      </w:r>
      <w:r>
        <w:rPr>
          <w:iCs/>
        </w:rPr>
        <w:t xml:space="preserve">  </w:t>
      </w:r>
      <w:r w:rsidRPr="00433818">
        <w:rPr>
          <w:iCs/>
        </w:rPr>
        <w:t>Микроконтроллеры AVR</w:t>
      </w:r>
      <w:r w:rsidRPr="00A8296F">
        <w:rPr>
          <w:iCs/>
        </w:rPr>
        <w:t xml:space="preserve"> </w:t>
      </w:r>
      <w:r>
        <w:rPr>
          <w:iCs/>
        </w:rPr>
        <w:t xml:space="preserve"> </w:t>
      </w:r>
      <w:r w:rsidRPr="00433818">
        <w:rPr>
          <w:iCs/>
        </w:rPr>
        <w:t>М.: Издательский дом «Додека</w:t>
      </w:r>
      <w:r>
        <w:rPr>
          <w:iCs/>
        </w:rPr>
        <w:t>»,</w:t>
      </w:r>
      <w:r w:rsidRPr="00A8296F">
        <w:t xml:space="preserve"> </w:t>
      </w:r>
      <w:r w:rsidRPr="00433818">
        <w:t>2006</w:t>
      </w:r>
    </w:p>
    <w:p w:rsidR="00036A2A" w:rsidRDefault="00036A2A" w:rsidP="00036A2A">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5.</w:t>
      </w:r>
      <w:r w:rsidRPr="005A2C73">
        <w:rPr>
          <w:rFonts w:ascii="TimesNewRomanPSMT" w:eastAsiaTheme="minorHAnsi" w:hAnsi="TimesNewRomanPSMT" w:cs="TimesNewRomanPSMT"/>
          <w:lang w:eastAsia="en-US"/>
        </w:rPr>
        <w:t>Микропроцессоры и микроконтроллеры СПб. : БХВ-Петербург, 2004.</w:t>
      </w:r>
    </w:p>
    <w:p w:rsidR="00036A2A" w:rsidRDefault="00036A2A" w:rsidP="00036A2A">
      <w:pPr>
        <w:pStyle w:val="Default"/>
        <w:rPr>
          <w:rStyle w:val="a7"/>
          <w:b/>
          <w:color w:val="auto"/>
          <w:sz w:val="28"/>
          <w:szCs w:val="28"/>
          <w:u w:val="none"/>
        </w:rPr>
      </w:pPr>
      <w:r>
        <w:t>6.</w:t>
      </w:r>
      <w:r w:rsidRPr="00433818">
        <w:t>Магда Ю.С.</w:t>
      </w:r>
      <w:r w:rsidRPr="00CE3590">
        <w:t xml:space="preserve"> </w:t>
      </w:r>
      <w:r w:rsidRPr="00433818">
        <w:t>Современные микроконтроллеры, архитектура, программирование, разработка устройств</w:t>
      </w:r>
      <w:r>
        <w:t xml:space="preserve">, </w:t>
      </w:r>
      <w:r w:rsidRPr="00433818">
        <w:t>Москва ДМК Пресс</w:t>
      </w:r>
      <w:r>
        <w:t xml:space="preserve">, </w:t>
      </w:r>
      <w:r w:rsidRPr="00433818">
        <w:t>2013</w:t>
      </w:r>
    </w:p>
    <w:p w:rsidR="00036A2A" w:rsidRDefault="00036A2A" w:rsidP="00036A2A">
      <w:r>
        <w:t>7.</w:t>
      </w:r>
      <w:r w:rsidRPr="00433818">
        <w:t xml:space="preserve">Предко М </w:t>
      </w:r>
      <w:r>
        <w:t xml:space="preserve">. </w:t>
      </w:r>
      <w:r w:rsidRPr="00433818">
        <w:t>Руководство по микроконтроллерам, Москва: Постмаркет</w:t>
      </w:r>
      <w:r>
        <w:t xml:space="preserve"> , </w:t>
      </w:r>
      <w:r w:rsidRPr="00433818">
        <w:t>2001</w:t>
      </w:r>
    </w:p>
    <w:p w:rsidR="00036A2A" w:rsidRDefault="00036A2A" w:rsidP="00036A2A">
      <w:pPr>
        <w:rPr>
          <w:rFonts w:eastAsiaTheme="minorHAnsi"/>
          <w:lang w:eastAsia="en-US"/>
        </w:rPr>
      </w:pPr>
      <w:r>
        <w:rPr>
          <w:rFonts w:ascii="TimesNewRomanPSMT" w:eastAsiaTheme="minorHAnsi" w:hAnsi="TimesNewRomanPSMT" w:cs="TimesNewRomanPSMT"/>
          <w:lang w:eastAsia="en-US"/>
        </w:rPr>
        <w:t>8</w:t>
      </w:r>
      <w:r w:rsidRPr="005A2C73">
        <w:rPr>
          <w:rFonts w:eastAsiaTheme="minorHAnsi"/>
          <w:lang w:eastAsia="en-US"/>
        </w:rPr>
        <w:t>. Степаненко, И. П. Основы микроэлектроники : учеб. Пособие 2-е изд. – М. : Лаборатория Базовых Знаний, 2001</w:t>
      </w:r>
    </w:p>
    <w:p w:rsidR="00036A2A" w:rsidRDefault="00036A2A" w:rsidP="00036A2A">
      <w:pPr>
        <w:rPr>
          <w:lang w:eastAsia="ja-JP"/>
        </w:rPr>
      </w:pPr>
      <w:r>
        <w:t>9.</w:t>
      </w:r>
      <w:r w:rsidRPr="00433818">
        <w:t>Тавернье К</w:t>
      </w:r>
      <w:r>
        <w:rPr>
          <w:lang w:eastAsia="ja-JP"/>
        </w:rPr>
        <w:t xml:space="preserve"> </w:t>
      </w:r>
      <w:r w:rsidRPr="00433818">
        <w:rPr>
          <w:lang w:val="en-US" w:eastAsia="ja-JP"/>
        </w:rPr>
        <w:t>PIC</w:t>
      </w:r>
      <w:r w:rsidRPr="00433818">
        <w:rPr>
          <w:lang w:eastAsia="ja-JP"/>
        </w:rPr>
        <w:t xml:space="preserve"> – микроконтроллеры. Практика применения:</w:t>
      </w:r>
      <w:r w:rsidRPr="00CE3590">
        <w:rPr>
          <w:lang w:eastAsia="ja-JP"/>
        </w:rPr>
        <w:t xml:space="preserve"> </w:t>
      </w:r>
      <w:r w:rsidRPr="00433818">
        <w:rPr>
          <w:lang w:eastAsia="ja-JP"/>
        </w:rPr>
        <w:t>М.: ДМК Пресс</w:t>
      </w:r>
      <w:r>
        <w:rPr>
          <w:lang w:eastAsia="ja-JP"/>
        </w:rPr>
        <w:t xml:space="preserve">, </w:t>
      </w:r>
      <w:r w:rsidRPr="00433818">
        <w:rPr>
          <w:lang w:eastAsia="ja-JP"/>
        </w:rPr>
        <w:t>2004.</w:t>
      </w:r>
    </w:p>
    <w:p w:rsidR="00036A2A" w:rsidRDefault="00036A2A" w:rsidP="00036A2A">
      <w:pPr>
        <w:pStyle w:val="Default"/>
        <w:rPr>
          <w:lang w:eastAsia="ja-JP"/>
        </w:rPr>
      </w:pPr>
      <w:r>
        <w:t>10.</w:t>
      </w:r>
      <w:r w:rsidRPr="00433818">
        <w:t xml:space="preserve">Яценков В.С </w:t>
      </w:r>
      <w:r>
        <w:t xml:space="preserve"> </w:t>
      </w:r>
      <w:r w:rsidRPr="00433818">
        <w:t xml:space="preserve">Микроконтроллеры </w:t>
      </w:r>
      <w:r w:rsidRPr="00433818">
        <w:rPr>
          <w:lang w:val="en-US" w:eastAsia="ja-JP"/>
        </w:rPr>
        <w:t>Microchip</w:t>
      </w:r>
      <w:r>
        <w:rPr>
          <w:lang w:eastAsia="ja-JP"/>
        </w:rPr>
        <w:t xml:space="preserve"> </w:t>
      </w:r>
      <w:r w:rsidRPr="00433818">
        <w:rPr>
          <w:lang w:eastAsia="ja-JP"/>
        </w:rPr>
        <w:t>Москва: Горячая линия – Телеком</w:t>
      </w:r>
      <w:r>
        <w:rPr>
          <w:lang w:eastAsia="ja-JP"/>
        </w:rPr>
        <w:t xml:space="preserve"> ,</w:t>
      </w:r>
      <w:r w:rsidRPr="00433818">
        <w:rPr>
          <w:lang w:eastAsia="ja-JP"/>
        </w:rPr>
        <w:t>2002.</w:t>
      </w:r>
    </w:p>
    <w:p w:rsidR="00036A2A" w:rsidRDefault="00036A2A" w:rsidP="00036A2A">
      <w:pPr>
        <w:rPr>
          <w:b/>
          <w:bCs/>
          <w:i/>
        </w:rPr>
      </w:pPr>
      <w:r w:rsidRPr="002D2FA9">
        <w:rPr>
          <w:b/>
          <w:bCs/>
          <w:i/>
        </w:rPr>
        <w:t>Интернет ресурс</w:t>
      </w:r>
      <w:r>
        <w:rPr>
          <w:b/>
          <w:bCs/>
          <w:i/>
        </w:rPr>
        <w:t>ы</w:t>
      </w:r>
    </w:p>
    <w:p w:rsidR="00036A2A" w:rsidRPr="00CE3590" w:rsidRDefault="00036A2A" w:rsidP="00036A2A">
      <w:pPr>
        <w:pStyle w:val="af"/>
        <w:rPr>
          <w:bCs/>
        </w:rPr>
      </w:pPr>
      <w:r>
        <w:t>1.</w:t>
      </w:r>
      <w:hyperlink r:id="rId39" w:history="1">
        <w:r w:rsidRPr="00CE3590">
          <w:rPr>
            <w:rStyle w:val="a7"/>
            <w:bCs/>
            <w:color w:val="auto"/>
            <w:sz w:val="18"/>
            <w:szCs w:val="18"/>
            <w:u w:val="none"/>
            <w:lang w:val="en-US"/>
          </w:rPr>
          <w:t>WWW</w:t>
        </w:r>
        <w:r w:rsidRPr="00CE3590">
          <w:rPr>
            <w:rStyle w:val="a7"/>
            <w:bCs/>
            <w:color w:val="auto"/>
            <w:u w:val="none"/>
          </w:rPr>
          <w:t>.</w:t>
        </w:r>
        <w:r w:rsidRPr="00CE3590">
          <w:rPr>
            <w:rStyle w:val="a7"/>
            <w:bCs/>
            <w:color w:val="auto"/>
            <w:u w:val="none"/>
            <w:lang w:val="en-US"/>
          </w:rPr>
          <w:t>dmk</w:t>
        </w:r>
        <w:r w:rsidRPr="00CE3590">
          <w:rPr>
            <w:rStyle w:val="a7"/>
            <w:bCs/>
            <w:color w:val="auto"/>
            <w:u w:val="none"/>
          </w:rPr>
          <w:t>-</w:t>
        </w:r>
        <w:r w:rsidRPr="00CE3590">
          <w:rPr>
            <w:rStyle w:val="a7"/>
            <w:bCs/>
            <w:color w:val="auto"/>
            <w:u w:val="none"/>
            <w:lang w:val="en-US"/>
          </w:rPr>
          <w:t>prress</w:t>
        </w:r>
        <w:r w:rsidRPr="00CE3590">
          <w:rPr>
            <w:rStyle w:val="a7"/>
            <w:bCs/>
            <w:color w:val="auto"/>
            <w:u w:val="none"/>
          </w:rPr>
          <w:t>.</w:t>
        </w:r>
        <w:r w:rsidRPr="00CE3590">
          <w:rPr>
            <w:rStyle w:val="a7"/>
            <w:bCs/>
            <w:color w:val="auto"/>
            <w:u w:val="none"/>
            <w:lang w:val="en-US"/>
          </w:rPr>
          <w:t>ru</w:t>
        </w:r>
      </w:hyperlink>
    </w:p>
    <w:p w:rsidR="00036A2A" w:rsidRPr="00CE3590" w:rsidRDefault="00036A2A" w:rsidP="00036A2A">
      <w:pPr>
        <w:pStyle w:val="af"/>
        <w:rPr>
          <w:rStyle w:val="serp-urlitem"/>
          <w:shd w:val="clear" w:color="auto" w:fill="FFFFFF"/>
        </w:rPr>
      </w:pPr>
      <w:r>
        <w:t>2.</w:t>
      </w:r>
      <w:r>
        <w:rPr>
          <w:lang w:val="en-US"/>
        </w:rPr>
        <w:t>www</w:t>
      </w:r>
      <w:r w:rsidRPr="00CE3590">
        <w:t>.</w:t>
      </w:r>
      <w:hyperlink r:id="rId40" w:tgtFrame="_blank" w:history="1">
        <w:r w:rsidRPr="00CE3590">
          <w:rPr>
            <w:rStyle w:val="a7"/>
            <w:rFonts w:eastAsiaTheme="majorEastAsia"/>
            <w:color w:val="auto"/>
            <w:u w:val="none"/>
            <w:shd w:val="clear" w:color="auto" w:fill="FFFFFF"/>
            <w:lang w:val="en-US"/>
          </w:rPr>
          <w:t>smps</w:t>
        </w:r>
        <w:r w:rsidRPr="00CE3590">
          <w:rPr>
            <w:rStyle w:val="a7"/>
            <w:rFonts w:eastAsiaTheme="majorEastAsia"/>
            <w:color w:val="auto"/>
            <w:u w:val="none"/>
            <w:shd w:val="clear" w:color="auto" w:fill="FFFFFF"/>
          </w:rPr>
          <w:t>.</w:t>
        </w:r>
        <w:r w:rsidRPr="00CE3590">
          <w:rPr>
            <w:rStyle w:val="a7"/>
            <w:rFonts w:eastAsiaTheme="majorEastAsia"/>
            <w:color w:val="auto"/>
            <w:u w:val="none"/>
            <w:shd w:val="clear" w:color="auto" w:fill="FFFFFF"/>
            <w:lang w:val="en-US"/>
          </w:rPr>
          <w:t>h</w:t>
        </w:r>
        <w:r w:rsidRPr="00CE3590">
          <w:rPr>
            <w:rStyle w:val="a7"/>
            <w:rFonts w:eastAsiaTheme="majorEastAsia"/>
            <w:color w:val="auto"/>
            <w:u w:val="none"/>
            <w:shd w:val="clear" w:color="auto" w:fill="FFFFFF"/>
          </w:rPr>
          <w:t>18.</w:t>
        </w:r>
        <w:r w:rsidRPr="00CE3590">
          <w:rPr>
            <w:rStyle w:val="a7"/>
            <w:rFonts w:eastAsiaTheme="majorEastAsia"/>
            <w:color w:val="auto"/>
            <w:u w:val="none"/>
            <w:shd w:val="clear" w:color="auto" w:fill="FFFFFF"/>
            <w:lang w:val="en-US"/>
          </w:rPr>
          <w:t>ru</w:t>
        </w:r>
      </w:hyperlink>
      <w:r w:rsidRPr="00CE3590">
        <w:rPr>
          <w:rStyle w:val="serp-urlmark"/>
          <w:shd w:val="clear" w:color="auto" w:fill="FFFFFF"/>
        </w:rPr>
        <w:t>›</w:t>
      </w:r>
      <w:hyperlink r:id="rId41" w:tgtFrame="_blank" w:history="1">
        <w:r w:rsidRPr="00CE3590">
          <w:rPr>
            <w:rStyle w:val="a7"/>
            <w:rFonts w:eastAsiaTheme="majorEastAsia"/>
            <w:color w:val="auto"/>
            <w:u w:val="none"/>
            <w:shd w:val="clear" w:color="auto" w:fill="FFFFFF"/>
            <w:lang w:val="en-US"/>
          </w:rPr>
          <w:t>microcontroller</w:t>
        </w:r>
        <w:r w:rsidRPr="00CE3590">
          <w:rPr>
            <w:rStyle w:val="a7"/>
            <w:rFonts w:eastAsiaTheme="majorEastAsia"/>
            <w:color w:val="auto"/>
            <w:u w:val="none"/>
            <w:shd w:val="clear" w:color="auto" w:fill="FFFFFF"/>
          </w:rPr>
          <w:t>.</w:t>
        </w:r>
        <w:r w:rsidRPr="00CE3590">
          <w:rPr>
            <w:rStyle w:val="a7"/>
            <w:rFonts w:eastAsiaTheme="majorEastAsia"/>
            <w:color w:val="auto"/>
            <w:u w:val="none"/>
            <w:shd w:val="clear" w:color="auto" w:fill="FFFFFF"/>
            <w:lang w:val="en-US"/>
          </w:rPr>
          <w:t>html</w:t>
        </w:r>
      </w:hyperlink>
    </w:p>
    <w:p w:rsidR="00036A2A" w:rsidRPr="007C5C80" w:rsidRDefault="00036A2A" w:rsidP="00036A2A">
      <w:pPr>
        <w:pStyle w:val="af"/>
        <w:rPr>
          <w:rStyle w:val="serp-urlitem"/>
          <w:shd w:val="clear" w:color="auto" w:fill="FFFFFF"/>
        </w:rPr>
      </w:pPr>
      <w:r>
        <w:t>3.</w:t>
      </w:r>
      <w:r>
        <w:rPr>
          <w:lang w:val="en-US"/>
        </w:rPr>
        <w:t>www</w:t>
      </w:r>
      <w:r w:rsidRPr="00CE3590">
        <w:t>.</w:t>
      </w:r>
      <w:hyperlink r:id="rId42" w:tgtFrame="_blank" w:history="1">
        <w:r w:rsidRPr="00CE3590">
          <w:rPr>
            <w:rStyle w:val="a7"/>
            <w:rFonts w:eastAsiaTheme="majorEastAsia"/>
            <w:color w:val="auto"/>
            <w:u w:val="none"/>
            <w:shd w:val="clear" w:color="auto" w:fill="FFFFFF"/>
            <w:lang w:val="en-US"/>
          </w:rPr>
          <w:t>AVR</w:t>
        </w:r>
        <w:r w:rsidRPr="007C5C80">
          <w:rPr>
            <w:rStyle w:val="a7"/>
            <w:rFonts w:eastAsiaTheme="majorEastAsia"/>
            <w:color w:val="auto"/>
            <w:u w:val="none"/>
            <w:shd w:val="clear" w:color="auto" w:fill="FFFFFF"/>
          </w:rPr>
          <w:t xml:space="preserve">. </w:t>
        </w:r>
        <w:r w:rsidRPr="00CE3590">
          <w:rPr>
            <w:rStyle w:val="a7"/>
            <w:rFonts w:eastAsiaTheme="majorEastAsia"/>
            <w:color w:val="auto"/>
            <w:u w:val="none"/>
            <w:shd w:val="clear" w:color="auto" w:fill="FFFFFF"/>
            <w:lang w:val="en-US"/>
          </w:rPr>
          <w:t>ru</w:t>
        </w:r>
      </w:hyperlink>
    </w:p>
    <w:p w:rsidR="00036A2A" w:rsidRPr="007C5C80" w:rsidRDefault="00036A2A" w:rsidP="00036A2A">
      <w:pPr>
        <w:pStyle w:val="af"/>
        <w:rPr>
          <w:rStyle w:val="serp-urlitem"/>
          <w:shd w:val="clear" w:color="auto" w:fill="FFFFFF"/>
        </w:rPr>
      </w:pPr>
      <w:r w:rsidRPr="007C5C80">
        <w:t>4.</w:t>
      </w:r>
      <w:r>
        <w:rPr>
          <w:lang w:val="en-US"/>
        </w:rPr>
        <w:t>www</w:t>
      </w:r>
      <w:r w:rsidRPr="007C5C80">
        <w:t>.</w:t>
      </w:r>
      <w:hyperlink r:id="rId43" w:tgtFrame="_blank" w:history="1">
        <w:r w:rsidRPr="00CE3590">
          <w:rPr>
            <w:rStyle w:val="a7"/>
            <w:rFonts w:eastAsiaTheme="majorEastAsia"/>
            <w:color w:val="auto"/>
            <w:u w:val="none"/>
            <w:shd w:val="clear" w:color="auto" w:fill="FFFFFF"/>
            <w:lang w:val="en-US"/>
          </w:rPr>
          <w:t>microkontroller</w:t>
        </w:r>
        <w:r w:rsidRPr="007C5C80">
          <w:rPr>
            <w:rStyle w:val="a7"/>
            <w:rFonts w:eastAsiaTheme="majorEastAsia"/>
            <w:color w:val="auto"/>
            <w:u w:val="none"/>
            <w:shd w:val="clear" w:color="auto" w:fill="FFFFFF"/>
          </w:rPr>
          <w:t>.</w:t>
        </w:r>
        <w:r w:rsidRPr="00CE3590">
          <w:rPr>
            <w:rStyle w:val="a7"/>
            <w:rFonts w:eastAsiaTheme="majorEastAsia"/>
            <w:color w:val="auto"/>
            <w:u w:val="none"/>
            <w:shd w:val="clear" w:color="auto" w:fill="FFFFFF"/>
            <w:lang w:val="en-US"/>
          </w:rPr>
          <w:t>ru</w:t>
        </w:r>
      </w:hyperlink>
    </w:p>
    <w:p w:rsidR="00036A2A" w:rsidRPr="00375ACE" w:rsidRDefault="00036A2A" w:rsidP="00036A2A">
      <w:pPr>
        <w:pStyle w:val="af"/>
        <w:rPr>
          <w:bCs/>
        </w:rPr>
      </w:pPr>
      <w:r w:rsidRPr="00375ACE">
        <w:t>5.</w:t>
      </w:r>
      <w:r>
        <w:rPr>
          <w:lang w:val="en-US"/>
        </w:rPr>
        <w:t>www</w:t>
      </w:r>
      <w:r w:rsidRPr="00375ACE">
        <w:t>.</w:t>
      </w:r>
      <w:hyperlink r:id="rId44" w:tgtFrame="_blank" w:history="1">
        <w:r w:rsidRPr="00CE3590">
          <w:rPr>
            <w:rStyle w:val="a7"/>
            <w:color w:val="auto"/>
            <w:u w:val="none"/>
            <w:shd w:val="clear" w:color="auto" w:fill="FFFFFF"/>
            <w:lang w:val="en-US"/>
          </w:rPr>
          <w:t>kit</w:t>
        </w:r>
        <w:r w:rsidRPr="00375ACE">
          <w:rPr>
            <w:rStyle w:val="a7"/>
            <w:color w:val="auto"/>
            <w:u w:val="none"/>
            <w:shd w:val="clear" w:color="auto" w:fill="FFFFFF"/>
          </w:rPr>
          <w:t>-</w:t>
        </w:r>
        <w:r w:rsidRPr="00CE3590">
          <w:rPr>
            <w:rStyle w:val="a7"/>
            <w:color w:val="auto"/>
            <w:u w:val="none"/>
            <w:shd w:val="clear" w:color="auto" w:fill="FFFFFF"/>
            <w:lang w:val="en-US"/>
          </w:rPr>
          <w:t>e</w:t>
        </w:r>
        <w:r w:rsidRPr="00375ACE">
          <w:rPr>
            <w:rStyle w:val="a7"/>
            <w:color w:val="auto"/>
            <w:u w:val="none"/>
            <w:shd w:val="clear" w:color="auto" w:fill="FFFFFF"/>
          </w:rPr>
          <w:t>.</w:t>
        </w:r>
        <w:r w:rsidRPr="00CE3590">
          <w:rPr>
            <w:rStyle w:val="a7"/>
            <w:color w:val="auto"/>
            <w:u w:val="none"/>
            <w:shd w:val="clear" w:color="auto" w:fill="FFFFFF"/>
            <w:lang w:val="en-US"/>
          </w:rPr>
          <w:t>ru</w:t>
        </w:r>
      </w:hyperlink>
    </w:p>
    <w:p w:rsidR="00036A2A" w:rsidRDefault="00036A2A" w:rsidP="00036A2A">
      <w:pPr>
        <w:rPr>
          <w:b/>
          <w:bCs/>
          <w:i/>
        </w:rPr>
      </w:pPr>
    </w:p>
    <w:p w:rsidR="00036A2A" w:rsidRDefault="00036A2A" w:rsidP="00036A2A">
      <w:pPr>
        <w:pStyle w:val="Default"/>
        <w:rPr>
          <w:rStyle w:val="a7"/>
          <w:b/>
          <w:color w:val="auto"/>
          <w:sz w:val="28"/>
          <w:szCs w:val="28"/>
          <w:u w:val="none"/>
        </w:rPr>
      </w:pPr>
    </w:p>
    <w:p w:rsidR="009938C6" w:rsidRPr="00C03ECA" w:rsidRDefault="009938C6" w:rsidP="005D3CC8">
      <w:pPr>
        <w:rPr>
          <w:bCs/>
        </w:rPr>
      </w:pPr>
    </w:p>
    <w:p w:rsidR="005A03DA" w:rsidRDefault="005A03DA" w:rsidP="005D3CC8">
      <w:pPr>
        <w:rPr>
          <w:b/>
        </w:rPr>
      </w:pPr>
    </w:p>
    <w:p w:rsidR="00F17629" w:rsidRDefault="00F17629" w:rsidP="00EA7C86">
      <w:pPr>
        <w:jc w:val="both"/>
        <w:rPr>
          <w:b/>
          <w:bCs/>
          <w:iCs/>
          <w:sz w:val="28"/>
          <w:szCs w:val="28"/>
        </w:rPr>
      </w:pPr>
    </w:p>
    <w:p w:rsidR="00F17629" w:rsidRDefault="00F17629"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036A2A" w:rsidRDefault="00036A2A" w:rsidP="00EA7C86">
      <w:pPr>
        <w:jc w:val="both"/>
        <w:rPr>
          <w:b/>
          <w:bCs/>
          <w:iCs/>
          <w:sz w:val="28"/>
          <w:szCs w:val="28"/>
        </w:rPr>
      </w:pPr>
    </w:p>
    <w:p w:rsidR="00EA7C86" w:rsidRDefault="00ED3363" w:rsidP="00EA7C86">
      <w:pPr>
        <w:jc w:val="both"/>
        <w:rPr>
          <w:b/>
          <w:bCs/>
          <w:iCs/>
          <w:sz w:val="28"/>
          <w:szCs w:val="28"/>
        </w:rPr>
      </w:pPr>
      <w:r>
        <w:rPr>
          <w:b/>
          <w:bCs/>
          <w:iCs/>
          <w:sz w:val="28"/>
          <w:szCs w:val="28"/>
        </w:rPr>
        <w:lastRenderedPageBreak/>
        <w:t>Приложение1.</w:t>
      </w:r>
    </w:p>
    <w:p w:rsidR="00EA7C86" w:rsidRDefault="00EA7C86" w:rsidP="00EA7C86">
      <w:pPr>
        <w:jc w:val="both"/>
        <w:rPr>
          <w:b/>
          <w:bCs/>
          <w:iCs/>
          <w:sz w:val="28"/>
          <w:szCs w:val="28"/>
        </w:rPr>
      </w:pPr>
      <w:r>
        <w:rPr>
          <w:b/>
          <w:bCs/>
          <w:iCs/>
          <w:sz w:val="28"/>
          <w:szCs w:val="28"/>
        </w:rPr>
        <w:t xml:space="preserve"> Методические рекомендации по работе</w:t>
      </w:r>
      <w:r w:rsidRPr="00EA7C86">
        <w:rPr>
          <w:b/>
          <w:bCs/>
          <w:iCs/>
          <w:sz w:val="28"/>
          <w:szCs w:val="28"/>
        </w:rPr>
        <w:t xml:space="preserve"> с литературными источниками</w:t>
      </w:r>
    </w:p>
    <w:p w:rsidR="00EA7C86" w:rsidRPr="00BD4117" w:rsidRDefault="00EA7C86" w:rsidP="00EA7C86">
      <w:pPr>
        <w:pStyle w:val="Default"/>
      </w:pPr>
      <w:r w:rsidRPr="00BD4117">
        <w:tab/>
        <w:t>В процессе подготовки к  занятиям,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является наиболее эффективным методом получения знаний</w:t>
      </w:r>
      <w:r w:rsidR="000C6EF5" w:rsidRPr="00BD4117">
        <w:t>.</w:t>
      </w:r>
      <w:r w:rsidRPr="00BD4117">
        <w:t xml:space="preserve"> </w:t>
      </w:r>
      <w:r w:rsidR="000C6EF5" w:rsidRPr="00BD4117">
        <w:t>П</w:t>
      </w:r>
      <w:r w:rsidRPr="00BD4117">
        <w:t xml:space="preserve">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0C6EF5" w:rsidRPr="00BD4117" w:rsidRDefault="00EA7C86" w:rsidP="000C6EF5">
      <w:pPr>
        <w:jc w:val="both"/>
      </w:pPr>
      <w:r w:rsidRPr="00BD4117">
        <w:tab/>
        <w:t>Более глубокому раскрытию вопросов способствует знакомство с дополнительной литературой, рекомендованной преподават</w:t>
      </w:r>
      <w:r w:rsidR="000C6EF5" w:rsidRPr="00BD4117">
        <w:t xml:space="preserve">елем по каждой теме </w:t>
      </w:r>
      <w:r w:rsidRPr="00BD4117">
        <w:t xml:space="preserve"> занятия, что позволяет студентам проявить свою индивидуальность в рамках выступления на данных занятиях, выявить широкий спектр мнений по изучаемой проблеме.</w:t>
      </w:r>
      <w:bookmarkStart w:id="9" w:name="_Toc380136229"/>
    </w:p>
    <w:p w:rsidR="00ED3363" w:rsidRDefault="00ED3363" w:rsidP="00ED3363">
      <w:pPr>
        <w:jc w:val="both"/>
        <w:rPr>
          <w:b/>
          <w:bCs/>
          <w:iCs/>
          <w:sz w:val="28"/>
          <w:szCs w:val="28"/>
        </w:rPr>
      </w:pPr>
    </w:p>
    <w:p w:rsidR="00ED3363" w:rsidRDefault="00ED3363" w:rsidP="00ED3363">
      <w:pPr>
        <w:jc w:val="both"/>
        <w:rPr>
          <w:b/>
          <w:bCs/>
          <w:iCs/>
          <w:sz w:val="28"/>
          <w:szCs w:val="28"/>
        </w:rPr>
      </w:pPr>
      <w:r>
        <w:rPr>
          <w:b/>
          <w:bCs/>
          <w:iCs/>
          <w:sz w:val="28"/>
          <w:szCs w:val="28"/>
        </w:rPr>
        <w:t>Приложение2.</w:t>
      </w:r>
    </w:p>
    <w:p w:rsidR="00EA7C86" w:rsidRPr="000C6EF5" w:rsidRDefault="00EA7C86" w:rsidP="000C6EF5">
      <w:pPr>
        <w:jc w:val="both"/>
        <w:rPr>
          <w:rFonts w:eastAsia="Calibri"/>
          <w:bCs/>
        </w:rPr>
      </w:pPr>
      <w:r w:rsidRPr="000C6EF5">
        <w:rPr>
          <w:rStyle w:val="10"/>
          <w:rFonts w:eastAsia="Calibri"/>
          <w:sz w:val="28"/>
          <w:szCs w:val="28"/>
        </w:rPr>
        <w:t>Методические  </w:t>
      </w:r>
      <w:bookmarkStart w:id="10" w:name="YANDEX_186"/>
      <w:bookmarkEnd w:id="10"/>
      <w:r w:rsidRPr="000C6EF5">
        <w:rPr>
          <w:rStyle w:val="10"/>
          <w:rFonts w:eastAsia="Calibri"/>
          <w:sz w:val="28"/>
          <w:szCs w:val="28"/>
        </w:rPr>
        <w:t> рекомендации  по составлению</w:t>
      </w:r>
      <w:r w:rsidRPr="000C6EF5">
        <w:rPr>
          <w:bCs/>
          <w:iCs/>
          <w:color w:val="000000"/>
          <w:sz w:val="28"/>
          <w:szCs w:val="28"/>
        </w:rPr>
        <w:t xml:space="preserve"> </w:t>
      </w:r>
      <w:r w:rsidRPr="000C6EF5">
        <w:rPr>
          <w:b/>
          <w:bCs/>
          <w:iCs/>
          <w:color w:val="000000"/>
          <w:sz w:val="28"/>
          <w:szCs w:val="28"/>
        </w:rPr>
        <w:t>конспекта</w:t>
      </w:r>
      <w:r w:rsidRPr="00EA7C86">
        <w:rPr>
          <w:bCs/>
          <w:iCs/>
          <w:color w:val="000000"/>
          <w:sz w:val="28"/>
          <w:szCs w:val="28"/>
        </w:rPr>
        <w:t>.</w:t>
      </w:r>
      <w:bookmarkEnd w:id="9"/>
    </w:p>
    <w:p w:rsidR="00EA7C86" w:rsidRPr="00BD4117" w:rsidRDefault="00EA7C86" w:rsidP="00EA7C86">
      <w:pPr>
        <w:ind w:firstLine="284"/>
        <w:jc w:val="both"/>
        <w:rPr>
          <w:color w:val="000000"/>
          <w:shd w:val="clear" w:color="auto" w:fill="FFFFFF"/>
        </w:rPr>
      </w:pPr>
      <w:r w:rsidRPr="00BD4117">
        <w:rPr>
          <w:color w:val="000000"/>
          <w:shd w:val="clear" w:color="auto" w:fill="FFFFFF"/>
        </w:rPr>
        <w:t>Конспект – краткое изложение существенного содержания</w:t>
      </w:r>
      <w:r w:rsidRPr="00BD4117">
        <w:rPr>
          <w:rStyle w:val="apple-converted-space"/>
          <w:color w:val="000000"/>
          <w:shd w:val="clear" w:color="auto" w:fill="FFFFFF"/>
        </w:rPr>
        <w:t> </w:t>
      </w:r>
      <w:r w:rsidRPr="00BD4117">
        <w:rPr>
          <w:color w:val="000000"/>
          <w:shd w:val="clear" w:color="auto" w:fill="FFFFFF"/>
        </w:rPr>
        <w:t>чего-либо.</w:t>
      </w:r>
    </w:p>
    <w:p w:rsidR="00EA7C86" w:rsidRPr="00BD4117" w:rsidRDefault="00EA7C86" w:rsidP="00EA7C86">
      <w:pPr>
        <w:ind w:firstLine="284"/>
        <w:jc w:val="both"/>
        <w:rPr>
          <w:color w:val="000000"/>
        </w:rPr>
      </w:pPr>
      <w:r w:rsidRPr="00BD4117">
        <w:rPr>
          <w:color w:val="000000"/>
          <w:shd w:val="clear" w:color="auto" w:fill="FFFFFF"/>
        </w:rPr>
        <w:t>Для того чтобы написать конспект:</w:t>
      </w:r>
    </w:p>
    <w:p w:rsidR="00EA7C86" w:rsidRPr="00BD4117" w:rsidRDefault="00EA7C86" w:rsidP="00FC4132">
      <w:pPr>
        <w:numPr>
          <w:ilvl w:val="0"/>
          <w:numId w:val="2"/>
        </w:numPr>
        <w:jc w:val="both"/>
        <w:rPr>
          <w:color w:val="000000"/>
        </w:rPr>
      </w:pPr>
      <w:r w:rsidRPr="00BD4117">
        <w:rPr>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A7C86" w:rsidRPr="00BD4117" w:rsidRDefault="00EA7C86" w:rsidP="00FC4132">
      <w:pPr>
        <w:numPr>
          <w:ilvl w:val="0"/>
          <w:numId w:val="2"/>
        </w:numPr>
        <w:jc w:val="both"/>
        <w:rPr>
          <w:color w:val="000000"/>
        </w:rPr>
      </w:pPr>
      <w:r w:rsidRPr="00BD4117">
        <w:rPr>
          <w:color w:val="000000"/>
        </w:rPr>
        <w:t>Выделите главное, составьте план.</w:t>
      </w:r>
    </w:p>
    <w:p w:rsidR="00EA7C86" w:rsidRPr="00BD4117" w:rsidRDefault="00EA7C86" w:rsidP="00FC4132">
      <w:pPr>
        <w:numPr>
          <w:ilvl w:val="0"/>
          <w:numId w:val="2"/>
        </w:numPr>
        <w:jc w:val="both"/>
        <w:rPr>
          <w:color w:val="000000"/>
        </w:rPr>
      </w:pPr>
      <w:r w:rsidRPr="00BD4117">
        <w:rPr>
          <w:color w:val="000000"/>
        </w:rPr>
        <w:t>Кратко сформулируйте основные положения текста, отметьте аргументацию автора.</w:t>
      </w:r>
    </w:p>
    <w:p w:rsidR="00EA7C86" w:rsidRPr="00BD4117" w:rsidRDefault="00EA7C86" w:rsidP="00FC4132">
      <w:pPr>
        <w:numPr>
          <w:ilvl w:val="0"/>
          <w:numId w:val="2"/>
        </w:numPr>
        <w:jc w:val="both"/>
        <w:rPr>
          <w:color w:val="000000"/>
        </w:rPr>
      </w:pPr>
      <w:r w:rsidRPr="00BD4117">
        <w:rPr>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A7C86" w:rsidRPr="00BD4117" w:rsidRDefault="00EA7C86" w:rsidP="00FC4132">
      <w:pPr>
        <w:numPr>
          <w:ilvl w:val="0"/>
          <w:numId w:val="2"/>
        </w:numPr>
        <w:jc w:val="both"/>
        <w:rPr>
          <w:color w:val="000000"/>
        </w:rPr>
      </w:pPr>
      <w:r w:rsidRPr="00BD4117">
        <w:rPr>
          <w:color w:val="000000"/>
        </w:rPr>
        <w:t>Грамотно записывайте цитаты. Цитируя, учитывайте лаконичность, значимость мысли.</w:t>
      </w:r>
    </w:p>
    <w:p w:rsidR="000C6EF5" w:rsidRPr="00BD4117" w:rsidRDefault="00EA7C86" w:rsidP="00EA7C86">
      <w:pPr>
        <w:ind w:firstLine="284"/>
        <w:jc w:val="both"/>
        <w:rPr>
          <w:color w:val="000000"/>
        </w:rPr>
      </w:pPr>
      <w:r w:rsidRPr="00BD4117">
        <w:rPr>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3363" w:rsidRDefault="00ED3363" w:rsidP="00ED3363">
      <w:pPr>
        <w:jc w:val="both"/>
        <w:rPr>
          <w:b/>
          <w:bCs/>
          <w:iCs/>
          <w:sz w:val="28"/>
          <w:szCs w:val="28"/>
        </w:rPr>
      </w:pPr>
    </w:p>
    <w:p w:rsidR="00ED3363" w:rsidRDefault="00ED3363" w:rsidP="00ED3363">
      <w:pPr>
        <w:jc w:val="both"/>
        <w:rPr>
          <w:b/>
          <w:bCs/>
          <w:iCs/>
          <w:sz w:val="28"/>
          <w:szCs w:val="28"/>
        </w:rPr>
      </w:pPr>
      <w:r>
        <w:rPr>
          <w:b/>
          <w:bCs/>
          <w:iCs/>
          <w:sz w:val="28"/>
          <w:szCs w:val="28"/>
        </w:rPr>
        <w:t>Приложение3.</w:t>
      </w:r>
    </w:p>
    <w:p w:rsidR="00EA7C86" w:rsidRDefault="00BD4117" w:rsidP="00EA7C86">
      <w:pPr>
        <w:ind w:firstLine="284"/>
        <w:jc w:val="both"/>
        <w:rPr>
          <w:b/>
          <w:sz w:val="28"/>
          <w:szCs w:val="28"/>
        </w:rPr>
      </w:pPr>
      <w:r w:rsidRPr="00BD4117">
        <w:rPr>
          <w:b/>
          <w:sz w:val="28"/>
          <w:szCs w:val="28"/>
        </w:rPr>
        <w:t>Методические   рекомендации   подготовке к лабораторным работам и оформлению отчета</w:t>
      </w:r>
    </w:p>
    <w:p w:rsidR="002B1E53" w:rsidRPr="002B1E53" w:rsidRDefault="002B1E53" w:rsidP="002B1E53">
      <w:pPr>
        <w:pStyle w:val="Default"/>
      </w:pPr>
      <w:r>
        <w:tab/>
      </w:r>
      <w:r w:rsidRPr="002B1E53">
        <w:t xml:space="preserve">Отчёт по лабораторной работе оформляется индивидуально каждым студентом, выполнившим необходимые эксперименты (независимо от того, выполнялся ли эксперимент индивидуально или в составе группы студентов). Страницы отчёта следует пронумеровать (титульный лист не нумеруется, далее идет страница 2 и т.д.). </w:t>
      </w:r>
    </w:p>
    <w:p w:rsidR="002B1E53" w:rsidRPr="002B1E53" w:rsidRDefault="002B1E53" w:rsidP="002B1E53">
      <w:pPr>
        <w:ind w:firstLine="284"/>
        <w:jc w:val="both"/>
      </w:pPr>
      <w:r w:rsidRPr="002B1E53">
        <w:t>Титульный лист отчёта должен содержать фразу: “Отчёт по лабораторной работе «Название работы», чуть ниже: Выполнил студент группы (номер группы) (Фамилия, инициалы)”. Внизу листа следует указать текущий год.</w:t>
      </w:r>
    </w:p>
    <w:p w:rsidR="002B1E53" w:rsidRPr="002B1E53" w:rsidRDefault="002B1E53" w:rsidP="002B1E53">
      <w:pPr>
        <w:pStyle w:val="Default"/>
      </w:pPr>
      <w:r w:rsidRPr="002B1E53">
        <w:t xml:space="preserve">Вторая страница текста, следующая за титульным листом, должна начинаться с пункта: Цель работы. </w:t>
      </w:r>
    </w:p>
    <w:p w:rsidR="002B1E53" w:rsidRPr="002B1E53" w:rsidRDefault="003D7EB2" w:rsidP="002B1E53">
      <w:pPr>
        <w:pStyle w:val="af"/>
      </w:pPr>
      <w:r>
        <w:t xml:space="preserve">Отчёт </w:t>
      </w:r>
      <w:r w:rsidR="002B1E53" w:rsidRPr="002B1E53">
        <w:t xml:space="preserve">должен содержать следующие основные разделы: </w:t>
      </w:r>
    </w:p>
    <w:p w:rsidR="002B1E53" w:rsidRPr="002B1E53" w:rsidRDefault="002B1E53" w:rsidP="002B1E53">
      <w:pPr>
        <w:pStyle w:val="af"/>
      </w:pPr>
      <w:r w:rsidRPr="002B1E53">
        <w:t xml:space="preserve">1. Цель работы; </w:t>
      </w:r>
    </w:p>
    <w:p w:rsidR="002B1E53" w:rsidRPr="002B1E53" w:rsidRDefault="002B1E53" w:rsidP="002B1E53">
      <w:pPr>
        <w:pStyle w:val="af"/>
      </w:pPr>
      <w:r w:rsidRPr="002B1E53">
        <w:t xml:space="preserve">2. Теоретическая часть; </w:t>
      </w:r>
    </w:p>
    <w:p w:rsidR="002B1E53" w:rsidRPr="002B1E53" w:rsidRDefault="002B1E53" w:rsidP="002B1E53">
      <w:pPr>
        <w:pStyle w:val="af"/>
      </w:pPr>
      <w:r w:rsidRPr="002B1E53">
        <w:t xml:space="preserve">3. Оборудование (приборы, используемые в лабораторной работе); </w:t>
      </w:r>
    </w:p>
    <w:p w:rsidR="002B1E53" w:rsidRPr="002B1E53" w:rsidRDefault="002B1E53" w:rsidP="002B1E53">
      <w:pPr>
        <w:pStyle w:val="af"/>
      </w:pPr>
      <w:r w:rsidRPr="002B1E53">
        <w:t xml:space="preserve">4. Результаты (таблицы экспериментальных данных, графики); </w:t>
      </w:r>
    </w:p>
    <w:p w:rsidR="002B1E53" w:rsidRPr="002B1E53" w:rsidRDefault="002B1E53" w:rsidP="002B1E53">
      <w:pPr>
        <w:pStyle w:val="af"/>
      </w:pPr>
      <w:r w:rsidRPr="002B1E53">
        <w:t xml:space="preserve">5. Выводы; </w:t>
      </w:r>
    </w:p>
    <w:p w:rsidR="002B1E53" w:rsidRPr="002B1E53" w:rsidRDefault="002B1E53" w:rsidP="002B1E53">
      <w:pPr>
        <w:pStyle w:val="af"/>
        <w:rPr>
          <w:b/>
        </w:rPr>
      </w:pPr>
      <w:r w:rsidRPr="002B1E53">
        <w:t>В случае необходимости в конце отчёта приводится перечень ли</w:t>
      </w:r>
      <w:r w:rsidR="003D7EB2">
        <w:t>тературы</w:t>
      </w:r>
      <w:r w:rsidRPr="002B1E53">
        <w:t>.</w:t>
      </w:r>
    </w:p>
    <w:p w:rsidR="00ED3363" w:rsidRDefault="00ED3363" w:rsidP="00ED3363">
      <w:pPr>
        <w:jc w:val="both"/>
        <w:rPr>
          <w:b/>
          <w:bCs/>
          <w:iCs/>
          <w:sz w:val="28"/>
          <w:szCs w:val="28"/>
        </w:rPr>
      </w:pPr>
    </w:p>
    <w:p w:rsidR="00ED3363" w:rsidRDefault="00ED3363" w:rsidP="00ED3363">
      <w:pPr>
        <w:jc w:val="both"/>
        <w:rPr>
          <w:b/>
          <w:bCs/>
          <w:iCs/>
          <w:sz w:val="28"/>
          <w:szCs w:val="28"/>
        </w:rPr>
      </w:pPr>
      <w:r>
        <w:rPr>
          <w:b/>
          <w:bCs/>
          <w:iCs/>
          <w:sz w:val="28"/>
          <w:szCs w:val="28"/>
        </w:rPr>
        <w:t>Приложение4.</w:t>
      </w:r>
    </w:p>
    <w:p w:rsidR="00BD4117" w:rsidRDefault="00BD4117" w:rsidP="00EA7C86">
      <w:pPr>
        <w:ind w:firstLine="284"/>
        <w:jc w:val="both"/>
        <w:rPr>
          <w:b/>
          <w:sz w:val="28"/>
          <w:szCs w:val="28"/>
        </w:rPr>
      </w:pPr>
      <w:r>
        <w:rPr>
          <w:b/>
          <w:sz w:val="28"/>
          <w:szCs w:val="28"/>
        </w:rPr>
        <w:t>Методические рекомендации по подготовке презентации</w:t>
      </w:r>
    </w:p>
    <w:p w:rsidR="00BD4117" w:rsidRPr="00BD4117" w:rsidRDefault="00BD4117" w:rsidP="00BD4117">
      <w:pPr>
        <w:pStyle w:val="af"/>
      </w:pPr>
      <w:r w:rsidRPr="00BD4117">
        <w:t>Для подготовки презентации рекомендуется использовать: Power</w:t>
      </w:r>
      <w:r>
        <w:t xml:space="preserve"> </w:t>
      </w:r>
      <w:r w:rsidRPr="00BD4117">
        <w:t xml:space="preserve">Point, MS Word, Acrobat Reader,. Самая простая программа для создания презентаций – Microsoft PowerPoint. </w:t>
      </w:r>
    </w:p>
    <w:p w:rsidR="00BD4117" w:rsidRPr="00BD4117" w:rsidRDefault="00BD4117" w:rsidP="00BD4117">
      <w:pPr>
        <w:pStyle w:val="af"/>
      </w:pPr>
      <w:r w:rsidRPr="00BD4117">
        <w:t xml:space="preserve">Для подготовки презентации необходимо собрать и обработать начальную информацию. Последовательность подготовки презентации: </w:t>
      </w:r>
    </w:p>
    <w:p w:rsidR="00BD4117" w:rsidRPr="00BD4117" w:rsidRDefault="00BD4117" w:rsidP="00BD4117">
      <w:pPr>
        <w:pStyle w:val="af"/>
      </w:pPr>
      <w:r w:rsidRPr="00BD4117">
        <w:t xml:space="preserve">1. Четко сформулировать цель презентации: вы хотите свою аудиторию мотивировать, убедить, заразить какой-то идеей или просто формально отчитаться. </w:t>
      </w:r>
    </w:p>
    <w:p w:rsidR="00BD4117" w:rsidRPr="00BD4117" w:rsidRDefault="00BD4117" w:rsidP="00BD4117">
      <w:pPr>
        <w:pStyle w:val="af"/>
      </w:pPr>
      <w:r w:rsidRPr="00BD4117">
        <w:t xml:space="preserve">2. Определить каков будет формат презентации: живое выступление (тогда, сколько будет его продолжительность) или электронная рассылка (каков будет контекст презентации). </w:t>
      </w:r>
    </w:p>
    <w:p w:rsidR="00BD4117" w:rsidRPr="00BD4117" w:rsidRDefault="00BD4117" w:rsidP="00BD4117">
      <w:pPr>
        <w:pStyle w:val="af"/>
      </w:pPr>
      <w:r w:rsidRPr="00BD4117">
        <w:t xml:space="preserve">3. Отобрать всю содержательную часть для презентации и выстроить логическую цепочку представления. </w:t>
      </w:r>
    </w:p>
    <w:p w:rsidR="00BD4117" w:rsidRPr="00BD4117" w:rsidRDefault="00BD4117" w:rsidP="00BD4117">
      <w:pPr>
        <w:pStyle w:val="af"/>
      </w:pPr>
      <w:r w:rsidRPr="00BD4117">
        <w:t xml:space="preserve">4. Определить ключевые моменты в содержании текста и выделить их. </w:t>
      </w:r>
    </w:p>
    <w:p w:rsidR="00BD4117" w:rsidRPr="00BD4117" w:rsidRDefault="00BD4117" w:rsidP="00BD4117">
      <w:pPr>
        <w:pStyle w:val="af"/>
      </w:pPr>
      <w:r w:rsidRPr="00BD4117">
        <w:t xml:space="preserve">5. Определить виды визуализации (картинки) для отображения их на слайдах в соответствии с логикой, целью и спецификой материала. </w:t>
      </w:r>
    </w:p>
    <w:p w:rsidR="00BD4117" w:rsidRPr="00BD4117" w:rsidRDefault="00BD4117" w:rsidP="00BD4117">
      <w:pPr>
        <w:pStyle w:val="af"/>
      </w:pPr>
      <w:r w:rsidRPr="00BD4117">
        <w:t xml:space="preserve">6. Подобрать дизайн и форматировать слайды (количество картинок и текста, их расположение, цвет и размер). </w:t>
      </w:r>
    </w:p>
    <w:p w:rsidR="00BD4117" w:rsidRPr="00BD4117" w:rsidRDefault="00BD4117" w:rsidP="00BD4117">
      <w:pPr>
        <w:pStyle w:val="af"/>
      </w:pPr>
      <w:r w:rsidRPr="00BD4117">
        <w:t xml:space="preserve">7. Проверить визуальное восприятие презентации. </w:t>
      </w:r>
    </w:p>
    <w:p w:rsidR="00BD4117" w:rsidRPr="001242DB" w:rsidRDefault="00BD4117" w:rsidP="00BD4117">
      <w:pPr>
        <w:pStyle w:val="Default"/>
      </w:pPr>
      <w:r w:rsidRPr="001242DB">
        <w:rPr>
          <w:b/>
          <w:bCs/>
          <w:i/>
          <w:iCs/>
        </w:rPr>
        <w:t xml:space="preserve">Практические советы по подготовке презентации </w:t>
      </w:r>
    </w:p>
    <w:p w:rsidR="00BD4117" w:rsidRPr="00BD4117" w:rsidRDefault="00BD4117" w:rsidP="00BD4117">
      <w:pPr>
        <w:pStyle w:val="Default"/>
      </w:pPr>
      <w:r w:rsidRPr="00BD4117">
        <w:t xml:space="preserve">1.Готовьте отдельно: печатный текст + слайды + раздаточный материал; </w:t>
      </w:r>
    </w:p>
    <w:p w:rsidR="00BD4117" w:rsidRPr="00BD4117" w:rsidRDefault="00BD4117" w:rsidP="00BD4117">
      <w:pPr>
        <w:pStyle w:val="Default"/>
      </w:pPr>
      <w:r w:rsidRPr="00BD4117">
        <w:t xml:space="preserve">2.Слайды – визуальная подача информации, которая должна содержать минимум текста, максимум изображений, несущих смысловую нагрузку, 3.Выглядеть наглядно и просто; </w:t>
      </w:r>
    </w:p>
    <w:p w:rsidR="00BD4117" w:rsidRPr="00BD4117" w:rsidRDefault="00BD4117" w:rsidP="00BD4117">
      <w:pPr>
        <w:pStyle w:val="Default"/>
      </w:pPr>
      <w:r w:rsidRPr="00BD4117">
        <w:t xml:space="preserve">4.Текстовое содержание презентации – устная речь или чтение, которая должна включать аргументы, факты, доказательства и эмоции; </w:t>
      </w:r>
    </w:p>
    <w:p w:rsidR="00BD4117" w:rsidRPr="00BD4117" w:rsidRDefault="00BD4117" w:rsidP="00BD4117">
      <w:pPr>
        <w:pStyle w:val="Default"/>
      </w:pPr>
      <w:r w:rsidRPr="00BD4117">
        <w:t xml:space="preserve">5.Рекомендуемое число слайдов 17-22; </w:t>
      </w:r>
    </w:p>
    <w:p w:rsidR="00BD4117" w:rsidRPr="00BD4117" w:rsidRDefault="00BD4117" w:rsidP="00BD4117">
      <w:pPr>
        <w:pStyle w:val="Default"/>
      </w:pPr>
      <w:r w:rsidRPr="00BD4117">
        <w:t>6.Обязательная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w:t>
      </w:r>
      <w:r>
        <w:t>.</w:t>
      </w:r>
    </w:p>
    <w:p w:rsidR="00ED3363" w:rsidRDefault="00ED3363" w:rsidP="00ED3363">
      <w:pPr>
        <w:jc w:val="both"/>
        <w:rPr>
          <w:b/>
          <w:bCs/>
          <w:iCs/>
          <w:sz w:val="28"/>
          <w:szCs w:val="28"/>
        </w:rPr>
      </w:pPr>
    </w:p>
    <w:p w:rsidR="00ED3363" w:rsidRDefault="00ED3363" w:rsidP="00ED3363">
      <w:pPr>
        <w:jc w:val="both"/>
        <w:rPr>
          <w:b/>
          <w:bCs/>
          <w:iCs/>
          <w:sz w:val="28"/>
          <w:szCs w:val="28"/>
        </w:rPr>
      </w:pPr>
      <w:r>
        <w:rPr>
          <w:b/>
          <w:bCs/>
          <w:iCs/>
          <w:sz w:val="28"/>
          <w:szCs w:val="28"/>
        </w:rPr>
        <w:t>Приложение5.</w:t>
      </w:r>
    </w:p>
    <w:p w:rsidR="008D7F44" w:rsidRDefault="00BD4117" w:rsidP="00BD4117">
      <w:pPr>
        <w:rPr>
          <w:rStyle w:val="10"/>
          <w:rFonts w:eastAsia="Calibri"/>
          <w:sz w:val="28"/>
          <w:szCs w:val="28"/>
        </w:rPr>
      </w:pPr>
      <w:r w:rsidRPr="000C6EF5">
        <w:rPr>
          <w:rStyle w:val="10"/>
          <w:rFonts w:eastAsia="Calibri"/>
          <w:sz w:val="28"/>
          <w:szCs w:val="28"/>
        </w:rPr>
        <w:t>Методические   рекомендации  </w:t>
      </w:r>
      <w:r>
        <w:rPr>
          <w:rStyle w:val="10"/>
          <w:rFonts w:eastAsia="Calibri"/>
          <w:sz w:val="28"/>
          <w:szCs w:val="28"/>
        </w:rPr>
        <w:t>по подготовке реферата</w:t>
      </w:r>
    </w:p>
    <w:p w:rsidR="00BD4117" w:rsidRPr="00BD4117" w:rsidRDefault="00BD4117" w:rsidP="00BD4117">
      <w:pPr>
        <w:pStyle w:val="Default"/>
      </w:pPr>
      <w:r w:rsidRPr="00BD4117">
        <w:t>Реферат</w:t>
      </w:r>
      <w:r w:rsidR="001242DB">
        <w:t xml:space="preserve"> - </w:t>
      </w:r>
      <w:r w:rsidRPr="00BD4117">
        <w:t xml:space="preserve">письменный доклад по определенной теме, в котором собрана информация из одного или нескольких источников. Рефераты пишутся обычно стандартным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т.п. </w:t>
      </w:r>
    </w:p>
    <w:p w:rsidR="00BD4117" w:rsidRDefault="00BD4117" w:rsidP="00BD4117">
      <w:r w:rsidRPr="00BD4117">
        <w:t>К языковым и стилистическим особенностям рефератов относятся слова и обороты речи, носящие обобщающий характер, словесные клише. У рефератов особая логичность подачи материала и изъяснения мысли, определенная объективность изложения материала.</w:t>
      </w:r>
    </w:p>
    <w:p w:rsidR="001242DB" w:rsidRPr="001242DB" w:rsidRDefault="001242DB" w:rsidP="001242DB">
      <w:pPr>
        <w:pStyle w:val="Default"/>
      </w:pPr>
      <w:r w:rsidRPr="001242DB">
        <w:rPr>
          <w:b/>
          <w:bCs/>
          <w:i/>
          <w:iCs/>
        </w:rPr>
        <w:t xml:space="preserve">Структура реферата </w:t>
      </w:r>
    </w:p>
    <w:p w:rsidR="001242DB" w:rsidRPr="001242DB" w:rsidRDefault="001242DB" w:rsidP="001242DB">
      <w:pPr>
        <w:pStyle w:val="Default"/>
      </w:pPr>
      <w:r w:rsidRPr="001242DB">
        <w:t xml:space="preserve">1. Титульный лист </w:t>
      </w:r>
    </w:p>
    <w:p w:rsidR="001242DB" w:rsidRPr="001242DB" w:rsidRDefault="001242DB" w:rsidP="001242DB">
      <w:pPr>
        <w:pStyle w:val="Default"/>
      </w:pPr>
      <w:r w:rsidRPr="001242DB">
        <w:t xml:space="preserve">2. Оглавление </w:t>
      </w:r>
    </w:p>
    <w:p w:rsidR="001242DB" w:rsidRPr="001242DB" w:rsidRDefault="001242DB" w:rsidP="001242DB">
      <w:pPr>
        <w:pStyle w:val="Default"/>
      </w:pPr>
      <w:r w:rsidRPr="001242DB">
        <w:t xml:space="preserve">3.Введение </w:t>
      </w:r>
    </w:p>
    <w:p w:rsidR="001242DB" w:rsidRPr="001242DB" w:rsidRDefault="001242DB" w:rsidP="001242DB">
      <w:pPr>
        <w:pStyle w:val="Default"/>
      </w:pPr>
      <w:r w:rsidRPr="001242DB">
        <w:t xml:space="preserve">4. Основная часть </w:t>
      </w:r>
    </w:p>
    <w:p w:rsidR="001242DB" w:rsidRPr="001242DB" w:rsidRDefault="001242DB" w:rsidP="001242DB">
      <w:pPr>
        <w:pStyle w:val="Default"/>
      </w:pPr>
      <w:r w:rsidRPr="001242DB">
        <w:t xml:space="preserve">5. Заключение </w:t>
      </w:r>
    </w:p>
    <w:p w:rsidR="001242DB" w:rsidRPr="001242DB" w:rsidRDefault="001242DB" w:rsidP="001242DB">
      <w:pPr>
        <w:pStyle w:val="Default"/>
      </w:pPr>
      <w:r w:rsidRPr="001242DB">
        <w:t xml:space="preserve">6. Список использованной литературы </w:t>
      </w:r>
    </w:p>
    <w:p w:rsidR="00803D50" w:rsidRDefault="001242DB" w:rsidP="00803D50">
      <w:pPr>
        <w:pStyle w:val="Default"/>
      </w:pPr>
      <w:r w:rsidRPr="001242DB">
        <w:t xml:space="preserve">7. Приложения </w:t>
      </w:r>
      <w:bookmarkStart w:id="11" w:name="_Toc380136228"/>
    </w:p>
    <w:p w:rsidR="00ED3363" w:rsidRDefault="00ED3363" w:rsidP="00ED3363">
      <w:pPr>
        <w:jc w:val="both"/>
        <w:rPr>
          <w:b/>
          <w:bCs/>
          <w:iCs/>
          <w:sz w:val="28"/>
          <w:szCs w:val="28"/>
        </w:rPr>
      </w:pPr>
    </w:p>
    <w:p w:rsidR="00036A2A" w:rsidRDefault="00036A2A" w:rsidP="00ED3363">
      <w:pPr>
        <w:jc w:val="both"/>
        <w:rPr>
          <w:b/>
          <w:bCs/>
          <w:iCs/>
          <w:sz w:val="28"/>
          <w:szCs w:val="28"/>
        </w:rPr>
      </w:pPr>
    </w:p>
    <w:p w:rsidR="00036A2A" w:rsidRDefault="00036A2A" w:rsidP="00ED3363">
      <w:pPr>
        <w:jc w:val="both"/>
        <w:rPr>
          <w:b/>
          <w:bCs/>
          <w:iCs/>
          <w:sz w:val="28"/>
          <w:szCs w:val="28"/>
        </w:rPr>
      </w:pPr>
    </w:p>
    <w:p w:rsidR="00036A2A" w:rsidRDefault="00036A2A" w:rsidP="00ED3363">
      <w:pPr>
        <w:jc w:val="both"/>
        <w:rPr>
          <w:b/>
          <w:bCs/>
          <w:iCs/>
          <w:sz w:val="28"/>
          <w:szCs w:val="28"/>
        </w:rPr>
      </w:pPr>
    </w:p>
    <w:p w:rsidR="00036A2A" w:rsidRDefault="00036A2A" w:rsidP="00ED3363">
      <w:pPr>
        <w:jc w:val="both"/>
        <w:rPr>
          <w:b/>
          <w:bCs/>
          <w:iCs/>
          <w:sz w:val="28"/>
          <w:szCs w:val="28"/>
        </w:rPr>
      </w:pPr>
    </w:p>
    <w:p w:rsidR="00ED3363" w:rsidRDefault="00ED3363" w:rsidP="00ED3363">
      <w:pPr>
        <w:jc w:val="both"/>
        <w:rPr>
          <w:b/>
          <w:bCs/>
          <w:iCs/>
          <w:sz w:val="28"/>
          <w:szCs w:val="28"/>
        </w:rPr>
      </w:pPr>
      <w:r>
        <w:rPr>
          <w:b/>
          <w:bCs/>
          <w:iCs/>
          <w:sz w:val="28"/>
          <w:szCs w:val="28"/>
        </w:rPr>
        <w:lastRenderedPageBreak/>
        <w:t>Приложение6.</w:t>
      </w:r>
    </w:p>
    <w:p w:rsidR="00803D50" w:rsidRDefault="00803D50" w:rsidP="00803D50">
      <w:pPr>
        <w:pStyle w:val="Default"/>
        <w:rPr>
          <w:b/>
          <w:sz w:val="28"/>
          <w:szCs w:val="28"/>
        </w:rPr>
      </w:pPr>
      <w:r w:rsidRPr="00803D50">
        <w:rPr>
          <w:b/>
          <w:sz w:val="28"/>
          <w:szCs w:val="28"/>
        </w:rPr>
        <w:t>Методические рекомендации по подготовке сообщения</w:t>
      </w:r>
      <w:bookmarkEnd w:id="11"/>
    </w:p>
    <w:p w:rsidR="00803D50" w:rsidRPr="007D4877" w:rsidRDefault="00803D50" w:rsidP="00803D50">
      <w:pPr>
        <w:pStyle w:val="Default"/>
      </w:pPr>
      <w:r w:rsidRPr="007D4877">
        <w:t>Регламент устного публ</w:t>
      </w:r>
      <w:r w:rsidR="007D4877">
        <w:t>ичного выступления – не более 8</w:t>
      </w:r>
      <w:r w:rsidRPr="007D4877">
        <w:t xml:space="preserve"> минут. </w:t>
      </w:r>
    </w:p>
    <w:p w:rsidR="00803D50" w:rsidRPr="007D4877" w:rsidRDefault="00803D50" w:rsidP="00803D50">
      <w:pPr>
        <w:pStyle w:val="Default"/>
        <w:rPr>
          <w:snapToGrid w:val="0"/>
        </w:rPr>
      </w:pPr>
      <w:r w:rsidRPr="007D4877">
        <w:rPr>
          <w:snapToGrid w:val="0"/>
        </w:rPr>
        <w:t xml:space="preserve">Работу по подготовке устного выступления можно разделить на два основных этапа: </w:t>
      </w:r>
    </w:p>
    <w:p w:rsidR="00803D50" w:rsidRPr="007D4877" w:rsidRDefault="00803D50" w:rsidP="00803D50">
      <w:pPr>
        <w:pStyle w:val="Default"/>
        <w:rPr>
          <w:snapToGrid w:val="0"/>
        </w:rPr>
      </w:pPr>
      <w:r w:rsidRPr="007D4877">
        <w:rPr>
          <w:snapToGrid w:val="0"/>
        </w:rPr>
        <w:t xml:space="preserve">1.Подготовка выступления </w:t>
      </w:r>
    </w:p>
    <w:p w:rsidR="00803D50" w:rsidRPr="007D4877" w:rsidRDefault="00803D50" w:rsidP="00803D50">
      <w:pPr>
        <w:pStyle w:val="Default"/>
        <w:rPr>
          <w:snapToGrid w:val="0"/>
        </w:rPr>
      </w:pPr>
      <w:r w:rsidRPr="007D4877">
        <w:rPr>
          <w:snapToGrid w:val="0"/>
        </w:rPr>
        <w:t>2. Взаимодействие с аудиторией.</w:t>
      </w:r>
    </w:p>
    <w:p w:rsidR="00803D50" w:rsidRPr="007D4877" w:rsidRDefault="00803D50" w:rsidP="00803D50">
      <w:pPr>
        <w:pStyle w:val="Default"/>
        <w:rPr>
          <w:b/>
        </w:rPr>
      </w:pPr>
      <w:r w:rsidRPr="007D4877">
        <w:rPr>
          <w:snapToGrid w:val="0"/>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(«Модель развития…», «Система управления…», и пр.). </w:t>
      </w:r>
      <w:r w:rsidRPr="007D4877">
        <w:t xml:space="preserve">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rsidR="00803D50" w:rsidRPr="007D4877" w:rsidRDefault="00803D50" w:rsidP="00803D50">
      <w:pPr>
        <w:pStyle w:val="3f3f3f3f3f3f3f3f3f3f3f3f3f2"/>
        <w:ind w:firstLine="284"/>
        <w:rPr>
          <w:snapToGrid w:val="0"/>
        </w:rPr>
      </w:pPr>
      <w:r w:rsidRPr="007D4877">
        <w:rPr>
          <w:snapToGrid w:val="0"/>
        </w:rPr>
        <w:t xml:space="preserve">Само выступление </w:t>
      </w:r>
      <w:r w:rsidR="00036C07" w:rsidRPr="007D4877">
        <w:rPr>
          <w:snapToGrid w:val="0"/>
        </w:rPr>
        <w:t>должно состоять из трех частей:1). В</w:t>
      </w:r>
      <w:r w:rsidRPr="007D4877">
        <w:rPr>
          <w:snapToGrid w:val="0"/>
        </w:rPr>
        <w:t>ступления (10—15% общего времени),</w:t>
      </w:r>
      <w:r w:rsidR="00036C07" w:rsidRPr="007D4877">
        <w:rPr>
          <w:snapToGrid w:val="0"/>
        </w:rPr>
        <w:t>2). О</w:t>
      </w:r>
      <w:r w:rsidRPr="007D4877">
        <w:rPr>
          <w:snapToGrid w:val="0"/>
        </w:rPr>
        <w:t>сновной части (60—70%) и</w:t>
      </w:r>
      <w:r w:rsidR="00036C07" w:rsidRPr="007D4877">
        <w:rPr>
          <w:snapToGrid w:val="0"/>
        </w:rPr>
        <w:t xml:space="preserve"> 3). З</w:t>
      </w:r>
      <w:r w:rsidRPr="007D4877">
        <w:rPr>
          <w:snapToGrid w:val="0"/>
        </w:rPr>
        <w:t>аключения (20—25%).</w:t>
      </w:r>
    </w:p>
    <w:p w:rsidR="00803D50" w:rsidRPr="007D4877" w:rsidRDefault="00803D50" w:rsidP="00036C07">
      <w:pPr>
        <w:pStyle w:val="3f3f3f3f3f3f3f3f3f3f3f3f3f2"/>
        <w:ind w:firstLine="284"/>
        <w:rPr>
          <w:snapToGrid w:val="0"/>
        </w:rPr>
      </w:pPr>
      <w:r w:rsidRPr="007D4877">
        <w:t xml:space="preserve">Вступление включает в себя </w:t>
      </w:r>
      <w:r w:rsidRPr="007D4877">
        <w:rPr>
          <w:snapToGrid w:val="0"/>
        </w:rPr>
        <w:t xml:space="preserve">представление авторов (фамилия, имя отчество, при необходимости место учебы, статус), </w:t>
      </w:r>
      <w:r w:rsidRPr="007D4877">
        <w:t xml:space="preserve">название доклада, расшифровку подзаголовка с целью точного определения содержания выступления, четкое определение стержневой идеи. </w:t>
      </w:r>
    </w:p>
    <w:p w:rsidR="00803D50" w:rsidRPr="007D4877" w:rsidRDefault="00803D50" w:rsidP="00803D50">
      <w:pPr>
        <w:pStyle w:val="3f3f3f3f3f3f3f3f3f3f3f3f3f2"/>
        <w:ind w:firstLine="284"/>
        <w:rPr>
          <w:snapToGrid w:val="0"/>
        </w:rPr>
      </w:pPr>
      <w:r w:rsidRPr="007D4877">
        <w:rPr>
          <w:snapToGrid w:val="0"/>
        </w:rPr>
        <w:t>В речи может быть несколько стержневых идей, но не более трех.</w:t>
      </w:r>
    </w:p>
    <w:p w:rsidR="00803D50" w:rsidRPr="007D4877" w:rsidRDefault="00803D50" w:rsidP="00803D50">
      <w:pPr>
        <w:pStyle w:val="3f3f3f3f3f3f3f3f3f3f3f3f3f2"/>
        <w:ind w:firstLine="284"/>
        <w:rPr>
          <w:snapToGrid w:val="0"/>
        </w:rPr>
      </w:pPr>
      <w:r w:rsidRPr="007D4877">
        <w:rPr>
          <w:snapToGrid w:val="0"/>
        </w:rPr>
        <w:t>К аргументации в пользу стержневой иде</w:t>
      </w:r>
      <w:r w:rsidR="00036C07" w:rsidRPr="007D4877">
        <w:rPr>
          <w:snapToGrid w:val="0"/>
        </w:rPr>
        <w:t>и проекта можно привлекать фото, видео ,и  аудиозаписи</w:t>
      </w:r>
      <w:r w:rsidRPr="007D4877">
        <w:rPr>
          <w:snapToGrid w:val="0"/>
        </w:rPr>
        <w:t>.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803D50" w:rsidRPr="007D4877" w:rsidRDefault="00803D50" w:rsidP="00803D50">
      <w:pPr>
        <w:pStyle w:val="3f3f3f3f3f3f3f3f3f3f3f3f3f2"/>
        <w:ind w:firstLine="284"/>
      </w:pPr>
      <w:r w:rsidRPr="007D4877">
        <w:t>План развития основной части должен быть ясным. Должно быть отобрано оптимальное количество фактов и необходимых примеров.</w:t>
      </w:r>
    </w:p>
    <w:p w:rsidR="00803D50" w:rsidRPr="007D4877" w:rsidRDefault="00803D50" w:rsidP="00803D50">
      <w:pPr>
        <w:pStyle w:val="af1"/>
        <w:ind w:firstLine="284"/>
        <w:jc w:val="both"/>
        <w:rPr>
          <w:rFonts w:ascii="Times New Roman" w:hAnsi="Times New Roman"/>
          <w:sz w:val="24"/>
          <w:szCs w:val="24"/>
        </w:rPr>
      </w:pPr>
      <w:r w:rsidRPr="007D4877">
        <w:rPr>
          <w:rFonts w:ascii="Times New Roman" w:hAnsi="Times New Roman"/>
          <w:color w:val="000000"/>
          <w:sz w:val="24"/>
          <w:szCs w:val="24"/>
        </w:rPr>
        <w:t>Если использование специальных терминов и слов, которые часть аудито</w:t>
      </w:r>
      <w:r w:rsidR="00036C07" w:rsidRPr="007D4877">
        <w:rPr>
          <w:rFonts w:ascii="Times New Roman" w:hAnsi="Times New Roman"/>
          <w:color w:val="000000"/>
          <w:sz w:val="24"/>
          <w:szCs w:val="24"/>
        </w:rPr>
        <w:t>рии может не понять, необходимо</w:t>
      </w:r>
      <w:r w:rsidRPr="007D4877">
        <w:rPr>
          <w:rFonts w:ascii="Times New Roman" w:hAnsi="Times New Roman"/>
          <w:color w:val="000000"/>
          <w:sz w:val="24"/>
          <w:szCs w:val="24"/>
        </w:rPr>
        <w:t xml:space="preserve"> дать краткую характеристику каждому из них, когда употребляете их в процессе презентации впервые.</w:t>
      </w:r>
    </w:p>
    <w:p w:rsidR="00803D50" w:rsidRPr="007D4877" w:rsidRDefault="00803D50" w:rsidP="00803D50">
      <w:pPr>
        <w:pStyle w:val="af1"/>
        <w:ind w:firstLine="284"/>
        <w:jc w:val="both"/>
        <w:rPr>
          <w:rFonts w:ascii="Times New Roman" w:hAnsi="Times New Roman"/>
          <w:sz w:val="24"/>
          <w:szCs w:val="24"/>
        </w:rPr>
      </w:pPr>
      <w:r w:rsidRPr="007D4877">
        <w:rPr>
          <w:rFonts w:ascii="Times New Roman" w:hAnsi="Times New Roman"/>
          <w:sz w:val="24"/>
          <w:szCs w:val="24"/>
        </w:rPr>
        <w:t>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w:t>
      </w:r>
      <w:r w:rsidR="00036C07" w:rsidRPr="007D4877">
        <w:rPr>
          <w:rFonts w:ascii="Times New Roman" w:hAnsi="Times New Roman"/>
          <w:sz w:val="24"/>
          <w:szCs w:val="24"/>
        </w:rPr>
        <w:t>.</w:t>
      </w:r>
      <w:r w:rsidRPr="007D4877">
        <w:rPr>
          <w:rFonts w:ascii="Times New Roman" w:hAnsi="Times New Roman"/>
          <w:sz w:val="24"/>
          <w:szCs w:val="24"/>
        </w:rPr>
        <w:t xml:space="preserve"> заключении необходимо сформулировать выводы, которые следуют из основной идеи (идей) выступления. </w:t>
      </w:r>
      <w:r w:rsidRPr="007D4877">
        <w:rPr>
          <w:rFonts w:ascii="Times New Roman" w:hAnsi="Times New Roman"/>
          <w:snapToGrid w:val="0"/>
          <w:sz w:val="24"/>
          <w:szCs w:val="24"/>
        </w:rPr>
        <w:t xml:space="preserve">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r w:rsidRPr="007D4877">
        <w:rPr>
          <w:rFonts w:ascii="Times New Roman" w:hAnsi="Times New Roman"/>
          <w:sz w:val="24"/>
          <w:szCs w:val="24"/>
        </w:rPr>
        <w:t>Вступление и заключение требуют обязательной подготовки, их труднее всего создав</w:t>
      </w:r>
      <w:r w:rsidR="00036C07" w:rsidRPr="007D4877">
        <w:rPr>
          <w:rFonts w:ascii="Times New Roman" w:hAnsi="Times New Roman"/>
          <w:sz w:val="24"/>
          <w:szCs w:val="24"/>
        </w:rPr>
        <w:t>ать на ходу.</w:t>
      </w:r>
    </w:p>
    <w:p w:rsidR="00803D50" w:rsidRPr="007D4877" w:rsidRDefault="00803D50" w:rsidP="00803D50">
      <w:pPr>
        <w:ind w:left="57" w:firstLine="284"/>
        <w:jc w:val="both"/>
        <w:rPr>
          <w:color w:val="000000"/>
        </w:rPr>
      </w:pPr>
      <w:r w:rsidRPr="007D4877">
        <w:rPr>
          <w:snapToGrid w:val="0"/>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Отмечу, однако, что ч</w:t>
      </w:r>
      <w:r w:rsidRPr="007D4877">
        <w:rPr>
          <w:color w:val="000000"/>
        </w:rPr>
        <w:t>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803D50" w:rsidRPr="007D4877" w:rsidRDefault="00803D50" w:rsidP="00803D50">
      <w:pPr>
        <w:pStyle w:val="3f3f3f3f3f3f3f3f3f3f3f3f3f2"/>
        <w:ind w:firstLine="284"/>
        <w:rPr>
          <w:snapToGrid w:val="0"/>
          <w:color w:val="000000"/>
        </w:rPr>
      </w:pPr>
      <w:r w:rsidRPr="007D4877">
        <w:rPr>
          <w:snapToGrid w:val="0"/>
          <w:color w:val="000000"/>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w:t>
      </w:r>
      <w:r w:rsidR="00036C07" w:rsidRPr="007D4877">
        <w:rPr>
          <w:snapToGrid w:val="0"/>
          <w:color w:val="000000"/>
        </w:rPr>
        <w:t xml:space="preserve"> оратора</w:t>
      </w:r>
      <w:r w:rsidRPr="007D4877">
        <w:rPr>
          <w:snapToGrid w:val="0"/>
          <w:color w:val="000000"/>
        </w:rPr>
        <w:t>. Яркая, энергичная речь, отражающая увлеченность оратора, его уверенность, обладает значительной внушающей силой.</w:t>
      </w:r>
    </w:p>
    <w:p w:rsidR="00803D50" w:rsidRPr="007D4877" w:rsidRDefault="00803D50" w:rsidP="00803D50">
      <w:pPr>
        <w:pStyle w:val="3f3f3f3f3f3f3f3f3f3f3f3f3f2"/>
        <w:ind w:firstLine="284"/>
        <w:rPr>
          <w:snapToGrid w:val="0"/>
        </w:rPr>
      </w:pPr>
      <w:r w:rsidRPr="007D4877">
        <w:rPr>
          <w:snapToGrid w:val="0"/>
        </w:rPr>
        <w:t>Кроме того, установлено, что короткие фразы легче воспр</w:t>
      </w:r>
      <w:r w:rsidR="00036C07" w:rsidRPr="007D4877">
        <w:rPr>
          <w:snapToGrid w:val="0"/>
        </w:rPr>
        <w:t xml:space="preserve">инимаются на слух, чем </w:t>
      </w:r>
      <w:r w:rsidR="00036C07" w:rsidRPr="007D4877">
        <w:rPr>
          <w:snapToGrid w:val="0"/>
        </w:rPr>
        <w:lastRenderedPageBreak/>
        <w:t xml:space="preserve">длинные. </w:t>
      </w:r>
      <w:r w:rsidRPr="007D4877">
        <w:rPr>
          <w:snapToGrid w:val="0"/>
        </w:rPr>
        <w:t>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803D50" w:rsidRPr="007D4877" w:rsidRDefault="00803D50" w:rsidP="00803D50">
      <w:pPr>
        <w:pStyle w:val="3f3f3f3f3f3f3f3f3f3f3f3f3f2"/>
        <w:ind w:firstLine="284"/>
        <w:rPr>
          <w:snapToGrid w:val="0"/>
        </w:rPr>
      </w:pPr>
      <w:r w:rsidRPr="007D4877">
        <w:rPr>
          <w:snapToGrid w:val="0"/>
        </w:rPr>
        <w:t>Пауза в устной речи</w:t>
      </w:r>
      <w:r w:rsidR="00036C07" w:rsidRPr="007D4877">
        <w:rPr>
          <w:snapToGrid w:val="0"/>
        </w:rPr>
        <w:t>,</w:t>
      </w:r>
      <w:r w:rsidRPr="007D4877">
        <w:rPr>
          <w:snapToGrid w:val="0"/>
        </w:rPr>
        <w:t xml:space="preserve"> выполняет ту же роль, что</w:t>
      </w:r>
      <w:r w:rsidR="00036C07" w:rsidRPr="007D4877">
        <w:rPr>
          <w:snapToGrid w:val="0"/>
        </w:rPr>
        <w:t xml:space="preserve"> и </w:t>
      </w:r>
      <w:r w:rsidRPr="007D4877">
        <w:rPr>
          <w:snapToGrid w:val="0"/>
        </w:rPr>
        <w:t xml:space="preserve">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Особое место в подготовке сообщения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w:t>
      </w:r>
      <w:r w:rsidR="00036C07" w:rsidRPr="007D4877">
        <w:rPr>
          <w:snapToGrid w:val="0"/>
        </w:rPr>
        <w:t xml:space="preserve">ак «Как Вам известно», «Я, уверен, </w:t>
      </w:r>
      <w:r w:rsidRPr="007D4877">
        <w:rPr>
          <w:snapToGrid w:val="0"/>
        </w:rPr>
        <w:t>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803D50" w:rsidRPr="007D4877" w:rsidRDefault="00803D50" w:rsidP="00803D50">
      <w:pPr>
        <w:pStyle w:val="3f3f3f3f3f3f3f3f3f3f3f3f3f2"/>
        <w:ind w:firstLine="284"/>
        <w:rPr>
          <w:snapToGrid w:val="0"/>
        </w:rPr>
      </w:pPr>
      <w:r w:rsidRPr="007D4877">
        <w:rPr>
          <w:snapToGrid w:val="0"/>
        </w:rPr>
        <w:t>Во время выступления важно постоянно кон</w:t>
      </w:r>
      <w:r w:rsidR="00036C07" w:rsidRPr="007D4877">
        <w:rPr>
          <w:snapToGrid w:val="0"/>
        </w:rPr>
        <w:t>тролировать реакцию слушателей</w:t>
      </w:r>
      <w:r w:rsidRPr="007D4877">
        <w:rPr>
          <w:snapToGrid w:val="0"/>
        </w:rPr>
        <w:t>. Часто удачная шутка может разрядить атмосферу.</w:t>
      </w:r>
    </w:p>
    <w:p w:rsidR="00803D50" w:rsidRPr="007D4877" w:rsidRDefault="00803D50" w:rsidP="00803D50">
      <w:pPr>
        <w:pStyle w:val="3f3f3f3f3f3f3f3f3f3f3f3f3f2"/>
        <w:ind w:firstLine="284"/>
      </w:pPr>
      <w:r w:rsidRPr="007D4877">
        <w:t>После выступления нужно быть готовым к ответам на возникшие у аудитории вопросы.</w:t>
      </w:r>
    </w:p>
    <w:p w:rsidR="00A8296F" w:rsidRPr="00A8296F" w:rsidRDefault="00A8296F" w:rsidP="00A8296F">
      <w:pPr>
        <w:pStyle w:val="af"/>
        <w:rPr>
          <w:b/>
          <w:sz w:val="28"/>
          <w:szCs w:val="28"/>
        </w:rPr>
      </w:pPr>
      <w:bookmarkStart w:id="12" w:name="_Toc380136230"/>
      <w:r w:rsidRPr="00A8296F">
        <w:rPr>
          <w:b/>
          <w:sz w:val="28"/>
          <w:szCs w:val="28"/>
        </w:rPr>
        <w:t>Приложение7.</w:t>
      </w:r>
    </w:p>
    <w:p w:rsidR="00EA6598" w:rsidRPr="00A8296F" w:rsidRDefault="00EA6598" w:rsidP="00A8296F">
      <w:pPr>
        <w:pStyle w:val="af"/>
        <w:rPr>
          <w:rFonts w:eastAsia="Calibri"/>
          <w:b/>
          <w:sz w:val="28"/>
          <w:szCs w:val="28"/>
        </w:rPr>
      </w:pPr>
      <w:r w:rsidRPr="00A8296F">
        <w:rPr>
          <w:rFonts w:eastAsia="Calibri"/>
          <w:b/>
          <w:sz w:val="28"/>
          <w:szCs w:val="28"/>
        </w:rPr>
        <w:t>Методические рекомендации по выполнению  сравнительного анализа</w:t>
      </w:r>
      <w:bookmarkEnd w:id="12"/>
    </w:p>
    <w:p w:rsidR="00EA6598" w:rsidRPr="00EA6598" w:rsidRDefault="00EA6598" w:rsidP="00A8296F">
      <w:pPr>
        <w:pStyle w:val="af"/>
        <w:rPr>
          <w:rFonts w:eastAsia="Calibri"/>
        </w:rPr>
      </w:pPr>
      <w:r w:rsidRPr="00EA6598">
        <w:rPr>
          <w:rFonts w:eastAsia="Calibri"/>
        </w:rPr>
        <w:t>Одной из  форм самостоятельной работы учащегося является проведение сравнительного анализа по материалу изучаемого междисциплинарного курса.</w:t>
      </w:r>
      <w:r>
        <w:rPr>
          <w:rFonts w:eastAsia="Calibri"/>
        </w:rPr>
        <w:t xml:space="preserve"> </w:t>
      </w:r>
      <w:r w:rsidRPr="00EA6598">
        <w:rPr>
          <w:rFonts w:eastAsia="Calibri"/>
        </w:rPr>
        <w:t>Преподавателем прилагается методика формирования сравнительного анализа. Данный метод определяется как частично поисковый, т.е. часть материала по проведению анализа определяется преподавателем, а другая часть материала подбирается самим учащимся.</w:t>
      </w:r>
    </w:p>
    <w:p w:rsidR="00EA6598" w:rsidRPr="00EA6598" w:rsidRDefault="00EA6598" w:rsidP="00EA6598">
      <w:pPr>
        <w:pStyle w:val="af"/>
        <w:rPr>
          <w:rFonts w:eastAsia="Calibri"/>
        </w:rPr>
      </w:pPr>
      <w:r w:rsidRPr="00EA6598">
        <w:rPr>
          <w:rFonts w:eastAsia="Calibri"/>
        </w:rPr>
        <w:t>Учащийся, применяя рекомендации, рассматривает выявленный научно-практический и учебный материал с позиции анализа для формирования своей внеаудиторной работы. Кроме этого данный метод является репродуктивным, т.е. способствующим формированию монологического высказывания учащегося, определяющего основные моменты, принципы и способы, послужившие основанием для формирования анализа, а в дальнейшем для его представления или защиты.</w:t>
      </w:r>
    </w:p>
    <w:p w:rsidR="00EA6598" w:rsidRPr="00EA6598" w:rsidRDefault="00EA6598" w:rsidP="00EA6598">
      <w:pPr>
        <w:pStyle w:val="af"/>
        <w:rPr>
          <w:rFonts w:eastAsia="Calibri"/>
        </w:rPr>
      </w:pPr>
      <w:r>
        <w:rPr>
          <w:rFonts w:eastAsia="Calibri"/>
        </w:rPr>
        <w:tab/>
      </w:r>
      <w:r w:rsidRPr="00EA6598">
        <w:rPr>
          <w:rFonts w:eastAsia="Calibri"/>
        </w:rPr>
        <w:t>Зачастую сравнительный ана</w:t>
      </w:r>
      <w:r w:rsidR="00A8296F">
        <w:rPr>
          <w:rFonts w:eastAsia="Calibri"/>
        </w:rPr>
        <w:t>лиз выполняется в виде сравнительной таблицы</w:t>
      </w:r>
      <w:r w:rsidRPr="00EA6598">
        <w:rPr>
          <w:rFonts w:eastAsia="Calibri"/>
        </w:rPr>
        <w:t>.</w:t>
      </w:r>
    </w:p>
    <w:p w:rsidR="00EA6598" w:rsidRPr="00EA6598" w:rsidRDefault="00EA6598" w:rsidP="00EA6598">
      <w:pPr>
        <w:pStyle w:val="af"/>
        <w:rPr>
          <w:rFonts w:eastAsia="Calibri"/>
        </w:rPr>
      </w:pPr>
      <w:r w:rsidRPr="00EA6598">
        <w:rPr>
          <w:rFonts w:eastAsia="Calibri"/>
        </w:rPr>
        <w:t>Самостоятельно и индивидуально каждый из учащихся выявляет на основе анализа теоретического материала необходимые и достаточные для заполнения сравнительной таблицы сведения.</w:t>
      </w:r>
    </w:p>
    <w:p w:rsidR="00EA6598" w:rsidRPr="00EA6598" w:rsidRDefault="00EA6598" w:rsidP="00EA6598">
      <w:pPr>
        <w:pStyle w:val="af"/>
        <w:rPr>
          <w:rFonts w:eastAsia="Calibri"/>
        </w:rPr>
      </w:pPr>
      <w:r w:rsidRPr="00EA6598">
        <w:rPr>
          <w:rFonts w:eastAsia="Calibri"/>
        </w:rPr>
        <w:t>Педагогическая ценность подобной работы учащихся заключается в обеспечении развития мышления, самостоятельности и активности учащегося,</w:t>
      </w:r>
      <w:r w:rsidR="00A8296F">
        <w:rPr>
          <w:rFonts w:eastAsia="Calibri"/>
        </w:rPr>
        <w:t xml:space="preserve"> при максимальной </w:t>
      </w:r>
      <w:r w:rsidRPr="00EA6598">
        <w:rPr>
          <w:rFonts w:eastAsia="Calibri"/>
        </w:rPr>
        <w:t xml:space="preserve">индивидуализации задания, с учетом психофизиологических особенностей учащихся. </w:t>
      </w:r>
    </w:p>
    <w:p w:rsidR="00EA6598" w:rsidRPr="00EA6598" w:rsidRDefault="00A8296F" w:rsidP="00EA6598">
      <w:pPr>
        <w:pStyle w:val="af"/>
        <w:rPr>
          <w:rFonts w:eastAsia="Calibri"/>
        </w:rPr>
      </w:pPr>
      <w:r>
        <w:rPr>
          <w:rFonts w:eastAsia="Calibri"/>
        </w:rPr>
        <w:tab/>
      </w:r>
      <w:r w:rsidR="00EA6598" w:rsidRPr="00EA6598">
        <w:rPr>
          <w:rFonts w:eastAsia="Calibri"/>
        </w:rPr>
        <w:t>При проведении сравнительного анализа учащийся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МДК (если такое имеется), литературу, рекомендованную преподавателем, учащийся выявляет характерные признаки, черты или виды, дающие возможность рассмотреть объекты как схожие с одной стороны, и различные, с другой.</w:t>
      </w:r>
    </w:p>
    <w:p w:rsidR="00EA6598" w:rsidRPr="00EA6598" w:rsidRDefault="00EA6598" w:rsidP="00EA6598">
      <w:pPr>
        <w:pStyle w:val="af"/>
        <w:rPr>
          <w:rFonts w:eastAsia="Calibri"/>
        </w:rPr>
      </w:pPr>
      <w:r>
        <w:rPr>
          <w:rFonts w:eastAsia="Calibri"/>
        </w:rPr>
        <w:tab/>
      </w:r>
      <w:r w:rsidRPr="00EA6598">
        <w:rPr>
          <w:rFonts w:eastAsia="Calibri"/>
        </w:rPr>
        <w:t>Метод сравнительного анализа используется в качестве выполнения самостоятельной работы и заполнение тезисных таблиц.</w:t>
      </w:r>
    </w:p>
    <w:p w:rsidR="00EA6598" w:rsidRPr="00EA6598" w:rsidRDefault="00EA6598" w:rsidP="00EA6598">
      <w:pPr>
        <w:pStyle w:val="af"/>
        <w:rPr>
          <w:rFonts w:eastAsia="Calibri"/>
        </w:rPr>
      </w:pPr>
      <w:r w:rsidRPr="00EA6598">
        <w:rPr>
          <w:rFonts w:eastAsia="Calibri"/>
          <w:bCs/>
        </w:rPr>
        <w:t xml:space="preserve">Тезисные таблицы </w:t>
      </w:r>
      <w:r w:rsidRPr="00EA6598">
        <w:rPr>
          <w:rFonts w:eastAsia="Calibri"/>
        </w:rPr>
        <w:t xml:space="preserve">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При этом главные моменты усваиваются намного быстрее, нежели в конспектах. 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w:t>
      </w:r>
      <w:r>
        <w:rPr>
          <w:rFonts w:eastAsia="Calibri"/>
        </w:rPr>
        <w:t>учащими</w:t>
      </w:r>
      <w:r w:rsidRPr="00EA6598">
        <w:rPr>
          <w:rFonts w:eastAsia="Calibri"/>
        </w:rPr>
        <w:t>ся.</w:t>
      </w:r>
    </w:p>
    <w:p w:rsidR="00EA6598" w:rsidRPr="00EA6598" w:rsidRDefault="00EA6598" w:rsidP="00EA6598">
      <w:pPr>
        <w:pStyle w:val="af"/>
        <w:rPr>
          <w:rFonts w:eastAsia="Calibri"/>
        </w:rPr>
      </w:pPr>
      <w:r w:rsidRPr="00EA6598">
        <w:rPr>
          <w:rFonts w:eastAsia="Calibri"/>
        </w:rPr>
        <w:t xml:space="preserve">Завершение выполнения сравнительного анализа рассматривается преподавателем как контроль полученных </w:t>
      </w:r>
      <w:r>
        <w:rPr>
          <w:rFonts w:eastAsia="Calibri"/>
        </w:rPr>
        <w:t>учащими</w:t>
      </w:r>
      <w:r w:rsidRPr="00EA6598">
        <w:rPr>
          <w:rFonts w:eastAsia="Calibri"/>
        </w:rPr>
        <w:t>ся  знаний. Для получения оценки преподавателем определяются соответствующие критерии:</w:t>
      </w:r>
    </w:p>
    <w:p w:rsidR="00EA6598" w:rsidRPr="00EA6598" w:rsidRDefault="00EA6598" w:rsidP="00EA6598">
      <w:pPr>
        <w:pStyle w:val="af"/>
        <w:rPr>
          <w:rFonts w:eastAsia="Calibri"/>
        </w:rPr>
      </w:pPr>
      <w:r>
        <w:rPr>
          <w:rFonts w:eastAsia="Calibri"/>
        </w:rPr>
        <w:t>1.</w:t>
      </w:r>
      <w:r w:rsidRPr="00EA6598">
        <w:rPr>
          <w:rFonts w:eastAsia="Calibri"/>
        </w:rPr>
        <w:t>выполнение работы на уровне распознавания – знакомство: низкое</w:t>
      </w:r>
      <w:r>
        <w:rPr>
          <w:rFonts w:eastAsia="Calibri"/>
        </w:rPr>
        <w:t xml:space="preserve"> </w:t>
      </w:r>
      <w:r w:rsidRPr="00EA6598">
        <w:rPr>
          <w:rFonts w:eastAsia="Calibri"/>
        </w:rPr>
        <w:t>качество;</w:t>
      </w:r>
    </w:p>
    <w:p w:rsidR="00EA6598" w:rsidRPr="00EA6598" w:rsidRDefault="00EA6598" w:rsidP="00EA6598">
      <w:pPr>
        <w:pStyle w:val="af"/>
        <w:rPr>
          <w:rFonts w:eastAsia="Calibri"/>
        </w:rPr>
      </w:pPr>
      <w:r>
        <w:rPr>
          <w:rFonts w:eastAsia="Calibri"/>
        </w:rPr>
        <w:lastRenderedPageBreak/>
        <w:t>2.</w:t>
      </w:r>
      <w:r w:rsidRPr="00EA6598">
        <w:rPr>
          <w:rFonts w:eastAsia="Calibri"/>
        </w:rPr>
        <w:t xml:space="preserve">выполнение работы на уровне запоминания (чтение, пересказ, воспроизведение </w:t>
      </w:r>
      <w:r>
        <w:rPr>
          <w:rFonts w:eastAsia="Calibri"/>
        </w:rPr>
        <w:t>3.</w:t>
      </w:r>
      <w:r w:rsidRPr="00EA6598">
        <w:rPr>
          <w:rFonts w:eastAsia="Calibri"/>
        </w:rPr>
        <w:t>изученного материала через схему, таблицу, но в полной мере не может воспользоваться результатами своей работы): удовлетворительное качество;</w:t>
      </w:r>
    </w:p>
    <w:p w:rsidR="00EA6598" w:rsidRPr="00EA6598" w:rsidRDefault="00A8296F" w:rsidP="00EA6598">
      <w:pPr>
        <w:pStyle w:val="af"/>
        <w:rPr>
          <w:rFonts w:eastAsia="Calibri"/>
        </w:rPr>
      </w:pPr>
      <w:r>
        <w:rPr>
          <w:rFonts w:eastAsia="Calibri"/>
        </w:rPr>
        <w:t>4.</w:t>
      </w:r>
      <w:r w:rsidR="00EA6598" w:rsidRPr="00EA6598">
        <w:rPr>
          <w:rFonts w:eastAsia="Calibri"/>
        </w:rPr>
        <w:t>выполнение работы на уровне понимания, т. е. учащийся используя краткую запись в схеме или таблице способен осуществить процесс нахождения существенных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EA6598" w:rsidRPr="00EA6598" w:rsidRDefault="00A8296F" w:rsidP="00EA6598">
      <w:pPr>
        <w:pStyle w:val="af"/>
      </w:pPr>
      <w:r>
        <w:rPr>
          <w:rFonts w:eastAsia="Calibri"/>
        </w:rPr>
        <w:t>5.</w:t>
      </w:r>
      <w:r w:rsidR="00EA6598" w:rsidRPr="00EA6598">
        <w:rPr>
          <w:rFonts w:eastAsia="Calibri"/>
        </w:rPr>
        <w:t>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EA6598" w:rsidRPr="00EA6598" w:rsidRDefault="00EA6598" w:rsidP="00803D50">
      <w:pPr>
        <w:pStyle w:val="3f3f3f3f3f3f3f3f3f3f3f3f3f2"/>
        <w:ind w:firstLine="284"/>
      </w:pPr>
    </w:p>
    <w:p w:rsidR="00ED3363" w:rsidRDefault="00ED3363" w:rsidP="00ED3363">
      <w:pPr>
        <w:jc w:val="both"/>
        <w:rPr>
          <w:b/>
          <w:bCs/>
          <w:iCs/>
          <w:sz w:val="28"/>
          <w:szCs w:val="28"/>
        </w:rPr>
      </w:pPr>
    </w:p>
    <w:p w:rsidR="00CE3590" w:rsidRDefault="00CE3590" w:rsidP="00653344">
      <w:pPr>
        <w:rPr>
          <w:b/>
          <w:bCs/>
          <w:i/>
        </w:rPr>
      </w:pPr>
    </w:p>
    <w:p w:rsidR="003D7EB2" w:rsidRPr="00092467" w:rsidRDefault="003D7EB2" w:rsidP="00092467">
      <w:pPr>
        <w:rPr>
          <w:bCs/>
        </w:rPr>
      </w:pPr>
      <w:r w:rsidRPr="002D2FA9">
        <w:t xml:space="preserve"> </w:t>
      </w:r>
    </w:p>
    <w:sectPr w:rsidR="003D7EB2" w:rsidRPr="00092467" w:rsidSect="00730F2E">
      <w:footerReference w:type="default" r:id="rId45"/>
      <w:pgSz w:w="11906" w:h="16838"/>
      <w:pgMar w:top="426" w:right="850" w:bottom="709" w:left="1701" w:header="708"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7A" w:rsidRDefault="00635F7A" w:rsidP="00730F2E">
      <w:r>
        <w:separator/>
      </w:r>
    </w:p>
  </w:endnote>
  <w:endnote w:type="continuationSeparator" w:id="1">
    <w:p w:rsidR="00635F7A" w:rsidRDefault="00635F7A" w:rsidP="0073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47189"/>
      <w:docPartObj>
        <w:docPartGallery w:val="Page Numbers (Bottom of Page)"/>
        <w:docPartUnique/>
      </w:docPartObj>
    </w:sdtPr>
    <w:sdtContent>
      <w:p w:rsidR="00036A2A" w:rsidRDefault="00FA2855">
        <w:pPr>
          <w:pStyle w:val="ad"/>
          <w:jc w:val="right"/>
        </w:pPr>
        <w:fldSimple w:instr="PAGE   \* MERGEFORMAT">
          <w:r w:rsidR="00C74B5E">
            <w:rPr>
              <w:noProof/>
            </w:rPr>
            <w:t>19</w:t>
          </w:r>
        </w:fldSimple>
      </w:p>
    </w:sdtContent>
  </w:sdt>
  <w:p w:rsidR="00036A2A" w:rsidRDefault="00036A2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7A" w:rsidRDefault="00635F7A" w:rsidP="00730F2E">
      <w:r>
        <w:separator/>
      </w:r>
    </w:p>
  </w:footnote>
  <w:footnote w:type="continuationSeparator" w:id="1">
    <w:p w:rsidR="00635F7A" w:rsidRDefault="00635F7A" w:rsidP="0073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953"/>
    <w:multiLevelType w:val="hybridMultilevel"/>
    <w:tmpl w:val="AC1E9E7C"/>
    <w:lvl w:ilvl="0" w:tplc="29C25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959BC"/>
    <w:multiLevelType w:val="hybridMultilevel"/>
    <w:tmpl w:val="7DBAE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723D3"/>
    <w:multiLevelType w:val="hybridMultilevel"/>
    <w:tmpl w:val="FFD8B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A76710"/>
    <w:multiLevelType w:val="hybridMultilevel"/>
    <w:tmpl w:val="3E88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FC2950"/>
    <w:multiLevelType w:val="hybridMultilevel"/>
    <w:tmpl w:val="94DAFB28"/>
    <w:lvl w:ilvl="0" w:tplc="29C25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2952E8"/>
    <w:multiLevelType w:val="hybridMultilevel"/>
    <w:tmpl w:val="500C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857842"/>
    <w:multiLevelType w:val="hybridMultilevel"/>
    <w:tmpl w:val="6EF66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3639F"/>
    <w:rsid w:val="00005E79"/>
    <w:rsid w:val="00007530"/>
    <w:rsid w:val="00020602"/>
    <w:rsid w:val="00022F1C"/>
    <w:rsid w:val="00036A2A"/>
    <w:rsid w:val="00036C07"/>
    <w:rsid w:val="00040F18"/>
    <w:rsid w:val="000462DD"/>
    <w:rsid w:val="0005322C"/>
    <w:rsid w:val="00065801"/>
    <w:rsid w:val="00070C1E"/>
    <w:rsid w:val="00085D97"/>
    <w:rsid w:val="00090BAA"/>
    <w:rsid w:val="00092467"/>
    <w:rsid w:val="0009491E"/>
    <w:rsid w:val="000B7CA9"/>
    <w:rsid w:val="000C55C4"/>
    <w:rsid w:val="000C6EF5"/>
    <w:rsid w:val="001121A6"/>
    <w:rsid w:val="001242DB"/>
    <w:rsid w:val="001306C1"/>
    <w:rsid w:val="0014627F"/>
    <w:rsid w:val="0016388A"/>
    <w:rsid w:val="00192ADF"/>
    <w:rsid w:val="001972E6"/>
    <w:rsid w:val="001B2C86"/>
    <w:rsid w:val="001D0A3E"/>
    <w:rsid w:val="001D6472"/>
    <w:rsid w:val="001E0E46"/>
    <w:rsid w:val="001E49B2"/>
    <w:rsid w:val="001F522E"/>
    <w:rsid w:val="0020021E"/>
    <w:rsid w:val="00205926"/>
    <w:rsid w:val="00211652"/>
    <w:rsid w:val="00212A70"/>
    <w:rsid w:val="00212E1E"/>
    <w:rsid w:val="0025288F"/>
    <w:rsid w:val="0027201F"/>
    <w:rsid w:val="002736E4"/>
    <w:rsid w:val="002A73C6"/>
    <w:rsid w:val="002A78E0"/>
    <w:rsid w:val="002B1E53"/>
    <w:rsid w:val="002B345F"/>
    <w:rsid w:val="002C64C3"/>
    <w:rsid w:val="002D2FA9"/>
    <w:rsid w:val="002D3EC7"/>
    <w:rsid w:val="002F535C"/>
    <w:rsid w:val="003076EC"/>
    <w:rsid w:val="00324C24"/>
    <w:rsid w:val="00326936"/>
    <w:rsid w:val="003524B2"/>
    <w:rsid w:val="00352F62"/>
    <w:rsid w:val="003663E5"/>
    <w:rsid w:val="00375ACE"/>
    <w:rsid w:val="00392B6A"/>
    <w:rsid w:val="003A3421"/>
    <w:rsid w:val="003B03F6"/>
    <w:rsid w:val="003B55C6"/>
    <w:rsid w:val="003C72E7"/>
    <w:rsid w:val="003D2DF3"/>
    <w:rsid w:val="003D7EB2"/>
    <w:rsid w:val="003E669A"/>
    <w:rsid w:val="003F35D7"/>
    <w:rsid w:val="00413884"/>
    <w:rsid w:val="00430795"/>
    <w:rsid w:val="0043639F"/>
    <w:rsid w:val="0045378B"/>
    <w:rsid w:val="0045723C"/>
    <w:rsid w:val="0046449F"/>
    <w:rsid w:val="00477010"/>
    <w:rsid w:val="00480264"/>
    <w:rsid w:val="00496DFB"/>
    <w:rsid w:val="004A2947"/>
    <w:rsid w:val="004C641E"/>
    <w:rsid w:val="004E10B7"/>
    <w:rsid w:val="004E5728"/>
    <w:rsid w:val="00502B72"/>
    <w:rsid w:val="00505C38"/>
    <w:rsid w:val="00520584"/>
    <w:rsid w:val="00531EF0"/>
    <w:rsid w:val="005362C7"/>
    <w:rsid w:val="00542444"/>
    <w:rsid w:val="00546E5D"/>
    <w:rsid w:val="00563A81"/>
    <w:rsid w:val="00575837"/>
    <w:rsid w:val="00582F6B"/>
    <w:rsid w:val="005A03DA"/>
    <w:rsid w:val="005A2C73"/>
    <w:rsid w:val="005B0C9E"/>
    <w:rsid w:val="005C66AA"/>
    <w:rsid w:val="005D3CC8"/>
    <w:rsid w:val="00623CA5"/>
    <w:rsid w:val="006278C7"/>
    <w:rsid w:val="00635F7A"/>
    <w:rsid w:val="00652959"/>
    <w:rsid w:val="00653344"/>
    <w:rsid w:val="00656D3A"/>
    <w:rsid w:val="00662FA8"/>
    <w:rsid w:val="00680757"/>
    <w:rsid w:val="0068447B"/>
    <w:rsid w:val="00685EDE"/>
    <w:rsid w:val="0068686C"/>
    <w:rsid w:val="00691007"/>
    <w:rsid w:val="006B20DF"/>
    <w:rsid w:val="006B524A"/>
    <w:rsid w:val="006D0842"/>
    <w:rsid w:val="006D0F1A"/>
    <w:rsid w:val="006D134C"/>
    <w:rsid w:val="006E01C1"/>
    <w:rsid w:val="006E2AF3"/>
    <w:rsid w:val="006F2CE0"/>
    <w:rsid w:val="006F6A44"/>
    <w:rsid w:val="007070C0"/>
    <w:rsid w:val="00724C7A"/>
    <w:rsid w:val="00726A6C"/>
    <w:rsid w:val="00730F2E"/>
    <w:rsid w:val="0073747F"/>
    <w:rsid w:val="00745CD1"/>
    <w:rsid w:val="0076068B"/>
    <w:rsid w:val="00771139"/>
    <w:rsid w:val="00783581"/>
    <w:rsid w:val="007874F1"/>
    <w:rsid w:val="00796824"/>
    <w:rsid w:val="007C392C"/>
    <w:rsid w:val="007C5C80"/>
    <w:rsid w:val="007C73BE"/>
    <w:rsid w:val="007D4877"/>
    <w:rsid w:val="007E486C"/>
    <w:rsid w:val="00801AEF"/>
    <w:rsid w:val="00803D50"/>
    <w:rsid w:val="00831141"/>
    <w:rsid w:val="0083343B"/>
    <w:rsid w:val="00834A43"/>
    <w:rsid w:val="00834AB9"/>
    <w:rsid w:val="00835BFA"/>
    <w:rsid w:val="00845758"/>
    <w:rsid w:val="008561B7"/>
    <w:rsid w:val="00863B0A"/>
    <w:rsid w:val="008719BB"/>
    <w:rsid w:val="008805EF"/>
    <w:rsid w:val="0088242D"/>
    <w:rsid w:val="00883707"/>
    <w:rsid w:val="008872E9"/>
    <w:rsid w:val="0089247C"/>
    <w:rsid w:val="008968D0"/>
    <w:rsid w:val="008A209F"/>
    <w:rsid w:val="008C2926"/>
    <w:rsid w:val="008D34D8"/>
    <w:rsid w:val="008D717B"/>
    <w:rsid w:val="008D7F44"/>
    <w:rsid w:val="008E4FDA"/>
    <w:rsid w:val="00902F99"/>
    <w:rsid w:val="00906777"/>
    <w:rsid w:val="00910E53"/>
    <w:rsid w:val="00922DFB"/>
    <w:rsid w:val="00946A5D"/>
    <w:rsid w:val="00961542"/>
    <w:rsid w:val="00981F37"/>
    <w:rsid w:val="0098234C"/>
    <w:rsid w:val="00990459"/>
    <w:rsid w:val="009938C6"/>
    <w:rsid w:val="00996450"/>
    <w:rsid w:val="009A163B"/>
    <w:rsid w:val="009A1665"/>
    <w:rsid w:val="009A3EF5"/>
    <w:rsid w:val="009A40D9"/>
    <w:rsid w:val="009A56C0"/>
    <w:rsid w:val="009B4E45"/>
    <w:rsid w:val="009B74E7"/>
    <w:rsid w:val="009C7889"/>
    <w:rsid w:val="009D1C51"/>
    <w:rsid w:val="009D3A48"/>
    <w:rsid w:val="009E1514"/>
    <w:rsid w:val="009E449E"/>
    <w:rsid w:val="00A13ED1"/>
    <w:rsid w:val="00A23971"/>
    <w:rsid w:val="00A23D73"/>
    <w:rsid w:val="00A27012"/>
    <w:rsid w:val="00A27CB9"/>
    <w:rsid w:val="00A65937"/>
    <w:rsid w:val="00A73AAF"/>
    <w:rsid w:val="00A76A8A"/>
    <w:rsid w:val="00A8296F"/>
    <w:rsid w:val="00AB4565"/>
    <w:rsid w:val="00AD5AFF"/>
    <w:rsid w:val="00AE25FA"/>
    <w:rsid w:val="00AE3DF0"/>
    <w:rsid w:val="00AE790A"/>
    <w:rsid w:val="00B047D1"/>
    <w:rsid w:val="00B140F0"/>
    <w:rsid w:val="00B15EBD"/>
    <w:rsid w:val="00B17F95"/>
    <w:rsid w:val="00B3014D"/>
    <w:rsid w:val="00B342AD"/>
    <w:rsid w:val="00B35210"/>
    <w:rsid w:val="00B43B05"/>
    <w:rsid w:val="00B53146"/>
    <w:rsid w:val="00B54D67"/>
    <w:rsid w:val="00B55965"/>
    <w:rsid w:val="00B57320"/>
    <w:rsid w:val="00B609FD"/>
    <w:rsid w:val="00B9020D"/>
    <w:rsid w:val="00BA25E1"/>
    <w:rsid w:val="00BB450F"/>
    <w:rsid w:val="00BD4117"/>
    <w:rsid w:val="00C02B8B"/>
    <w:rsid w:val="00C03ECA"/>
    <w:rsid w:val="00C30A47"/>
    <w:rsid w:val="00C35403"/>
    <w:rsid w:val="00C506D8"/>
    <w:rsid w:val="00C74B5E"/>
    <w:rsid w:val="00C80A68"/>
    <w:rsid w:val="00CA23F7"/>
    <w:rsid w:val="00CB0226"/>
    <w:rsid w:val="00CB09C7"/>
    <w:rsid w:val="00CD598E"/>
    <w:rsid w:val="00CD6FC9"/>
    <w:rsid w:val="00CD745B"/>
    <w:rsid w:val="00CE3590"/>
    <w:rsid w:val="00D02332"/>
    <w:rsid w:val="00D22440"/>
    <w:rsid w:val="00D26310"/>
    <w:rsid w:val="00D46031"/>
    <w:rsid w:val="00D4780B"/>
    <w:rsid w:val="00D56539"/>
    <w:rsid w:val="00D722CC"/>
    <w:rsid w:val="00D8527A"/>
    <w:rsid w:val="00D85396"/>
    <w:rsid w:val="00DA4A41"/>
    <w:rsid w:val="00DE6D42"/>
    <w:rsid w:val="00DF1473"/>
    <w:rsid w:val="00DF219B"/>
    <w:rsid w:val="00DF35A3"/>
    <w:rsid w:val="00E027E3"/>
    <w:rsid w:val="00E04ECF"/>
    <w:rsid w:val="00E357CD"/>
    <w:rsid w:val="00E43B16"/>
    <w:rsid w:val="00E45DB9"/>
    <w:rsid w:val="00E51A0C"/>
    <w:rsid w:val="00E51B42"/>
    <w:rsid w:val="00E7011A"/>
    <w:rsid w:val="00E70D87"/>
    <w:rsid w:val="00E76D63"/>
    <w:rsid w:val="00E9074C"/>
    <w:rsid w:val="00E913E6"/>
    <w:rsid w:val="00E93E99"/>
    <w:rsid w:val="00E95DC3"/>
    <w:rsid w:val="00E97043"/>
    <w:rsid w:val="00EA292A"/>
    <w:rsid w:val="00EA4931"/>
    <w:rsid w:val="00EA4A95"/>
    <w:rsid w:val="00EA6598"/>
    <w:rsid w:val="00EA763C"/>
    <w:rsid w:val="00EA774F"/>
    <w:rsid w:val="00EA7C86"/>
    <w:rsid w:val="00EC5681"/>
    <w:rsid w:val="00ED3363"/>
    <w:rsid w:val="00ED5CD4"/>
    <w:rsid w:val="00ED5E48"/>
    <w:rsid w:val="00EE22AA"/>
    <w:rsid w:val="00EE7F74"/>
    <w:rsid w:val="00F0328A"/>
    <w:rsid w:val="00F0773E"/>
    <w:rsid w:val="00F14D26"/>
    <w:rsid w:val="00F17629"/>
    <w:rsid w:val="00F207A9"/>
    <w:rsid w:val="00F271EC"/>
    <w:rsid w:val="00F46DF7"/>
    <w:rsid w:val="00F96BC1"/>
    <w:rsid w:val="00FA086D"/>
    <w:rsid w:val="00FA2855"/>
    <w:rsid w:val="00FA60DF"/>
    <w:rsid w:val="00FB5913"/>
    <w:rsid w:val="00FC2566"/>
    <w:rsid w:val="00FC4132"/>
    <w:rsid w:val="00FC6D24"/>
    <w:rsid w:val="00FC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539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269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69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6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639F"/>
  </w:style>
  <w:style w:type="character" w:customStyle="1" w:styleId="apple-style-span">
    <w:name w:val="apple-style-span"/>
    <w:basedOn w:val="a0"/>
    <w:rsid w:val="0043639F"/>
  </w:style>
  <w:style w:type="table" w:styleId="a3">
    <w:name w:val="Table Grid"/>
    <w:basedOn w:val="a1"/>
    <w:rsid w:val="003B5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55C6"/>
    <w:rPr>
      <w:rFonts w:ascii="Tahoma" w:hAnsi="Tahoma" w:cs="Tahoma"/>
      <w:sz w:val="16"/>
      <w:szCs w:val="16"/>
    </w:rPr>
  </w:style>
  <w:style w:type="character" w:customStyle="1" w:styleId="a5">
    <w:name w:val="Текст выноски Знак"/>
    <w:basedOn w:val="a0"/>
    <w:link w:val="a4"/>
    <w:uiPriority w:val="99"/>
    <w:semiHidden/>
    <w:rsid w:val="003B55C6"/>
    <w:rPr>
      <w:rFonts w:ascii="Tahoma" w:eastAsia="Times New Roman" w:hAnsi="Tahoma" w:cs="Tahoma"/>
      <w:sz w:val="16"/>
      <w:szCs w:val="16"/>
      <w:lang w:eastAsia="ru-RU"/>
    </w:rPr>
  </w:style>
  <w:style w:type="paragraph" w:styleId="a6">
    <w:name w:val="List Paragraph"/>
    <w:basedOn w:val="a"/>
    <w:uiPriority w:val="34"/>
    <w:qFormat/>
    <w:rsid w:val="00542444"/>
    <w:pPr>
      <w:ind w:left="720"/>
      <w:contextualSpacing/>
    </w:pPr>
  </w:style>
  <w:style w:type="character" w:customStyle="1" w:styleId="10">
    <w:name w:val="Заголовок 1 Знак"/>
    <w:basedOn w:val="a0"/>
    <w:link w:val="1"/>
    <w:rsid w:val="00D85396"/>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D85396"/>
    <w:pPr>
      <w:spacing w:before="100" w:beforeAutospacing="1" w:after="100" w:afterAutospacing="1"/>
    </w:pPr>
  </w:style>
  <w:style w:type="paragraph" w:customStyle="1" w:styleId="topleveltext">
    <w:name w:val="topleveltext"/>
    <w:basedOn w:val="a"/>
    <w:rsid w:val="00D85396"/>
    <w:pPr>
      <w:spacing w:before="100" w:beforeAutospacing="1" w:after="100" w:afterAutospacing="1"/>
    </w:pPr>
  </w:style>
  <w:style w:type="character" w:styleId="a7">
    <w:name w:val="Hyperlink"/>
    <w:basedOn w:val="a0"/>
    <w:uiPriority w:val="99"/>
    <w:unhideWhenUsed/>
    <w:rsid w:val="00D85396"/>
    <w:rPr>
      <w:color w:val="0000FF"/>
      <w:u w:val="single"/>
    </w:rPr>
  </w:style>
  <w:style w:type="character" w:customStyle="1" w:styleId="reference-text">
    <w:name w:val="reference-text"/>
    <w:basedOn w:val="a0"/>
    <w:rsid w:val="00801AEF"/>
  </w:style>
  <w:style w:type="character" w:customStyle="1" w:styleId="20">
    <w:name w:val="Заголовок 2 Знак"/>
    <w:basedOn w:val="a0"/>
    <w:link w:val="2"/>
    <w:uiPriority w:val="9"/>
    <w:semiHidden/>
    <w:rsid w:val="003269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693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26936"/>
    <w:rPr>
      <w:rFonts w:asciiTheme="majorHAnsi" w:eastAsiaTheme="majorEastAsia" w:hAnsiTheme="majorHAnsi" w:cstheme="majorBidi"/>
      <w:b/>
      <w:bCs/>
      <w:i/>
      <w:iCs/>
      <w:color w:val="4F81BD" w:themeColor="accent1"/>
      <w:sz w:val="24"/>
      <w:szCs w:val="24"/>
      <w:lang w:eastAsia="ru-RU"/>
    </w:rPr>
  </w:style>
  <w:style w:type="paragraph" w:styleId="a8">
    <w:name w:val="Normal (Web)"/>
    <w:basedOn w:val="a"/>
    <w:uiPriority w:val="99"/>
    <w:unhideWhenUsed/>
    <w:rsid w:val="00326936"/>
    <w:pPr>
      <w:spacing w:before="100" w:beforeAutospacing="1" w:after="100" w:afterAutospacing="1"/>
    </w:pPr>
  </w:style>
  <w:style w:type="character" w:styleId="a9">
    <w:name w:val="Strong"/>
    <w:basedOn w:val="a0"/>
    <w:uiPriority w:val="22"/>
    <w:qFormat/>
    <w:rsid w:val="00326936"/>
    <w:rPr>
      <w:b/>
      <w:bCs/>
    </w:rPr>
  </w:style>
  <w:style w:type="character" w:styleId="aa">
    <w:name w:val="Placeholder Text"/>
    <w:basedOn w:val="a0"/>
    <w:uiPriority w:val="99"/>
    <w:semiHidden/>
    <w:rsid w:val="00531EF0"/>
    <w:rPr>
      <w:color w:val="808080"/>
    </w:rPr>
  </w:style>
  <w:style w:type="character" w:customStyle="1" w:styleId="FontStyle17">
    <w:name w:val="Font Style17"/>
    <w:rsid w:val="0045723C"/>
    <w:rPr>
      <w:rFonts w:ascii="Times New Roman" w:hAnsi="Times New Roman" w:cs="Times New Roman"/>
      <w:sz w:val="26"/>
      <w:szCs w:val="26"/>
    </w:rPr>
  </w:style>
  <w:style w:type="paragraph" w:customStyle="1" w:styleId="Style4">
    <w:name w:val="Style4"/>
    <w:basedOn w:val="a"/>
    <w:rsid w:val="0045723C"/>
    <w:pPr>
      <w:widowControl w:val="0"/>
      <w:autoSpaceDE w:val="0"/>
      <w:autoSpaceDN w:val="0"/>
      <w:adjustRightInd w:val="0"/>
      <w:spacing w:line="322" w:lineRule="exact"/>
      <w:jc w:val="both"/>
    </w:pPr>
  </w:style>
  <w:style w:type="paragraph" w:customStyle="1" w:styleId="Style3">
    <w:name w:val="Style3"/>
    <w:basedOn w:val="a"/>
    <w:rsid w:val="0045723C"/>
    <w:pPr>
      <w:widowControl w:val="0"/>
      <w:autoSpaceDE w:val="0"/>
      <w:autoSpaceDN w:val="0"/>
      <w:adjustRightInd w:val="0"/>
      <w:jc w:val="both"/>
    </w:pPr>
  </w:style>
  <w:style w:type="paragraph" w:styleId="11">
    <w:name w:val="toc 1"/>
    <w:basedOn w:val="a"/>
    <w:next w:val="a"/>
    <w:autoRedefine/>
    <w:uiPriority w:val="39"/>
    <w:rsid w:val="0045723C"/>
    <w:pPr>
      <w:tabs>
        <w:tab w:val="left" w:pos="1200"/>
        <w:tab w:val="right" w:leader="dot" w:pos="9628"/>
      </w:tabs>
      <w:spacing w:line="360" w:lineRule="auto"/>
      <w:ind w:firstLine="709"/>
    </w:pPr>
    <w:rPr>
      <w:rFonts w:eastAsia="MS Mincho"/>
      <w:b/>
      <w:lang w:eastAsia="ja-JP"/>
    </w:rPr>
  </w:style>
  <w:style w:type="character" w:customStyle="1" w:styleId="FontStyle11">
    <w:name w:val="Font Style11"/>
    <w:uiPriority w:val="99"/>
    <w:rsid w:val="006B20DF"/>
    <w:rPr>
      <w:rFonts w:ascii="Times New Roman" w:hAnsi="Times New Roman" w:cs="Times New Roman"/>
      <w:spacing w:val="10"/>
      <w:sz w:val="20"/>
      <w:szCs w:val="20"/>
    </w:rPr>
  </w:style>
  <w:style w:type="paragraph" w:styleId="21">
    <w:name w:val="List 2"/>
    <w:basedOn w:val="a"/>
    <w:rsid w:val="006B20DF"/>
    <w:pPr>
      <w:ind w:left="566" w:hanging="283"/>
    </w:pPr>
  </w:style>
  <w:style w:type="paragraph" w:styleId="ab">
    <w:name w:val="header"/>
    <w:basedOn w:val="a"/>
    <w:link w:val="ac"/>
    <w:uiPriority w:val="99"/>
    <w:unhideWhenUsed/>
    <w:rsid w:val="00730F2E"/>
    <w:pPr>
      <w:tabs>
        <w:tab w:val="center" w:pos="4677"/>
        <w:tab w:val="right" w:pos="9355"/>
      </w:tabs>
    </w:pPr>
  </w:style>
  <w:style w:type="character" w:customStyle="1" w:styleId="ac">
    <w:name w:val="Верхний колонтитул Знак"/>
    <w:basedOn w:val="a0"/>
    <w:link w:val="ab"/>
    <w:uiPriority w:val="99"/>
    <w:rsid w:val="00730F2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30F2E"/>
    <w:pPr>
      <w:tabs>
        <w:tab w:val="center" w:pos="4677"/>
        <w:tab w:val="right" w:pos="9355"/>
      </w:tabs>
    </w:pPr>
  </w:style>
  <w:style w:type="character" w:customStyle="1" w:styleId="ae">
    <w:name w:val="Нижний колонтитул Знак"/>
    <w:basedOn w:val="a0"/>
    <w:link w:val="ad"/>
    <w:uiPriority w:val="99"/>
    <w:rsid w:val="00730F2E"/>
    <w:rPr>
      <w:rFonts w:ascii="Times New Roman" w:eastAsia="Times New Roman" w:hAnsi="Times New Roman" w:cs="Times New Roman"/>
      <w:sz w:val="24"/>
      <w:szCs w:val="24"/>
      <w:lang w:eastAsia="ru-RU"/>
    </w:rPr>
  </w:style>
  <w:style w:type="paragraph" w:styleId="22">
    <w:name w:val="toc 2"/>
    <w:basedOn w:val="a"/>
    <w:next w:val="a"/>
    <w:autoRedefine/>
    <w:uiPriority w:val="39"/>
    <w:semiHidden/>
    <w:unhideWhenUsed/>
    <w:rsid w:val="002A78E0"/>
    <w:pPr>
      <w:spacing w:after="100"/>
      <w:ind w:left="240"/>
    </w:pPr>
  </w:style>
  <w:style w:type="paragraph" w:styleId="af">
    <w:name w:val="No Spacing"/>
    <w:uiPriority w:val="1"/>
    <w:qFormat/>
    <w:rsid w:val="00691007"/>
    <w:pPr>
      <w:spacing w:after="0"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B609FD"/>
    <w:rPr>
      <w:color w:val="800080" w:themeColor="followedHyperlink"/>
      <w:u w:val="single"/>
    </w:rPr>
  </w:style>
  <w:style w:type="paragraph" w:customStyle="1" w:styleId="210">
    <w:name w:val="Список 21"/>
    <w:basedOn w:val="a"/>
    <w:rsid w:val="006D0842"/>
    <w:pPr>
      <w:widowControl w:val="0"/>
      <w:suppressAutoHyphens/>
      <w:ind w:left="566" w:hanging="283"/>
    </w:pPr>
    <w:rPr>
      <w:rFonts w:ascii="Arial" w:eastAsia="SimSun" w:hAnsi="Arial" w:cs="Mangal"/>
      <w:kern w:val="1"/>
      <w:sz w:val="20"/>
      <w:lang w:eastAsia="hi-IN" w:bidi="hi-IN"/>
    </w:rPr>
  </w:style>
  <w:style w:type="paragraph" w:customStyle="1" w:styleId="Default">
    <w:name w:val="Default"/>
    <w:rsid w:val="00CB022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85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561B7"/>
    <w:rPr>
      <w:rFonts w:ascii="Courier New" w:eastAsia="Times New Roman" w:hAnsi="Courier New" w:cs="Courier New"/>
      <w:sz w:val="20"/>
      <w:szCs w:val="20"/>
      <w:lang w:eastAsia="ru-RU"/>
    </w:rPr>
  </w:style>
  <w:style w:type="character" w:customStyle="1" w:styleId="FontStyle12">
    <w:name w:val="Font Style12"/>
    <w:basedOn w:val="a0"/>
    <w:rsid w:val="003A3421"/>
    <w:rPr>
      <w:rFonts w:ascii="Century Schoolbook" w:hAnsi="Century Schoolbook" w:cs="Century Schoolbook"/>
      <w:b/>
      <w:bCs/>
      <w:sz w:val="24"/>
      <w:szCs w:val="24"/>
    </w:rPr>
  </w:style>
  <w:style w:type="paragraph" w:customStyle="1" w:styleId="3f3f3f3f3f3f3f3f3f3f3f3f3f2">
    <w:name w:val="О3fс3fн3fо3fв3fн3fо3fй3f т3fе3fк3fс3fт3f 2"/>
    <w:basedOn w:val="a"/>
    <w:rsid w:val="00803D50"/>
    <w:pPr>
      <w:widowControl w:val="0"/>
      <w:autoSpaceDE w:val="0"/>
      <w:autoSpaceDN w:val="0"/>
      <w:adjustRightInd w:val="0"/>
      <w:jc w:val="both"/>
    </w:pPr>
  </w:style>
  <w:style w:type="paragraph" w:styleId="af1">
    <w:name w:val="Plain Text"/>
    <w:basedOn w:val="a"/>
    <w:link w:val="af2"/>
    <w:rsid w:val="00803D50"/>
    <w:rPr>
      <w:rFonts w:ascii="Courier New" w:hAnsi="Courier New"/>
      <w:sz w:val="20"/>
      <w:szCs w:val="20"/>
    </w:rPr>
  </w:style>
  <w:style w:type="character" w:customStyle="1" w:styleId="af2">
    <w:name w:val="Текст Знак"/>
    <w:basedOn w:val="a0"/>
    <w:link w:val="af1"/>
    <w:rsid w:val="00803D50"/>
    <w:rPr>
      <w:rFonts w:ascii="Courier New" w:eastAsia="Times New Roman" w:hAnsi="Courier New" w:cs="Times New Roman"/>
      <w:sz w:val="20"/>
      <w:szCs w:val="20"/>
      <w:lang w:eastAsia="ru-RU"/>
    </w:rPr>
  </w:style>
  <w:style w:type="character" w:customStyle="1" w:styleId="serp-urlitem">
    <w:name w:val="serp-url__item"/>
    <w:basedOn w:val="a0"/>
    <w:rsid w:val="00CE3590"/>
  </w:style>
  <w:style w:type="character" w:customStyle="1" w:styleId="serp-urlmark">
    <w:name w:val="serp-url__mark"/>
    <w:basedOn w:val="a0"/>
    <w:rsid w:val="00CE3590"/>
  </w:style>
  <w:style w:type="character" w:customStyle="1" w:styleId="FontStyle13">
    <w:name w:val="Font Style13"/>
    <w:basedOn w:val="a0"/>
    <w:rsid w:val="00C03ECA"/>
    <w:rPr>
      <w:rFonts w:ascii="Century Schoolbook" w:hAnsi="Century Schoolbook" w:cs="Century Schoolbook"/>
      <w:b/>
      <w:bCs/>
      <w:sz w:val="22"/>
      <w:szCs w:val="22"/>
    </w:rPr>
  </w:style>
  <w:style w:type="paragraph" w:customStyle="1" w:styleId="Style5">
    <w:name w:val="Style5"/>
    <w:basedOn w:val="a"/>
    <w:rsid w:val="00AE25FA"/>
    <w:pPr>
      <w:widowControl w:val="0"/>
      <w:autoSpaceDE w:val="0"/>
      <w:autoSpaceDN w:val="0"/>
      <w:adjustRightInd w:val="0"/>
      <w:spacing w:line="354" w:lineRule="exact"/>
      <w:jc w:val="center"/>
    </w:pPr>
    <w:rPr>
      <w:rFonts w:ascii="Century Schoolbook" w:hAnsi="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539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269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69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6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639F"/>
  </w:style>
  <w:style w:type="character" w:customStyle="1" w:styleId="apple-style-span">
    <w:name w:val="apple-style-span"/>
    <w:basedOn w:val="a0"/>
    <w:rsid w:val="0043639F"/>
  </w:style>
  <w:style w:type="table" w:styleId="a3">
    <w:name w:val="Table Grid"/>
    <w:basedOn w:val="a1"/>
    <w:rsid w:val="003B5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5C6"/>
    <w:rPr>
      <w:rFonts w:ascii="Tahoma" w:hAnsi="Tahoma" w:cs="Tahoma"/>
      <w:sz w:val="16"/>
      <w:szCs w:val="16"/>
    </w:rPr>
  </w:style>
  <w:style w:type="character" w:customStyle="1" w:styleId="a5">
    <w:name w:val="Текст выноски Знак"/>
    <w:basedOn w:val="a0"/>
    <w:link w:val="a4"/>
    <w:uiPriority w:val="99"/>
    <w:semiHidden/>
    <w:rsid w:val="003B55C6"/>
    <w:rPr>
      <w:rFonts w:ascii="Tahoma" w:eastAsia="Times New Roman" w:hAnsi="Tahoma" w:cs="Tahoma"/>
      <w:sz w:val="16"/>
      <w:szCs w:val="16"/>
      <w:lang w:eastAsia="ru-RU"/>
    </w:rPr>
  </w:style>
  <w:style w:type="paragraph" w:styleId="a6">
    <w:name w:val="List Paragraph"/>
    <w:basedOn w:val="a"/>
    <w:uiPriority w:val="34"/>
    <w:qFormat/>
    <w:rsid w:val="00542444"/>
    <w:pPr>
      <w:ind w:left="720"/>
      <w:contextualSpacing/>
    </w:pPr>
  </w:style>
  <w:style w:type="character" w:customStyle="1" w:styleId="10">
    <w:name w:val="Заголовок 1 Знак"/>
    <w:basedOn w:val="a0"/>
    <w:link w:val="1"/>
    <w:uiPriority w:val="9"/>
    <w:rsid w:val="00D85396"/>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D85396"/>
    <w:pPr>
      <w:spacing w:before="100" w:beforeAutospacing="1" w:after="100" w:afterAutospacing="1"/>
    </w:pPr>
  </w:style>
  <w:style w:type="paragraph" w:customStyle="1" w:styleId="topleveltext">
    <w:name w:val="topleveltext"/>
    <w:basedOn w:val="a"/>
    <w:rsid w:val="00D85396"/>
    <w:pPr>
      <w:spacing w:before="100" w:beforeAutospacing="1" w:after="100" w:afterAutospacing="1"/>
    </w:pPr>
  </w:style>
  <w:style w:type="character" w:styleId="a7">
    <w:name w:val="Hyperlink"/>
    <w:basedOn w:val="a0"/>
    <w:uiPriority w:val="99"/>
    <w:semiHidden/>
    <w:unhideWhenUsed/>
    <w:rsid w:val="00D85396"/>
    <w:rPr>
      <w:color w:val="0000FF"/>
      <w:u w:val="single"/>
    </w:rPr>
  </w:style>
  <w:style w:type="character" w:customStyle="1" w:styleId="reference-text">
    <w:name w:val="reference-text"/>
    <w:basedOn w:val="a0"/>
    <w:rsid w:val="00801AEF"/>
  </w:style>
  <w:style w:type="character" w:customStyle="1" w:styleId="20">
    <w:name w:val="Заголовок 2 Знак"/>
    <w:basedOn w:val="a0"/>
    <w:link w:val="2"/>
    <w:uiPriority w:val="9"/>
    <w:semiHidden/>
    <w:rsid w:val="003269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693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26936"/>
    <w:rPr>
      <w:rFonts w:asciiTheme="majorHAnsi" w:eastAsiaTheme="majorEastAsia" w:hAnsiTheme="majorHAnsi" w:cstheme="majorBidi"/>
      <w:b/>
      <w:bCs/>
      <w:i/>
      <w:iCs/>
      <w:color w:val="4F81BD" w:themeColor="accent1"/>
      <w:sz w:val="24"/>
      <w:szCs w:val="24"/>
      <w:lang w:eastAsia="ru-RU"/>
    </w:rPr>
  </w:style>
  <w:style w:type="paragraph" w:styleId="a8">
    <w:name w:val="Normal (Web)"/>
    <w:basedOn w:val="a"/>
    <w:uiPriority w:val="99"/>
    <w:unhideWhenUsed/>
    <w:rsid w:val="00326936"/>
    <w:pPr>
      <w:spacing w:before="100" w:beforeAutospacing="1" w:after="100" w:afterAutospacing="1"/>
    </w:pPr>
  </w:style>
  <w:style w:type="character" w:styleId="a9">
    <w:name w:val="Strong"/>
    <w:basedOn w:val="a0"/>
    <w:uiPriority w:val="22"/>
    <w:qFormat/>
    <w:rsid w:val="00326936"/>
    <w:rPr>
      <w:b/>
      <w:bCs/>
    </w:rPr>
  </w:style>
  <w:style w:type="character" w:styleId="aa">
    <w:name w:val="Placeholder Text"/>
    <w:basedOn w:val="a0"/>
    <w:uiPriority w:val="99"/>
    <w:semiHidden/>
    <w:rsid w:val="00531EF0"/>
    <w:rPr>
      <w:color w:val="808080"/>
    </w:rPr>
  </w:style>
  <w:style w:type="character" w:customStyle="1" w:styleId="FontStyle17">
    <w:name w:val="Font Style17"/>
    <w:rsid w:val="0045723C"/>
    <w:rPr>
      <w:rFonts w:ascii="Times New Roman" w:hAnsi="Times New Roman" w:cs="Times New Roman"/>
      <w:sz w:val="26"/>
      <w:szCs w:val="26"/>
    </w:rPr>
  </w:style>
  <w:style w:type="paragraph" w:customStyle="1" w:styleId="Style4">
    <w:name w:val="Style4"/>
    <w:basedOn w:val="a"/>
    <w:rsid w:val="0045723C"/>
    <w:pPr>
      <w:widowControl w:val="0"/>
      <w:autoSpaceDE w:val="0"/>
      <w:autoSpaceDN w:val="0"/>
      <w:adjustRightInd w:val="0"/>
      <w:spacing w:line="322" w:lineRule="exact"/>
      <w:jc w:val="both"/>
    </w:pPr>
  </w:style>
  <w:style w:type="paragraph" w:customStyle="1" w:styleId="Style3">
    <w:name w:val="Style3"/>
    <w:basedOn w:val="a"/>
    <w:rsid w:val="0045723C"/>
    <w:pPr>
      <w:widowControl w:val="0"/>
      <w:autoSpaceDE w:val="0"/>
      <w:autoSpaceDN w:val="0"/>
      <w:adjustRightInd w:val="0"/>
      <w:jc w:val="both"/>
    </w:pPr>
  </w:style>
  <w:style w:type="paragraph" w:styleId="11">
    <w:name w:val="toc 1"/>
    <w:basedOn w:val="a"/>
    <w:next w:val="a"/>
    <w:autoRedefine/>
    <w:uiPriority w:val="39"/>
    <w:rsid w:val="0045723C"/>
    <w:pPr>
      <w:tabs>
        <w:tab w:val="left" w:pos="1200"/>
        <w:tab w:val="right" w:leader="dot" w:pos="9628"/>
      </w:tabs>
      <w:spacing w:line="360" w:lineRule="auto"/>
      <w:ind w:firstLine="709"/>
    </w:pPr>
    <w:rPr>
      <w:rFonts w:eastAsia="MS Mincho"/>
      <w:b/>
      <w:lang w:eastAsia="ja-JP"/>
    </w:rPr>
  </w:style>
  <w:style w:type="character" w:customStyle="1" w:styleId="FontStyle11">
    <w:name w:val="Font Style11"/>
    <w:rsid w:val="006B20DF"/>
    <w:rPr>
      <w:rFonts w:ascii="Times New Roman" w:hAnsi="Times New Roman" w:cs="Times New Roman"/>
      <w:spacing w:val="10"/>
      <w:sz w:val="20"/>
      <w:szCs w:val="20"/>
    </w:rPr>
  </w:style>
  <w:style w:type="paragraph" w:styleId="21">
    <w:name w:val="List 2"/>
    <w:basedOn w:val="a"/>
    <w:rsid w:val="006B20DF"/>
    <w:pPr>
      <w:ind w:left="566" w:hanging="283"/>
    </w:pPr>
  </w:style>
  <w:style w:type="paragraph" w:styleId="ab">
    <w:name w:val="header"/>
    <w:basedOn w:val="a"/>
    <w:link w:val="ac"/>
    <w:uiPriority w:val="99"/>
    <w:unhideWhenUsed/>
    <w:rsid w:val="00730F2E"/>
    <w:pPr>
      <w:tabs>
        <w:tab w:val="center" w:pos="4677"/>
        <w:tab w:val="right" w:pos="9355"/>
      </w:tabs>
    </w:pPr>
  </w:style>
  <w:style w:type="character" w:customStyle="1" w:styleId="ac">
    <w:name w:val="Верхний колонтитул Знак"/>
    <w:basedOn w:val="a0"/>
    <w:link w:val="ab"/>
    <w:uiPriority w:val="99"/>
    <w:rsid w:val="00730F2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30F2E"/>
    <w:pPr>
      <w:tabs>
        <w:tab w:val="center" w:pos="4677"/>
        <w:tab w:val="right" w:pos="9355"/>
      </w:tabs>
    </w:pPr>
  </w:style>
  <w:style w:type="character" w:customStyle="1" w:styleId="ae">
    <w:name w:val="Нижний колонтитул Знак"/>
    <w:basedOn w:val="a0"/>
    <w:link w:val="ad"/>
    <w:uiPriority w:val="99"/>
    <w:rsid w:val="00730F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93061">
      <w:bodyDiv w:val="1"/>
      <w:marLeft w:val="0"/>
      <w:marRight w:val="0"/>
      <w:marTop w:val="0"/>
      <w:marBottom w:val="0"/>
      <w:divBdr>
        <w:top w:val="none" w:sz="0" w:space="0" w:color="auto"/>
        <w:left w:val="none" w:sz="0" w:space="0" w:color="auto"/>
        <w:bottom w:val="none" w:sz="0" w:space="0" w:color="auto"/>
        <w:right w:val="none" w:sz="0" w:space="0" w:color="auto"/>
      </w:divBdr>
    </w:div>
    <w:div w:id="779033347">
      <w:bodyDiv w:val="1"/>
      <w:marLeft w:val="0"/>
      <w:marRight w:val="0"/>
      <w:marTop w:val="0"/>
      <w:marBottom w:val="0"/>
      <w:divBdr>
        <w:top w:val="none" w:sz="0" w:space="0" w:color="auto"/>
        <w:left w:val="none" w:sz="0" w:space="0" w:color="auto"/>
        <w:bottom w:val="none" w:sz="0" w:space="0" w:color="auto"/>
        <w:right w:val="none" w:sz="0" w:space="0" w:color="auto"/>
      </w:divBdr>
    </w:div>
    <w:div w:id="779682368">
      <w:bodyDiv w:val="1"/>
      <w:marLeft w:val="0"/>
      <w:marRight w:val="0"/>
      <w:marTop w:val="0"/>
      <w:marBottom w:val="0"/>
      <w:divBdr>
        <w:top w:val="none" w:sz="0" w:space="0" w:color="auto"/>
        <w:left w:val="none" w:sz="0" w:space="0" w:color="auto"/>
        <w:bottom w:val="none" w:sz="0" w:space="0" w:color="auto"/>
        <w:right w:val="none" w:sz="0" w:space="0" w:color="auto"/>
      </w:divBdr>
    </w:div>
    <w:div w:id="873007443">
      <w:bodyDiv w:val="1"/>
      <w:marLeft w:val="0"/>
      <w:marRight w:val="0"/>
      <w:marTop w:val="0"/>
      <w:marBottom w:val="0"/>
      <w:divBdr>
        <w:top w:val="none" w:sz="0" w:space="0" w:color="auto"/>
        <w:left w:val="none" w:sz="0" w:space="0" w:color="auto"/>
        <w:bottom w:val="none" w:sz="0" w:space="0" w:color="auto"/>
        <w:right w:val="none" w:sz="0" w:space="0" w:color="auto"/>
      </w:divBdr>
    </w:div>
    <w:div w:id="915242425">
      <w:bodyDiv w:val="1"/>
      <w:marLeft w:val="0"/>
      <w:marRight w:val="0"/>
      <w:marTop w:val="0"/>
      <w:marBottom w:val="0"/>
      <w:divBdr>
        <w:top w:val="none" w:sz="0" w:space="0" w:color="auto"/>
        <w:left w:val="none" w:sz="0" w:space="0" w:color="auto"/>
        <w:bottom w:val="none" w:sz="0" w:space="0" w:color="auto"/>
        <w:right w:val="none" w:sz="0" w:space="0" w:color="auto"/>
      </w:divBdr>
    </w:div>
    <w:div w:id="1062295770">
      <w:bodyDiv w:val="1"/>
      <w:marLeft w:val="0"/>
      <w:marRight w:val="0"/>
      <w:marTop w:val="0"/>
      <w:marBottom w:val="0"/>
      <w:divBdr>
        <w:top w:val="none" w:sz="0" w:space="0" w:color="auto"/>
        <w:left w:val="none" w:sz="0" w:space="0" w:color="auto"/>
        <w:bottom w:val="none" w:sz="0" w:space="0" w:color="auto"/>
        <w:right w:val="none" w:sz="0" w:space="0" w:color="auto"/>
      </w:divBdr>
    </w:div>
    <w:div w:id="1106852371">
      <w:bodyDiv w:val="1"/>
      <w:marLeft w:val="0"/>
      <w:marRight w:val="0"/>
      <w:marTop w:val="0"/>
      <w:marBottom w:val="0"/>
      <w:divBdr>
        <w:top w:val="none" w:sz="0" w:space="0" w:color="auto"/>
        <w:left w:val="none" w:sz="0" w:space="0" w:color="auto"/>
        <w:bottom w:val="none" w:sz="0" w:space="0" w:color="auto"/>
        <w:right w:val="none" w:sz="0" w:space="0" w:color="auto"/>
      </w:divBdr>
    </w:div>
    <w:div w:id="1352223879">
      <w:bodyDiv w:val="1"/>
      <w:marLeft w:val="0"/>
      <w:marRight w:val="0"/>
      <w:marTop w:val="0"/>
      <w:marBottom w:val="0"/>
      <w:divBdr>
        <w:top w:val="none" w:sz="0" w:space="0" w:color="auto"/>
        <w:left w:val="none" w:sz="0" w:space="0" w:color="auto"/>
        <w:bottom w:val="none" w:sz="0" w:space="0" w:color="auto"/>
        <w:right w:val="none" w:sz="0" w:space="0" w:color="auto"/>
      </w:divBdr>
    </w:div>
    <w:div w:id="1743991921">
      <w:bodyDiv w:val="1"/>
      <w:marLeft w:val="0"/>
      <w:marRight w:val="0"/>
      <w:marTop w:val="0"/>
      <w:marBottom w:val="0"/>
      <w:divBdr>
        <w:top w:val="none" w:sz="0" w:space="0" w:color="auto"/>
        <w:left w:val="none" w:sz="0" w:space="0" w:color="auto"/>
        <w:bottom w:val="none" w:sz="0" w:space="0" w:color="auto"/>
        <w:right w:val="none" w:sz="0" w:space="0" w:color="auto"/>
      </w:divBdr>
    </w:div>
    <w:div w:id="1965962356">
      <w:bodyDiv w:val="1"/>
      <w:marLeft w:val="0"/>
      <w:marRight w:val="0"/>
      <w:marTop w:val="0"/>
      <w:marBottom w:val="0"/>
      <w:divBdr>
        <w:top w:val="none" w:sz="0" w:space="0" w:color="auto"/>
        <w:left w:val="none" w:sz="0" w:space="0" w:color="auto"/>
        <w:bottom w:val="none" w:sz="0" w:space="0" w:color="auto"/>
        <w:right w:val="none" w:sz="0" w:space="0" w:color="auto"/>
      </w:divBdr>
    </w:div>
    <w:div w:id="21059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crokontroller.ru/" TargetMode="External"/><Relationship Id="rId18" Type="http://schemas.openxmlformats.org/officeDocument/2006/relationships/hyperlink" Target="http://avr.ru/" TargetMode="External"/><Relationship Id="rId26" Type="http://schemas.openxmlformats.org/officeDocument/2006/relationships/hyperlink" Target="http://www.kit-e.ru/" TargetMode="External"/><Relationship Id="rId39" Type="http://schemas.openxmlformats.org/officeDocument/2006/relationships/hyperlink" Target="http://WWW.dmk-prress.ru" TargetMode="External"/><Relationship Id="rId3" Type="http://schemas.openxmlformats.org/officeDocument/2006/relationships/styles" Target="styles.xml"/><Relationship Id="rId21" Type="http://schemas.openxmlformats.org/officeDocument/2006/relationships/hyperlink" Target="http://WWW.dmk-prress.ru" TargetMode="External"/><Relationship Id="rId34" Type="http://schemas.openxmlformats.org/officeDocument/2006/relationships/hyperlink" Target="http://smps.h18.ru/" TargetMode="External"/><Relationship Id="rId42" Type="http://schemas.openxmlformats.org/officeDocument/2006/relationships/hyperlink" Target="http://av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vr.ru/" TargetMode="External"/><Relationship Id="rId17" Type="http://schemas.openxmlformats.org/officeDocument/2006/relationships/hyperlink" Target="http://smps.h18.ru/microcontroller.html" TargetMode="External"/><Relationship Id="rId25" Type="http://schemas.openxmlformats.org/officeDocument/2006/relationships/hyperlink" Target="http://microkontroller.ru/" TargetMode="External"/><Relationship Id="rId33" Type="http://schemas.openxmlformats.org/officeDocument/2006/relationships/hyperlink" Target="http://WWW.dmk-prress.ru" TargetMode="External"/><Relationship Id="rId38" Type="http://schemas.openxmlformats.org/officeDocument/2006/relationships/hyperlink" Target="http://www.kit-e.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s.h18.ru/" TargetMode="External"/><Relationship Id="rId20" Type="http://schemas.openxmlformats.org/officeDocument/2006/relationships/hyperlink" Target="http://www.kit-e.ru/" TargetMode="External"/><Relationship Id="rId29" Type="http://schemas.openxmlformats.org/officeDocument/2006/relationships/hyperlink" Target="http://smps.h18.ru/microcontroller.html" TargetMode="External"/><Relationship Id="rId41" Type="http://schemas.openxmlformats.org/officeDocument/2006/relationships/hyperlink" Target="http://smps.h18.ru/microcontroll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s.h18.ru/microcontroller.html" TargetMode="External"/><Relationship Id="rId24" Type="http://schemas.openxmlformats.org/officeDocument/2006/relationships/hyperlink" Target="http://avr.ru/" TargetMode="External"/><Relationship Id="rId32" Type="http://schemas.openxmlformats.org/officeDocument/2006/relationships/hyperlink" Target="http://www.kit-e.ru/" TargetMode="External"/><Relationship Id="rId37" Type="http://schemas.openxmlformats.org/officeDocument/2006/relationships/hyperlink" Target="http://microkontroller.ru/" TargetMode="External"/><Relationship Id="rId40" Type="http://schemas.openxmlformats.org/officeDocument/2006/relationships/hyperlink" Target="http://smps.h18.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mk-prress.ru" TargetMode="External"/><Relationship Id="rId23" Type="http://schemas.openxmlformats.org/officeDocument/2006/relationships/hyperlink" Target="http://smps.h18.ru/microcontroller.html" TargetMode="External"/><Relationship Id="rId28" Type="http://schemas.openxmlformats.org/officeDocument/2006/relationships/hyperlink" Target="http://smps.h18.ru/" TargetMode="External"/><Relationship Id="rId36" Type="http://schemas.openxmlformats.org/officeDocument/2006/relationships/hyperlink" Target="http://avr.ru/" TargetMode="External"/><Relationship Id="rId10" Type="http://schemas.openxmlformats.org/officeDocument/2006/relationships/hyperlink" Target="http://smps.h18.ru/" TargetMode="External"/><Relationship Id="rId19" Type="http://schemas.openxmlformats.org/officeDocument/2006/relationships/hyperlink" Target="http://microkontroller.ru/" TargetMode="External"/><Relationship Id="rId31" Type="http://schemas.openxmlformats.org/officeDocument/2006/relationships/hyperlink" Target="http://microkontroller.ru/" TargetMode="External"/><Relationship Id="rId44" Type="http://schemas.openxmlformats.org/officeDocument/2006/relationships/hyperlink" Target="http://www.kit-e.ru/"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mk-prress.ru" TargetMode="External"/><Relationship Id="rId14" Type="http://schemas.openxmlformats.org/officeDocument/2006/relationships/hyperlink" Target="http://www.kit-e.ru/" TargetMode="External"/><Relationship Id="rId22" Type="http://schemas.openxmlformats.org/officeDocument/2006/relationships/hyperlink" Target="http://smps.h18.ru/" TargetMode="External"/><Relationship Id="rId27" Type="http://schemas.openxmlformats.org/officeDocument/2006/relationships/hyperlink" Target="http://WWW.dmk-prress.ru" TargetMode="External"/><Relationship Id="rId30" Type="http://schemas.openxmlformats.org/officeDocument/2006/relationships/hyperlink" Target="http://avr.ru/" TargetMode="External"/><Relationship Id="rId35" Type="http://schemas.openxmlformats.org/officeDocument/2006/relationships/hyperlink" Target="http://smps.h18.ru/microcontroller.html" TargetMode="External"/><Relationship Id="rId43" Type="http://schemas.openxmlformats.org/officeDocument/2006/relationships/hyperlink" Target="http://microkontrol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146D-AB26-4828-A356-BF00D334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6535</Words>
  <Characters>37254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c:creator>
  <cp:lastModifiedBy>Admin</cp:lastModifiedBy>
  <cp:revision>2</cp:revision>
  <cp:lastPrinted>2014-11-10T13:43:00Z</cp:lastPrinted>
  <dcterms:created xsi:type="dcterms:W3CDTF">2015-10-30T07:21:00Z</dcterms:created>
  <dcterms:modified xsi:type="dcterms:W3CDTF">2015-10-30T07:21:00Z</dcterms:modified>
</cp:coreProperties>
</file>